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3DB" w:rsidRDefault="009B63DB" w:rsidP="00643E22">
      <w:pPr>
        <w:jc w:val="both"/>
        <w:rPr>
          <w:b/>
          <w:sz w:val="20"/>
          <w:szCs w:val="20"/>
        </w:rPr>
      </w:pPr>
      <w:bookmarkStart w:id="0" w:name="_GoBack"/>
      <w:bookmarkEnd w:id="0"/>
    </w:p>
    <w:p w:rsidR="009B63DB" w:rsidRDefault="00D82340" w:rsidP="009B63DB">
      <w:pPr>
        <w:pStyle w:val="a3"/>
        <w:spacing w:before="0" w:beforeAutospacing="0" w:after="0" w:afterAutospacing="0"/>
        <w:jc w:val="center"/>
        <w:rPr>
          <w:b/>
        </w:rPr>
      </w:pPr>
      <w:r>
        <w:rPr>
          <w:b/>
        </w:rPr>
        <w:t xml:space="preserve">  </w:t>
      </w:r>
    </w:p>
    <w:p w:rsidR="00643E22" w:rsidRPr="009B63DB" w:rsidRDefault="00D82340" w:rsidP="00D82340">
      <w:pPr>
        <w:pStyle w:val="a3"/>
        <w:spacing w:before="0" w:beforeAutospacing="0" w:after="0" w:afterAutospacing="0"/>
        <w:jc w:val="center"/>
      </w:pPr>
      <w:r>
        <w:rPr>
          <w:b/>
          <w:noProof/>
        </w:rPr>
        <w:drawing>
          <wp:inline distT="0" distB="0" distL="0" distR="0">
            <wp:extent cx="5939790" cy="8387462"/>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8387462"/>
                    </a:xfrm>
                    <a:prstGeom prst="rect">
                      <a:avLst/>
                    </a:prstGeom>
                    <a:noFill/>
                    <a:ln>
                      <a:noFill/>
                    </a:ln>
                  </pic:spPr>
                </pic:pic>
              </a:graphicData>
            </a:graphic>
          </wp:inline>
        </w:drawing>
      </w:r>
    </w:p>
    <w:p w:rsidR="00643E22" w:rsidRPr="00643E22" w:rsidRDefault="00643E22" w:rsidP="00643E22">
      <w:pPr>
        <w:pStyle w:val="a3"/>
        <w:spacing w:before="0" w:beforeAutospacing="0" w:after="0" w:afterAutospacing="0"/>
        <w:ind w:left="142"/>
        <w:jc w:val="both"/>
        <w:rPr>
          <w:rStyle w:val="a4"/>
          <w:bCs w:val="0"/>
          <w:caps/>
          <w:sz w:val="32"/>
          <w:szCs w:val="32"/>
        </w:rPr>
      </w:pPr>
    </w:p>
    <w:p w:rsidR="00643E22" w:rsidRDefault="00643E22" w:rsidP="00D82340">
      <w:pPr>
        <w:pStyle w:val="a3"/>
        <w:spacing w:before="0" w:beforeAutospacing="0" w:after="0" w:afterAutospacing="0"/>
        <w:jc w:val="both"/>
        <w:rPr>
          <w:rStyle w:val="a4"/>
          <w:bCs w:val="0"/>
          <w:caps/>
          <w:sz w:val="32"/>
          <w:szCs w:val="32"/>
        </w:rPr>
      </w:pPr>
    </w:p>
    <w:p w:rsidR="00D82340" w:rsidRPr="00643E22" w:rsidRDefault="00D82340" w:rsidP="00D82340">
      <w:pPr>
        <w:pStyle w:val="a3"/>
        <w:spacing w:before="0" w:beforeAutospacing="0" w:after="0" w:afterAutospacing="0"/>
        <w:jc w:val="both"/>
        <w:rPr>
          <w:rStyle w:val="a4"/>
          <w:bCs w:val="0"/>
          <w:caps/>
          <w:sz w:val="32"/>
          <w:szCs w:val="32"/>
        </w:rPr>
      </w:pPr>
    </w:p>
    <w:p w:rsidR="00D11EC0" w:rsidRPr="00D11EC0" w:rsidRDefault="00D11EC0" w:rsidP="00D82340">
      <w:pPr>
        <w:pStyle w:val="a3"/>
        <w:spacing w:before="0" w:beforeAutospacing="0" w:after="0" w:afterAutospacing="0"/>
        <w:rPr>
          <w:b/>
          <w:i/>
        </w:rPr>
      </w:pPr>
      <w:r>
        <w:rPr>
          <w:b/>
        </w:rPr>
        <w:lastRenderedPageBreak/>
        <w:t xml:space="preserve">                                           </w:t>
      </w:r>
      <w:r w:rsidRPr="00D11EC0">
        <w:rPr>
          <w:b/>
        </w:rPr>
        <w:t>Содержание</w:t>
      </w:r>
    </w:p>
    <w:p w:rsidR="00D11EC0" w:rsidRPr="00D11EC0" w:rsidRDefault="001029F9" w:rsidP="00305E84">
      <w:pPr>
        <w:pStyle w:val="2e"/>
        <w:numPr>
          <w:ilvl w:val="0"/>
          <w:numId w:val="132"/>
        </w:numPr>
        <w:shd w:val="clear" w:color="auto" w:fill="auto"/>
        <w:tabs>
          <w:tab w:val="left" w:pos="619"/>
          <w:tab w:val="left" w:leader="dot" w:pos="9590"/>
        </w:tabs>
        <w:spacing w:before="0" w:after="0" w:line="280" w:lineRule="exact"/>
        <w:rPr>
          <w:sz w:val="24"/>
          <w:szCs w:val="24"/>
        </w:rPr>
      </w:pPr>
      <w:r w:rsidRPr="00D11EC0">
        <w:rPr>
          <w:sz w:val="24"/>
          <w:szCs w:val="24"/>
        </w:rPr>
        <w:fldChar w:fldCharType="begin"/>
      </w:r>
      <w:r w:rsidR="00D11EC0" w:rsidRPr="00D11EC0">
        <w:rPr>
          <w:sz w:val="24"/>
          <w:szCs w:val="24"/>
        </w:rPr>
        <w:instrText xml:space="preserve"> TOC \o "1-5" \h \z </w:instrText>
      </w:r>
      <w:r w:rsidRPr="00D11EC0">
        <w:rPr>
          <w:sz w:val="24"/>
          <w:szCs w:val="24"/>
        </w:rPr>
        <w:fldChar w:fldCharType="separate"/>
      </w:r>
      <w:hyperlink w:anchor="bookmark2" w:tooltip="Current Document">
        <w:r w:rsidR="00D11EC0">
          <w:rPr>
            <w:sz w:val="24"/>
            <w:szCs w:val="24"/>
          </w:rPr>
          <w:t>Целевой раздел…………………………………………………………………………</w:t>
        </w:r>
        <w:r w:rsidR="00D11EC0" w:rsidRPr="00D11EC0">
          <w:rPr>
            <w:sz w:val="24"/>
            <w:szCs w:val="24"/>
          </w:rPr>
          <w:t>4</w:t>
        </w:r>
      </w:hyperlink>
    </w:p>
    <w:p w:rsidR="00D11EC0" w:rsidRPr="00D11EC0" w:rsidRDefault="009946BF" w:rsidP="00305E84">
      <w:pPr>
        <w:pStyle w:val="42"/>
        <w:widowControl w:val="0"/>
        <w:numPr>
          <w:ilvl w:val="0"/>
          <w:numId w:val="133"/>
        </w:numPr>
        <w:tabs>
          <w:tab w:val="left" w:pos="619"/>
          <w:tab w:val="right" w:leader="dot" w:pos="9775"/>
        </w:tabs>
        <w:spacing w:line="317" w:lineRule="exact"/>
        <w:ind w:left="0"/>
        <w:jc w:val="both"/>
        <w:rPr>
          <w:rFonts w:ascii="Times New Roman" w:hAnsi="Times New Roman"/>
          <w:sz w:val="24"/>
          <w:szCs w:val="24"/>
        </w:rPr>
      </w:pPr>
      <w:hyperlink w:anchor="bookmark3" w:tooltip="Current Document">
        <w:r w:rsidR="00D11EC0" w:rsidRPr="00D11EC0">
          <w:rPr>
            <w:rFonts w:ascii="Times New Roman" w:hAnsi="Times New Roman"/>
            <w:sz w:val="24"/>
            <w:szCs w:val="24"/>
          </w:rPr>
          <w:t>Поясните</w:t>
        </w:r>
        <w:r w:rsidR="00D11EC0">
          <w:rPr>
            <w:rFonts w:ascii="Times New Roman" w:hAnsi="Times New Roman"/>
            <w:sz w:val="24"/>
            <w:szCs w:val="24"/>
          </w:rPr>
          <w:t>льная записка…………………………………………………………………</w:t>
        </w:r>
        <w:r w:rsidR="00D11EC0" w:rsidRPr="00D11EC0">
          <w:rPr>
            <w:rFonts w:ascii="Times New Roman" w:hAnsi="Times New Roman"/>
            <w:sz w:val="24"/>
            <w:szCs w:val="24"/>
          </w:rPr>
          <w:t>4</w:t>
        </w:r>
      </w:hyperlink>
    </w:p>
    <w:p w:rsidR="00D11EC0" w:rsidRPr="00D11EC0" w:rsidRDefault="00D11EC0" w:rsidP="00305E84">
      <w:pPr>
        <w:pStyle w:val="42"/>
        <w:widowControl w:val="0"/>
        <w:numPr>
          <w:ilvl w:val="0"/>
          <w:numId w:val="133"/>
        </w:numPr>
        <w:tabs>
          <w:tab w:val="left" w:pos="619"/>
        </w:tabs>
        <w:spacing w:line="317" w:lineRule="exact"/>
        <w:ind w:left="0"/>
        <w:jc w:val="both"/>
        <w:rPr>
          <w:rFonts w:ascii="Times New Roman" w:hAnsi="Times New Roman"/>
          <w:sz w:val="24"/>
          <w:szCs w:val="24"/>
        </w:rPr>
      </w:pPr>
      <w:r w:rsidRPr="00D11EC0">
        <w:rPr>
          <w:rFonts w:ascii="Times New Roman" w:hAnsi="Times New Roman"/>
          <w:sz w:val="24"/>
          <w:szCs w:val="24"/>
        </w:rPr>
        <w:t>Планируемые результаты освоения обучающимися основной</w:t>
      </w:r>
    </w:p>
    <w:p w:rsidR="00D11EC0" w:rsidRPr="00D11EC0" w:rsidRDefault="00D11EC0" w:rsidP="00D11EC0">
      <w:pPr>
        <w:pStyle w:val="42"/>
        <w:tabs>
          <w:tab w:val="right" w:leader="dot" w:pos="9775"/>
        </w:tabs>
        <w:ind w:left="620"/>
        <w:rPr>
          <w:rFonts w:ascii="Times New Roman" w:hAnsi="Times New Roman"/>
          <w:sz w:val="24"/>
          <w:szCs w:val="24"/>
        </w:rPr>
      </w:pPr>
      <w:r>
        <w:rPr>
          <w:rFonts w:ascii="Times New Roman" w:hAnsi="Times New Roman"/>
          <w:sz w:val="24"/>
          <w:szCs w:val="24"/>
        </w:rPr>
        <w:t>образовательной программы……………………………………………………………</w:t>
      </w:r>
      <w:r w:rsidR="00080EAF">
        <w:rPr>
          <w:rFonts w:ascii="Times New Roman" w:hAnsi="Times New Roman"/>
          <w:sz w:val="24"/>
          <w:szCs w:val="24"/>
        </w:rPr>
        <w:t>6</w:t>
      </w:r>
    </w:p>
    <w:p w:rsidR="00D11EC0" w:rsidRPr="00D11EC0" w:rsidRDefault="009946BF" w:rsidP="00305E84">
      <w:pPr>
        <w:pStyle w:val="42"/>
        <w:widowControl w:val="0"/>
        <w:numPr>
          <w:ilvl w:val="0"/>
          <w:numId w:val="134"/>
        </w:numPr>
        <w:tabs>
          <w:tab w:val="left" w:pos="1452"/>
          <w:tab w:val="left" w:leader="dot" w:pos="9343"/>
        </w:tabs>
        <w:spacing w:line="317" w:lineRule="exact"/>
        <w:ind w:left="620"/>
        <w:rPr>
          <w:rFonts w:ascii="Times New Roman" w:hAnsi="Times New Roman"/>
          <w:sz w:val="24"/>
          <w:szCs w:val="24"/>
        </w:rPr>
      </w:pPr>
      <w:hyperlink w:anchor="bookmark5" w:tooltip="Current Document">
        <w:r w:rsidR="00D11EC0" w:rsidRPr="00D11EC0">
          <w:rPr>
            <w:rFonts w:ascii="Times New Roman" w:hAnsi="Times New Roman"/>
            <w:sz w:val="24"/>
            <w:szCs w:val="24"/>
          </w:rPr>
          <w:t>Формирование универсальных учебных действий</w:t>
        </w:r>
        <w:r w:rsidR="00D11EC0">
          <w:rPr>
            <w:rFonts w:ascii="Times New Roman" w:hAnsi="Times New Roman"/>
            <w:sz w:val="24"/>
            <w:szCs w:val="24"/>
          </w:rPr>
          <w:t>…………………………</w:t>
        </w:r>
      </w:hyperlink>
      <w:r w:rsidR="00080EAF">
        <w:t>...9</w:t>
      </w:r>
    </w:p>
    <w:p w:rsidR="00D11EC0" w:rsidRPr="00D11EC0" w:rsidRDefault="009946BF" w:rsidP="00305E84">
      <w:pPr>
        <w:pStyle w:val="42"/>
        <w:widowControl w:val="0"/>
        <w:numPr>
          <w:ilvl w:val="0"/>
          <w:numId w:val="135"/>
        </w:numPr>
        <w:tabs>
          <w:tab w:val="left" w:pos="2192"/>
          <w:tab w:val="center" w:pos="5549"/>
          <w:tab w:val="right" w:leader="dot" w:pos="9775"/>
        </w:tabs>
        <w:spacing w:line="317" w:lineRule="exact"/>
        <w:ind w:left="1320"/>
        <w:jc w:val="both"/>
        <w:rPr>
          <w:rFonts w:ascii="Times New Roman" w:hAnsi="Times New Roman"/>
          <w:sz w:val="24"/>
          <w:szCs w:val="24"/>
        </w:rPr>
      </w:pPr>
      <w:hyperlink w:anchor="bookmark6" w:tooltip="Current Document">
        <w:r w:rsidR="00D11EC0" w:rsidRPr="00D11EC0">
          <w:rPr>
            <w:rFonts w:ascii="Times New Roman" w:hAnsi="Times New Roman"/>
            <w:sz w:val="24"/>
            <w:szCs w:val="24"/>
          </w:rPr>
          <w:t>Чтение. Работа с текс</w:t>
        </w:r>
        <w:r w:rsidR="00D11EC0">
          <w:rPr>
            <w:rFonts w:ascii="Times New Roman" w:hAnsi="Times New Roman"/>
            <w:sz w:val="24"/>
            <w:szCs w:val="24"/>
          </w:rPr>
          <w:t>том</w:t>
        </w:r>
        <w:r w:rsidR="00D11EC0">
          <w:rPr>
            <w:rFonts w:ascii="Times New Roman" w:hAnsi="Times New Roman"/>
            <w:sz w:val="24"/>
            <w:szCs w:val="24"/>
          </w:rPr>
          <w:tab/>
          <w:t>(метапредметные результаты)…………...</w:t>
        </w:r>
      </w:hyperlink>
      <w:r w:rsidR="00080EAF">
        <w:t>.12</w:t>
      </w:r>
    </w:p>
    <w:p w:rsidR="00D11EC0" w:rsidRPr="00D11EC0" w:rsidRDefault="00D11EC0" w:rsidP="00305E84">
      <w:pPr>
        <w:pStyle w:val="42"/>
        <w:widowControl w:val="0"/>
        <w:numPr>
          <w:ilvl w:val="0"/>
          <w:numId w:val="135"/>
        </w:numPr>
        <w:tabs>
          <w:tab w:val="left" w:pos="2192"/>
        </w:tabs>
        <w:spacing w:line="317" w:lineRule="exact"/>
        <w:ind w:left="1320"/>
        <w:jc w:val="both"/>
        <w:rPr>
          <w:rFonts w:ascii="Times New Roman" w:hAnsi="Times New Roman"/>
          <w:sz w:val="24"/>
          <w:szCs w:val="24"/>
        </w:rPr>
      </w:pPr>
      <w:r w:rsidRPr="00D11EC0">
        <w:rPr>
          <w:rFonts w:ascii="Times New Roman" w:hAnsi="Times New Roman"/>
          <w:sz w:val="24"/>
          <w:szCs w:val="24"/>
        </w:rPr>
        <w:t>Фомрирование ИКТ-компетентности обучающихся (метапредметные</w:t>
      </w:r>
    </w:p>
    <w:p w:rsidR="00D11EC0" w:rsidRPr="00D11EC0" w:rsidRDefault="00D11EC0" w:rsidP="00D11EC0">
      <w:pPr>
        <w:pStyle w:val="42"/>
        <w:tabs>
          <w:tab w:val="right" w:leader="dot" w:pos="9775"/>
        </w:tabs>
        <w:ind w:left="2200"/>
        <w:rPr>
          <w:rFonts w:ascii="Times New Roman" w:hAnsi="Times New Roman"/>
          <w:sz w:val="24"/>
          <w:szCs w:val="24"/>
        </w:rPr>
      </w:pPr>
      <w:r>
        <w:rPr>
          <w:rFonts w:ascii="Times New Roman" w:hAnsi="Times New Roman"/>
          <w:sz w:val="24"/>
          <w:szCs w:val="24"/>
        </w:rPr>
        <w:t>результаты)…………………………………………………………….</w:t>
      </w:r>
      <w:r w:rsidRPr="00D11EC0">
        <w:rPr>
          <w:rFonts w:ascii="Times New Roman" w:hAnsi="Times New Roman"/>
          <w:sz w:val="24"/>
          <w:szCs w:val="24"/>
        </w:rPr>
        <w:t>1</w:t>
      </w:r>
      <w:r w:rsidR="00080EAF">
        <w:rPr>
          <w:rFonts w:ascii="Times New Roman" w:hAnsi="Times New Roman"/>
          <w:sz w:val="24"/>
          <w:szCs w:val="24"/>
        </w:rPr>
        <w:t>4</w:t>
      </w:r>
    </w:p>
    <w:p w:rsidR="00D11EC0" w:rsidRPr="00D11EC0" w:rsidRDefault="00D11EC0" w:rsidP="00305E84">
      <w:pPr>
        <w:pStyle w:val="42"/>
        <w:widowControl w:val="0"/>
        <w:numPr>
          <w:ilvl w:val="0"/>
          <w:numId w:val="134"/>
        </w:numPr>
        <w:tabs>
          <w:tab w:val="left" w:pos="1452"/>
          <w:tab w:val="right" w:leader="dot" w:pos="9775"/>
        </w:tabs>
        <w:spacing w:line="317" w:lineRule="exact"/>
        <w:ind w:left="620"/>
        <w:jc w:val="both"/>
        <w:rPr>
          <w:rFonts w:ascii="Times New Roman" w:hAnsi="Times New Roman"/>
          <w:sz w:val="24"/>
          <w:szCs w:val="24"/>
        </w:rPr>
      </w:pPr>
      <w:r w:rsidRPr="00D11EC0">
        <w:rPr>
          <w:rFonts w:ascii="Times New Roman" w:hAnsi="Times New Roman"/>
          <w:sz w:val="24"/>
          <w:szCs w:val="24"/>
        </w:rPr>
        <w:t>Русский язык</w:t>
      </w:r>
      <w:r>
        <w:rPr>
          <w:rFonts w:ascii="Times New Roman" w:hAnsi="Times New Roman"/>
          <w:sz w:val="24"/>
          <w:szCs w:val="24"/>
        </w:rPr>
        <w:t>…………………………………………………………………...</w:t>
      </w:r>
      <w:r w:rsidR="00080EAF">
        <w:rPr>
          <w:rFonts w:ascii="Times New Roman" w:hAnsi="Times New Roman"/>
          <w:sz w:val="24"/>
          <w:szCs w:val="24"/>
        </w:rPr>
        <w:t>17</w:t>
      </w:r>
    </w:p>
    <w:p w:rsidR="00D11EC0" w:rsidRDefault="009946BF" w:rsidP="00305E84">
      <w:pPr>
        <w:pStyle w:val="42"/>
        <w:widowControl w:val="0"/>
        <w:numPr>
          <w:ilvl w:val="0"/>
          <w:numId w:val="134"/>
        </w:numPr>
        <w:tabs>
          <w:tab w:val="left" w:pos="1452"/>
          <w:tab w:val="right" w:leader="dot" w:pos="9775"/>
        </w:tabs>
        <w:spacing w:line="317" w:lineRule="exact"/>
        <w:ind w:left="620"/>
        <w:jc w:val="both"/>
        <w:rPr>
          <w:rFonts w:ascii="Times New Roman" w:hAnsi="Times New Roman"/>
          <w:sz w:val="24"/>
          <w:szCs w:val="24"/>
        </w:rPr>
      </w:pPr>
      <w:hyperlink w:anchor="bookmark12" w:tooltip="Current Document">
        <w:r w:rsidR="00D11EC0" w:rsidRPr="00D11EC0">
          <w:rPr>
            <w:rFonts w:ascii="Times New Roman" w:hAnsi="Times New Roman"/>
            <w:sz w:val="24"/>
            <w:szCs w:val="24"/>
          </w:rPr>
          <w:t>Литературное чтение</w:t>
        </w:r>
        <w:r w:rsidR="00D11EC0">
          <w:rPr>
            <w:rFonts w:ascii="Times New Roman" w:hAnsi="Times New Roman"/>
            <w:sz w:val="24"/>
            <w:szCs w:val="24"/>
          </w:rPr>
          <w:t>………………………………………………………….</w:t>
        </w:r>
      </w:hyperlink>
      <w:r w:rsidR="00080EAF">
        <w:t>19</w:t>
      </w:r>
    </w:p>
    <w:p w:rsidR="00A51EEC" w:rsidRDefault="001F3CFD" w:rsidP="00D11EC0">
      <w:pPr>
        <w:ind w:left="620"/>
      </w:pPr>
      <w:r>
        <w:t xml:space="preserve">1.2.4.     Родной </w:t>
      </w:r>
      <w:r w:rsidR="00A51EEC">
        <w:t xml:space="preserve"> язык </w:t>
      </w:r>
      <w:r w:rsidR="00080EAF">
        <w:t>………………………………………………………………</w:t>
      </w:r>
      <w:r>
        <w:t>…</w:t>
      </w:r>
      <w:r w:rsidR="00080EAF">
        <w:t>..22</w:t>
      </w:r>
    </w:p>
    <w:p w:rsidR="00D11EC0" w:rsidRPr="00D11EC0" w:rsidRDefault="00A51EEC" w:rsidP="00D11EC0">
      <w:pPr>
        <w:ind w:left="620"/>
      </w:pPr>
      <w:r>
        <w:t xml:space="preserve">1.2.5.     </w:t>
      </w:r>
      <w:r w:rsidR="001F3CFD">
        <w:t>Литературное чтение на родном языке…</w:t>
      </w:r>
      <w:r w:rsidR="00D11EC0">
        <w:t>…………………………</w:t>
      </w:r>
      <w:r>
        <w:t>………</w:t>
      </w:r>
      <w:r w:rsidR="00080EAF">
        <w:t>...27</w:t>
      </w:r>
    </w:p>
    <w:p w:rsidR="00D11EC0" w:rsidRPr="00080EAF" w:rsidRDefault="00A51EEC" w:rsidP="00A51EEC">
      <w:pPr>
        <w:pStyle w:val="42"/>
        <w:widowControl w:val="0"/>
        <w:tabs>
          <w:tab w:val="left" w:pos="1452"/>
          <w:tab w:val="left" w:leader="dot" w:pos="9343"/>
        </w:tabs>
        <w:spacing w:line="317" w:lineRule="exact"/>
        <w:ind w:left="0"/>
        <w:rPr>
          <w:rFonts w:ascii="Times New Roman" w:hAnsi="Times New Roman"/>
          <w:sz w:val="24"/>
          <w:szCs w:val="24"/>
        </w:rPr>
      </w:pPr>
      <w:r>
        <w:rPr>
          <w:rFonts w:ascii="Times New Roman" w:hAnsi="Times New Roman"/>
          <w:sz w:val="24"/>
          <w:szCs w:val="24"/>
        </w:rPr>
        <w:t xml:space="preserve">           1.2.6.     </w:t>
      </w:r>
      <w:hyperlink w:anchor="bookmark13" w:tooltip="Current Document">
        <w:r w:rsidR="00D11EC0" w:rsidRPr="00080EAF">
          <w:rPr>
            <w:rFonts w:ascii="Times New Roman" w:hAnsi="Times New Roman"/>
            <w:sz w:val="24"/>
            <w:szCs w:val="24"/>
          </w:rPr>
          <w:t>Иностранный язык (английский)…………………………………………….</w:t>
        </w:r>
      </w:hyperlink>
      <w:r w:rsidR="00080EAF">
        <w:rPr>
          <w:rFonts w:ascii="Times New Roman" w:hAnsi="Times New Roman"/>
        </w:rPr>
        <w:t>41</w:t>
      </w:r>
    </w:p>
    <w:p w:rsidR="00D11EC0" w:rsidRPr="001F3CFD" w:rsidRDefault="001F3CFD" w:rsidP="001F3CFD">
      <w:pPr>
        <w:pStyle w:val="afff2"/>
        <w:spacing w:line="240" w:lineRule="auto"/>
        <w:jc w:val="both"/>
        <w:rPr>
          <w:b w:val="0"/>
          <w:sz w:val="20"/>
          <w:szCs w:val="20"/>
        </w:rPr>
      </w:pPr>
      <w:r>
        <w:rPr>
          <w:b w:val="0"/>
          <w:sz w:val="24"/>
        </w:rPr>
        <w:t xml:space="preserve">          </w:t>
      </w:r>
      <w:r w:rsidR="00A51EEC" w:rsidRPr="001F3CFD">
        <w:rPr>
          <w:b w:val="0"/>
          <w:sz w:val="24"/>
        </w:rPr>
        <w:t xml:space="preserve">1.2.7.     </w:t>
      </w:r>
      <w:hyperlink w:anchor="bookmark16" w:tooltip="Current Document">
        <w:r w:rsidRPr="001F3CFD">
          <w:rPr>
            <w:b w:val="0"/>
            <w:sz w:val="24"/>
          </w:rPr>
          <w:t xml:space="preserve"> Математика и информатика</w:t>
        </w:r>
        <w:r w:rsidR="00D11EC0" w:rsidRPr="001F3CFD">
          <w:rPr>
            <w:b w:val="0"/>
            <w:sz w:val="24"/>
          </w:rPr>
          <w:t>…</w:t>
        </w:r>
      </w:hyperlink>
      <w:r>
        <w:rPr>
          <w:b w:val="0"/>
          <w:sz w:val="24"/>
        </w:rPr>
        <w:t>………………………………………………</w:t>
      </w:r>
      <w:r w:rsidR="00080EAF" w:rsidRPr="001F3CFD">
        <w:rPr>
          <w:b w:val="0"/>
        </w:rPr>
        <w:t>.</w:t>
      </w:r>
      <w:r w:rsidR="00080EAF" w:rsidRPr="001F3CFD">
        <w:rPr>
          <w:b w:val="0"/>
          <w:sz w:val="20"/>
          <w:szCs w:val="20"/>
        </w:rPr>
        <w:t>44</w:t>
      </w:r>
    </w:p>
    <w:p w:rsidR="00D11EC0" w:rsidRPr="00D11EC0" w:rsidRDefault="00A51EEC" w:rsidP="00A51EEC">
      <w:pPr>
        <w:pStyle w:val="42"/>
        <w:widowControl w:val="0"/>
        <w:tabs>
          <w:tab w:val="left" w:pos="1452"/>
          <w:tab w:val="center" w:pos="4700"/>
          <w:tab w:val="left" w:leader="dot" w:pos="9343"/>
        </w:tabs>
        <w:spacing w:line="317" w:lineRule="exact"/>
        <w:ind w:left="620"/>
        <w:jc w:val="both"/>
        <w:rPr>
          <w:rFonts w:ascii="Times New Roman" w:hAnsi="Times New Roman"/>
          <w:sz w:val="24"/>
          <w:szCs w:val="24"/>
        </w:rPr>
      </w:pPr>
      <w:r>
        <w:rPr>
          <w:rFonts w:ascii="Times New Roman" w:hAnsi="Times New Roman"/>
          <w:sz w:val="24"/>
          <w:szCs w:val="24"/>
        </w:rPr>
        <w:t xml:space="preserve">1.2.8.     </w:t>
      </w:r>
      <w:hyperlink w:anchor="bookmark20" w:tooltip="Current Document">
        <w:r w:rsidR="00D11EC0" w:rsidRPr="00D11EC0">
          <w:rPr>
            <w:rFonts w:ascii="Times New Roman" w:hAnsi="Times New Roman"/>
            <w:sz w:val="24"/>
            <w:szCs w:val="24"/>
          </w:rPr>
          <w:t>Основы религ</w:t>
        </w:r>
        <w:r>
          <w:rPr>
            <w:rFonts w:ascii="Times New Roman" w:hAnsi="Times New Roman"/>
            <w:sz w:val="24"/>
            <w:szCs w:val="24"/>
          </w:rPr>
          <w:t>иозных культур</w:t>
        </w:r>
        <w:r>
          <w:rPr>
            <w:rFonts w:ascii="Times New Roman" w:hAnsi="Times New Roman"/>
            <w:sz w:val="24"/>
            <w:szCs w:val="24"/>
          </w:rPr>
          <w:tab/>
          <w:t>и светской этики……………………………</w:t>
        </w:r>
      </w:hyperlink>
      <w:r w:rsidR="00080EAF">
        <w:t>46</w:t>
      </w:r>
    </w:p>
    <w:p w:rsidR="00D11EC0" w:rsidRPr="00D11EC0" w:rsidRDefault="00A51EEC" w:rsidP="00A51EEC">
      <w:pPr>
        <w:pStyle w:val="42"/>
        <w:widowControl w:val="0"/>
        <w:tabs>
          <w:tab w:val="left" w:pos="1452"/>
          <w:tab w:val="left" w:leader="dot" w:pos="9343"/>
        </w:tabs>
        <w:spacing w:line="317" w:lineRule="exact"/>
        <w:ind w:left="620"/>
        <w:rPr>
          <w:rFonts w:ascii="Times New Roman" w:hAnsi="Times New Roman"/>
          <w:sz w:val="24"/>
          <w:szCs w:val="24"/>
        </w:rPr>
      </w:pPr>
      <w:r>
        <w:rPr>
          <w:rFonts w:ascii="Times New Roman" w:hAnsi="Times New Roman"/>
          <w:sz w:val="24"/>
          <w:szCs w:val="24"/>
        </w:rPr>
        <w:t>1.2.9.     Окружающий мир …………………………………………………………….</w:t>
      </w:r>
      <w:r w:rsidR="00080EAF">
        <w:rPr>
          <w:rFonts w:ascii="Times New Roman" w:hAnsi="Times New Roman"/>
          <w:sz w:val="24"/>
          <w:szCs w:val="24"/>
        </w:rPr>
        <w:t>51</w:t>
      </w:r>
    </w:p>
    <w:p w:rsidR="00D11EC0" w:rsidRPr="00D11EC0" w:rsidRDefault="00A51EEC" w:rsidP="00A51EEC">
      <w:pPr>
        <w:pStyle w:val="42"/>
        <w:widowControl w:val="0"/>
        <w:tabs>
          <w:tab w:val="left" w:pos="1452"/>
          <w:tab w:val="left" w:leader="dot" w:pos="9343"/>
        </w:tabs>
        <w:spacing w:line="317" w:lineRule="exact"/>
        <w:ind w:left="620"/>
        <w:jc w:val="both"/>
        <w:rPr>
          <w:rFonts w:ascii="Times New Roman" w:hAnsi="Times New Roman"/>
          <w:sz w:val="24"/>
          <w:szCs w:val="24"/>
        </w:rPr>
      </w:pPr>
      <w:r>
        <w:rPr>
          <w:rFonts w:ascii="Times New Roman" w:hAnsi="Times New Roman"/>
          <w:sz w:val="24"/>
          <w:szCs w:val="24"/>
        </w:rPr>
        <w:t>1.2.10.    Изобразительное искусство………………………………………………….</w:t>
      </w:r>
      <w:r w:rsidR="00080EAF">
        <w:rPr>
          <w:rFonts w:ascii="Times New Roman" w:hAnsi="Times New Roman"/>
          <w:sz w:val="24"/>
          <w:szCs w:val="24"/>
        </w:rPr>
        <w:t>52</w:t>
      </w:r>
    </w:p>
    <w:p w:rsidR="00D11EC0" w:rsidRPr="00D11EC0" w:rsidRDefault="00A51EEC" w:rsidP="00A51EEC">
      <w:pPr>
        <w:pStyle w:val="42"/>
        <w:widowControl w:val="0"/>
        <w:tabs>
          <w:tab w:val="left" w:pos="1452"/>
          <w:tab w:val="left" w:leader="dot" w:pos="9343"/>
        </w:tabs>
        <w:spacing w:line="317" w:lineRule="exact"/>
        <w:ind w:left="620"/>
        <w:jc w:val="both"/>
        <w:rPr>
          <w:rFonts w:ascii="Times New Roman" w:hAnsi="Times New Roman"/>
          <w:sz w:val="24"/>
          <w:szCs w:val="24"/>
        </w:rPr>
      </w:pPr>
      <w:r>
        <w:rPr>
          <w:rFonts w:ascii="Times New Roman" w:hAnsi="Times New Roman"/>
          <w:sz w:val="24"/>
          <w:szCs w:val="24"/>
        </w:rPr>
        <w:t>1.2.11.    Музыка ……………………………………………………………………….</w:t>
      </w:r>
      <w:r w:rsidR="00080EAF">
        <w:rPr>
          <w:rFonts w:ascii="Times New Roman" w:hAnsi="Times New Roman"/>
          <w:sz w:val="24"/>
          <w:szCs w:val="24"/>
        </w:rPr>
        <w:t>..55</w:t>
      </w:r>
    </w:p>
    <w:p w:rsidR="00D11EC0" w:rsidRPr="00D11EC0" w:rsidRDefault="00A51EEC" w:rsidP="00A51EEC">
      <w:pPr>
        <w:pStyle w:val="42"/>
        <w:widowControl w:val="0"/>
        <w:tabs>
          <w:tab w:val="left" w:pos="1452"/>
          <w:tab w:val="left" w:leader="dot" w:pos="9343"/>
        </w:tabs>
        <w:spacing w:line="317" w:lineRule="exact"/>
        <w:ind w:left="620"/>
        <w:jc w:val="both"/>
        <w:rPr>
          <w:rFonts w:ascii="Times New Roman" w:hAnsi="Times New Roman"/>
          <w:sz w:val="24"/>
          <w:szCs w:val="24"/>
        </w:rPr>
      </w:pPr>
      <w:r>
        <w:rPr>
          <w:rFonts w:ascii="Times New Roman" w:hAnsi="Times New Roman"/>
          <w:sz w:val="24"/>
          <w:szCs w:val="24"/>
        </w:rPr>
        <w:t>1.2.12.    Технология…………</w:t>
      </w:r>
      <w:r w:rsidR="005D0FA3">
        <w:rPr>
          <w:rFonts w:ascii="Times New Roman" w:hAnsi="Times New Roman"/>
          <w:sz w:val="24"/>
          <w:szCs w:val="24"/>
        </w:rPr>
        <w:t>...</w:t>
      </w:r>
      <w:r>
        <w:rPr>
          <w:rFonts w:ascii="Times New Roman" w:hAnsi="Times New Roman"/>
          <w:sz w:val="24"/>
          <w:szCs w:val="24"/>
        </w:rPr>
        <w:t>………………………………………………………</w:t>
      </w:r>
      <w:r w:rsidR="00080EAF">
        <w:rPr>
          <w:rFonts w:ascii="Times New Roman" w:hAnsi="Times New Roman"/>
          <w:sz w:val="24"/>
          <w:szCs w:val="24"/>
        </w:rPr>
        <w:t>..</w:t>
      </w:r>
      <w:r>
        <w:rPr>
          <w:rFonts w:ascii="Times New Roman" w:hAnsi="Times New Roman"/>
          <w:sz w:val="24"/>
          <w:szCs w:val="24"/>
        </w:rPr>
        <w:t>.</w:t>
      </w:r>
      <w:r w:rsidR="00080EAF">
        <w:rPr>
          <w:rFonts w:ascii="Times New Roman" w:hAnsi="Times New Roman"/>
          <w:sz w:val="24"/>
          <w:szCs w:val="24"/>
        </w:rPr>
        <w:t>58</w:t>
      </w:r>
    </w:p>
    <w:p w:rsidR="00D11EC0" w:rsidRPr="00D11EC0" w:rsidRDefault="00A51EEC" w:rsidP="00A51EEC">
      <w:pPr>
        <w:pStyle w:val="42"/>
        <w:widowControl w:val="0"/>
        <w:tabs>
          <w:tab w:val="left" w:pos="1452"/>
          <w:tab w:val="left" w:leader="dot" w:pos="9343"/>
        </w:tabs>
        <w:spacing w:line="317" w:lineRule="exact"/>
        <w:ind w:left="620"/>
        <w:jc w:val="both"/>
        <w:rPr>
          <w:rFonts w:ascii="Times New Roman" w:hAnsi="Times New Roman"/>
          <w:sz w:val="24"/>
          <w:szCs w:val="24"/>
        </w:rPr>
      </w:pPr>
      <w:r>
        <w:rPr>
          <w:rFonts w:ascii="Times New Roman" w:hAnsi="Times New Roman"/>
          <w:sz w:val="24"/>
          <w:szCs w:val="24"/>
        </w:rPr>
        <w:t>1.2.13.    Физическая культура ……………………………………………………</w:t>
      </w:r>
      <w:r w:rsidR="00080EAF">
        <w:rPr>
          <w:rFonts w:ascii="Times New Roman" w:hAnsi="Times New Roman"/>
          <w:sz w:val="24"/>
          <w:szCs w:val="24"/>
        </w:rPr>
        <w:t>……</w:t>
      </w:r>
      <w:r w:rsidR="00CD6C88">
        <w:rPr>
          <w:rFonts w:ascii="Times New Roman" w:hAnsi="Times New Roman"/>
          <w:sz w:val="24"/>
          <w:szCs w:val="24"/>
        </w:rPr>
        <w:t>60</w:t>
      </w:r>
      <w:r w:rsidRPr="00D11EC0">
        <w:rPr>
          <w:rFonts w:ascii="Times New Roman" w:hAnsi="Times New Roman"/>
          <w:sz w:val="24"/>
          <w:szCs w:val="24"/>
        </w:rPr>
        <w:t xml:space="preserve"> </w:t>
      </w:r>
    </w:p>
    <w:p w:rsidR="00D11EC0" w:rsidRPr="00D11EC0" w:rsidRDefault="00D11EC0" w:rsidP="00305E84">
      <w:pPr>
        <w:pStyle w:val="42"/>
        <w:widowControl w:val="0"/>
        <w:numPr>
          <w:ilvl w:val="0"/>
          <w:numId w:val="133"/>
        </w:numPr>
        <w:tabs>
          <w:tab w:val="left" w:pos="619"/>
          <w:tab w:val="center" w:pos="6797"/>
          <w:tab w:val="center" w:pos="7565"/>
        </w:tabs>
        <w:spacing w:line="317" w:lineRule="exact"/>
        <w:ind w:left="0"/>
        <w:jc w:val="both"/>
        <w:rPr>
          <w:rFonts w:ascii="Times New Roman" w:hAnsi="Times New Roman"/>
          <w:sz w:val="24"/>
          <w:szCs w:val="24"/>
        </w:rPr>
      </w:pPr>
      <w:r w:rsidRPr="00D11EC0">
        <w:rPr>
          <w:rFonts w:ascii="Times New Roman" w:hAnsi="Times New Roman"/>
          <w:sz w:val="24"/>
          <w:szCs w:val="24"/>
        </w:rPr>
        <w:t>Система оценки достижения планируемых результатов</w:t>
      </w:r>
      <w:r w:rsidRPr="00D11EC0">
        <w:rPr>
          <w:rFonts w:ascii="Times New Roman" w:hAnsi="Times New Roman"/>
          <w:sz w:val="24"/>
          <w:szCs w:val="24"/>
        </w:rPr>
        <w:tab/>
        <w:t>освоения</w:t>
      </w:r>
      <w:r w:rsidRPr="00D11EC0">
        <w:rPr>
          <w:rFonts w:ascii="Times New Roman" w:hAnsi="Times New Roman"/>
          <w:sz w:val="24"/>
          <w:szCs w:val="24"/>
        </w:rPr>
        <w:tab/>
      </w:r>
      <w:r w:rsidR="00A51EEC">
        <w:rPr>
          <w:rFonts w:ascii="Times New Roman" w:hAnsi="Times New Roman"/>
          <w:sz w:val="24"/>
          <w:szCs w:val="24"/>
        </w:rPr>
        <w:t xml:space="preserve"> </w:t>
      </w:r>
      <w:r w:rsidRPr="00D11EC0">
        <w:rPr>
          <w:rFonts w:ascii="Times New Roman" w:hAnsi="Times New Roman"/>
          <w:sz w:val="24"/>
          <w:szCs w:val="24"/>
        </w:rPr>
        <w:t>основной</w:t>
      </w:r>
    </w:p>
    <w:p w:rsidR="00D11EC0" w:rsidRPr="00D11EC0" w:rsidRDefault="00D11EC0" w:rsidP="00D11EC0">
      <w:pPr>
        <w:pStyle w:val="42"/>
        <w:tabs>
          <w:tab w:val="left" w:leader="dot" w:pos="9343"/>
        </w:tabs>
        <w:ind w:left="620"/>
        <w:rPr>
          <w:rFonts w:ascii="Times New Roman" w:hAnsi="Times New Roman"/>
          <w:sz w:val="24"/>
          <w:szCs w:val="24"/>
        </w:rPr>
      </w:pPr>
      <w:r w:rsidRPr="00D11EC0">
        <w:rPr>
          <w:rFonts w:ascii="Times New Roman" w:hAnsi="Times New Roman"/>
          <w:sz w:val="24"/>
          <w:szCs w:val="24"/>
        </w:rPr>
        <w:t>образовательной про</w:t>
      </w:r>
      <w:r w:rsidR="00A51EEC">
        <w:rPr>
          <w:rFonts w:ascii="Times New Roman" w:hAnsi="Times New Roman"/>
          <w:sz w:val="24"/>
          <w:szCs w:val="24"/>
        </w:rPr>
        <w:t>граммы……………………………………………………</w:t>
      </w:r>
      <w:r w:rsidR="00CD6C88">
        <w:rPr>
          <w:rFonts w:ascii="Times New Roman" w:hAnsi="Times New Roman"/>
          <w:sz w:val="24"/>
          <w:szCs w:val="24"/>
        </w:rPr>
        <w:t>………62</w:t>
      </w:r>
    </w:p>
    <w:p w:rsidR="00D11EC0" w:rsidRPr="00D11EC0" w:rsidRDefault="00D11EC0" w:rsidP="00305E84">
      <w:pPr>
        <w:pStyle w:val="2e"/>
        <w:numPr>
          <w:ilvl w:val="0"/>
          <w:numId w:val="132"/>
        </w:numPr>
        <w:shd w:val="clear" w:color="auto" w:fill="auto"/>
        <w:tabs>
          <w:tab w:val="left" w:pos="619"/>
        </w:tabs>
        <w:spacing w:before="0" w:after="0" w:line="317" w:lineRule="exact"/>
        <w:rPr>
          <w:sz w:val="24"/>
          <w:szCs w:val="24"/>
        </w:rPr>
      </w:pPr>
      <w:r w:rsidRPr="00D11EC0">
        <w:rPr>
          <w:sz w:val="24"/>
          <w:szCs w:val="24"/>
        </w:rPr>
        <w:t>Содержательный раздел</w:t>
      </w:r>
    </w:p>
    <w:p w:rsidR="00D11EC0" w:rsidRDefault="00D11EC0" w:rsidP="00305E84">
      <w:pPr>
        <w:pStyle w:val="42"/>
        <w:widowControl w:val="0"/>
        <w:numPr>
          <w:ilvl w:val="0"/>
          <w:numId w:val="136"/>
        </w:numPr>
        <w:tabs>
          <w:tab w:val="left" w:pos="619"/>
          <w:tab w:val="left" w:leader="dot" w:pos="9343"/>
        </w:tabs>
        <w:spacing w:line="317" w:lineRule="exact"/>
        <w:ind w:left="0"/>
        <w:jc w:val="both"/>
        <w:rPr>
          <w:rFonts w:ascii="Times New Roman" w:hAnsi="Times New Roman"/>
          <w:sz w:val="24"/>
          <w:szCs w:val="24"/>
        </w:rPr>
      </w:pPr>
      <w:r w:rsidRPr="00D11EC0">
        <w:rPr>
          <w:rFonts w:ascii="Times New Roman" w:hAnsi="Times New Roman"/>
          <w:sz w:val="24"/>
          <w:szCs w:val="24"/>
        </w:rPr>
        <w:t>Программа формирования у обучающихся у</w:t>
      </w:r>
      <w:r w:rsidR="00A51EEC">
        <w:rPr>
          <w:rFonts w:ascii="Times New Roman" w:hAnsi="Times New Roman"/>
          <w:sz w:val="24"/>
          <w:szCs w:val="24"/>
        </w:rPr>
        <w:t>ниверсальных учебных действий…….</w:t>
      </w:r>
      <w:r w:rsidR="00CD6C88">
        <w:rPr>
          <w:rFonts w:ascii="Times New Roman" w:hAnsi="Times New Roman"/>
          <w:sz w:val="24"/>
          <w:szCs w:val="24"/>
        </w:rPr>
        <w:t>74</w:t>
      </w:r>
    </w:p>
    <w:p w:rsidR="00A51EEC" w:rsidRDefault="00A51EEC" w:rsidP="00A51EEC">
      <w:r>
        <w:t xml:space="preserve">           2.1.1.      Ценностные ориентиры начального общего образования………………….</w:t>
      </w:r>
      <w:r w:rsidR="00CD6C88">
        <w:t>75</w:t>
      </w:r>
    </w:p>
    <w:p w:rsidR="00A51EEC" w:rsidRDefault="00A51EEC" w:rsidP="00A51EEC">
      <w:r>
        <w:t xml:space="preserve">           2.1.2.      Характеристика универсальных учебных действий при получении начального общего образования…………………………………………………………………………</w:t>
      </w:r>
      <w:r w:rsidR="00CD6C88">
        <w:t>………….76</w:t>
      </w:r>
    </w:p>
    <w:p w:rsidR="00A51EEC" w:rsidRDefault="00A51EEC" w:rsidP="00A51EEC">
      <w:r>
        <w:t xml:space="preserve">           2.1.3.      Связь универсальных учебных действий с содержанием учебных предетов…………………………………………………………………………………</w:t>
      </w:r>
      <w:r w:rsidR="00CD6C88">
        <w:t>……..79</w:t>
      </w:r>
    </w:p>
    <w:p w:rsidR="001E6DA4" w:rsidRDefault="001E6DA4" w:rsidP="00A51EEC">
      <w:r>
        <w:t xml:space="preserve">           2.1.4.      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sidR="00CD6C88">
        <w:t>…..86</w:t>
      </w:r>
    </w:p>
    <w:p w:rsidR="001E6DA4" w:rsidRDefault="001E6DA4" w:rsidP="00A51EEC">
      <w:r>
        <w:t xml:space="preserve">           2.1.5.     Условия, обеспечивающие развитие универсальных учебных действий у обучающихся…………………………………………………………………………………</w:t>
      </w:r>
      <w:r w:rsidR="00CD6C88">
        <w:t>..87</w:t>
      </w:r>
      <w:r>
        <w:t>.</w:t>
      </w:r>
    </w:p>
    <w:p w:rsidR="001E6DA4" w:rsidRPr="00A51EEC" w:rsidRDefault="001E6DA4" w:rsidP="00A51EEC">
      <w:r>
        <w:t xml:space="preserve">           2.1.6.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w:t>
      </w:r>
      <w:r w:rsidR="00CD6C88">
        <w:t>у общему образованию………………………….89</w:t>
      </w:r>
    </w:p>
    <w:p w:rsidR="00D11EC0" w:rsidRPr="00D11EC0" w:rsidRDefault="009946BF" w:rsidP="00305E84">
      <w:pPr>
        <w:pStyle w:val="42"/>
        <w:widowControl w:val="0"/>
        <w:numPr>
          <w:ilvl w:val="0"/>
          <w:numId w:val="136"/>
        </w:numPr>
        <w:tabs>
          <w:tab w:val="left" w:pos="619"/>
          <w:tab w:val="left" w:leader="dot" w:pos="9343"/>
        </w:tabs>
        <w:spacing w:line="317" w:lineRule="exact"/>
        <w:ind w:left="0"/>
        <w:rPr>
          <w:rFonts w:ascii="Times New Roman" w:hAnsi="Times New Roman"/>
          <w:sz w:val="24"/>
          <w:szCs w:val="24"/>
        </w:rPr>
      </w:pPr>
      <w:hyperlink w:anchor="bookmark47" w:tooltip="Current Document">
        <w:r w:rsidR="00D11EC0" w:rsidRPr="00D11EC0">
          <w:rPr>
            <w:rFonts w:ascii="Times New Roman" w:hAnsi="Times New Roman"/>
            <w:sz w:val="24"/>
            <w:szCs w:val="24"/>
          </w:rPr>
          <w:t>Программы отдельных учебных предметов, курсов</w:t>
        </w:r>
      </w:hyperlink>
    </w:p>
    <w:p w:rsidR="00D11EC0" w:rsidRDefault="001E6DA4" w:rsidP="00305E84">
      <w:pPr>
        <w:pStyle w:val="42"/>
        <w:widowControl w:val="0"/>
        <w:numPr>
          <w:ilvl w:val="0"/>
          <w:numId w:val="137"/>
        </w:numPr>
        <w:tabs>
          <w:tab w:val="left" w:pos="1458"/>
          <w:tab w:val="right" w:leader="dot" w:pos="9775"/>
        </w:tabs>
        <w:spacing w:line="317" w:lineRule="exact"/>
        <w:ind w:left="740"/>
        <w:jc w:val="both"/>
        <w:rPr>
          <w:rFonts w:ascii="Times New Roman" w:hAnsi="Times New Roman"/>
          <w:sz w:val="24"/>
          <w:szCs w:val="24"/>
        </w:rPr>
      </w:pPr>
      <w:r>
        <w:rPr>
          <w:rFonts w:ascii="Times New Roman" w:hAnsi="Times New Roman"/>
          <w:sz w:val="24"/>
          <w:szCs w:val="24"/>
        </w:rPr>
        <w:t>Общие положения…………………………………………………………….</w:t>
      </w:r>
      <w:r w:rsidR="00CD6C88">
        <w:rPr>
          <w:rFonts w:ascii="Times New Roman" w:hAnsi="Times New Roman"/>
          <w:sz w:val="24"/>
          <w:szCs w:val="24"/>
        </w:rPr>
        <w:t>.92</w:t>
      </w:r>
    </w:p>
    <w:p w:rsidR="001E6DA4" w:rsidRPr="001E6DA4" w:rsidRDefault="001E6DA4" w:rsidP="001E6DA4">
      <w:pPr>
        <w:ind w:left="740"/>
      </w:pPr>
      <w:r>
        <w:t>2.2.2.   Основное содержание уче</w:t>
      </w:r>
      <w:r w:rsidR="00CD6C88">
        <w:t>бных предметов, курсов</w:t>
      </w:r>
    </w:p>
    <w:p w:rsidR="00D11EC0" w:rsidRPr="00D11EC0" w:rsidRDefault="001E6DA4" w:rsidP="001E6DA4">
      <w:pPr>
        <w:pStyle w:val="42"/>
        <w:widowControl w:val="0"/>
        <w:tabs>
          <w:tab w:val="left" w:pos="2609"/>
          <w:tab w:val="left" w:leader="dot" w:pos="9343"/>
        </w:tabs>
        <w:spacing w:line="317" w:lineRule="exact"/>
        <w:ind w:left="1420"/>
        <w:rPr>
          <w:rFonts w:ascii="Times New Roman" w:hAnsi="Times New Roman"/>
          <w:sz w:val="24"/>
          <w:szCs w:val="24"/>
        </w:rPr>
      </w:pPr>
      <w:r>
        <w:rPr>
          <w:rFonts w:ascii="Times New Roman" w:hAnsi="Times New Roman"/>
          <w:sz w:val="24"/>
          <w:szCs w:val="24"/>
        </w:rPr>
        <w:t>2.2.2.1. Русский язык…………………………………………………………</w:t>
      </w:r>
      <w:r w:rsidR="00CD6C88">
        <w:rPr>
          <w:rFonts w:ascii="Times New Roman" w:hAnsi="Times New Roman"/>
          <w:sz w:val="24"/>
          <w:szCs w:val="24"/>
        </w:rPr>
        <w:t>..93</w:t>
      </w:r>
    </w:p>
    <w:p w:rsidR="00D11EC0" w:rsidRDefault="001E6DA4" w:rsidP="001E6DA4">
      <w:pPr>
        <w:pStyle w:val="42"/>
        <w:widowControl w:val="0"/>
        <w:tabs>
          <w:tab w:val="left" w:pos="2609"/>
          <w:tab w:val="left" w:leader="dot" w:pos="9343"/>
        </w:tabs>
        <w:spacing w:line="317" w:lineRule="exact"/>
        <w:ind w:left="1420"/>
        <w:rPr>
          <w:rFonts w:ascii="Times New Roman" w:hAnsi="Times New Roman"/>
          <w:sz w:val="24"/>
          <w:szCs w:val="24"/>
        </w:rPr>
      </w:pPr>
      <w:r>
        <w:rPr>
          <w:rFonts w:ascii="Times New Roman" w:hAnsi="Times New Roman"/>
          <w:sz w:val="24"/>
          <w:szCs w:val="24"/>
        </w:rPr>
        <w:t>2.2.2.2. Литературное чтение………………………………………………</w:t>
      </w:r>
      <w:r w:rsidR="00CD6C88">
        <w:rPr>
          <w:rFonts w:ascii="Times New Roman" w:hAnsi="Times New Roman"/>
          <w:sz w:val="24"/>
          <w:szCs w:val="24"/>
        </w:rPr>
        <w:t>…</w:t>
      </w:r>
      <w:r>
        <w:rPr>
          <w:rFonts w:ascii="Times New Roman" w:hAnsi="Times New Roman"/>
          <w:sz w:val="24"/>
          <w:szCs w:val="24"/>
        </w:rPr>
        <w:t>.</w:t>
      </w:r>
      <w:r w:rsidR="00CD6C88">
        <w:rPr>
          <w:rFonts w:ascii="Times New Roman" w:hAnsi="Times New Roman"/>
          <w:sz w:val="24"/>
          <w:szCs w:val="24"/>
        </w:rPr>
        <w:t>97</w:t>
      </w:r>
    </w:p>
    <w:p w:rsidR="001E6DA4" w:rsidRDefault="001E6DA4" w:rsidP="001E6DA4">
      <w:r>
        <w:t xml:space="preserve">      </w:t>
      </w:r>
      <w:r w:rsidR="001F3CFD">
        <w:t xml:space="preserve">                  2.2.2.3. Родной </w:t>
      </w:r>
      <w:r>
        <w:t xml:space="preserve"> язык и литературное чтение на </w:t>
      </w:r>
      <w:r w:rsidR="001F3CFD">
        <w:t>родном языке</w:t>
      </w:r>
      <w:r>
        <w:t>……</w:t>
      </w:r>
      <w:r w:rsidR="001F3CFD">
        <w:t>..</w:t>
      </w:r>
      <w:r>
        <w:t>……..</w:t>
      </w:r>
      <w:r w:rsidR="00CD6C88">
        <w:t>.105</w:t>
      </w:r>
    </w:p>
    <w:p w:rsidR="001E6DA4" w:rsidRDefault="001E6DA4" w:rsidP="001E6DA4">
      <w:r>
        <w:t xml:space="preserve">          </w:t>
      </w:r>
      <w:r w:rsidR="001F3CFD">
        <w:t xml:space="preserve">              2.2.2.4. Родной</w:t>
      </w:r>
      <w:r>
        <w:t xml:space="preserve"> язык…………………………………………</w:t>
      </w:r>
      <w:r w:rsidR="001F3CFD">
        <w:t>….</w:t>
      </w:r>
      <w:r>
        <w:t>……………</w:t>
      </w:r>
      <w:r w:rsidR="00CD6C88">
        <w:t>..112</w:t>
      </w:r>
    </w:p>
    <w:p w:rsidR="001E6DA4" w:rsidRPr="001E6DA4" w:rsidRDefault="001E6DA4" w:rsidP="001E6DA4">
      <w:r>
        <w:t xml:space="preserve">                        2.2.2.5. Литературное чт</w:t>
      </w:r>
      <w:r w:rsidR="001F3CFD">
        <w:t>ение на родном…</w:t>
      </w:r>
      <w:r w:rsidR="00CD6C88">
        <w:t>………………………………….121</w:t>
      </w:r>
    </w:p>
    <w:p w:rsidR="00D11EC0" w:rsidRPr="00D11EC0" w:rsidRDefault="001E6DA4" w:rsidP="001E6DA4">
      <w:pPr>
        <w:pStyle w:val="42"/>
        <w:widowControl w:val="0"/>
        <w:tabs>
          <w:tab w:val="left" w:pos="2609"/>
          <w:tab w:val="left" w:leader="dot" w:pos="9343"/>
        </w:tabs>
        <w:spacing w:line="317" w:lineRule="exact"/>
        <w:ind w:left="1420"/>
        <w:rPr>
          <w:rFonts w:ascii="Times New Roman" w:hAnsi="Times New Roman"/>
          <w:sz w:val="24"/>
          <w:szCs w:val="24"/>
        </w:rPr>
      </w:pPr>
      <w:r>
        <w:rPr>
          <w:rFonts w:ascii="Times New Roman" w:hAnsi="Times New Roman"/>
          <w:sz w:val="24"/>
          <w:szCs w:val="24"/>
        </w:rPr>
        <w:t xml:space="preserve">2.2.2.6. </w:t>
      </w:r>
      <w:r w:rsidR="00D11EC0" w:rsidRPr="00D11EC0">
        <w:rPr>
          <w:rFonts w:ascii="Times New Roman" w:hAnsi="Times New Roman"/>
          <w:sz w:val="24"/>
          <w:szCs w:val="24"/>
        </w:rPr>
        <w:t>Иностарнный язык (английский)</w:t>
      </w:r>
      <w:r>
        <w:rPr>
          <w:rFonts w:ascii="Times New Roman" w:hAnsi="Times New Roman"/>
          <w:sz w:val="24"/>
          <w:szCs w:val="24"/>
        </w:rPr>
        <w:t>…………………………………….</w:t>
      </w:r>
      <w:r w:rsidR="00CD6C88">
        <w:rPr>
          <w:rFonts w:ascii="Times New Roman" w:hAnsi="Times New Roman"/>
          <w:sz w:val="24"/>
          <w:szCs w:val="24"/>
        </w:rPr>
        <w:t>127</w:t>
      </w:r>
    </w:p>
    <w:p w:rsidR="001E6DA4" w:rsidRDefault="001E6DA4" w:rsidP="001E6DA4">
      <w:pPr>
        <w:pStyle w:val="42"/>
        <w:widowControl w:val="0"/>
        <w:tabs>
          <w:tab w:val="left" w:pos="2609"/>
          <w:tab w:val="left" w:leader="dot" w:pos="9343"/>
        </w:tabs>
        <w:spacing w:line="317" w:lineRule="exact"/>
        <w:ind w:left="1420"/>
        <w:rPr>
          <w:rFonts w:ascii="Times New Roman" w:hAnsi="Times New Roman"/>
          <w:sz w:val="24"/>
          <w:szCs w:val="24"/>
        </w:rPr>
      </w:pPr>
      <w:r>
        <w:rPr>
          <w:rFonts w:ascii="Times New Roman" w:hAnsi="Times New Roman"/>
          <w:sz w:val="24"/>
          <w:szCs w:val="24"/>
        </w:rPr>
        <w:t xml:space="preserve">2.2.2.7.  </w:t>
      </w:r>
      <w:r w:rsidR="00D11EC0" w:rsidRPr="00D11EC0">
        <w:rPr>
          <w:rFonts w:ascii="Times New Roman" w:hAnsi="Times New Roman"/>
          <w:sz w:val="24"/>
          <w:szCs w:val="24"/>
        </w:rPr>
        <w:t>Математика</w:t>
      </w:r>
      <w:r w:rsidR="0025761F">
        <w:rPr>
          <w:rFonts w:ascii="Times New Roman" w:hAnsi="Times New Roman"/>
          <w:sz w:val="24"/>
          <w:szCs w:val="24"/>
        </w:rPr>
        <w:t xml:space="preserve"> и информатика……</w:t>
      </w:r>
      <w:r w:rsidR="00CD6C88">
        <w:rPr>
          <w:rFonts w:ascii="Times New Roman" w:hAnsi="Times New Roman"/>
          <w:sz w:val="24"/>
          <w:szCs w:val="24"/>
        </w:rPr>
        <w:t>……………………………………130</w:t>
      </w:r>
    </w:p>
    <w:p w:rsidR="00D11EC0" w:rsidRPr="00D11EC0" w:rsidRDefault="001E6DA4" w:rsidP="001E6DA4">
      <w:pPr>
        <w:pStyle w:val="42"/>
        <w:widowControl w:val="0"/>
        <w:tabs>
          <w:tab w:val="left" w:pos="2609"/>
          <w:tab w:val="left" w:leader="dot" w:pos="9343"/>
        </w:tabs>
        <w:spacing w:line="317" w:lineRule="exact"/>
        <w:ind w:left="1420"/>
        <w:rPr>
          <w:rFonts w:ascii="Times New Roman" w:hAnsi="Times New Roman"/>
          <w:sz w:val="24"/>
          <w:szCs w:val="24"/>
        </w:rPr>
      </w:pPr>
      <w:r>
        <w:rPr>
          <w:rFonts w:ascii="Times New Roman" w:hAnsi="Times New Roman"/>
          <w:sz w:val="24"/>
          <w:szCs w:val="24"/>
        </w:rPr>
        <w:t>2.2.2.8. Окружающий мир……………………………………………………</w:t>
      </w:r>
      <w:r w:rsidR="00CD6C88">
        <w:rPr>
          <w:rFonts w:ascii="Times New Roman" w:hAnsi="Times New Roman"/>
          <w:sz w:val="24"/>
          <w:szCs w:val="24"/>
        </w:rPr>
        <w:t>131</w:t>
      </w:r>
    </w:p>
    <w:p w:rsidR="00D11EC0" w:rsidRPr="00D11EC0" w:rsidRDefault="001E6DA4" w:rsidP="001E6DA4">
      <w:pPr>
        <w:pStyle w:val="42"/>
        <w:widowControl w:val="0"/>
        <w:tabs>
          <w:tab w:val="left" w:pos="2609"/>
          <w:tab w:val="left" w:leader="dot" w:pos="9590"/>
        </w:tabs>
        <w:spacing w:line="317" w:lineRule="exact"/>
        <w:ind w:left="1420"/>
        <w:jc w:val="both"/>
        <w:rPr>
          <w:rFonts w:ascii="Times New Roman" w:hAnsi="Times New Roman"/>
          <w:sz w:val="24"/>
          <w:szCs w:val="24"/>
        </w:rPr>
      </w:pPr>
      <w:r>
        <w:rPr>
          <w:rFonts w:ascii="Times New Roman" w:hAnsi="Times New Roman"/>
          <w:sz w:val="24"/>
          <w:szCs w:val="24"/>
        </w:rPr>
        <w:lastRenderedPageBreak/>
        <w:t xml:space="preserve">2.2.2.9. </w:t>
      </w:r>
      <w:r w:rsidR="00D11EC0" w:rsidRPr="00D11EC0">
        <w:rPr>
          <w:rFonts w:ascii="Times New Roman" w:hAnsi="Times New Roman"/>
          <w:sz w:val="24"/>
          <w:szCs w:val="24"/>
        </w:rPr>
        <w:t>Основы религиоз</w:t>
      </w:r>
      <w:r>
        <w:rPr>
          <w:rFonts w:ascii="Times New Roman" w:hAnsi="Times New Roman"/>
          <w:sz w:val="24"/>
          <w:szCs w:val="24"/>
        </w:rPr>
        <w:t>ных культур и светской этики…………………</w:t>
      </w:r>
      <w:r w:rsidR="00CD6C88">
        <w:rPr>
          <w:rFonts w:ascii="Times New Roman" w:hAnsi="Times New Roman"/>
          <w:sz w:val="24"/>
          <w:szCs w:val="24"/>
        </w:rPr>
        <w:t>134</w:t>
      </w:r>
      <w:r>
        <w:rPr>
          <w:rFonts w:ascii="Times New Roman" w:hAnsi="Times New Roman"/>
          <w:sz w:val="24"/>
          <w:szCs w:val="24"/>
        </w:rPr>
        <w:t>.</w:t>
      </w:r>
    </w:p>
    <w:p w:rsidR="00D11EC0" w:rsidRPr="00D11EC0" w:rsidRDefault="001E6DA4" w:rsidP="001E6DA4">
      <w:pPr>
        <w:pStyle w:val="42"/>
        <w:widowControl w:val="0"/>
        <w:tabs>
          <w:tab w:val="left" w:pos="2609"/>
          <w:tab w:val="left" w:leader="dot" w:pos="9343"/>
        </w:tabs>
        <w:spacing w:line="317" w:lineRule="exact"/>
        <w:ind w:left="1420"/>
        <w:jc w:val="both"/>
        <w:rPr>
          <w:rFonts w:ascii="Times New Roman" w:hAnsi="Times New Roman"/>
          <w:sz w:val="24"/>
          <w:szCs w:val="24"/>
        </w:rPr>
      </w:pPr>
      <w:r>
        <w:rPr>
          <w:rFonts w:ascii="Times New Roman" w:hAnsi="Times New Roman"/>
          <w:sz w:val="24"/>
          <w:szCs w:val="24"/>
        </w:rPr>
        <w:t>2.2.2.10. Изобразительное искусство ………………………………………</w:t>
      </w:r>
      <w:r w:rsidR="00CD6C88">
        <w:rPr>
          <w:rFonts w:ascii="Times New Roman" w:hAnsi="Times New Roman"/>
          <w:sz w:val="24"/>
          <w:szCs w:val="24"/>
        </w:rPr>
        <w:t>135</w:t>
      </w:r>
    </w:p>
    <w:p w:rsidR="00D11EC0" w:rsidRPr="00D11EC0" w:rsidRDefault="001E6DA4" w:rsidP="001E6DA4">
      <w:pPr>
        <w:pStyle w:val="42"/>
        <w:widowControl w:val="0"/>
        <w:tabs>
          <w:tab w:val="left" w:pos="2609"/>
          <w:tab w:val="left" w:leader="dot" w:pos="9343"/>
        </w:tabs>
        <w:spacing w:line="317" w:lineRule="exact"/>
        <w:ind w:left="1420"/>
        <w:jc w:val="both"/>
        <w:rPr>
          <w:rFonts w:ascii="Times New Roman" w:hAnsi="Times New Roman"/>
          <w:sz w:val="24"/>
          <w:szCs w:val="24"/>
        </w:rPr>
      </w:pPr>
      <w:r>
        <w:rPr>
          <w:rFonts w:ascii="Times New Roman" w:hAnsi="Times New Roman"/>
          <w:sz w:val="24"/>
          <w:szCs w:val="24"/>
        </w:rPr>
        <w:t>2.2.2.11. Музыка…………………………………………………………….</w:t>
      </w:r>
      <w:r w:rsidR="00CD6C88">
        <w:rPr>
          <w:rFonts w:ascii="Times New Roman" w:hAnsi="Times New Roman"/>
          <w:sz w:val="24"/>
          <w:szCs w:val="24"/>
        </w:rPr>
        <w:t>138</w:t>
      </w:r>
      <w:r>
        <w:rPr>
          <w:rFonts w:ascii="Times New Roman" w:hAnsi="Times New Roman"/>
          <w:sz w:val="24"/>
          <w:szCs w:val="24"/>
        </w:rPr>
        <w:t xml:space="preserve">. </w:t>
      </w:r>
      <w:r w:rsidRPr="00D11EC0">
        <w:rPr>
          <w:rFonts w:ascii="Times New Roman" w:hAnsi="Times New Roman"/>
          <w:sz w:val="24"/>
          <w:szCs w:val="24"/>
        </w:rPr>
        <w:t xml:space="preserve"> </w:t>
      </w:r>
    </w:p>
    <w:p w:rsidR="00D11EC0" w:rsidRPr="00D11EC0" w:rsidRDefault="001E6DA4" w:rsidP="001E6DA4">
      <w:pPr>
        <w:pStyle w:val="42"/>
        <w:widowControl w:val="0"/>
        <w:tabs>
          <w:tab w:val="left" w:pos="2609"/>
          <w:tab w:val="left" w:leader="dot" w:pos="9343"/>
        </w:tabs>
        <w:spacing w:line="317" w:lineRule="exact"/>
        <w:ind w:left="1420"/>
        <w:jc w:val="both"/>
        <w:rPr>
          <w:rFonts w:ascii="Times New Roman" w:hAnsi="Times New Roman"/>
          <w:sz w:val="24"/>
          <w:szCs w:val="24"/>
        </w:rPr>
      </w:pPr>
      <w:r>
        <w:rPr>
          <w:rFonts w:ascii="Times New Roman" w:hAnsi="Times New Roman"/>
          <w:sz w:val="24"/>
          <w:szCs w:val="24"/>
        </w:rPr>
        <w:t>2.2.2.12. Технология ………………………………………………………..</w:t>
      </w:r>
      <w:r w:rsidR="00CD6C88">
        <w:rPr>
          <w:rFonts w:ascii="Times New Roman" w:hAnsi="Times New Roman"/>
          <w:sz w:val="24"/>
          <w:szCs w:val="24"/>
        </w:rPr>
        <w:t>150</w:t>
      </w:r>
    </w:p>
    <w:p w:rsidR="00D11EC0" w:rsidRPr="00D11EC0" w:rsidRDefault="001E6DA4" w:rsidP="001E6DA4">
      <w:pPr>
        <w:pStyle w:val="42"/>
        <w:widowControl w:val="0"/>
        <w:tabs>
          <w:tab w:val="left" w:pos="2849"/>
          <w:tab w:val="left" w:leader="dot" w:pos="9343"/>
        </w:tabs>
        <w:spacing w:line="317" w:lineRule="exact"/>
        <w:ind w:left="1420"/>
        <w:jc w:val="both"/>
        <w:rPr>
          <w:rFonts w:ascii="Times New Roman" w:hAnsi="Times New Roman"/>
          <w:sz w:val="24"/>
          <w:szCs w:val="24"/>
        </w:rPr>
      </w:pPr>
      <w:r>
        <w:rPr>
          <w:rFonts w:ascii="Times New Roman" w:hAnsi="Times New Roman"/>
          <w:sz w:val="24"/>
          <w:szCs w:val="24"/>
        </w:rPr>
        <w:t>2.2.2.13.  Физическая культура ………………………………………</w:t>
      </w:r>
      <w:r w:rsidR="00CD6C88">
        <w:rPr>
          <w:rFonts w:ascii="Times New Roman" w:hAnsi="Times New Roman"/>
          <w:sz w:val="24"/>
          <w:szCs w:val="24"/>
        </w:rPr>
        <w:t>……151</w:t>
      </w:r>
    </w:p>
    <w:p w:rsidR="00D11EC0" w:rsidRPr="00D11EC0" w:rsidRDefault="00D11EC0" w:rsidP="001E6DA4">
      <w:pPr>
        <w:pStyle w:val="42"/>
        <w:widowControl w:val="0"/>
        <w:tabs>
          <w:tab w:val="left" w:pos="2849"/>
          <w:tab w:val="left" w:leader="dot" w:pos="9343"/>
        </w:tabs>
        <w:spacing w:line="317" w:lineRule="exact"/>
        <w:ind w:left="1420"/>
        <w:jc w:val="both"/>
        <w:rPr>
          <w:rFonts w:ascii="Times New Roman" w:hAnsi="Times New Roman"/>
          <w:sz w:val="24"/>
          <w:szCs w:val="24"/>
        </w:rPr>
      </w:pPr>
    </w:p>
    <w:p w:rsidR="00D11EC0" w:rsidRPr="00D11EC0" w:rsidRDefault="00D11EC0" w:rsidP="00305E84">
      <w:pPr>
        <w:pStyle w:val="42"/>
        <w:widowControl w:val="0"/>
        <w:numPr>
          <w:ilvl w:val="0"/>
          <w:numId w:val="136"/>
        </w:numPr>
        <w:tabs>
          <w:tab w:val="left" w:pos="691"/>
        </w:tabs>
        <w:spacing w:line="317" w:lineRule="exact"/>
        <w:ind w:left="160"/>
        <w:jc w:val="both"/>
        <w:rPr>
          <w:rFonts w:ascii="Times New Roman" w:hAnsi="Times New Roman"/>
          <w:sz w:val="24"/>
          <w:szCs w:val="24"/>
        </w:rPr>
      </w:pPr>
      <w:r w:rsidRPr="00D11EC0">
        <w:rPr>
          <w:rFonts w:ascii="Times New Roman" w:hAnsi="Times New Roman"/>
          <w:sz w:val="24"/>
          <w:szCs w:val="24"/>
        </w:rPr>
        <w:t>Программа духовно-нравственного воспитания, развития обучающихся при</w:t>
      </w:r>
    </w:p>
    <w:p w:rsidR="00D11EC0" w:rsidRPr="00D11EC0" w:rsidRDefault="00D11EC0" w:rsidP="00D11EC0">
      <w:pPr>
        <w:pStyle w:val="42"/>
        <w:tabs>
          <w:tab w:val="left" w:leader="dot" w:pos="9343"/>
        </w:tabs>
        <w:ind w:left="740"/>
        <w:rPr>
          <w:rFonts w:ascii="Times New Roman" w:hAnsi="Times New Roman"/>
          <w:sz w:val="24"/>
          <w:szCs w:val="24"/>
        </w:rPr>
      </w:pPr>
      <w:r w:rsidRPr="00D11EC0">
        <w:rPr>
          <w:rFonts w:ascii="Times New Roman" w:hAnsi="Times New Roman"/>
          <w:sz w:val="24"/>
          <w:szCs w:val="24"/>
        </w:rPr>
        <w:t>получении н</w:t>
      </w:r>
      <w:r w:rsidR="001C049B">
        <w:rPr>
          <w:rFonts w:ascii="Times New Roman" w:hAnsi="Times New Roman"/>
          <w:sz w:val="24"/>
          <w:szCs w:val="24"/>
        </w:rPr>
        <w:t>ачального общего образования…………………………………</w:t>
      </w:r>
      <w:r w:rsidR="00CD6C88">
        <w:rPr>
          <w:rFonts w:ascii="Times New Roman" w:hAnsi="Times New Roman"/>
          <w:sz w:val="24"/>
          <w:szCs w:val="24"/>
        </w:rPr>
        <w:t>……154</w:t>
      </w:r>
    </w:p>
    <w:p w:rsidR="00D11EC0" w:rsidRPr="00D11EC0" w:rsidRDefault="00D11EC0" w:rsidP="00305E84">
      <w:pPr>
        <w:pStyle w:val="42"/>
        <w:widowControl w:val="0"/>
        <w:numPr>
          <w:ilvl w:val="0"/>
          <w:numId w:val="136"/>
        </w:numPr>
        <w:tabs>
          <w:tab w:val="left" w:pos="691"/>
        </w:tabs>
        <w:spacing w:line="317" w:lineRule="exact"/>
        <w:ind w:left="160"/>
        <w:jc w:val="both"/>
        <w:rPr>
          <w:rFonts w:ascii="Times New Roman" w:hAnsi="Times New Roman"/>
          <w:sz w:val="24"/>
          <w:szCs w:val="24"/>
        </w:rPr>
      </w:pPr>
      <w:r w:rsidRPr="00D11EC0">
        <w:rPr>
          <w:rFonts w:ascii="Times New Roman" w:hAnsi="Times New Roman"/>
          <w:sz w:val="24"/>
          <w:szCs w:val="24"/>
        </w:rPr>
        <w:t>Программа формирования экологической культуры, здорового и безопасного</w:t>
      </w:r>
    </w:p>
    <w:p w:rsidR="00D11EC0" w:rsidRPr="00D11EC0" w:rsidRDefault="001C049B" w:rsidP="00D11EC0">
      <w:pPr>
        <w:pStyle w:val="42"/>
        <w:tabs>
          <w:tab w:val="left" w:leader="dot" w:pos="9343"/>
        </w:tabs>
        <w:ind w:left="740"/>
        <w:rPr>
          <w:rFonts w:ascii="Times New Roman" w:hAnsi="Times New Roman"/>
          <w:sz w:val="24"/>
          <w:szCs w:val="24"/>
        </w:rPr>
      </w:pPr>
      <w:r>
        <w:rPr>
          <w:rFonts w:ascii="Times New Roman" w:hAnsi="Times New Roman"/>
          <w:sz w:val="24"/>
          <w:szCs w:val="24"/>
        </w:rPr>
        <w:t>образа жизни……………………………………………………………………</w:t>
      </w:r>
      <w:r w:rsidR="00CD6C88">
        <w:rPr>
          <w:rFonts w:ascii="Times New Roman" w:hAnsi="Times New Roman"/>
          <w:sz w:val="24"/>
          <w:szCs w:val="24"/>
        </w:rPr>
        <w:t>……189</w:t>
      </w:r>
    </w:p>
    <w:p w:rsidR="00D11EC0" w:rsidRPr="00D11EC0" w:rsidRDefault="001029F9" w:rsidP="00305E84">
      <w:pPr>
        <w:pStyle w:val="42"/>
        <w:widowControl w:val="0"/>
        <w:numPr>
          <w:ilvl w:val="0"/>
          <w:numId w:val="136"/>
        </w:numPr>
        <w:tabs>
          <w:tab w:val="left" w:pos="691"/>
          <w:tab w:val="left" w:leader="dot" w:pos="9343"/>
        </w:tabs>
        <w:spacing w:line="317" w:lineRule="exact"/>
        <w:ind w:left="160"/>
        <w:jc w:val="both"/>
        <w:rPr>
          <w:rFonts w:ascii="Times New Roman" w:hAnsi="Times New Roman"/>
          <w:sz w:val="24"/>
          <w:szCs w:val="24"/>
        </w:rPr>
      </w:pPr>
      <w:r w:rsidRPr="00D11EC0">
        <w:rPr>
          <w:rFonts w:ascii="Times New Roman" w:hAnsi="Times New Roman"/>
          <w:sz w:val="24"/>
          <w:szCs w:val="24"/>
        </w:rPr>
        <w:fldChar w:fldCharType="end"/>
      </w:r>
      <w:r w:rsidR="001C049B">
        <w:rPr>
          <w:rFonts w:ascii="Times New Roman" w:hAnsi="Times New Roman"/>
          <w:sz w:val="24"/>
          <w:szCs w:val="24"/>
        </w:rPr>
        <w:t xml:space="preserve"> Программа коррекционной работы …………………………………………</w:t>
      </w:r>
      <w:r w:rsidR="00CD6C88">
        <w:rPr>
          <w:rFonts w:ascii="Times New Roman" w:hAnsi="Times New Roman"/>
          <w:sz w:val="24"/>
          <w:szCs w:val="24"/>
        </w:rPr>
        <w:t>…….216</w:t>
      </w:r>
    </w:p>
    <w:p w:rsidR="00D11EC0" w:rsidRPr="00D11EC0" w:rsidRDefault="00D11EC0" w:rsidP="00305E84">
      <w:pPr>
        <w:pStyle w:val="3c"/>
        <w:keepNext/>
        <w:keepLines/>
        <w:numPr>
          <w:ilvl w:val="0"/>
          <w:numId w:val="132"/>
        </w:numPr>
        <w:shd w:val="clear" w:color="auto" w:fill="auto"/>
        <w:tabs>
          <w:tab w:val="left" w:pos="1100"/>
        </w:tabs>
        <w:ind w:left="380"/>
        <w:rPr>
          <w:sz w:val="24"/>
          <w:szCs w:val="24"/>
        </w:rPr>
      </w:pPr>
      <w:bookmarkStart w:id="1" w:name="bookmark1"/>
      <w:r w:rsidRPr="00D11EC0">
        <w:rPr>
          <w:sz w:val="24"/>
          <w:szCs w:val="24"/>
        </w:rPr>
        <w:t>Организационный раздел</w:t>
      </w:r>
      <w:bookmarkEnd w:id="1"/>
    </w:p>
    <w:p w:rsidR="00D11EC0" w:rsidRPr="00D11EC0" w:rsidRDefault="001029F9" w:rsidP="00305E84">
      <w:pPr>
        <w:pStyle w:val="42"/>
        <w:widowControl w:val="0"/>
        <w:numPr>
          <w:ilvl w:val="0"/>
          <w:numId w:val="138"/>
        </w:numPr>
        <w:tabs>
          <w:tab w:val="left" w:pos="726"/>
          <w:tab w:val="center" w:leader="dot" w:pos="9347"/>
        </w:tabs>
        <w:spacing w:line="317" w:lineRule="exact"/>
        <w:ind w:left="160"/>
        <w:jc w:val="both"/>
        <w:rPr>
          <w:rFonts w:ascii="Times New Roman" w:hAnsi="Times New Roman"/>
          <w:sz w:val="24"/>
          <w:szCs w:val="24"/>
        </w:rPr>
      </w:pPr>
      <w:r w:rsidRPr="00D11EC0">
        <w:rPr>
          <w:rFonts w:ascii="Times New Roman" w:hAnsi="Times New Roman"/>
          <w:sz w:val="24"/>
          <w:szCs w:val="24"/>
        </w:rPr>
        <w:fldChar w:fldCharType="begin"/>
      </w:r>
      <w:r w:rsidR="00D11EC0" w:rsidRPr="00D11EC0">
        <w:rPr>
          <w:rFonts w:ascii="Times New Roman" w:hAnsi="Times New Roman"/>
          <w:sz w:val="24"/>
          <w:szCs w:val="24"/>
        </w:rPr>
        <w:instrText xml:space="preserve"> TOC \o "1-5" \h \z </w:instrText>
      </w:r>
      <w:r w:rsidRPr="00D11EC0">
        <w:rPr>
          <w:rFonts w:ascii="Times New Roman" w:hAnsi="Times New Roman"/>
          <w:sz w:val="24"/>
          <w:szCs w:val="24"/>
        </w:rPr>
        <w:fldChar w:fldCharType="separate"/>
      </w:r>
      <w:hyperlink w:anchor="bookmark162" w:tooltip="Current Document">
        <w:r w:rsidR="00D11EC0" w:rsidRPr="00D11EC0">
          <w:rPr>
            <w:rFonts w:ascii="Times New Roman" w:hAnsi="Times New Roman"/>
            <w:sz w:val="24"/>
            <w:szCs w:val="24"/>
          </w:rPr>
          <w:t>Учебный план начального общего образования</w:t>
        </w:r>
        <w:r w:rsidR="00D11EC0" w:rsidRPr="00D11EC0">
          <w:rPr>
            <w:rFonts w:ascii="Times New Roman" w:hAnsi="Times New Roman"/>
            <w:sz w:val="24"/>
            <w:szCs w:val="24"/>
          </w:rPr>
          <w:tab/>
        </w:r>
      </w:hyperlink>
      <w:r w:rsidR="00CD6C88">
        <w:t>236</w:t>
      </w:r>
    </w:p>
    <w:p w:rsidR="00D11EC0" w:rsidRDefault="009946BF" w:rsidP="00305E84">
      <w:pPr>
        <w:pStyle w:val="42"/>
        <w:widowControl w:val="0"/>
        <w:numPr>
          <w:ilvl w:val="0"/>
          <w:numId w:val="138"/>
        </w:numPr>
        <w:tabs>
          <w:tab w:val="left" w:pos="726"/>
          <w:tab w:val="left" w:leader="dot" w:pos="8939"/>
        </w:tabs>
        <w:spacing w:line="317" w:lineRule="exact"/>
        <w:ind w:left="160"/>
        <w:jc w:val="both"/>
        <w:rPr>
          <w:rFonts w:ascii="Times New Roman" w:hAnsi="Times New Roman"/>
          <w:sz w:val="24"/>
          <w:szCs w:val="24"/>
        </w:rPr>
      </w:pPr>
      <w:hyperlink w:anchor="bookmark163" w:tooltip="Current Document">
        <w:r w:rsidR="00D11EC0" w:rsidRPr="00D11EC0">
          <w:rPr>
            <w:rFonts w:ascii="Times New Roman" w:hAnsi="Times New Roman"/>
            <w:sz w:val="24"/>
            <w:szCs w:val="24"/>
          </w:rPr>
          <w:t>План внеурочной деятельности</w:t>
        </w:r>
        <w:r w:rsidR="00D11EC0" w:rsidRPr="00D11EC0">
          <w:rPr>
            <w:rFonts w:ascii="Times New Roman" w:hAnsi="Times New Roman"/>
            <w:sz w:val="24"/>
            <w:szCs w:val="24"/>
          </w:rPr>
          <w:tab/>
        </w:r>
      </w:hyperlink>
      <w:r w:rsidR="00CD6C88">
        <w:t>246</w:t>
      </w:r>
    </w:p>
    <w:p w:rsidR="001C049B" w:rsidRPr="001C049B" w:rsidRDefault="001C049B" w:rsidP="001C049B">
      <w:r>
        <w:t xml:space="preserve">            3.2.1. Календарный учебный график ………………………………………………..</w:t>
      </w:r>
      <w:r w:rsidR="00CD6C88">
        <w:t>251</w:t>
      </w:r>
    </w:p>
    <w:p w:rsidR="00D11EC0" w:rsidRPr="00D11EC0" w:rsidRDefault="009946BF" w:rsidP="00305E84">
      <w:pPr>
        <w:pStyle w:val="42"/>
        <w:widowControl w:val="0"/>
        <w:numPr>
          <w:ilvl w:val="0"/>
          <w:numId w:val="138"/>
        </w:numPr>
        <w:tabs>
          <w:tab w:val="left" w:pos="726"/>
          <w:tab w:val="center" w:pos="7173"/>
          <w:tab w:val="center" w:leader="dot" w:pos="9347"/>
        </w:tabs>
        <w:spacing w:line="317" w:lineRule="exact"/>
        <w:ind w:left="160"/>
        <w:jc w:val="both"/>
        <w:rPr>
          <w:rFonts w:ascii="Times New Roman" w:hAnsi="Times New Roman"/>
          <w:sz w:val="24"/>
          <w:szCs w:val="24"/>
        </w:rPr>
      </w:pPr>
      <w:hyperlink w:anchor="bookmark165" w:tooltip="Current Document">
        <w:r w:rsidR="00D11EC0" w:rsidRPr="00D11EC0">
          <w:rPr>
            <w:rFonts w:ascii="Times New Roman" w:hAnsi="Times New Roman"/>
            <w:sz w:val="24"/>
            <w:szCs w:val="24"/>
          </w:rPr>
          <w:t>Система условий реализации основной образовательной</w:t>
        </w:r>
        <w:r w:rsidR="00D11EC0" w:rsidRPr="00D11EC0">
          <w:rPr>
            <w:rFonts w:ascii="Times New Roman" w:hAnsi="Times New Roman"/>
            <w:sz w:val="24"/>
            <w:szCs w:val="24"/>
          </w:rPr>
          <w:tab/>
          <w:t>программы</w:t>
        </w:r>
        <w:r w:rsidR="00D11EC0" w:rsidRPr="00D11EC0">
          <w:rPr>
            <w:rFonts w:ascii="Times New Roman" w:hAnsi="Times New Roman"/>
            <w:sz w:val="24"/>
            <w:szCs w:val="24"/>
          </w:rPr>
          <w:tab/>
        </w:r>
      </w:hyperlink>
      <w:r w:rsidR="00CD6C88">
        <w:t>254</w:t>
      </w:r>
    </w:p>
    <w:p w:rsidR="00D11EC0" w:rsidRPr="00D11EC0" w:rsidRDefault="00D11EC0" w:rsidP="001C049B">
      <w:pPr>
        <w:pStyle w:val="42"/>
        <w:widowControl w:val="0"/>
        <w:tabs>
          <w:tab w:val="left" w:pos="1483"/>
          <w:tab w:val="left" w:leader="dot" w:pos="9334"/>
        </w:tabs>
        <w:spacing w:line="317" w:lineRule="exact"/>
        <w:ind w:left="0"/>
        <w:jc w:val="both"/>
        <w:rPr>
          <w:rFonts w:ascii="Times New Roman" w:hAnsi="Times New Roman"/>
          <w:color w:val="FF0000"/>
          <w:sz w:val="24"/>
          <w:szCs w:val="24"/>
        </w:rPr>
      </w:pPr>
    </w:p>
    <w:p w:rsidR="001C049B" w:rsidRDefault="001C049B" w:rsidP="001C049B">
      <w:pPr>
        <w:pStyle w:val="42"/>
        <w:widowControl w:val="0"/>
        <w:tabs>
          <w:tab w:val="left" w:pos="1483"/>
          <w:tab w:val="left" w:leader="dot" w:pos="9334"/>
        </w:tabs>
        <w:spacing w:line="317" w:lineRule="exact"/>
        <w:ind w:left="740"/>
        <w:jc w:val="both"/>
        <w:rPr>
          <w:rFonts w:ascii="Times New Roman" w:hAnsi="Times New Roman"/>
          <w:sz w:val="24"/>
          <w:szCs w:val="24"/>
        </w:rPr>
      </w:pPr>
      <w:r>
        <w:rPr>
          <w:rFonts w:ascii="Times New Roman" w:hAnsi="Times New Roman"/>
          <w:sz w:val="24"/>
          <w:szCs w:val="24"/>
        </w:rPr>
        <w:t xml:space="preserve">3.3.1. </w:t>
      </w:r>
      <w:hyperlink w:anchor="bookmark167" w:tooltip="Current Document">
        <w:r w:rsidR="00D11EC0" w:rsidRPr="00D11EC0">
          <w:rPr>
            <w:rFonts w:ascii="Times New Roman" w:hAnsi="Times New Roman"/>
            <w:sz w:val="24"/>
            <w:szCs w:val="24"/>
          </w:rPr>
          <w:t>Кадровые условия реализации основной образовательной программы</w:t>
        </w:r>
      </w:hyperlink>
      <w:r w:rsidR="00CD6C88">
        <w:t>………..255</w:t>
      </w:r>
    </w:p>
    <w:p w:rsidR="00D11EC0" w:rsidRPr="00D11EC0" w:rsidRDefault="001C049B" w:rsidP="001C049B">
      <w:pPr>
        <w:pStyle w:val="42"/>
        <w:widowControl w:val="0"/>
        <w:tabs>
          <w:tab w:val="left" w:pos="1483"/>
          <w:tab w:val="left" w:leader="dot" w:pos="9334"/>
        </w:tabs>
        <w:spacing w:line="317" w:lineRule="exact"/>
        <w:ind w:left="740"/>
        <w:jc w:val="both"/>
        <w:rPr>
          <w:rFonts w:ascii="Times New Roman" w:hAnsi="Times New Roman"/>
          <w:sz w:val="24"/>
          <w:szCs w:val="24"/>
        </w:rPr>
      </w:pPr>
      <w:r>
        <w:rPr>
          <w:rFonts w:ascii="Times New Roman" w:hAnsi="Times New Roman"/>
          <w:sz w:val="24"/>
          <w:szCs w:val="24"/>
        </w:rPr>
        <w:t xml:space="preserve">3.3.2. </w:t>
      </w:r>
      <w:r w:rsidR="00D11EC0" w:rsidRPr="00D11EC0">
        <w:rPr>
          <w:rFonts w:ascii="Times New Roman" w:hAnsi="Times New Roman"/>
          <w:sz w:val="24"/>
          <w:szCs w:val="24"/>
        </w:rPr>
        <w:t>Психолого-педагогические условия реализации основной</w:t>
      </w:r>
    </w:p>
    <w:p w:rsidR="00D11EC0" w:rsidRPr="00D11EC0" w:rsidRDefault="001C049B" w:rsidP="00D11EC0">
      <w:pPr>
        <w:pStyle w:val="42"/>
        <w:tabs>
          <w:tab w:val="left" w:leader="dot" w:pos="9334"/>
        </w:tabs>
        <w:ind w:left="1460"/>
        <w:rPr>
          <w:rFonts w:ascii="Times New Roman" w:hAnsi="Times New Roman"/>
          <w:sz w:val="24"/>
          <w:szCs w:val="24"/>
        </w:rPr>
      </w:pPr>
      <w:r>
        <w:rPr>
          <w:rFonts w:ascii="Times New Roman" w:hAnsi="Times New Roman"/>
          <w:sz w:val="24"/>
          <w:szCs w:val="24"/>
        </w:rPr>
        <w:t>образовательной программы…………………………………………</w:t>
      </w:r>
      <w:r w:rsidR="00CD6C88">
        <w:rPr>
          <w:rFonts w:ascii="Times New Roman" w:hAnsi="Times New Roman"/>
          <w:sz w:val="24"/>
          <w:szCs w:val="24"/>
        </w:rPr>
        <w:t>………264</w:t>
      </w:r>
    </w:p>
    <w:p w:rsidR="00D11EC0" w:rsidRPr="00D11EC0" w:rsidRDefault="001C049B" w:rsidP="001C049B">
      <w:pPr>
        <w:pStyle w:val="42"/>
        <w:widowControl w:val="0"/>
        <w:tabs>
          <w:tab w:val="left" w:pos="1483"/>
        </w:tabs>
        <w:spacing w:line="317" w:lineRule="exact"/>
        <w:ind w:left="740"/>
        <w:jc w:val="both"/>
        <w:rPr>
          <w:rFonts w:ascii="Times New Roman" w:hAnsi="Times New Roman"/>
          <w:sz w:val="24"/>
          <w:szCs w:val="24"/>
        </w:rPr>
      </w:pPr>
      <w:r>
        <w:rPr>
          <w:rFonts w:ascii="Times New Roman" w:hAnsi="Times New Roman"/>
          <w:sz w:val="24"/>
          <w:szCs w:val="24"/>
        </w:rPr>
        <w:t>3.3.3.</w:t>
      </w:r>
      <w:r w:rsidR="00D11EC0" w:rsidRPr="00D11EC0">
        <w:rPr>
          <w:rFonts w:ascii="Times New Roman" w:hAnsi="Times New Roman"/>
          <w:sz w:val="24"/>
          <w:szCs w:val="24"/>
        </w:rPr>
        <w:t>Финансовое обеспечение реализации основной образовательной программы</w:t>
      </w:r>
      <w:r w:rsidR="00CD6C88">
        <w:rPr>
          <w:rFonts w:ascii="Times New Roman" w:hAnsi="Times New Roman"/>
          <w:sz w:val="24"/>
          <w:szCs w:val="24"/>
        </w:rPr>
        <w:t>……………………………………………………………………………274</w:t>
      </w:r>
    </w:p>
    <w:p w:rsidR="00D11EC0" w:rsidRPr="00D11EC0" w:rsidRDefault="001C049B" w:rsidP="001C049B">
      <w:pPr>
        <w:pStyle w:val="42"/>
        <w:widowControl w:val="0"/>
        <w:tabs>
          <w:tab w:val="left" w:pos="1483"/>
        </w:tabs>
        <w:spacing w:line="317" w:lineRule="exact"/>
        <w:ind w:left="740"/>
        <w:jc w:val="both"/>
        <w:rPr>
          <w:rFonts w:ascii="Times New Roman" w:hAnsi="Times New Roman"/>
          <w:sz w:val="24"/>
          <w:szCs w:val="24"/>
        </w:rPr>
      </w:pPr>
      <w:r>
        <w:rPr>
          <w:rFonts w:ascii="Times New Roman" w:hAnsi="Times New Roman"/>
          <w:sz w:val="24"/>
          <w:szCs w:val="24"/>
        </w:rPr>
        <w:t xml:space="preserve">3.3.4. </w:t>
      </w:r>
      <w:r w:rsidR="00D11EC0" w:rsidRPr="00D11EC0">
        <w:rPr>
          <w:rFonts w:ascii="Times New Roman" w:hAnsi="Times New Roman"/>
          <w:sz w:val="24"/>
          <w:szCs w:val="24"/>
        </w:rPr>
        <w:t>Материально-технические условия реализации основной образовательной</w:t>
      </w:r>
    </w:p>
    <w:p w:rsidR="00D11EC0" w:rsidRPr="00D11EC0" w:rsidRDefault="00CD6C88" w:rsidP="00D11EC0">
      <w:pPr>
        <w:pStyle w:val="42"/>
        <w:tabs>
          <w:tab w:val="center" w:leader="dot" w:pos="9347"/>
        </w:tabs>
        <w:ind w:left="1300"/>
        <w:rPr>
          <w:rFonts w:ascii="Times New Roman" w:hAnsi="Times New Roman"/>
          <w:sz w:val="24"/>
          <w:szCs w:val="24"/>
        </w:rPr>
      </w:pPr>
      <w:r>
        <w:rPr>
          <w:rFonts w:ascii="Times New Roman" w:hAnsi="Times New Roman"/>
          <w:sz w:val="24"/>
          <w:szCs w:val="24"/>
        </w:rPr>
        <w:t>программы……………………………………………………………………..276</w:t>
      </w:r>
    </w:p>
    <w:p w:rsidR="00D11EC0" w:rsidRPr="00D11EC0" w:rsidRDefault="001C049B" w:rsidP="001C049B">
      <w:pPr>
        <w:pStyle w:val="42"/>
        <w:widowControl w:val="0"/>
        <w:tabs>
          <w:tab w:val="left" w:pos="1483"/>
        </w:tabs>
        <w:spacing w:line="317" w:lineRule="exact"/>
        <w:ind w:left="740"/>
        <w:jc w:val="both"/>
        <w:rPr>
          <w:rFonts w:ascii="Times New Roman" w:hAnsi="Times New Roman"/>
          <w:sz w:val="24"/>
          <w:szCs w:val="24"/>
        </w:rPr>
      </w:pPr>
      <w:r>
        <w:rPr>
          <w:rFonts w:ascii="Times New Roman" w:hAnsi="Times New Roman"/>
          <w:sz w:val="24"/>
          <w:szCs w:val="24"/>
        </w:rPr>
        <w:t>3.3.</w:t>
      </w:r>
      <w:r w:rsidR="00CD6C88">
        <w:rPr>
          <w:rFonts w:ascii="Times New Roman" w:hAnsi="Times New Roman"/>
          <w:sz w:val="24"/>
          <w:szCs w:val="24"/>
        </w:rPr>
        <w:t>5</w:t>
      </w:r>
      <w:r>
        <w:rPr>
          <w:rFonts w:ascii="Times New Roman" w:hAnsi="Times New Roman"/>
          <w:sz w:val="24"/>
          <w:szCs w:val="24"/>
        </w:rPr>
        <w:t xml:space="preserve">. </w:t>
      </w:r>
      <w:r w:rsidR="00D11EC0" w:rsidRPr="00D11EC0">
        <w:rPr>
          <w:rFonts w:ascii="Times New Roman" w:hAnsi="Times New Roman"/>
          <w:sz w:val="24"/>
          <w:szCs w:val="24"/>
        </w:rPr>
        <w:t>Информационно-методические условия реализации основной</w:t>
      </w:r>
    </w:p>
    <w:p w:rsidR="00D11EC0" w:rsidRPr="00D11EC0" w:rsidRDefault="00CD6C88" w:rsidP="00D11EC0">
      <w:pPr>
        <w:pStyle w:val="42"/>
        <w:tabs>
          <w:tab w:val="center" w:leader="dot" w:pos="9347"/>
        </w:tabs>
        <w:ind w:left="1460"/>
        <w:rPr>
          <w:rFonts w:ascii="Times New Roman" w:hAnsi="Times New Roman"/>
          <w:sz w:val="24"/>
          <w:szCs w:val="24"/>
        </w:rPr>
      </w:pPr>
      <w:r>
        <w:rPr>
          <w:rFonts w:ascii="Times New Roman" w:hAnsi="Times New Roman"/>
          <w:sz w:val="24"/>
          <w:szCs w:val="24"/>
        </w:rPr>
        <w:t>образовательной программы………………………………………………..281</w:t>
      </w:r>
    </w:p>
    <w:p w:rsidR="00D11EC0" w:rsidRDefault="00CD6C88" w:rsidP="00D11EC0">
      <w:pPr>
        <w:pStyle w:val="a3"/>
        <w:jc w:val="both"/>
      </w:pPr>
      <w:r>
        <w:t xml:space="preserve">           3.3.6.</w:t>
      </w:r>
      <w:r w:rsidR="001C049B">
        <w:t xml:space="preserve"> </w:t>
      </w:r>
      <w:hyperlink w:anchor="bookmark184" w:tooltip="Current Document">
        <w:r w:rsidR="00D11EC0" w:rsidRPr="00D11EC0">
          <w:t>Механизмы достижения целевых ориентиров в системе условий</w:t>
        </w:r>
        <w:r>
          <w:t>………..284</w:t>
        </w:r>
        <w:r w:rsidR="00D11EC0" w:rsidRPr="00D11EC0">
          <w:tab/>
        </w:r>
      </w:hyperlink>
      <w:r w:rsidR="001029F9" w:rsidRPr="00D11EC0">
        <w:fldChar w:fldCharType="end"/>
      </w:r>
    </w:p>
    <w:p w:rsidR="001C049B" w:rsidRDefault="001C049B" w:rsidP="00D11EC0">
      <w:pPr>
        <w:pStyle w:val="a3"/>
        <w:jc w:val="both"/>
      </w:pPr>
    </w:p>
    <w:p w:rsidR="001C049B" w:rsidRDefault="001C049B" w:rsidP="00D11EC0">
      <w:pPr>
        <w:pStyle w:val="a3"/>
        <w:jc w:val="both"/>
      </w:pPr>
    </w:p>
    <w:p w:rsidR="001C049B" w:rsidRDefault="001C049B" w:rsidP="00D11EC0">
      <w:pPr>
        <w:pStyle w:val="a3"/>
        <w:jc w:val="both"/>
      </w:pPr>
    </w:p>
    <w:p w:rsidR="001C049B" w:rsidRDefault="001C049B" w:rsidP="00D11EC0">
      <w:pPr>
        <w:pStyle w:val="a3"/>
        <w:jc w:val="both"/>
      </w:pPr>
    </w:p>
    <w:p w:rsidR="001C049B" w:rsidRDefault="001C049B" w:rsidP="00D11EC0">
      <w:pPr>
        <w:pStyle w:val="a3"/>
        <w:jc w:val="both"/>
      </w:pPr>
    </w:p>
    <w:p w:rsidR="001C049B" w:rsidRDefault="001C049B" w:rsidP="00D11EC0">
      <w:pPr>
        <w:pStyle w:val="a3"/>
        <w:jc w:val="both"/>
      </w:pPr>
    </w:p>
    <w:p w:rsidR="001C049B" w:rsidRDefault="001C049B" w:rsidP="00D11EC0">
      <w:pPr>
        <w:pStyle w:val="a3"/>
        <w:jc w:val="both"/>
      </w:pPr>
    </w:p>
    <w:p w:rsidR="001C049B" w:rsidRDefault="001C049B" w:rsidP="00D11EC0">
      <w:pPr>
        <w:pStyle w:val="a3"/>
        <w:jc w:val="both"/>
      </w:pPr>
    </w:p>
    <w:p w:rsidR="001C049B" w:rsidRDefault="001C049B" w:rsidP="0083283B">
      <w:pPr>
        <w:pStyle w:val="a3"/>
        <w:jc w:val="both"/>
      </w:pPr>
    </w:p>
    <w:p w:rsidR="008F3989" w:rsidRPr="00D11EC0" w:rsidRDefault="008F3989" w:rsidP="0083283B">
      <w:pPr>
        <w:pStyle w:val="a3"/>
        <w:jc w:val="both"/>
        <w:rPr>
          <w:rStyle w:val="a4"/>
          <w:color w:val="000000"/>
        </w:rPr>
      </w:pPr>
    </w:p>
    <w:p w:rsidR="00643E22" w:rsidRPr="0083283B" w:rsidRDefault="00643E22" w:rsidP="00D11EC0">
      <w:pPr>
        <w:pStyle w:val="a3"/>
        <w:jc w:val="both"/>
        <w:rPr>
          <w:color w:val="000000"/>
          <w:sz w:val="28"/>
          <w:szCs w:val="28"/>
        </w:rPr>
      </w:pPr>
      <w:r w:rsidRPr="0083283B">
        <w:rPr>
          <w:rStyle w:val="a4"/>
          <w:color w:val="000000"/>
          <w:sz w:val="28"/>
          <w:szCs w:val="28"/>
        </w:rPr>
        <w:t>1.ЦЕЛЕВОЙ РАЗДЕЛ:</w:t>
      </w:r>
    </w:p>
    <w:p w:rsidR="00643E22" w:rsidRPr="00643E22" w:rsidRDefault="00643E22" w:rsidP="00D11EC0">
      <w:pPr>
        <w:pStyle w:val="a3"/>
        <w:jc w:val="both"/>
        <w:rPr>
          <w:b/>
          <w:u w:val="single"/>
        </w:rPr>
      </w:pPr>
      <w:r w:rsidRPr="00643E22">
        <w:rPr>
          <w:b/>
          <w:color w:val="000000"/>
        </w:rPr>
        <w:lastRenderedPageBreak/>
        <w:t xml:space="preserve">1.1 .   Пояснительная записка </w:t>
      </w:r>
    </w:p>
    <w:p w:rsidR="00643E22" w:rsidRPr="00643E22" w:rsidRDefault="00643E22" w:rsidP="00643E22">
      <w:pPr>
        <w:ind w:firstLine="540"/>
        <w:jc w:val="both"/>
      </w:pPr>
      <w:r w:rsidRPr="00643E22">
        <w:t xml:space="preserve">Основная образовательная программа начального общего образования муниципального   бюджетного  общеобразовательного  учреждения «Арская начальная общеобразовательная школа №3 – детский сад» Арского муниципального района Республики Татарстан (далее МБОУ «Арская НОШ №3 – детский сад»)  разработана  в соответствии с требованиями Федерального государственного образовательного стандарта начального общего образования </w:t>
      </w:r>
      <w:r w:rsidRPr="00643E22">
        <w:rPr>
          <w:rStyle w:val="Zag11"/>
          <w:rFonts w:eastAsia="@Arial Unicode MS"/>
          <w:color w:val="000000"/>
        </w:rPr>
        <w:t xml:space="preserve">на основе Примерной основной образовательной программы общеобразовательного учреждения для начального общего образования </w:t>
      </w:r>
      <w:r w:rsidRPr="00643E22">
        <w:t xml:space="preserve">  </w:t>
      </w:r>
    </w:p>
    <w:p w:rsidR="00643E22" w:rsidRPr="00643E22" w:rsidRDefault="00643E22" w:rsidP="00643E22">
      <w:pPr>
        <w:ind w:firstLine="540"/>
        <w:jc w:val="both"/>
        <w:rPr>
          <w:rStyle w:val="Zag11"/>
          <w:rFonts w:eastAsia="@Arial Unicode MS"/>
          <w:color w:val="000000"/>
        </w:rPr>
      </w:pPr>
      <w:r w:rsidRPr="00643E22">
        <w:rPr>
          <w:rStyle w:val="Zag11"/>
          <w:rFonts w:eastAsia="@Arial Unicode MS"/>
          <w:color w:val="000000"/>
        </w:rPr>
        <w:t>Программа разработана с учётом образовательных потребностей и запросов участников образовательного процесса, осуществляемого в МБОУ «Арская НОШ №3 – детский сад».</w:t>
      </w:r>
    </w:p>
    <w:p w:rsidR="00643E22" w:rsidRPr="00643E22" w:rsidRDefault="00643E22" w:rsidP="00643E22">
      <w:pPr>
        <w:ind w:firstLine="339"/>
        <w:jc w:val="both"/>
        <w:rPr>
          <w:rStyle w:val="Zag11"/>
          <w:rFonts w:eastAsia="@Arial Unicode MS"/>
          <w:color w:val="000000"/>
        </w:rPr>
      </w:pPr>
      <w:r w:rsidRPr="00643E22">
        <w:rPr>
          <w:rStyle w:val="Zag11"/>
          <w:rFonts w:eastAsia="@Arial Unicode MS"/>
          <w:color w:val="000000"/>
        </w:rPr>
        <w:t>Разработка ООП начального общего образования осуществлена с привлечением педагогическог</w:t>
      </w:r>
      <w:r w:rsidR="004D3870">
        <w:rPr>
          <w:rStyle w:val="Zag11"/>
          <w:rFonts w:eastAsia="@Arial Unicode MS"/>
          <w:color w:val="000000"/>
        </w:rPr>
        <w:t>о</w:t>
      </w:r>
      <w:r w:rsidRPr="00643E22">
        <w:rPr>
          <w:rStyle w:val="Zag11"/>
          <w:rFonts w:eastAsia="@Arial Unicode MS"/>
        </w:rPr>
        <w:t>, родительского комитета</w:t>
      </w:r>
      <w:r w:rsidRPr="00643E22">
        <w:rPr>
          <w:rStyle w:val="Zag11"/>
          <w:rFonts w:eastAsia="@Arial Unicode MS"/>
          <w:color w:val="000000"/>
        </w:rPr>
        <w:t>, обеспечивающих государственно-общественный характер управления образовательным учреждением.</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Cs/>
          <w:color w:val="auto"/>
          <w:sz w:val="24"/>
          <w:szCs w:val="24"/>
        </w:rPr>
        <w:t>Цель реализации</w:t>
      </w:r>
      <w:r w:rsidRPr="00643E22">
        <w:rPr>
          <w:rFonts w:ascii="Times New Roman" w:hAnsi="Times New Roman"/>
          <w:color w:val="auto"/>
          <w:sz w:val="24"/>
          <w:szCs w:val="24"/>
        </w:rPr>
        <w:t xml:space="preserve"> основной образовательной программы начального общего образования — обеспечение выполнения требований ФГОС НОО.</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Cs/>
          <w:color w:val="auto"/>
          <w:sz w:val="24"/>
          <w:szCs w:val="24"/>
        </w:rPr>
        <w:t>Достижение поставленной цели</w:t>
      </w:r>
      <w:r w:rsidRPr="00643E22">
        <w:rPr>
          <w:rFonts w:ascii="Times New Roman" w:hAnsi="Times New Roman"/>
          <w:b/>
          <w:bCs/>
          <w:color w:val="auto"/>
          <w:sz w:val="24"/>
          <w:szCs w:val="24"/>
        </w:rPr>
        <w:t xml:space="preserve"> </w:t>
      </w:r>
      <w:r w:rsidRPr="00643E22">
        <w:rPr>
          <w:rFonts w:ascii="Times New Roman" w:hAnsi="Times New Roman"/>
          <w:color w:val="auto"/>
          <w:sz w:val="24"/>
          <w:szCs w:val="24"/>
        </w:rPr>
        <w:t>при разработке и реализации образовательной организацией основной образовательной программы начального общего образования</w:t>
      </w:r>
      <w:r w:rsidRPr="00643E22">
        <w:rPr>
          <w:rFonts w:ascii="Times New Roman" w:hAnsi="Times New Roman"/>
          <w:b/>
          <w:bCs/>
          <w:color w:val="auto"/>
          <w:sz w:val="24"/>
          <w:szCs w:val="24"/>
        </w:rPr>
        <w:t xml:space="preserve"> </w:t>
      </w:r>
      <w:r w:rsidRPr="00643E22">
        <w:rPr>
          <w:rFonts w:ascii="Times New Roman" w:hAnsi="Times New Roman"/>
          <w:bCs/>
          <w:color w:val="auto"/>
          <w:sz w:val="24"/>
          <w:szCs w:val="24"/>
        </w:rPr>
        <w:t>предусматривает решение следующих основных задач</w:t>
      </w:r>
      <w:r w:rsidRPr="00643E22">
        <w:rPr>
          <w:rFonts w:ascii="Times New Roman" w:hAnsi="Times New Roman"/>
          <w:color w:val="auto"/>
          <w:sz w:val="24"/>
          <w:szCs w:val="24"/>
        </w:rPr>
        <w:t>:</w:t>
      </w:r>
    </w:p>
    <w:p w:rsidR="00643E22" w:rsidRPr="00643E22" w:rsidRDefault="00643E22" w:rsidP="00305E84">
      <w:pPr>
        <w:pStyle w:val="afff"/>
        <w:numPr>
          <w:ilvl w:val="0"/>
          <w:numId w:val="13"/>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формирование общей культуры, духовно­нравственное,</w:t>
      </w:r>
      <w:r w:rsidRPr="00643E22">
        <w:rPr>
          <w:rFonts w:ascii="Times New Roman" w:hAnsi="Times New Roman"/>
          <w:color w:val="auto"/>
          <w:spacing w:val="2"/>
          <w:sz w:val="24"/>
          <w:szCs w:val="24"/>
        </w:rPr>
        <w:br/>
      </w:r>
      <w:r w:rsidRPr="00643E22">
        <w:rPr>
          <w:rFonts w:ascii="Times New Roman" w:hAnsi="Times New Roman"/>
          <w:color w:val="auto"/>
          <w:spacing w:val="-2"/>
          <w:sz w:val="24"/>
          <w:szCs w:val="24"/>
        </w:rPr>
        <w:t>гражданское, социальное, личностное и интеллектуальное раз</w:t>
      </w:r>
      <w:r w:rsidRPr="00643E22">
        <w:rPr>
          <w:rFonts w:ascii="Times New Roman" w:hAnsi="Times New Roman"/>
          <w:color w:val="auto"/>
          <w:spacing w:val="-4"/>
          <w:sz w:val="24"/>
          <w:szCs w:val="24"/>
        </w:rPr>
        <w:t>витие, развитие творческих способностей, сохранение и укреп</w:t>
      </w:r>
      <w:r w:rsidRPr="00643E22">
        <w:rPr>
          <w:rFonts w:ascii="Times New Roman" w:hAnsi="Times New Roman"/>
          <w:color w:val="auto"/>
          <w:sz w:val="24"/>
          <w:szCs w:val="24"/>
        </w:rPr>
        <w:t>ление здоровья;</w:t>
      </w:r>
    </w:p>
    <w:p w:rsidR="00643E22" w:rsidRPr="00643E22" w:rsidRDefault="00643E22" w:rsidP="00305E84">
      <w:pPr>
        <w:pStyle w:val="afff"/>
        <w:numPr>
          <w:ilvl w:val="0"/>
          <w:numId w:val="13"/>
        </w:numPr>
        <w:spacing w:line="240" w:lineRule="auto"/>
        <w:ind w:left="0"/>
        <w:rPr>
          <w:rFonts w:ascii="Times New Roman" w:hAnsi="Times New Roman"/>
          <w:color w:val="auto"/>
          <w:spacing w:val="-2"/>
          <w:sz w:val="24"/>
          <w:szCs w:val="24"/>
        </w:rPr>
      </w:pPr>
      <w:r w:rsidRPr="00643E22">
        <w:rPr>
          <w:rFonts w:ascii="Times New Roman" w:hAnsi="Times New Roman"/>
          <w:color w:val="auto"/>
          <w:sz w:val="24"/>
          <w:szCs w:val="24"/>
        </w:rPr>
        <w:t>обеспечение планируемых результатов по освоению вы</w:t>
      </w:r>
      <w:r w:rsidRPr="00643E22">
        <w:rPr>
          <w:rFonts w:ascii="Times New Roman" w:hAnsi="Times New Roman"/>
          <w:color w:val="auto"/>
          <w:spacing w:val="2"/>
          <w:sz w:val="24"/>
          <w:szCs w:val="24"/>
        </w:rPr>
        <w:t>пускником целевых установок, приобретению знаний, уме</w:t>
      </w:r>
      <w:r w:rsidRPr="00643E22">
        <w:rPr>
          <w:rFonts w:ascii="Times New Roman" w:hAnsi="Times New Roman"/>
          <w:color w:val="auto"/>
          <w:spacing w:val="-2"/>
          <w:sz w:val="24"/>
          <w:szCs w:val="24"/>
        </w:rPr>
        <w:t xml:space="preserve">ний, навыков, компетенций и компетентностей, определяемых </w:t>
      </w:r>
      <w:r w:rsidRPr="00643E22">
        <w:rPr>
          <w:rFonts w:ascii="Times New Roman" w:hAnsi="Times New Roman"/>
          <w:color w:val="auto"/>
          <w:sz w:val="24"/>
          <w:szCs w:val="24"/>
        </w:rPr>
        <w:t>личностными, семейными, общественными, государственны</w:t>
      </w:r>
      <w:r w:rsidRPr="00643E22">
        <w:rPr>
          <w:rFonts w:ascii="Times New Roman" w:hAnsi="Times New Roman"/>
          <w:color w:val="auto"/>
          <w:spacing w:val="-2"/>
          <w:sz w:val="24"/>
          <w:szCs w:val="24"/>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43E22" w:rsidRPr="00643E22" w:rsidRDefault="00643E22" w:rsidP="00305E84">
      <w:pPr>
        <w:pStyle w:val="afff"/>
        <w:numPr>
          <w:ilvl w:val="0"/>
          <w:numId w:val="13"/>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становление и развитие личности в ее индивидуальности, самобытности, уникальности и неповторимости;</w:t>
      </w:r>
    </w:p>
    <w:p w:rsidR="00643E22" w:rsidRPr="00643E22" w:rsidRDefault="00643E22" w:rsidP="00305E84">
      <w:pPr>
        <w:pStyle w:val="afff"/>
        <w:numPr>
          <w:ilvl w:val="0"/>
          <w:numId w:val="13"/>
        </w:numPr>
        <w:spacing w:line="240" w:lineRule="auto"/>
        <w:ind w:left="0"/>
        <w:rPr>
          <w:rFonts w:ascii="Times New Roman" w:hAnsi="Times New Roman"/>
          <w:color w:val="auto"/>
          <w:sz w:val="24"/>
          <w:szCs w:val="24"/>
        </w:rPr>
      </w:pPr>
      <w:r w:rsidRPr="00643E22">
        <w:rPr>
          <w:rFonts w:ascii="Times New Roman" w:hAnsi="Times New Roman"/>
          <w:color w:val="auto"/>
          <w:spacing w:val="-4"/>
          <w:sz w:val="24"/>
          <w:szCs w:val="24"/>
        </w:rPr>
        <w:t>обеспечение преемственности начального общего и основ</w:t>
      </w:r>
      <w:r w:rsidRPr="00643E22">
        <w:rPr>
          <w:rFonts w:ascii="Times New Roman" w:hAnsi="Times New Roman"/>
          <w:color w:val="auto"/>
          <w:sz w:val="24"/>
          <w:szCs w:val="24"/>
        </w:rPr>
        <w:t>ного общего образования;</w:t>
      </w:r>
    </w:p>
    <w:p w:rsidR="00643E22" w:rsidRPr="00643E22" w:rsidRDefault="00643E22" w:rsidP="00305E84">
      <w:pPr>
        <w:pStyle w:val="afff"/>
        <w:numPr>
          <w:ilvl w:val="0"/>
          <w:numId w:val="13"/>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достижение планируемых ре</w:t>
      </w:r>
      <w:r w:rsidRPr="00643E22">
        <w:rPr>
          <w:rFonts w:ascii="Times New Roman" w:hAnsi="Times New Roman"/>
          <w:color w:val="auto"/>
          <w:spacing w:val="-2"/>
          <w:sz w:val="24"/>
          <w:szCs w:val="24"/>
        </w:rPr>
        <w:t>зультатов освоения основной образовательной программы на</w:t>
      </w:r>
      <w:r w:rsidRPr="00643E22">
        <w:rPr>
          <w:rFonts w:ascii="Times New Roman" w:hAnsi="Times New Roman"/>
          <w:color w:val="auto"/>
          <w:spacing w:val="2"/>
          <w:sz w:val="24"/>
          <w:szCs w:val="24"/>
        </w:rPr>
        <w:t xml:space="preserve">чального общего образования всеми обучающимися, в том </w:t>
      </w:r>
      <w:r w:rsidRPr="00643E22">
        <w:rPr>
          <w:rFonts w:ascii="Times New Roman" w:hAnsi="Times New Roman"/>
          <w:color w:val="auto"/>
          <w:sz w:val="24"/>
          <w:szCs w:val="24"/>
        </w:rPr>
        <w:t>числе детьми с ограниченными возможностями здоровья (далее - дети с ОВЗ);</w:t>
      </w:r>
    </w:p>
    <w:p w:rsidR="00643E22" w:rsidRPr="00643E22" w:rsidRDefault="00643E22" w:rsidP="00305E84">
      <w:pPr>
        <w:pStyle w:val="afff"/>
        <w:numPr>
          <w:ilvl w:val="0"/>
          <w:numId w:val="13"/>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обеспечение доступности получения качественного на</w:t>
      </w:r>
      <w:r w:rsidRPr="00643E22">
        <w:rPr>
          <w:rFonts w:ascii="Times New Roman" w:hAnsi="Times New Roman"/>
          <w:color w:val="auto"/>
          <w:sz w:val="24"/>
          <w:szCs w:val="24"/>
        </w:rPr>
        <w:t>чального общего образования;</w:t>
      </w:r>
    </w:p>
    <w:p w:rsidR="00643E22" w:rsidRPr="00643E22" w:rsidRDefault="00643E22" w:rsidP="00305E84">
      <w:pPr>
        <w:pStyle w:val="afff"/>
        <w:numPr>
          <w:ilvl w:val="0"/>
          <w:numId w:val="13"/>
        </w:numPr>
        <w:spacing w:line="240" w:lineRule="auto"/>
        <w:ind w:left="0"/>
        <w:rPr>
          <w:rFonts w:ascii="Times New Roman" w:hAnsi="Times New Roman"/>
          <w:color w:val="auto"/>
          <w:spacing w:val="-2"/>
          <w:sz w:val="24"/>
          <w:szCs w:val="24"/>
        </w:rPr>
      </w:pPr>
      <w:r w:rsidRPr="00643E22">
        <w:rPr>
          <w:rFonts w:ascii="Times New Roman" w:hAnsi="Times New Roman"/>
          <w:color w:val="auto"/>
          <w:spacing w:val="-2"/>
          <w:sz w:val="24"/>
          <w:szCs w:val="24"/>
        </w:rPr>
        <w:t>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643E22" w:rsidRPr="00643E22" w:rsidRDefault="00643E22" w:rsidP="00305E84">
      <w:pPr>
        <w:pStyle w:val="afff"/>
        <w:numPr>
          <w:ilvl w:val="0"/>
          <w:numId w:val="13"/>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643E22" w:rsidRPr="00643E22" w:rsidRDefault="00643E22" w:rsidP="00305E84">
      <w:pPr>
        <w:pStyle w:val="afff"/>
        <w:numPr>
          <w:ilvl w:val="0"/>
          <w:numId w:val="13"/>
        </w:numPr>
        <w:spacing w:line="240" w:lineRule="auto"/>
        <w:ind w:left="0"/>
        <w:rPr>
          <w:rFonts w:ascii="Times New Roman" w:hAnsi="Times New Roman"/>
          <w:color w:val="auto"/>
          <w:spacing w:val="-2"/>
          <w:sz w:val="24"/>
          <w:szCs w:val="24"/>
        </w:rPr>
      </w:pPr>
      <w:r w:rsidRPr="00643E22">
        <w:rPr>
          <w:rFonts w:ascii="Times New Roman" w:hAnsi="Times New Roman"/>
          <w:color w:val="auto"/>
          <w:spacing w:val="-2"/>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43E22" w:rsidRPr="00643E22" w:rsidRDefault="00643E22" w:rsidP="00305E84">
      <w:pPr>
        <w:pStyle w:val="afff"/>
        <w:numPr>
          <w:ilvl w:val="0"/>
          <w:numId w:val="13"/>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использование в образовательной деятельности современных образовательных технологий деятельностного типа;</w:t>
      </w:r>
    </w:p>
    <w:p w:rsidR="00643E22" w:rsidRPr="00643E22" w:rsidRDefault="00643E22" w:rsidP="00305E84">
      <w:pPr>
        <w:pStyle w:val="afff"/>
        <w:numPr>
          <w:ilvl w:val="0"/>
          <w:numId w:val="13"/>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предоставление обучающимся возможности для эффек</w:t>
      </w:r>
      <w:r w:rsidRPr="00643E22">
        <w:rPr>
          <w:rFonts w:ascii="Times New Roman" w:hAnsi="Times New Roman"/>
          <w:color w:val="auto"/>
          <w:sz w:val="24"/>
          <w:szCs w:val="24"/>
        </w:rPr>
        <w:t>тивной самостоятельной работы;</w:t>
      </w:r>
    </w:p>
    <w:p w:rsidR="00643E22" w:rsidRPr="00643E22" w:rsidRDefault="00643E22" w:rsidP="00305E84">
      <w:pPr>
        <w:pStyle w:val="afff"/>
        <w:numPr>
          <w:ilvl w:val="0"/>
          <w:numId w:val="13"/>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включение обучающихся в процессы познания и преобразования внешкольной социальной среды (</w:t>
      </w:r>
      <w:r w:rsidRPr="00643E22">
        <w:rPr>
          <w:rFonts w:ascii="Times New Roman" w:hAnsi="Times New Roman"/>
          <w:color w:val="auto"/>
          <w:sz w:val="24"/>
          <w:szCs w:val="24"/>
        </w:rPr>
        <w:t>города).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В основе реализации основной образовательной программы лежит системно­деятельностный подход</w:t>
      </w:r>
      <w:r w:rsidRPr="00643E22">
        <w:rPr>
          <w:rFonts w:ascii="Times New Roman" w:hAnsi="Times New Roman"/>
          <w:color w:val="auto"/>
          <w:sz w:val="24"/>
          <w:szCs w:val="24"/>
        </w:rPr>
        <w:t>, который предполагает:</w:t>
      </w:r>
    </w:p>
    <w:p w:rsidR="00643E22" w:rsidRPr="00643E22" w:rsidRDefault="00643E22" w:rsidP="00305E84">
      <w:pPr>
        <w:pStyle w:val="afff"/>
        <w:numPr>
          <w:ilvl w:val="0"/>
          <w:numId w:val="14"/>
        </w:numPr>
        <w:spacing w:line="240" w:lineRule="auto"/>
        <w:ind w:left="0"/>
        <w:rPr>
          <w:rFonts w:ascii="Times New Roman" w:hAnsi="Times New Roman"/>
          <w:color w:val="auto"/>
          <w:sz w:val="24"/>
          <w:szCs w:val="24"/>
        </w:rPr>
      </w:pPr>
      <w:r w:rsidRPr="00643E22">
        <w:rPr>
          <w:rFonts w:ascii="Times New Roman" w:hAnsi="Times New Roman"/>
          <w:color w:val="auto"/>
          <w:spacing w:val="4"/>
          <w:sz w:val="24"/>
          <w:szCs w:val="24"/>
        </w:rPr>
        <w:lastRenderedPageBreak/>
        <w:t xml:space="preserve">воспитание и развитие качеств личности, отвечающих требованиям информационного общества, инновационной </w:t>
      </w:r>
      <w:r w:rsidRPr="00643E22">
        <w:rPr>
          <w:rFonts w:ascii="Times New Roman" w:hAnsi="Times New Roman"/>
          <w:color w:val="auto"/>
          <w:spacing w:val="2"/>
          <w:sz w:val="24"/>
          <w:szCs w:val="24"/>
        </w:rPr>
        <w:t xml:space="preserve">экономики, задачам построения российского гражданского </w:t>
      </w:r>
      <w:r w:rsidRPr="00643E22">
        <w:rPr>
          <w:rFonts w:ascii="Times New Roman" w:hAnsi="Times New Roman"/>
          <w:color w:val="auto"/>
          <w:sz w:val="24"/>
          <w:szCs w:val="24"/>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43E22" w:rsidRPr="00643E22" w:rsidRDefault="00643E22" w:rsidP="00305E84">
      <w:pPr>
        <w:pStyle w:val="afff"/>
        <w:numPr>
          <w:ilvl w:val="0"/>
          <w:numId w:val="14"/>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643E22" w:rsidRPr="00643E22" w:rsidRDefault="00643E22" w:rsidP="00305E84">
      <w:pPr>
        <w:pStyle w:val="afff"/>
        <w:numPr>
          <w:ilvl w:val="0"/>
          <w:numId w:val="14"/>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 xml:space="preserve">ориентацию на достижение цели и основного результата </w:t>
      </w:r>
      <w:r w:rsidRPr="00643E22">
        <w:rPr>
          <w:rFonts w:ascii="Times New Roman" w:hAnsi="Times New Roman"/>
          <w:color w:val="auto"/>
          <w:spacing w:val="1"/>
          <w:sz w:val="24"/>
          <w:szCs w:val="24"/>
        </w:rPr>
        <w:t xml:space="preserve">образования — развитие личности обучающегося на основе освоения универсальных учебных действий, познания и </w:t>
      </w:r>
      <w:r w:rsidRPr="00643E22">
        <w:rPr>
          <w:rFonts w:ascii="Times New Roman" w:hAnsi="Times New Roman"/>
          <w:color w:val="auto"/>
          <w:sz w:val="24"/>
          <w:szCs w:val="24"/>
        </w:rPr>
        <w:t>освоения мира;</w:t>
      </w:r>
    </w:p>
    <w:p w:rsidR="00643E22" w:rsidRPr="00643E22" w:rsidRDefault="00643E22" w:rsidP="00305E84">
      <w:pPr>
        <w:pStyle w:val="afff"/>
        <w:numPr>
          <w:ilvl w:val="0"/>
          <w:numId w:val="14"/>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признание решающей роли содержания образования, спо</w:t>
      </w:r>
      <w:r w:rsidRPr="00643E22">
        <w:rPr>
          <w:rFonts w:ascii="Times New Roman" w:hAnsi="Times New Roman"/>
          <w:color w:val="auto"/>
          <w:sz w:val="24"/>
          <w:szCs w:val="24"/>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43E22" w:rsidRPr="00643E22" w:rsidRDefault="00643E22" w:rsidP="00305E84">
      <w:pPr>
        <w:pStyle w:val="afff"/>
        <w:numPr>
          <w:ilvl w:val="0"/>
          <w:numId w:val="14"/>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учет индивидуальных возрастных, психологических и фи</w:t>
      </w:r>
      <w:r w:rsidRPr="00643E22">
        <w:rPr>
          <w:rFonts w:ascii="Times New Roman" w:hAnsi="Times New Roman"/>
          <w:color w:val="auto"/>
          <w:sz w:val="24"/>
          <w:szCs w:val="24"/>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43E22" w:rsidRPr="00643E22" w:rsidRDefault="00643E22" w:rsidP="00305E84">
      <w:pPr>
        <w:pStyle w:val="afff"/>
        <w:numPr>
          <w:ilvl w:val="0"/>
          <w:numId w:val="14"/>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 xml:space="preserve">обеспечение преемственности дошкольного, начального </w:t>
      </w:r>
      <w:r w:rsidRPr="00643E22">
        <w:rPr>
          <w:rFonts w:ascii="Times New Roman" w:hAnsi="Times New Roman"/>
          <w:color w:val="auto"/>
          <w:sz w:val="24"/>
          <w:szCs w:val="24"/>
        </w:rPr>
        <w:t>общего, основного общего, среднего общего и профессионального образования;</w:t>
      </w:r>
    </w:p>
    <w:p w:rsidR="00643E22" w:rsidRPr="00643E22" w:rsidRDefault="00643E22" w:rsidP="00305E84">
      <w:pPr>
        <w:pStyle w:val="afff"/>
        <w:numPr>
          <w:ilvl w:val="0"/>
          <w:numId w:val="14"/>
        </w:numPr>
        <w:spacing w:line="240" w:lineRule="auto"/>
        <w:ind w:left="0"/>
        <w:rPr>
          <w:rStyle w:val="Zag11"/>
          <w:rFonts w:ascii="Times New Roman" w:hAnsi="Times New Roman"/>
          <w:color w:val="auto"/>
          <w:spacing w:val="-2"/>
          <w:sz w:val="24"/>
          <w:szCs w:val="24"/>
        </w:rPr>
      </w:pPr>
      <w:r w:rsidRPr="00643E22">
        <w:rPr>
          <w:rFonts w:ascii="Times New Roman" w:hAnsi="Times New Roman"/>
          <w:color w:val="auto"/>
          <w:spacing w:val="2"/>
          <w:sz w:val="24"/>
          <w:szCs w:val="24"/>
        </w:rPr>
        <w:t xml:space="preserve">разнообразие индивидуальных образовательных траекторий и индивидуального развития каждого обучающегося </w:t>
      </w:r>
      <w:r w:rsidRPr="00643E22">
        <w:rPr>
          <w:rFonts w:ascii="Times New Roman" w:hAnsi="Times New Roman"/>
          <w:color w:val="auto"/>
          <w:spacing w:val="-2"/>
          <w:sz w:val="24"/>
          <w:szCs w:val="24"/>
        </w:rPr>
        <w:t>(в том числе лиц, проявивших выдающиеся способности, и детей с ОВЗ),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43E22" w:rsidRPr="00643E22" w:rsidRDefault="00643E22" w:rsidP="00643E22">
      <w:pPr>
        <w:ind w:firstLine="339"/>
        <w:jc w:val="both"/>
        <w:rPr>
          <w:rStyle w:val="Zag11"/>
          <w:rFonts w:eastAsia="@Arial Unicode MS"/>
          <w:color w:val="000000"/>
        </w:rPr>
      </w:pPr>
      <w:r w:rsidRPr="00643E22">
        <w:rPr>
          <w:rStyle w:val="Zag11"/>
          <w:rFonts w:eastAsia="@Arial Unicode MS"/>
          <w:color w:val="000000"/>
        </w:rPr>
        <w:t>ООП формировалась с учётом особенностей первой ступени общего образования как фундамента всего последующего обучения. Учитывались также характерные для младшего школьного возраста (от 6,5 до 11 лет) центральные психологические новообразования, формируемые на данной ступени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43E22" w:rsidRPr="00643E22" w:rsidRDefault="00643E22" w:rsidP="00643E22">
      <w:pPr>
        <w:ind w:firstLine="567"/>
        <w:jc w:val="both"/>
        <w:rPr>
          <w:rStyle w:val="Zag11"/>
          <w:rFonts w:eastAsia="@Arial Unicode MS"/>
          <w:color w:val="000000"/>
        </w:rPr>
      </w:pPr>
      <w:r w:rsidRPr="00643E22">
        <w:rPr>
          <w:rStyle w:val="Zag11"/>
          <w:rFonts w:eastAsia="@Arial Unicode MS"/>
          <w:color w:val="000000"/>
        </w:rPr>
        <w:t>При определении стратегических характеристик основной образовательной программы учитывались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т.д., связанные с возрастными, психологическими и физиологическими индивидуальными особенностями детей младшего школьного возраста.</w:t>
      </w:r>
    </w:p>
    <w:p w:rsidR="00643E22" w:rsidRPr="00643E22" w:rsidRDefault="00643E22" w:rsidP="00643E22">
      <w:pPr>
        <w:ind w:firstLine="540"/>
        <w:jc w:val="both"/>
        <w:rPr>
          <w:rStyle w:val="Zag11"/>
          <w:rFonts w:eastAsia="@Arial Unicode MS"/>
          <w:color w:val="000000"/>
        </w:rPr>
      </w:pPr>
      <w:r w:rsidRPr="00643E22">
        <w:t xml:space="preserve">Образовательная программа определяет содержание и организацию образовательного процесса на ступени начального общего образования. Она представляет собой систему взаимосвязанных программ, каждая из которых является самостоятельным звеном, обеспечивающим определенное направление деятельности </w:t>
      </w:r>
      <w:r w:rsidRPr="00643E22">
        <w:rPr>
          <w:rStyle w:val="Zag11"/>
          <w:rFonts w:eastAsia="@Arial Unicode MS"/>
          <w:color w:val="000000"/>
        </w:rPr>
        <w:t>МБОУ «Арская НОШ №3 – детский сад».</w:t>
      </w:r>
    </w:p>
    <w:p w:rsidR="00643E22" w:rsidRPr="00643E22" w:rsidRDefault="00643E22" w:rsidP="00643E22">
      <w:pPr>
        <w:pStyle w:val="affd"/>
        <w:spacing w:line="240" w:lineRule="auto"/>
        <w:ind w:firstLine="0"/>
        <w:rPr>
          <w:rFonts w:ascii="Times New Roman" w:hAnsi="Times New Roman"/>
          <w:color w:val="auto"/>
          <w:sz w:val="24"/>
          <w:szCs w:val="24"/>
        </w:rPr>
      </w:pPr>
      <w:r w:rsidRPr="00643E22">
        <w:rPr>
          <w:rFonts w:ascii="Times New Roman" w:hAnsi="Times New Roman"/>
          <w:color w:val="auto"/>
          <w:sz w:val="24"/>
          <w:szCs w:val="24"/>
        </w:rPr>
        <w:t>Начальная школа — особый этап в жизни ребенка, связанный:</w:t>
      </w:r>
    </w:p>
    <w:p w:rsidR="00643E22" w:rsidRPr="00643E22" w:rsidRDefault="00643E22" w:rsidP="00305E84">
      <w:pPr>
        <w:pStyle w:val="afff"/>
        <w:numPr>
          <w:ilvl w:val="0"/>
          <w:numId w:val="15"/>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 xml:space="preserve">с изменением при поступлении в школу ведущей деятельности ребенка — с переходом к учебной деятельности </w:t>
      </w:r>
      <w:r w:rsidRPr="00643E22">
        <w:rPr>
          <w:rFonts w:ascii="Times New Roman" w:hAnsi="Times New Roman"/>
          <w:color w:val="auto"/>
          <w:sz w:val="24"/>
          <w:szCs w:val="24"/>
        </w:rPr>
        <w:t>(при сохранении значимости игровой), имеющей общественный характер и являющейся социальной по содержанию;</w:t>
      </w:r>
    </w:p>
    <w:p w:rsidR="00643E22" w:rsidRPr="00643E22" w:rsidRDefault="00643E22" w:rsidP="00305E84">
      <w:pPr>
        <w:pStyle w:val="afff"/>
        <w:numPr>
          <w:ilvl w:val="0"/>
          <w:numId w:val="15"/>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lastRenderedPageBreak/>
        <w:t xml:space="preserve">с освоением новой социальной позиции, расширением </w:t>
      </w:r>
      <w:r w:rsidRPr="00643E22">
        <w:rPr>
          <w:rFonts w:ascii="Times New Roman" w:hAnsi="Times New Roman"/>
          <w:color w:val="auto"/>
          <w:sz w:val="24"/>
          <w:szCs w:val="24"/>
        </w:rPr>
        <w:t>сферы взаимодействия ребенка с окружающим миром, развитием потребностей в общении, познании, социальном признании и самовыражении;</w:t>
      </w:r>
    </w:p>
    <w:p w:rsidR="00643E22" w:rsidRPr="00643E22" w:rsidRDefault="00643E22" w:rsidP="00305E84">
      <w:pPr>
        <w:pStyle w:val="afff"/>
        <w:numPr>
          <w:ilvl w:val="0"/>
          <w:numId w:val="15"/>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 xml:space="preserve">с принятием и освоением ребенком новой социальной </w:t>
      </w:r>
      <w:r w:rsidRPr="00643E22">
        <w:rPr>
          <w:rFonts w:ascii="Times New Roman" w:hAnsi="Times New Roman"/>
          <w:color w:val="auto"/>
          <w:spacing w:val="2"/>
          <w:sz w:val="24"/>
          <w:szCs w:val="24"/>
        </w:rPr>
        <w:t xml:space="preserve">роли ученика, выражающейся в формировании внутренней </w:t>
      </w:r>
      <w:r w:rsidRPr="00643E22">
        <w:rPr>
          <w:rFonts w:ascii="Times New Roman" w:hAnsi="Times New Roman"/>
          <w:color w:val="auto"/>
          <w:sz w:val="24"/>
          <w:szCs w:val="24"/>
        </w:rPr>
        <w:t xml:space="preserve">позиции школьника, определяющей новый образ школьной </w:t>
      </w:r>
      <w:r w:rsidRPr="00643E22">
        <w:rPr>
          <w:rFonts w:ascii="Times New Roman" w:hAnsi="Times New Roman"/>
          <w:color w:val="auto"/>
          <w:spacing w:val="2"/>
          <w:sz w:val="24"/>
          <w:szCs w:val="24"/>
        </w:rPr>
        <w:t>жизни и перспективы личностного и познавательного раз</w:t>
      </w:r>
      <w:r w:rsidRPr="00643E22">
        <w:rPr>
          <w:rFonts w:ascii="Times New Roman" w:hAnsi="Times New Roman"/>
          <w:color w:val="auto"/>
          <w:sz w:val="24"/>
          <w:szCs w:val="24"/>
        </w:rPr>
        <w:t>вития;</w:t>
      </w:r>
    </w:p>
    <w:p w:rsidR="00643E22" w:rsidRPr="00643E22" w:rsidRDefault="00643E22" w:rsidP="00305E84">
      <w:pPr>
        <w:pStyle w:val="afff"/>
        <w:numPr>
          <w:ilvl w:val="0"/>
          <w:numId w:val="15"/>
        </w:numPr>
        <w:spacing w:line="240" w:lineRule="auto"/>
        <w:ind w:left="0"/>
        <w:rPr>
          <w:rFonts w:ascii="Times New Roman" w:hAnsi="Times New Roman"/>
          <w:color w:val="auto"/>
          <w:spacing w:val="-2"/>
          <w:sz w:val="24"/>
          <w:szCs w:val="24"/>
        </w:rPr>
      </w:pPr>
      <w:r w:rsidRPr="00643E22">
        <w:rPr>
          <w:rFonts w:ascii="Times New Roman" w:hAnsi="Times New Roman"/>
          <w:color w:val="auto"/>
          <w:spacing w:val="2"/>
          <w:sz w:val="24"/>
          <w:szCs w:val="24"/>
        </w:rPr>
        <w:t>с формированием у школьника основ умения учиться</w:t>
      </w:r>
      <w:r w:rsidRPr="00643E22">
        <w:rPr>
          <w:rFonts w:ascii="Times New Roman" w:hAnsi="Times New Roman"/>
          <w:color w:val="auto"/>
          <w:spacing w:val="2"/>
          <w:sz w:val="24"/>
          <w:szCs w:val="24"/>
        </w:rPr>
        <w:br/>
      </w:r>
      <w:r w:rsidRPr="00643E22">
        <w:rPr>
          <w:rFonts w:ascii="Times New Roman" w:hAnsi="Times New Roman"/>
          <w:color w:val="auto"/>
          <w:spacing w:val="-2"/>
          <w:sz w:val="24"/>
          <w:szCs w:val="24"/>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 взаимодействовать с учителем и сверстниками в учебной деятельности;</w:t>
      </w:r>
    </w:p>
    <w:p w:rsidR="00643E22" w:rsidRPr="00643E22" w:rsidRDefault="00643E22" w:rsidP="00305E84">
      <w:pPr>
        <w:pStyle w:val="afff"/>
        <w:numPr>
          <w:ilvl w:val="0"/>
          <w:numId w:val="15"/>
        </w:numPr>
        <w:spacing w:line="240" w:lineRule="auto"/>
        <w:ind w:left="0"/>
        <w:rPr>
          <w:rFonts w:ascii="Times New Roman" w:hAnsi="Times New Roman"/>
          <w:color w:val="auto"/>
          <w:sz w:val="24"/>
          <w:szCs w:val="24"/>
        </w:rPr>
      </w:pPr>
      <w:r w:rsidRPr="00643E22">
        <w:rPr>
          <w:rFonts w:ascii="Times New Roman" w:hAnsi="Times New Roman"/>
          <w:color w:val="auto"/>
          <w:spacing w:val="4"/>
          <w:sz w:val="24"/>
          <w:szCs w:val="24"/>
        </w:rPr>
        <w:t xml:space="preserve">с изменением при этом самооценки ребенка, которая </w:t>
      </w:r>
      <w:r w:rsidRPr="00643E22">
        <w:rPr>
          <w:rFonts w:ascii="Times New Roman" w:hAnsi="Times New Roman"/>
          <w:color w:val="auto"/>
          <w:sz w:val="24"/>
          <w:szCs w:val="24"/>
        </w:rPr>
        <w:t>приобретает черты адекватности и рефлексивности;</w:t>
      </w:r>
    </w:p>
    <w:p w:rsidR="00643E22" w:rsidRPr="00643E22" w:rsidRDefault="00643E22" w:rsidP="00305E84">
      <w:pPr>
        <w:pStyle w:val="afff"/>
        <w:numPr>
          <w:ilvl w:val="0"/>
          <w:numId w:val="15"/>
        </w:numPr>
        <w:spacing w:line="240" w:lineRule="auto"/>
        <w:ind w:left="0"/>
        <w:rPr>
          <w:rFonts w:ascii="Times New Roman" w:hAnsi="Times New Roman"/>
          <w:color w:val="auto"/>
          <w:spacing w:val="-2"/>
          <w:sz w:val="24"/>
          <w:szCs w:val="24"/>
        </w:rPr>
      </w:pPr>
      <w:r w:rsidRPr="00643E22">
        <w:rPr>
          <w:rFonts w:ascii="Times New Roman" w:hAnsi="Times New Roman"/>
          <w:color w:val="auto"/>
          <w:spacing w:val="-2"/>
          <w:sz w:val="24"/>
          <w:szCs w:val="24"/>
        </w:rPr>
        <w:t xml:space="preserve">с моральным развитием, которое существенным образом </w:t>
      </w:r>
      <w:r w:rsidRPr="00643E22">
        <w:rPr>
          <w:rFonts w:ascii="Times New Roman" w:hAnsi="Times New Roman"/>
          <w:color w:val="auto"/>
          <w:sz w:val="24"/>
          <w:szCs w:val="24"/>
        </w:rPr>
        <w:t>связано с характером сотрудничества со взрослыми и свер</w:t>
      </w:r>
      <w:r w:rsidRPr="00643E22">
        <w:rPr>
          <w:rFonts w:ascii="Times New Roman" w:hAnsi="Times New Roman"/>
          <w:color w:val="auto"/>
          <w:spacing w:val="-2"/>
          <w:sz w:val="24"/>
          <w:szCs w:val="24"/>
        </w:rPr>
        <w:t>стниками, общением и межличностными отношениями дружбы, становлением основ гражданской идентичности и мировоззрения.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Учитываются также характерные для младшего школьного возраста (от 6,5 до 11 лет): </w:t>
      </w:r>
    </w:p>
    <w:p w:rsidR="00643E22" w:rsidRPr="00643E22" w:rsidRDefault="00643E22" w:rsidP="00305E84">
      <w:pPr>
        <w:pStyle w:val="afff"/>
        <w:numPr>
          <w:ilvl w:val="0"/>
          <w:numId w:val="16"/>
        </w:numPr>
        <w:spacing w:line="240" w:lineRule="auto"/>
        <w:ind w:left="0"/>
        <w:rPr>
          <w:rFonts w:ascii="Times New Roman" w:hAnsi="Times New Roman"/>
          <w:color w:val="auto"/>
          <w:spacing w:val="-2"/>
          <w:sz w:val="24"/>
          <w:szCs w:val="24"/>
        </w:rPr>
      </w:pPr>
      <w:r w:rsidRPr="00643E22">
        <w:rPr>
          <w:rFonts w:ascii="Times New Roman" w:hAnsi="Times New Roman"/>
          <w:color w:val="auto"/>
          <w:sz w:val="24"/>
          <w:szCs w:val="24"/>
        </w:rPr>
        <w:t>центральные психологические новообразования, форми</w:t>
      </w:r>
      <w:r w:rsidRPr="00643E22">
        <w:rPr>
          <w:rFonts w:ascii="Times New Roman" w:hAnsi="Times New Roman"/>
          <w:color w:val="auto"/>
          <w:spacing w:val="-2"/>
          <w:sz w:val="24"/>
          <w:szCs w:val="24"/>
        </w:rPr>
        <w:t xml:space="preserve">руемые на данном уровне образования: словесно­логическое </w:t>
      </w:r>
      <w:r w:rsidRPr="00643E22">
        <w:rPr>
          <w:rFonts w:ascii="Times New Roman" w:hAnsi="Times New Roman"/>
          <w:color w:val="auto"/>
          <w:spacing w:val="2"/>
          <w:sz w:val="24"/>
          <w:szCs w:val="24"/>
        </w:rPr>
        <w:t xml:space="preserve">мышление, произвольная смысловая память, произвольное </w:t>
      </w:r>
      <w:r w:rsidRPr="00643E22">
        <w:rPr>
          <w:rFonts w:ascii="Times New Roman" w:hAnsi="Times New Roman"/>
          <w:color w:val="auto"/>
          <w:sz w:val="24"/>
          <w:szCs w:val="24"/>
        </w:rPr>
        <w:t xml:space="preserve">внимание, письменная речь, анализ, рефлексия содержания, </w:t>
      </w:r>
      <w:r w:rsidRPr="00643E22">
        <w:rPr>
          <w:rFonts w:ascii="Times New Roman" w:hAnsi="Times New Roman"/>
          <w:color w:val="auto"/>
          <w:spacing w:val="-2"/>
          <w:sz w:val="24"/>
          <w:szCs w:val="24"/>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43E22" w:rsidRPr="00643E22" w:rsidRDefault="00643E22" w:rsidP="00305E84">
      <w:pPr>
        <w:pStyle w:val="afff"/>
        <w:numPr>
          <w:ilvl w:val="0"/>
          <w:numId w:val="16"/>
        </w:numPr>
        <w:spacing w:line="240" w:lineRule="auto"/>
        <w:ind w:left="0"/>
        <w:rPr>
          <w:rFonts w:ascii="Times New Roman" w:hAnsi="Times New Roman"/>
          <w:color w:val="auto"/>
          <w:spacing w:val="-2"/>
          <w:sz w:val="24"/>
          <w:szCs w:val="24"/>
        </w:rPr>
      </w:pPr>
      <w:r w:rsidRPr="00643E22">
        <w:rPr>
          <w:rFonts w:ascii="Times New Roman" w:hAnsi="Times New Roman"/>
          <w:color w:val="auto"/>
          <w:sz w:val="24"/>
          <w:szCs w:val="24"/>
        </w:rPr>
        <w:t>развитие целенаправленной и мотивированной активно</w:t>
      </w:r>
      <w:r w:rsidRPr="00643E22">
        <w:rPr>
          <w:rFonts w:ascii="Times New Roman" w:hAnsi="Times New Roman"/>
          <w:color w:val="auto"/>
          <w:spacing w:val="-2"/>
          <w:sz w:val="24"/>
          <w:szCs w:val="24"/>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При определении стратегических характеристик основной </w:t>
      </w:r>
      <w:r w:rsidRPr="00643E22">
        <w:rPr>
          <w:rFonts w:ascii="Times New Roman" w:hAnsi="Times New Roman"/>
          <w:color w:val="auto"/>
          <w:spacing w:val="-2"/>
          <w:sz w:val="24"/>
          <w:szCs w:val="24"/>
        </w:rPr>
        <w:t xml:space="preserve">образовательной программы учитываются существующий </w:t>
      </w:r>
      <w:r w:rsidRPr="00643E22">
        <w:rPr>
          <w:rFonts w:ascii="Times New Roman" w:hAnsi="Times New Roman"/>
          <w:color w:val="auto"/>
          <w:sz w:val="24"/>
          <w:szCs w:val="24"/>
        </w:rPr>
        <w:t>разброс в темпах и направлениях развития детей, индивидуаль</w:t>
      </w:r>
      <w:r w:rsidRPr="00643E22">
        <w:rPr>
          <w:rFonts w:ascii="Times New Roman" w:hAnsi="Times New Roman"/>
          <w:color w:val="auto"/>
          <w:spacing w:val="2"/>
          <w:sz w:val="24"/>
          <w:szCs w:val="24"/>
        </w:rPr>
        <w:t>ные различия в их познавательной деятельности, восприя</w:t>
      </w:r>
      <w:r w:rsidRPr="00643E22">
        <w:rPr>
          <w:rFonts w:ascii="Times New Roman" w:hAnsi="Times New Roman"/>
          <w:color w:val="auto"/>
          <w:sz w:val="24"/>
          <w:szCs w:val="24"/>
        </w:rPr>
        <w:t>тии, внимании, памяти, мышлении, речи, моторике и</w:t>
      </w:r>
      <w:r w:rsidRPr="00643E22">
        <w:rPr>
          <w:rFonts w:ascii="Times New Roman" w:hAnsi="Times New Roman"/>
          <w:color w:val="auto"/>
          <w:sz w:val="24"/>
          <w:szCs w:val="24"/>
        </w:rPr>
        <w:t> </w:t>
      </w:r>
      <w:r w:rsidRPr="00643E22">
        <w:rPr>
          <w:rFonts w:ascii="Times New Roman" w:hAnsi="Times New Roman"/>
          <w:color w:val="auto"/>
          <w:sz w:val="24"/>
          <w:szCs w:val="24"/>
        </w:rPr>
        <w:t>т. д., связанные с возрастными, психологическими и физиологи</w:t>
      </w:r>
      <w:r w:rsidRPr="00643E22">
        <w:rPr>
          <w:rFonts w:ascii="Times New Roman" w:hAnsi="Times New Roman"/>
          <w:color w:val="auto"/>
          <w:spacing w:val="2"/>
          <w:sz w:val="24"/>
          <w:szCs w:val="24"/>
        </w:rPr>
        <w:t xml:space="preserve">ческими индивидуальными особенностями детей младшего </w:t>
      </w:r>
      <w:r w:rsidRPr="00643E22">
        <w:rPr>
          <w:rFonts w:ascii="Times New Roman" w:hAnsi="Times New Roman"/>
          <w:color w:val="auto"/>
          <w:sz w:val="24"/>
          <w:szCs w:val="24"/>
        </w:rPr>
        <w:t>школьного возраста.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643E22" w:rsidRPr="00643E22" w:rsidRDefault="00643E22" w:rsidP="00643E22">
      <w:pPr>
        <w:ind w:firstLine="426"/>
        <w:jc w:val="both"/>
        <w:rPr>
          <w:sz w:val="20"/>
          <w:szCs w:val="20"/>
        </w:rPr>
      </w:pPr>
      <w:r w:rsidRPr="00643E22">
        <w:t>Муниципальное бюджетное общеобразовательное учреждение «Арская начальная  общеобразовательная школа №3 – детский сад» Арского муниципального района Республики Татарстан</w:t>
      </w:r>
      <w:r w:rsidRPr="00643E22">
        <w:rPr>
          <w:i/>
          <w:sz w:val="20"/>
          <w:szCs w:val="20"/>
          <w:u w:val="single"/>
        </w:rPr>
        <w:t xml:space="preserve"> </w:t>
      </w:r>
      <w:r w:rsidRPr="00643E22">
        <w:t>действует в соответствии с Уставом школы.</w:t>
      </w:r>
    </w:p>
    <w:p w:rsidR="00643E22" w:rsidRPr="00643E22" w:rsidRDefault="00643E22" w:rsidP="00643E22">
      <w:pPr>
        <w:ind w:firstLine="426"/>
        <w:jc w:val="both"/>
        <w:rPr>
          <w:rStyle w:val="a4"/>
          <w:b w:val="0"/>
          <w:bCs w:val="0"/>
          <w:sz w:val="20"/>
          <w:szCs w:val="20"/>
        </w:rPr>
      </w:pPr>
      <w:r w:rsidRPr="00643E22">
        <w:rPr>
          <w:rStyle w:val="a4"/>
          <w:b w:val="0"/>
        </w:rPr>
        <w:t>Все компоненты образовательной программы разработаны на основе ФГОС и с учетом содержания образовательной системы</w:t>
      </w:r>
      <w:r w:rsidRPr="00643E22">
        <w:t>, используемой на начальной ступени образования</w:t>
      </w:r>
      <w:r w:rsidRPr="00643E22">
        <w:rPr>
          <w:sz w:val="20"/>
          <w:szCs w:val="20"/>
        </w:rPr>
        <w:t xml:space="preserve"> </w:t>
      </w:r>
      <w:r w:rsidRPr="00643E22">
        <w:t xml:space="preserve">Образовательная система «Перспектива». </w:t>
      </w:r>
      <w:r w:rsidRPr="00643E22">
        <w:rPr>
          <w:rStyle w:val="a4"/>
          <w:b w:val="0"/>
        </w:rPr>
        <w:t xml:space="preserve"> </w:t>
      </w:r>
    </w:p>
    <w:p w:rsidR="00643E22" w:rsidRPr="00643E22" w:rsidRDefault="00643E22" w:rsidP="00643E22">
      <w:pPr>
        <w:pStyle w:val="12"/>
        <w:ind w:firstLine="0"/>
        <w:jc w:val="both"/>
        <w:rPr>
          <w:b/>
          <w:caps/>
          <w:szCs w:val="28"/>
          <w:u w:val="single"/>
        </w:rPr>
      </w:pPr>
    </w:p>
    <w:p w:rsidR="00643E22" w:rsidRPr="00643E22" w:rsidRDefault="00643E22" w:rsidP="00643E22">
      <w:pPr>
        <w:pStyle w:val="12"/>
        <w:ind w:firstLine="0"/>
        <w:jc w:val="both"/>
        <w:rPr>
          <w:b/>
          <w:sz w:val="24"/>
          <w:szCs w:val="24"/>
          <w:u w:val="single"/>
        </w:rPr>
      </w:pPr>
      <w:r w:rsidRPr="00643E22">
        <w:rPr>
          <w:b/>
          <w:color w:val="000000"/>
          <w:sz w:val="24"/>
          <w:szCs w:val="24"/>
        </w:rPr>
        <w:t>1.2. Планируемые результаты освоения обучающимися основной образовательной программы   начального  общего образования</w:t>
      </w:r>
      <w:r w:rsidRPr="00643E22">
        <w:rPr>
          <w:b/>
          <w:caps/>
          <w:sz w:val="24"/>
          <w:szCs w:val="24"/>
          <w:u w:val="single"/>
        </w:rPr>
        <w:t xml:space="preserve"> </w:t>
      </w:r>
    </w:p>
    <w:p w:rsidR="00643E22" w:rsidRPr="00643E22" w:rsidRDefault="00643E22" w:rsidP="00643E22">
      <w:pPr>
        <w:jc w:val="both"/>
        <w:rPr>
          <w:b/>
        </w:rPr>
      </w:pPr>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color w:val="auto"/>
          <w:spacing w:val="-2"/>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sidRPr="00643E22">
        <w:rPr>
          <w:rFonts w:ascii="Times New Roman" w:hAnsi="Times New Roman"/>
          <w:b/>
          <w:bCs/>
          <w:iCs/>
          <w:color w:val="auto"/>
          <w:spacing w:val="-2"/>
          <w:sz w:val="24"/>
          <w:szCs w:val="24"/>
        </w:rPr>
        <w:t>обобщенных личностно ориен</w:t>
      </w:r>
      <w:r w:rsidRPr="00643E22">
        <w:rPr>
          <w:rFonts w:ascii="Times New Roman" w:hAnsi="Times New Roman"/>
          <w:b/>
          <w:bCs/>
          <w:iCs/>
          <w:color w:val="auto"/>
          <w:sz w:val="24"/>
          <w:szCs w:val="24"/>
        </w:rPr>
        <w:t>тированных целей образования</w:t>
      </w:r>
      <w:r w:rsidRPr="00643E22">
        <w:rPr>
          <w:rFonts w:ascii="Times New Roman" w:hAnsi="Times New Roman"/>
          <w:color w:val="auto"/>
          <w:sz w:val="24"/>
          <w:szCs w:val="24"/>
        </w:rPr>
        <w:t xml:space="preserve">, допускающих дальнейшее уточнение </w:t>
      </w:r>
      <w:r w:rsidRPr="00643E22">
        <w:rPr>
          <w:rFonts w:ascii="Times New Roman" w:hAnsi="Times New Roman"/>
          <w:color w:val="auto"/>
          <w:sz w:val="24"/>
          <w:szCs w:val="24"/>
        </w:rPr>
        <w:lastRenderedPageBreak/>
        <w:t xml:space="preserve">и конкретизацию, что обеспечивает определение </w:t>
      </w:r>
      <w:r w:rsidRPr="00643E22">
        <w:rPr>
          <w:rFonts w:ascii="Times New Roman" w:hAnsi="Times New Roman"/>
          <w:color w:val="auto"/>
          <w:spacing w:val="2"/>
          <w:sz w:val="24"/>
          <w:szCs w:val="24"/>
        </w:rPr>
        <w:t xml:space="preserve">и выявление всех составляющих планируемых результатов, </w:t>
      </w:r>
      <w:r w:rsidRPr="00643E22">
        <w:rPr>
          <w:rFonts w:ascii="Times New Roman" w:hAnsi="Times New Roman"/>
          <w:color w:val="auto"/>
          <w:spacing w:val="-2"/>
          <w:sz w:val="24"/>
          <w:szCs w:val="24"/>
        </w:rPr>
        <w:t>подлежащих формированию и оценке.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Планируемые результаты:</w:t>
      </w:r>
    </w:p>
    <w:p w:rsidR="00643E22" w:rsidRPr="00643E22" w:rsidRDefault="00643E22" w:rsidP="00305E84">
      <w:pPr>
        <w:pStyle w:val="afff"/>
        <w:numPr>
          <w:ilvl w:val="0"/>
          <w:numId w:val="17"/>
        </w:numPr>
        <w:spacing w:line="240" w:lineRule="auto"/>
        <w:ind w:left="0"/>
        <w:rPr>
          <w:rFonts w:ascii="Times New Roman" w:hAnsi="Times New Roman"/>
          <w:color w:val="auto"/>
          <w:sz w:val="24"/>
          <w:szCs w:val="24"/>
        </w:rPr>
      </w:pPr>
      <w:r w:rsidRPr="00643E22">
        <w:rPr>
          <w:rFonts w:ascii="Times New Roman" w:hAnsi="Times New Roman"/>
          <w:color w:val="auto"/>
          <w:spacing w:val="4"/>
          <w:sz w:val="24"/>
          <w:szCs w:val="24"/>
        </w:rPr>
        <w:t xml:space="preserve">обеспечивают связь между требованиями ФГОС НОО, </w:t>
      </w:r>
      <w:r w:rsidRPr="00643E22">
        <w:rPr>
          <w:rFonts w:ascii="Times New Roman" w:hAnsi="Times New Roman"/>
          <w:color w:val="auto"/>
          <w:spacing w:val="4"/>
          <w:sz w:val="24"/>
          <w:szCs w:val="24"/>
        </w:rPr>
        <w:br/>
      </w:r>
      <w:r w:rsidRPr="00643E22">
        <w:rPr>
          <w:rFonts w:ascii="Times New Roman" w:hAnsi="Times New Roman"/>
          <w:color w:val="auto"/>
          <w:sz w:val="24"/>
          <w:szCs w:val="24"/>
        </w:rPr>
        <w:t>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643E22" w:rsidRPr="00643E22" w:rsidRDefault="00643E22" w:rsidP="00305E84">
      <w:pPr>
        <w:pStyle w:val="afff"/>
        <w:numPr>
          <w:ilvl w:val="0"/>
          <w:numId w:val="17"/>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 xml:space="preserve">являются содержательной и критериальной основой для </w:t>
      </w:r>
      <w:r w:rsidRPr="00643E22">
        <w:rPr>
          <w:rFonts w:ascii="Times New Roman" w:hAnsi="Times New Roman"/>
          <w:color w:val="auto"/>
          <w:spacing w:val="4"/>
          <w:sz w:val="24"/>
          <w:szCs w:val="24"/>
        </w:rPr>
        <w:t>разработки программ учебных предметов, курсов, учебно­</w:t>
      </w:r>
      <w:r w:rsidRPr="00643E22">
        <w:rPr>
          <w:rFonts w:ascii="Times New Roman" w:hAnsi="Times New Roman"/>
          <w:color w:val="auto"/>
          <w:sz w:val="24"/>
          <w:szCs w:val="24"/>
        </w:rPr>
        <w:t>методической литературы, а также для системы оценки ка</w:t>
      </w:r>
      <w:r w:rsidRPr="00643E22">
        <w:rPr>
          <w:rFonts w:ascii="Times New Roman" w:hAnsi="Times New Roman"/>
          <w:color w:val="auto"/>
          <w:spacing w:val="2"/>
          <w:sz w:val="24"/>
          <w:szCs w:val="24"/>
        </w:rPr>
        <w:t xml:space="preserve">чества освоения обучающимися основной образовательной </w:t>
      </w:r>
      <w:r w:rsidRPr="00643E22">
        <w:rPr>
          <w:rFonts w:ascii="Times New Roman" w:hAnsi="Times New Roman"/>
          <w:color w:val="auto"/>
          <w:sz w:val="24"/>
          <w:szCs w:val="24"/>
        </w:rPr>
        <w:t>программы начального общего образования.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В 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w:t>
      </w:r>
      <w:r w:rsidRPr="00643E22">
        <w:rPr>
          <w:rFonts w:ascii="Times New Roman" w:hAnsi="Times New Roman"/>
          <w:iCs/>
          <w:color w:val="auto"/>
          <w:sz w:val="24"/>
          <w:szCs w:val="24"/>
        </w:rPr>
        <w:t xml:space="preserve">, </w:t>
      </w:r>
      <w:r w:rsidRPr="00643E22">
        <w:rPr>
          <w:rFonts w:ascii="Times New Roman" w:hAnsi="Times New Roman"/>
          <w:color w:val="auto"/>
          <w:sz w:val="24"/>
          <w:szCs w:val="24"/>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643E22" w:rsidRPr="00643E22" w:rsidRDefault="00643E22" w:rsidP="00643E22">
      <w:pPr>
        <w:pStyle w:val="affd"/>
        <w:spacing w:line="240" w:lineRule="auto"/>
        <w:ind w:firstLine="454"/>
        <w:rPr>
          <w:rFonts w:ascii="Times New Roman" w:hAnsi="Times New Roman"/>
          <w:b/>
          <w:bCs/>
          <w:color w:val="auto"/>
          <w:spacing w:val="2"/>
          <w:sz w:val="24"/>
          <w:szCs w:val="24"/>
        </w:rPr>
      </w:pPr>
      <w:r w:rsidRPr="00643E22">
        <w:rPr>
          <w:rFonts w:ascii="Times New Roman" w:hAnsi="Times New Roman"/>
          <w:color w:val="auto"/>
          <w:spacing w:val="2"/>
          <w:sz w:val="24"/>
          <w:szCs w:val="24"/>
        </w:rPr>
        <w:t xml:space="preserve">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w:t>
      </w:r>
      <w:r w:rsidRPr="00643E22">
        <w:rPr>
          <w:rFonts w:ascii="Times New Roman" w:hAnsi="Times New Roman"/>
          <w:iCs/>
          <w:color w:val="auto"/>
          <w:spacing w:val="2"/>
          <w:sz w:val="24"/>
          <w:szCs w:val="24"/>
        </w:rPr>
        <w:t>опорный характер,</w:t>
      </w:r>
      <w:r w:rsidRPr="00643E22">
        <w:rPr>
          <w:rFonts w:ascii="Times New Roman" w:hAnsi="Times New Roman"/>
          <w:color w:val="auto"/>
          <w:spacing w:val="2"/>
          <w:sz w:val="24"/>
          <w:szCs w:val="24"/>
        </w:rPr>
        <w:t xml:space="preserve"> т.</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е. служащий основой для последующего обучения.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 xml:space="preserve">Структура планируемых результатов </w:t>
      </w:r>
      <w:r w:rsidRPr="00643E22">
        <w:rPr>
          <w:rFonts w:ascii="Times New Roman" w:hAnsi="Times New Roman"/>
          <w:color w:val="auto"/>
          <w:sz w:val="24"/>
          <w:szCs w:val="24"/>
        </w:rPr>
        <w:t>учитывает необходимость:</w:t>
      </w:r>
    </w:p>
    <w:p w:rsidR="00643E22" w:rsidRPr="00643E22" w:rsidRDefault="00643E22" w:rsidP="00305E84">
      <w:pPr>
        <w:pStyle w:val="afff"/>
        <w:numPr>
          <w:ilvl w:val="0"/>
          <w:numId w:val="18"/>
        </w:numPr>
        <w:spacing w:line="240" w:lineRule="auto"/>
        <w:rPr>
          <w:rFonts w:ascii="Times New Roman" w:hAnsi="Times New Roman"/>
          <w:color w:val="auto"/>
          <w:sz w:val="24"/>
          <w:szCs w:val="24"/>
        </w:rPr>
      </w:pPr>
      <w:r w:rsidRPr="00643E22">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ребенка;</w:t>
      </w:r>
    </w:p>
    <w:p w:rsidR="00643E22" w:rsidRPr="00643E22" w:rsidRDefault="00643E22" w:rsidP="00305E84">
      <w:pPr>
        <w:pStyle w:val="afff"/>
        <w:numPr>
          <w:ilvl w:val="0"/>
          <w:numId w:val="18"/>
        </w:numPr>
        <w:spacing w:line="240" w:lineRule="auto"/>
        <w:rPr>
          <w:rFonts w:ascii="Times New Roman" w:hAnsi="Times New Roman"/>
          <w:color w:val="auto"/>
          <w:sz w:val="24"/>
          <w:szCs w:val="24"/>
        </w:rPr>
      </w:pPr>
      <w:r w:rsidRPr="00643E22">
        <w:rPr>
          <w:rFonts w:ascii="Times New Roman" w:hAnsi="Times New Roman"/>
          <w:color w:val="auto"/>
          <w:spacing w:val="2"/>
          <w:sz w:val="24"/>
          <w:szCs w:val="24"/>
        </w:rPr>
        <w:t xml:space="preserve">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w:t>
      </w:r>
      <w:r w:rsidRPr="00643E22">
        <w:rPr>
          <w:rFonts w:ascii="Times New Roman" w:hAnsi="Times New Roman"/>
          <w:color w:val="auto"/>
          <w:sz w:val="24"/>
          <w:szCs w:val="24"/>
        </w:rPr>
        <w:t>и умений, являющихся подготовительными для данного предмета;</w:t>
      </w:r>
    </w:p>
    <w:p w:rsidR="00643E22" w:rsidRPr="00643E22" w:rsidRDefault="00643E22" w:rsidP="00305E84">
      <w:pPr>
        <w:pStyle w:val="afff"/>
        <w:numPr>
          <w:ilvl w:val="0"/>
          <w:numId w:val="18"/>
        </w:numPr>
        <w:spacing w:line="240" w:lineRule="auto"/>
        <w:rPr>
          <w:rFonts w:ascii="Times New Roman" w:hAnsi="Times New Roman"/>
          <w:color w:val="auto"/>
          <w:sz w:val="24"/>
          <w:szCs w:val="24"/>
        </w:rPr>
      </w:pPr>
      <w:r w:rsidRPr="00643E22">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pacing w:val="4"/>
          <w:sz w:val="24"/>
          <w:szCs w:val="24"/>
        </w:rPr>
        <w:t xml:space="preserve">С этой целью в структуре планируемых результатов по </w:t>
      </w:r>
      <w:r w:rsidRPr="00643E22">
        <w:rPr>
          <w:rFonts w:ascii="Times New Roman" w:hAnsi="Times New Roman"/>
          <w:color w:val="auto"/>
          <w:spacing w:val="2"/>
          <w:sz w:val="24"/>
          <w:szCs w:val="24"/>
        </w:rPr>
        <w:t>каждой учебной программе (предметной, междисциплинар</w:t>
      </w:r>
      <w:r w:rsidRPr="00643E22">
        <w:rPr>
          <w:rFonts w:ascii="Times New Roman" w:hAnsi="Times New Roman"/>
          <w:color w:val="auto"/>
          <w:sz w:val="24"/>
          <w:szCs w:val="24"/>
        </w:rPr>
        <w:t xml:space="preserve">ной) выделяются следующие </w:t>
      </w:r>
      <w:r w:rsidRPr="00643E22">
        <w:rPr>
          <w:rFonts w:ascii="Times New Roman" w:hAnsi="Times New Roman"/>
          <w:iCs/>
          <w:color w:val="auto"/>
          <w:sz w:val="24"/>
          <w:szCs w:val="24"/>
        </w:rPr>
        <w:t>уровни описания</w:t>
      </w:r>
      <w:r w:rsidRPr="00643E22">
        <w:rPr>
          <w:rFonts w:ascii="Times New Roman" w:hAnsi="Times New Roman"/>
          <w:color w:val="auto"/>
          <w:sz w:val="24"/>
          <w:szCs w:val="24"/>
        </w:rPr>
        <w:t>.</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lastRenderedPageBreak/>
        <w:t xml:space="preserve">Первый блок </w:t>
      </w:r>
      <w:r w:rsidRPr="00643E22">
        <w:rPr>
          <w:rFonts w:ascii="Times New Roman" w:hAnsi="Times New Roman"/>
          <w:b/>
          <w:bCs/>
          <w:color w:val="auto"/>
          <w:spacing w:val="2"/>
          <w:sz w:val="24"/>
          <w:szCs w:val="24"/>
        </w:rPr>
        <w:t>«</w:t>
      </w:r>
      <w:r w:rsidRPr="00643E22">
        <w:rPr>
          <w:rFonts w:ascii="Times New Roman" w:hAnsi="Times New Roman"/>
          <w:b/>
          <w:color w:val="auto"/>
          <w:spacing w:val="2"/>
          <w:sz w:val="24"/>
          <w:szCs w:val="24"/>
        </w:rPr>
        <w:t>Выпускник научится</w:t>
      </w:r>
      <w:r w:rsidRPr="00643E22">
        <w:rPr>
          <w:rFonts w:ascii="Times New Roman" w:hAnsi="Times New Roman"/>
          <w:b/>
          <w:bCs/>
          <w:color w:val="auto"/>
          <w:spacing w:val="2"/>
          <w:sz w:val="24"/>
          <w:szCs w:val="24"/>
        </w:rPr>
        <w:t xml:space="preserve">». </w:t>
      </w:r>
      <w:r w:rsidRPr="00643E22">
        <w:rPr>
          <w:rFonts w:ascii="Times New Roman" w:hAnsi="Times New Roman"/>
          <w:color w:val="auto"/>
          <w:sz w:val="24"/>
          <w:szCs w:val="24"/>
        </w:rPr>
        <w:t xml:space="preserve">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w:t>
      </w:r>
      <w:r w:rsidRPr="00643E22">
        <w:rPr>
          <w:rFonts w:ascii="Times New Roman" w:hAnsi="Times New Roman"/>
          <w:color w:val="auto"/>
          <w:spacing w:val="-2"/>
          <w:sz w:val="24"/>
          <w:szCs w:val="24"/>
        </w:rPr>
        <w:t>а также потенциальная возможность их достижения большин</w:t>
      </w:r>
      <w:r w:rsidRPr="00643E22">
        <w:rPr>
          <w:rFonts w:ascii="Times New Roman" w:hAnsi="Times New Roman"/>
          <w:color w:val="auto"/>
          <w:sz w:val="24"/>
          <w:szCs w:val="24"/>
        </w:rPr>
        <w:t xml:space="preserve">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 </w:t>
      </w:r>
      <w:r w:rsidRPr="00643E22">
        <w:rPr>
          <w:rFonts w:ascii="Times New Roman" w:hAnsi="Times New Roman"/>
          <w:color w:val="auto"/>
          <w:spacing w:val="4"/>
          <w:sz w:val="24"/>
          <w:szCs w:val="24"/>
        </w:rPr>
        <w:t xml:space="preserve">и учебных действий, которая, во­первых, принципиально </w:t>
      </w:r>
      <w:r w:rsidRPr="00643E22">
        <w:rPr>
          <w:rFonts w:ascii="Times New Roman" w:hAnsi="Times New Roman"/>
          <w:color w:val="auto"/>
          <w:spacing w:val="2"/>
          <w:sz w:val="24"/>
          <w:szCs w:val="24"/>
        </w:rPr>
        <w:t>не</w:t>
      </w:r>
      <w:r w:rsidRPr="00643E22">
        <w:rPr>
          <w:rFonts w:ascii="Times New Roman" w:hAnsi="Times New Roman"/>
          <w:color w:val="auto"/>
          <w:sz w:val="24"/>
          <w:szCs w:val="24"/>
        </w:rPr>
        <w:t>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z w:val="24"/>
          <w:szCs w:val="24"/>
        </w:rPr>
        <w:t xml:space="preserve">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w:t>
      </w:r>
      <w:r w:rsidRPr="00643E22">
        <w:rPr>
          <w:rFonts w:ascii="Times New Roman" w:hAnsi="Times New Roman"/>
          <w:color w:val="auto"/>
          <w:spacing w:val="2"/>
          <w:sz w:val="24"/>
          <w:szCs w:val="24"/>
        </w:rPr>
        <w:t xml:space="preserve">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 а на уровне действий, соответствующих зоне ближайшего развития, — </w:t>
      </w:r>
      <w:r w:rsidRPr="00643E22">
        <w:rPr>
          <w:rFonts w:ascii="Times New Roman" w:hAnsi="Times New Roman"/>
          <w:color w:val="auto"/>
          <w:sz w:val="24"/>
          <w:szCs w:val="24"/>
        </w:rPr>
        <w:t>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bCs/>
          <w:color w:val="auto"/>
          <w:spacing w:val="4"/>
          <w:sz w:val="24"/>
          <w:szCs w:val="24"/>
        </w:rPr>
        <w:t xml:space="preserve">Цели, характеризующие систему учебных действий в отношении знаний, умений, навыков, расширяющих </w:t>
      </w:r>
      <w:r w:rsidRPr="00643E22">
        <w:rPr>
          <w:rFonts w:ascii="Times New Roman" w:hAnsi="Times New Roman"/>
          <w:bCs/>
          <w:color w:val="auto"/>
          <w:spacing w:val="-2"/>
          <w:sz w:val="24"/>
          <w:szCs w:val="24"/>
        </w:rPr>
        <w:t xml:space="preserve">и углубляющих опорную систему или выступающих как пропедевтика для дальнейшего изучения данного предмета. </w:t>
      </w:r>
      <w:r w:rsidRPr="00643E22">
        <w:rPr>
          <w:rFonts w:ascii="Times New Roman" w:hAnsi="Times New Roman"/>
          <w:color w:val="auto"/>
          <w:spacing w:val="-2"/>
          <w:sz w:val="24"/>
          <w:szCs w:val="24"/>
        </w:rPr>
        <w:t xml:space="preserve">Планируемые результаты, описывающие указанную группу целей, приводятся в блоках </w:t>
      </w:r>
      <w:r w:rsidRPr="00643E22">
        <w:rPr>
          <w:rFonts w:ascii="Times New Roman" w:hAnsi="Times New Roman"/>
          <w:b/>
          <w:color w:val="auto"/>
          <w:spacing w:val="-2"/>
          <w:sz w:val="24"/>
          <w:szCs w:val="24"/>
        </w:rPr>
        <w:t>«Выпускник получит возможность научиться»</w:t>
      </w:r>
      <w:r w:rsidRPr="00643E22">
        <w:rPr>
          <w:rFonts w:ascii="Times New Roman" w:hAnsi="Times New Roman"/>
          <w:color w:val="auto"/>
          <w:spacing w:val="-2"/>
          <w:sz w:val="24"/>
          <w:szCs w:val="24"/>
        </w:rPr>
        <w:t xml:space="preserve"> к каждому разделу примерной программы учебно</w:t>
      </w:r>
      <w:r w:rsidRPr="00643E22">
        <w:rPr>
          <w:rFonts w:ascii="Times New Roman" w:hAnsi="Times New Roman"/>
          <w:color w:val="auto"/>
          <w:sz w:val="24"/>
          <w:szCs w:val="24"/>
        </w:rPr>
        <w:t xml:space="preserve">го предмета и </w:t>
      </w:r>
      <w:r w:rsidRPr="00643E22">
        <w:rPr>
          <w:rFonts w:ascii="Times New Roman" w:hAnsi="Times New Roman"/>
          <w:iCs/>
          <w:color w:val="auto"/>
          <w:sz w:val="24"/>
          <w:szCs w:val="24"/>
        </w:rPr>
        <w:t xml:space="preserve">выделяются курсивом. </w:t>
      </w:r>
      <w:r w:rsidRPr="00643E22">
        <w:rPr>
          <w:rFonts w:ascii="Times New Roman" w:hAnsi="Times New Roman"/>
          <w:color w:val="auto"/>
          <w:sz w:val="24"/>
          <w:szCs w:val="24"/>
        </w:rPr>
        <w:t xml:space="preserve">Уровень достижений, </w:t>
      </w:r>
      <w:r w:rsidRPr="00643E22">
        <w:rPr>
          <w:rFonts w:ascii="Times New Roman" w:hAnsi="Times New Roman"/>
          <w:color w:val="auto"/>
          <w:spacing w:val="4"/>
          <w:sz w:val="24"/>
          <w:szCs w:val="24"/>
        </w:rPr>
        <w:t>соответствующий планируемым результатам этой группы, могут продемонстрировать только отдельные обучающие</w:t>
      </w:r>
      <w:r w:rsidRPr="00643E22">
        <w:rPr>
          <w:rFonts w:ascii="Times New Roman" w:hAnsi="Times New Roman"/>
          <w:color w:val="auto"/>
          <w:spacing w:val="2"/>
          <w:sz w:val="24"/>
          <w:szCs w:val="24"/>
        </w:rPr>
        <w:t xml:space="preserve">ся, </w:t>
      </w:r>
      <w:r w:rsidRPr="00643E22">
        <w:rPr>
          <w:rFonts w:ascii="Times New Roman" w:hAnsi="Times New Roman"/>
          <w:color w:val="auto"/>
          <w:spacing w:val="-2"/>
          <w:sz w:val="24"/>
          <w:szCs w:val="24"/>
        </w:rPr>
        <w:t>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643E22">
        <w:rPr>
          <w:rFonts w:ascii="Times New Roman" w:hAnsi="Times New Roman"/>
          <w:color w:val="auto"/>
          <w:spacing w:val="2"/>
          <w:sz w:val="24"/>
          <w:szCs w:val="24"/>
        </w:rPr>
        <w:t xml:space="preserve">териала и/или его пропедевтического характера на данном уровне обучения. Оценка достижения этих целей ведется </w:t>
      </w:r>
      <w:r w:rsidRPr="00643E22">
        <w:rPr>
          <w:rFonts w:ascii="Times New Roman" w:hAnsi="Times New Roman"/>
          <w:color w:val="auto"/>
          <w:spacing w:val="-2"/>
          <w:sz w:val="24"/>
          <w:szCs w:val="24"/>
        </w:rPr>
        <w:t xml:space="preserve">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w:t>
      </w:r>
      <w:r w:rsidRPr="00643E22">
        <w:rPr>
          <w:rFonts w:ascii="Times New Roman" w:hAnsi="Times New Roman"/>
          <w:color w:val="auto"/>
          <w:spacing w:val="4"/>
          <w:sz w:val="24"/>
          <w:szCs w:val="24"/>
        </w:rPr>
        <w:t xml:space="preserve">достижения этой группы планируемых результатов, могут </w:t>
      </w:r>
      <w:r w:rsidRPr="00643E22">
        <w:rPr>
          <w:rFonts w:ascii="Times New Roman" w:hAnsi="Times New Roman"/>
          <w:color w:val="auto"/>
          <w:spacing w:val="-2"/>
          <w:sz w:val="24"/>
          <w:szCs w:val="24"/>
        </w:rPr>
        <w:t>включаться в материалы итогового контроля.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4"/>
          <w:sz w:val="24"/>
          <w:szCs w:val="24"/>
        </w:rPr>
        <w:t>Основные цели такого включения  — предоставить воз</w:t>
      </w:r>
      <w:r w:rsidRPr="00643E22">
        <w:rPr>
          <w:rFonts w:ascii="Times New Roman" w:hAnsi="Times New Roman"/>
          <w:color w:val="auto"/>
          <w:sz w:val="24"/>
          <w:szCs w:val="24"/>
        </w:rPr>
        <w:t xml:space="preserve">можность обучающимся продемонстрировать овладение более высокими (по сравнению с базовым) уровнями достижений </w:t>
      </w:r>
      <w:r w:rsidRPr="00643E22">
        <w:rPr>
          <w:rFonts w:ascii="Times New Roman" w:hAnsi="Times New Roman"/>
          <w:color w:val="auto"/>
          <w:spacing w:val="4"/>
          <w:sz w:val="24"/>
          <w:szCs w:val="24"/>
        </w:rPr>
        <w:t xml:space="preserve">и выявить динамику роста численности группы наиболее </w:t>
      </w:r>
      <w:r w:rsidRPr="00643E22">
        <w:rPr>
          <w:rFonts w:ascii="Times New Roman" w:hAnsi="Times New Roman"/>
          <w:color w:val="auto"/>
          <w:sz w:val="24"/>
          <w:szCs w:val="24"/>
        </w:rPr>
        <w:t xml:space="preserve">подготовленных обучающихся. При этом  </w:t>
      </w:r>
      <w:r w:rsidRPr="00643E22">
        <w:rPr>
          <w:rFonts w:ascii="Times New Roman" w:hAnsi="Times New Roman"/>
          <w:bCs/>
          <w:color w:val="auto"/>
          <w:sz w:val="24"/>
          <w:szCs w:val="24"/>
        </w:rPr>
        <w:t>невыполнение </w:t>
      </w:r>
      <w:r w:rsidRPr="00643E22">
        <w:rPr>
          <w:rFonts w:ascii="Times New Roman" w:hAnsi="Times New Roman"/>
          <w:bCs/>
          <w:color w:val="auto"/>
          <w:spacing w:val="4"/>
          <w:sz w:val="24"/>
          <w:szCs w:val="24"/>
        </w:rPr>
        <w:t xml:space="preserve">обучающимися заданий, с помощью которых ведется </w:t>
      </w:r>
      <w:r w:rsidRPr="00643E22">
        <w:rPr>
          <w:rFonts w:ascii="Times New Roman" w:hAnsi="Times New Roman"/>
          <w:bCs/>
          <w:color w:val="auto"/>
          <w:sz w:val="24"/>
          <w:szCs w:val="24"/>
        </w:rPr>
        <w:t>оценка достижения планируемых результатов этой груп</w:t>
      </w:r>
      <w:r w:rsidRPr="00643E22">
        <w:rPr>
          <w:rFonts w:ascii="Times New Roman" w:hAnsi="Times New Roman"/>
          <w:bCs/>
          <w:color w:val="auto"/>
          <w:spacing w:val="2"/>
          <w:sz w:val="24"/>
          <w:szCs w:val="24"/>
        </w:rPr>
        <w:t>пы, не является препятствием для перехода на следу</w:t>
      </w:r>
      <w:r w:rsidRPr="00643E22">
        <w:rPr>
          <w:rFonts w:ascii="Times New Roman" w:hAnsi="Times New Roman"/>
          <w:bCs/>
          <w:color w:val="auto"/>
          <w:sz w:val="24"/>
          <w:szCs w:val="24"/>
        </w:rPr>
        <w:t xml:space="preserve">ющий уровень обучения. </w:t>
      </w:r>
      <w:r w:rsidRPr="00643E22">
        <w:rPr>
          <w:rFonts w:ascii="Times New Roman" w:hAnsi="Times New Roman"/>
          <w:color w:val="auto"/>
          <w:sz w:val="24"/>
          <w:szCs w:val="24"/>
        </w:rPr>
        <w:t>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color w:val="auto"/>
          <w:spacing w:val="2"/>
          <w:sz w:val="24"/>
          <w:szCs w:val="24"/>
        </w:rPr>
        <w:t>Подобная структура представления планируемых результатов подчеркивает тот факт, что при организации обра</w:t>
      </w:r>
      <w:r w:rsidRPr="00643E22">
        <w:rPr>
          <w:rFonts w:ascii="Times New Roman" w:hAnsi="Times New Roman"/>
          <w:color w:val="auto"/>
          <w:sz w:val="24"/>
          <w:szCs w:val="24"/>
        </w:rPr>
        <w:t>зовательной деятельности, направленной на реализацию и до</w:t>
      </w:r>
      <w:r w:rsidRPr="00643E22">
        <w:rPr>
          <w:rFonts w:ascii="Times New Roman" w:hAnsi="Times New Roman"/>
          <w:color w:val="auto"/>
          <w:spacing w:val="2"/>
          <w:sz w:val="24"/>
          <w:szCs w:val="24"/>
        </w:rPr>
        <w:t xml:space="preserve">стижение планируемых результатов, от учителя требуется использование таких педагогических технологий, которые основаны на </w:t>
      </w:r>
      <w:r w:rsidRPr="00643E22">
        <w:rPr>
          <w:rFonts w:ascii="Times New Roman" w:hAnsi="Times New Roman"/>
          <w:b/>
          <w:bCs/>
          <w:iCs/>
          <w:color w:val="auto"/>
          <w:spacing w:val="2"/>
          <w:sz w:val="24"/>
          <w:szCs w:val="24"/>
        </w:rPr>
        <w:t xml:space="preserve">дифференциации требований </w:t>
      </w:r>
      <w:r w:rsidRPr="00643E22">
        <w:rPr>
          <w:rFonts w:ascii="Times New Roman" w:hAnsi="Times New Roman"/>
          <w:color w:val="auto"/>
          <w:spacing w:val="2"/>
          <w:sz w:val="24"/>
          <w:szCs w:val="24"/>
        </w:rPr>
        <w:t xml:space="preserve">к подготовке </w:t>
      </w:r>
      <w:r w:rsidRPr="00643E22">
        <w:rPr>
          <w:rFonts w:ascii="Times New Roman" w:hAnsi="Times New Roman"/>
          <w:color w:val="auto"/>
          <w:sz w:val="24"/>
          <w:szCs w:val="24"/>
        </w:rPr>
        <w:t>обучающихся.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При получении начального общего образования устанавливаются планируемые результаты освоения:</w:t>
      </w:r>
    </w:p>
    <w:p w:rsidR="00643E22" w:rsidRPr="00643E22" w:rsidRDefault="00643E22" w:rsidP="00305E84">
      <w:pPr>
        <w:pStyle w:val="afff"/>
        <w:numPr>
          <w:ilvl w:val="0"/>
          <w:numId w:val="19"/>
        </w:numPr>
        <w:spacing w:line="240" w:lineRule="auto"/>
        <w:rPr>
          <w:rFonts w:ascii="Times New Roman" w:hAnsi="Times New Roman"/>
          <w:color w:val="auto"/>
          <w:sz w:val="24"/>
          <w:szCs w:val="24"/>
        </w:rPr>
      </w:pPr>
      <w:r w:rsidRPr="00643E22">
        <w:rPr>
          <w:rFonts w:ascii="Times New Roman" w:hAnsi="Times New Roman"/>
          <w:color w:val="auto"/>
          <w:sz w:val="24"/>
          <w:szCs w:val="24"/>
        </w:rPr>
        <w:lastRenderedPageBreak/>
        <w:t>междисциплинарной программы «Формирование универ</w:t>
      </w:r>
      <w:r w:rsidRPr="00643E22">
        <w:rPr>
          <w:rFonts w:ascii="Times New Roman" w:hAnsi="Times New Roman"/>
          <w:color w:val="auto"/>
          <w:spacing w:val="-4"/>
          <w:sz w:val="24"/>
          <w:szCs w:val="24"/>
        </w:rPr>
        <w:t>сальных учебных действий», а также ее разделов «Чтение. Рабо</w:t>
      </w:r>
      <w:r w:rsidRPr="00643E22">
        <w:rPr>
          <w:rFonts w:ascii="Times New Roman" w:hAnsi="Times New Roman"/>
          <w:color w:val="auto"/>
          <w:spacing w:val="-2"/>
          <w:sz w:val="24"/>
          <w:szCs w:val="24"/>
        </w:rPr>
        <w:t>та с текстом» и «Формирование ИКТ­компетентности обучаю</w:t>
      </w:r>
      <w:r w:rsidRPr="00643E22">
        <w:rPr>
          <w:rFonts w:ascii="Times New Roman" w:hAnsi="Times New Roman"/>
          <w:color w:val="auto"/>
          <w:sz w:val="24"/>
          <w:szCs w:val="24"/>
        </w:rPr>
        <w:t>щихся»;</w:t>
      </w:r>
    </w:p>
    <w:p w:rsidR="00643E22" w:rsidRPr="00643E22" w:rsidRDefault="00643E22" w:rsidP="00305E84">
      <w:pPr>
        <w:pStyle w:val="afff"/>
        <w:numPr>
          <w:ilvl w:val="0"/>
          <w:numId w:val="19"/>
        </w:numPr>
        <w:spacing w:line="240" w:lineRule="auto"/>
        <w:rPr>
          <w:rFonts w:ascii="Times New Roman" w:hAnsi="Times New Roman"/>
          <w:color w:val="auto"/>
          <w:sz w:val="24"/>
          <w:szCs w:val="24"/>
        </w:rPr>
      </w:pPr>
      <w:r w:rsidRPr="00643E22">
        <w:rPr>
          <w:rFonts w:ascii="Times New Roman" w:hAnsi="Times New Roman"/>
          <w:color w:val="auto"/>
          <w:spacing w:val="-2"/>
          <w:sz w:val="24"/>
          <w:szCs w:val="24"/>
        </w:rPr>
        <w:t>программ по всем учебным предметам.</w:t>
      </w:r>
      <w:bookmarkStart w:id="2" w:name="_Toc424564300"/>
    </w:p>
    <w:p w:rsidR="00643E22" w:rsidRPr="00643E22" w:rsidRDefault="00643E22" w:rsidP="00643E22">
      <w:pPr>
        <w:pStyle w:val="afff"/>
        <w:spacing w:line="240" w:lineRule="auto"/>
        <w:ind w:firstLine="0"/>
        <w:rPr>
          <w:rFonts w:ascii="Times New Roman" w:hAnsi="Times New Roman"/>
          <w:b/>
          <w:color w:val="auto"/>
          <w:sz w:val="28"/>
          <w:szCs w:val="28"/>
        </w:rPr>
      </w:pPr>
      <w:r w:rsidRPr="00643E22">
        <w:rPr>
          <w:rFonts w:ascii="Times New Roman" w:hAnsi="Times New Roman"/>
          <w:b/>
          <w:color w:val="auto"/>
          <w:spacing w:val="-2"/>
          <w:sz w:val="24"/>
          <w:szCs w:val="24"/>
        </w:rPr>
        <w:t>1.2.1.</w:t>
      </w:r>
      <w:r w:rsidRPr="00643E22">
        <w:rPr>
          <w:rFonts w:ascii="Times New Roman" w:hAnsi="Times New Roman"/>
          <w:b/>
          <w:color w:val="auto"/>
          <w:spacing w:val="-2"/>
          <w:sz w:val="28"/>
          <w:szCs w:val="28"/>
        </w:rPr>
        <w:t xml:space="preserve"> </w:t>
      </w:r>
      <w:r w:rsidRPr="00643E22">
        <w:rPr>
          <w:rFonts w:ascii="Times New Roman" w:hAnsi="Times New Roman"/>
          <w:b/>
          <w:sz w:val="24"/>
          <w:szCs w:val="24"/>
        </w:rPr>
        <w:t>Формирование универсальных учебных действий</w:t>
      </w:r>
      <w:bookmarkEnd w:id="2"/>
    </w:p>
    <w:p w:rsidR="00643E22" w:rsidRPr="00643E22" w:rsidRDefault="00643E22" w:rsidP="00643E22">
      <w:pPr>
        <w:jc w:val="both"/>
      </w:pPr>
      <w:r w:rsidRPr="00643E22">
        <w:t>(личностные и метапредметные результаты)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В результате изучения </w:t>
      </w:r>
      <w:r w:rsidRPr="00643E22">
        <w:rPr>
          <w:rFonts w:ascii="Times New Roman" w:hAnsi="Times New Roman"/>
          <w:b/>
          <w:bCs/>
          <w:color w:val="auto"/>
          <w:sz w:val="24"/>
          <w:szCs w:val="24"/>
        </w:rPr>
        <w:t xml:space="preserve">всех без исключения предметов </w:t>
      </w:r>
      <w:r w:rsidRPr="00643E22">
        <w:rPr>
          <w:rFonts w:ascii="Times New Roman" w:hAnsi="Times New Roman"/>
          <w:color w:val="auto"/>
          <w:sz w:val="24"/>
          <w:szCs w:val="24"/>
        </w:rPr>
        <w:t xml:space="preserve">при получении начального общего образования у выпускников </w:t>
      </w:r>
      <w:r w:rsidRPr="00643E22">
        <w:rPr>
          <w:rFonts w:ascii="Times New Roman" w:hAnsi="Times New Roman"/>
          <w:color w:val="auto"/>
          <w:spacing w:val="2"/>
          <w:sz w:val="24"/>
          <w:szCs w:val="24"/>
        </w:rPr>
        <w:t xml:space="preserve">будут сформированы </w:t>
      </w:r>
      <w:r w:rsidRPr="00643E22">
        <w:rPr>
          <w:rFonts w:ascii="Times New Roman" w:hAnsi="Times New Roman"/>
          <w:iCs/>
          <w:color w:val="auto"/>
          <w:spacing w:val="2"/>
          <w:sz w:val="24"/>
          <w:szCs w:val="24"/>
        </w:rPr>
        <w:t>личностные, регулятивные, познава</w:t>
      </w:r>
      <w:r w:rsidRPr="00643E22">
        <w:rPr>
          <w:rFonts w:ascii="Times New Roman" w:hAnsi="Times New Roman"/>
          <w:iCs/>
          <w:color w:val="auto"/>
          <w:sz w:val="24"/>
          <w:szCs w:val="24"/>
        </w:rPr>
        <w:t xml:space="preserve">тельные </w:t>
      </w:r>
      <w:r w:rsidRPr="00643E22">
        <w:rPr>
          <w:rFonts w:ascii="Times New Roman" w:hAnsi="Times New Roman"/>
          <w:color w:val="auto"/>
          <w:sz w:val="24"/>
          <w:szCs w:val="24"/>
        </w:rPr>
        <w:t xml:space="preserve">и </w:t>
      </w:r>
      <w:r w:rsidRPr="00643E22">
        <w:rPr>
          <w:rFonts w:ascii="Times New Roman" w:hAnsi="Times New Roman"/>
          <w:iCs/>
          <w:color w:val="auto"/>
          <w:sz w:val="24"/>
          <w:szCs w:val="24"/>
        </w:rPr>
        <w:t xml:space="preserve">коммуникативные </w:t>
      </w:r>
      <w:r w:rsidRPr="00643E22">
        <w:rPr>
          <w:rFonts w:ascii="Times New Roman" w:hAnsi="Times New Roman"/>
          <w:color w:val="auto"/>
          <w:sz w:val="24"/>
          <w:szCs w:val="24"/>
        </w:rPr>
        <w:t>универсальные учебные действия как основа умения учиться.</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Личностные результаты</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У выпускника будут сформированы:</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внутренняя позиция школьника на уровне положитель</w:t>
      </w:r>
      <w:r w:rsidRPr="00643E22">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643E22">
        <w:rPr>
          <w:rFonts w:ascii="Times New Roman" w:hAnsi="Times New Roman"/>
          <w:color w:val="auto"/>
          <w:sz w:val="24"/>
          <w:szCs w:val="24"/>
        </w:rPr>
        <w:t>«хорошего ученика»;</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 xml:space="preserve">широкая мотивационная основа учебной деятельности, </w:t>
      </w:r>
      <w:r w:rsidRPr="00643E22">
        <w:rPr>
          <w:rFonts w:ascii="Times New Roman" w:hAnsi="Times New Roman"/>
          <w:color w:val="auto"/>
          <w:sz w:val="24"/>
          <w:szCs w:val="24"/>
        </w:rPr>
        <w:t>включающая социальные, учебно­познавательные и внешние мотивы;</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pacing w:val="4"/>
          <w:sz w:val="24"/>
          <w:szCs w:val="24"/>
        </w:rPr>
        <w:t xml:space="preserve">ориентация на понимание причин успеха в учебной </w:t>
      </w:r>
      <w:r w:rsidRPr="00643E22">
        <w:rPr>
          <w:rFonts w:ascii="Times New Roman" w:hAnsi="Times New Roman"/>
          <w:color w:val="auto"/>
          <w:spacing w:val="2"/>
          <w:sz w:val="24"/>
          <w:szCs w:val="24"/>
        </w:rPr>
        <w:t>деятельности, в том числе на самоанализ и самоконтроль резуль</w:t>
      </w:r>
      <w:r w:rsidRPr="00643E22">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способность к оценке своей учебной деятельности;</w:t>
      </w:r>
    </w:p>
    <w:p w:rsidR="00643E22" w:rsidRPr="00643E22" w:rsidRDefault="00643E22" w:rsidP="00305E84">
      <w:pPr>
        <w:pStyle w:val="afff"/>
        <w:numPr>
          <w:ilvl w:val="0"/>
          <w:numId w:val="20"/>
        </w:numPr>
        <w:spacing w:line="240" w:lineRule="auto"/>
        <w:ind w:left="0"/>
        <w:rPr>
          <w:rFonts w:ascii="Times New Roman" w:hAnsi="Times New Roman"/>
          <w:color w:val="auto"/>
          <w:spacing w:val="-2"/>
          <w:sz w:val="24"/>
          <w:szCs w:val="24"/>
        </w:rPr>
      </w:pPr>
      <w:r w:rsidRPr="00643E22">
        <w:rPr>
          <w:rFonts w:ascii="Times New Roman" w:hAnsi="Times New Roman"/>
          <w:color w:val="auto"/>
          <w:spacing w:val="4"/>
          <w:sz w:val="24"/>
          <w:szCs w:val="24"/>
        </w:rPr>
        <w:t xml:space="preserve">основы гражданской идентичности, своей этнической </w:t>
      </w:r>
      <w:r w:rsidRPr="00643E22">
        <w:rPr>
          <w:rFonts w:ascii="Times New Roman" w:hAnsi="Times New Roman"/>
          <w:color w:val="auto"/>
          <w:spacing w:val="2"/>
          <w:sz w:val="24"/>
          <w:szCs w:val="24"/>
        </w:rPr>
        <w:t>принадлежности в форме осознания «Я» как члена семьи,</w:t>
      </w:r>
      <w:r w:rsidRPr="00643E22">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 xml:space="preserve">ориентация в нравственном содержании и смысле как </w:t>
      </w:r>
      <w:r w:rsidRPr="00643E22">
        <w:rPr>
          <w:rFonts w:ascii="Times New Roman" w:hAnsi="Times New Roman"/>
          <w:color w:val="auto"/>
          <w:sz w:val="24"/>
          <w:szCs w:val="24"/>
        </w:rPr>
        <w:t>собственных поступков, так и поступков окружающих людей;</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знание основных моральных норм и ориентация на их выполнение;</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установка на здоровый образ жизни;</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643E22">
        <w:rPr>
          <w:rFonts w:ascii="Times New Roman" w:hAnsi="Times New Roman"/>
          <w:color w:val="auto"/>
          <w:sz w:val="24"/>
          <w:szCs w:val="24"/>
        </w:rPr>
        <w:t>мам природоохранного, нерасточительного, здоровьесберегающего поведения;</w:t>
      </w:r>
    </w:p>
    <w:p w:rsidR="00643E22" w:rsidRPr="00643E22" w:rsidRDefault="00643E22" w:rsidP="00305E84">
      <w:pPr>
        <w:pStyle w:val="afff"/>
        <w:numPr>
          <w:ilvl w:val="0"/>
          <w:numId w:val="20"/>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 xml:space="preserve">чувство прекрасного и эстетические чувства на основе </w:t>
      </w:r>
      <w:r w:rsidRPr="00643E22">
        <w:rPr>
          <w:rFonts w:ascii="Times New Roman" w:hAnsi="Times New Roman"/>
          <w:color w:val="auto"/>
          <w:sz w:val="24"/>
          <w:szCs w:val="24"/>
        </w:rPr>
        <w:t>знакомства с мировой и отечественной художественной культурой.</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для формирования:</w:t>
      </w:r>
    </w:p>
    <w:p w:rsidR="00643E22" w:rsidRPr="00643E22" w:rsidRDefault="00643E22" w:rsidP="00305E84">
      <w:pPr>
        <w:pStyle w:val="afff"/>
        <w:numPr>
          <w:ilvl w:val="0"/>
          <w:numId w:val="21"/>
        </w:numPr>
        <w:spacing w:line="240" w:lineRule="auto"/>
        <w:ind w:left="0"/>
        <w:rPr>
          <w:rFonts w:ascii="Times New Roman" w:hAnsi="Times New Roman"/>
          <w:i/>
          <w:iCs/>
          <w:color w:val="auto"/>
          <w:sz w:val="24"/>
          <w:szCs w:val="24"/>
        </w:rPr>
      </w:pPr>
      <w:r w:rsidRPr="00643E22">
        <w:rPr>
          <w:rFonts w:ascii="Times New Roman" w:hAnsi="Times New Roman"/>
          <w:i/>
          <w:iCs/>
          <w:color w:val="auto"/>
          <w:spacing w:val="4"/>
          <w:sz w:val="24"/>
          <w:szCs w:val="24"/>
        </w:rPr>
        <w:t>внутренней позиции обучающегося на уровне поло</w:t>
      </w:r>
      <w:r w:rsidRPr="00643E22">
        <w:rPr>
          <w:rFonts w:ascii="Times New Roman" w:hAnsi="Times New Roman"/>
          <w:i/>
          <w:iCs/>
          <w:color w:val="auto"/>
          <w:sz w:val="24"/>
          <w:szCs w:val="24"/>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643E22" w:rsidRPr="00643E22" w:rsidRDefault="00643E22" w:rsidP="00305E84">
      <w:pPr>
        <w:pStyle w:val="afff"/>
        <w:numPr>
          <w:ilvl w:val="0"/>
          <w:numId w:val="21"/>
        </w:numPr>
        <w:spacing w:line="240" w:lineRule="auto"/>
        <w:ind w:left="0"/>
        <w:rPr>
          <w:rFonts w:ascii="Times New Roman" w:hAnsi="Times New Roman"/>
          <w:i/>
          <w:iCs/>
          <w:color w:val="auto"/>
          <w:sz w:val="24"/>
          <w:szCs w:val="24"/>
        </w:rPr>
      </w:pPr>
      <w:r w:rsidRPr="00643E22">
        <w:rPr>
          <w:rFonts w:ascii="Times New Roman" w:hAnsi="Times New Roman"/>
          <w:i/>
          <w:iCs/>
          <w:color w:val="auto"/>
          <w:spacing w:val="-2"/>
          <w:sz w:val="24"/>
          <w:szCs w:val="24"/>
        </w:rPr>
        <w:t>выраженной устойчивой учебно­познавательной моти</w:t>
      </w:r>
      <w:r w:rsidRPr="00643E22">
        <w:rPr>
          <w:rFonts w:ascii="Times New Roman" w:hAnsi="Times New Roman"/>
          <w:i/>
          <w:iCs/>
          <w:color w:val="auto"/>
          <w:sz w:val="24"/>
          <w:szCs w:val="24"/>
        </w:rPr>
        <w:t>вации учения;</w:t>
      </w:r>
    </w:p>
    <w:p w:rsidR="00643E22" w:rsidRPr="00643E22" w:rsidRDefault="00643E22" w:rsidP="00305E84">
      <w:pPr>
        <w:pStyle w:val="afff"/>
        <w:numPr>
          <w:ilvl w:val="0"/>
          <w:numId w:val="21"/>
        </w:numPr>
        <w:spacing w:line="240" w:lineRule="auto"/>
        <w:ind w:left="0"/>
        <w:rPr>
          <w:rFonts w:ascii="Times New Roman" w:hAnsi="Times New Roman"/>
          <w:i/>
          <w:iCs/>
          <w:color w:val="auto"/>
          <w:sz w:val="24"/>
          <w:szCs w:val="24"/>
        </w:rPr>
      </w:pPr>
      <w:r w:rsidRPr="00643E22">
        <w:rPr>
          <w:rFonts w:ascii="Times New Roman" w:hAnsi="Times New Roman"/>
          <w:i/>
          <w:iCs/>
          <w:color w:val="auto"/>
          <w:spacing w:val="-2"/>
          <w:sz w:val="24"/>
          <w:szCs w:val="24"/>
        </w:rPr>
        <w:t xml:space="preserve">устойчивого учебно­познавательного интереса к новым </w:t>
      </w:r>
      <w:r w:rsidRPr="00643E22">
        <w:rPr>
          <w:rFonts w:ascii="Times New Roman" w:hAnsi="Times New Roman"/>
          <w:i/>
          <w:iCs/>
          <w:color w:val="auto"/>
          <w:sz w:val="24"/>
          <w:szCs w:val="24"/>
        </w:rPr>
        <w:t>общим способам решения задач;</w:t>
      </w:r>
    </w:p>
    <w:p w:rsidR="00643E22" w:rsidRPr="00643E22" w:rsidRDefault="00643E22" w:rsidP="00305E84">
      <w:pPr>
        <w:pStyle w:val="afff"/>
        <w:numPr>
          <w:ilvl w:val="0"/>
          <w:numId w:val="21"/>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адекватного понимания причин успешности/неуспешности учебной деятельности;</w:t>
      </w:r>
    </w:p>
    <w:p w:rsidR="00643E22" w:rsidRPr="00643E22" w:rsidRDefault="00643E22" w:rsidP="00305E84">
      <w:pPr>
        <w:pStyle w:val="afff"/>
        <w:numPr>
          <w:ilvl w:val="0"/>
          <w:numId w:val="21"/>
        </w:numPr>
        <w:spacing w:line="240" w:lineRule="auto"/>
        <w:ind w:left="0"/>
        <w:rPr>
          <w:rFonts w:ascii="Times New Roman" w:hAnsi="Times New Roman"/>
          <w:i/>
          <w:iCs/>
          <w:color w:val="auto"/>
          <w:sz w:val="24"/>
          <w:szCs w:val="24"/>
        </w:rPr>
      </w:pPr>
      <w:r w:rsidRPr="00643E22">
        <w:rPr>
          <w:rFonts w:ascii="Times New Roman" w:hAnsi="Times New Roman"/>
          <w:i/>
          <w:iCs/>
          <w:color w:val="auto"/>
          <w:spacing w:val="-2"/>
          <w:sz w:val="24"/>
          <w:szCs w:val="24"/>
        </w:rPr>
        <w:t>положительной адекватной дифференцированной само</w:t>
      </w:r>
      <w:r w:rsidRPr="00643E22">
        <w:rPr>
          <w:rFonts w:ascii="Times New Roman" w:hAnsi="Times New Roman"/>
          <w:i/>
          <w:iCs/>
          <w:color w:val="auto"/>
          <w:sz w:val="24"/>
          <w:szCs w:val="24"/>
        </w:rPr>
        <w:t>оценки на основе критерия успешности реализации социальной роли «хорошего ученика»;</w:t>
      </w:r>
    </w:p>
    <w:p w:rsidR="00643E22" w:rsidRPr="00643E22" w:rsidRDefault="00643E22" w:rsidP="00305E84">
      <w:pPr>
        <w:pStyle w:val="afff"/>
        <w:numPr>
          <w:ilvl w:val="0"/>
          <w:numId w:val="21"/>
        </w:numPr>
        <w:spacing w:line="240" w:lineRule="auto"/>
        <w:ind w:left="0"/>
        <w:rPr>
          <w:rFonts w:ascii="Times New Roman" w:hAnsi="Times New Roman"/>
          <w:i/>
          <w:iCs/>
          <w:color w:val="auto"/>
          <w:sz w:val="24"/>
          <w:szCs w:val="24"/>
        </w:rPr>
      </w:pPr>
      <w:r w:rsidRPr="00643E22">
        <w:rPr>
          <w:rFonts w:ascii="Times New Roman" w:hAnsi="Times New Roman"/>
          <w:i/>
          <w:iCs/>
          <w:color w:val="auto"/>
          <w:spacing w:val="4"/>
          <w:sz w:val="24"/>
          <w:szCs w:val="24"/>
        </w:rPr>
        <w:t xml:space="preserve">компетентности в реализации основ гражданской </w:t>
      </w:r>
      <w:r w:rsidRPr="00643E22">
        <w:rPr>
          <w:rFonts w:ascii="Times New Roman" w:hAnsi="Times New Roman"/>
          <w:i/>
          <w:iCs/>
          <w:color w:val="auto"/>
          <w:sz w:val="24"/>
          <w:szCs w:val="24"/>
        </w:rPr>
        <w:t>идентичности в поступках и деятельности;</w:t>
      </w:r>
    </w:p>
    <w:p w:rsidR="00643E22" w:rsidRPr="00643E22" w:rsidRDefault="00643E22" w:rsidP="00305E84">
      <w:pPr>
        <w:pStyle w:val="afff"/>
        <w:numPr>
          <w:ilvl w:val="0"/>
          <w:numId w:val="21"/>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lastRenderedPageBreak/>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643E22" w:rsidRPr="00643E22" w:rsidRDefault="00643E22" w:rsidP="00305E84">
      <w:pPr>
        <w:pStyle w:val="afff"/>
        <w:numPr>
          <w:ilvl w:val="0"/>
          <w:numId w:val="21"/>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установки на здоровый образ жизни и реализации ее в реальном поведении и поступках;</w:t>
      </w:r>
    </w:p>
    <w:p w:rsidR="00643E22" w:rsidRPr="00643E22" w:rsidRDefault="00643E22" w:rsidP="00305E84">
      <w:pPr>
        <w:pStyle w:val="afff"/>
        <w:numPr>
          <w:ilvl w:val="0"/>
          <w:numId w:val="21"/>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643E22" w:rsidRPr="00643E22" w:rsidRDefault="00643E22" w:rsidP="00305E84">
      <w:pPr>
        <w:pStyle w:val="afff"/>
        <w:numPr>
          <w:ilvl w:val="0"/>
          <w:numId w:val="21"/>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Регулятивные универсальные учебные действия</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pStyle w:val="afff"/>
        <w:numPr>
          <w:ilvl w:val="0"/>
          <w:numId w:val="22"/>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принимать и сохранять учебную задачу;</w:t>
      </w:r>
    </w:p>
    <w:p w:rsidR="00643E22" w:rsidRPr="00643E22" w:rsidRDefault="00643E22" w:rsidP="00305E84">
      <w:pPr>
        <w:pStyle w:val="afff"/>
        <w:numPr>
          <w:ilvl w:val="0"/>
          <w:numId w:val="22"/>
        </w:numPr>
        <w:spacing w:line="240" w:lineRule="auto"/>
        <w:ind w:left="0"/>
        <w:rPr>
          <w:rFonts w:ascii="Times New Roman" w:hAnsi="Times New Roman"/>
          <w:color w:val="auto"/>
          <w:sz w:val="24"/>
          <w:szCs w:val="24"/>
        </w:rPr>
      </w:pPr>
      <w:r w:rsidRPr="00643E22">
        <w:rPr>
          <w:rFonts w:ascii="Times New Roman" w:hAnsi="Times New Roman"/>
          <w:color w:val="auto"/>
          <w:spacing w:val="-4"/>
          <w:sz w:val="24"/>
          <w:szCs w:val="24"/>
        </w:rPr>
        <w:t>учитывать выделенные учителем ориентиры действия в но</w:t>
      </w:r>
      <w:r w:rsidRPr="00643E22">
        <w:rPr>
          <w:rFonts w:ascii="Times New Roman" w:hAnsi="Times New Roman"/>
          <w:color w:val="auto"/>
          <w:sz w:val="24"/>
          <w:szCs w:val="24"/>
        </w:rPr>
        <w:t>вом учебном материале в сотрудничестве с учителем;</w:t>
      </w:r>
    </w:p>
    <w:p w:rsidR="00643E22" w:rsidRPr="00643E22" w:rsidRDefault="00643E22" w:rsidP="00305E84">
      <w:pPr>
        <w:pStyle w:val="afff"/>
        <w:numPr>
          <w:ilvl w:val="0"/>
          <w:numId w:val="22"/>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планировать свои действия в соответствии с поставленной задачей и условиями ее реализации, в том числе во внутреннем плане;</w:t>
      </w:r>
    </w:p>
    <w:p w:rsidR="00643E22" w:rsidRPr="00643E22" w:rsidRDefault="00643E22" w:rsidP="00305E84">
      <w:pPr>
        <w:pStyle w:val="afff"/>
        <w:numPr>
          <w:ilvl w:val="0"/>
          <w:numId w:val="22"/>
        </w:numPr>
        <w:spacing w:line="240" w:lineRule="auto"/>
        <w:ind w:left="0"/>
        <w:rPr>
          <w:rFonts w:ascii="Times New Roman" w:hAnsi="Times New Roman"/>
          <w:color w:val="auto"/>
          <w:sz w:val="24"/>
          <w:szCs w:val="24"/>
        </w:rPr>
      </w:pPr>
      <w:r w:rsidRPr="00643E22">
        <w:rPr>
          <w:rFonts w:ascii="Times New Roman" w:hAnsi="Times New Roman"/>
          <w:color w:val="auto"/>
          <w:spacing w:val="-4"/>
          <w:sz w:val="24"/>
          <w:szCs w:val="24"/>
        </w:rPr>
        <w:t>учитывать установленные правила в планировании и конт</w:t>
      </w:r>
      <w:r w:rsidRPr="00643E22">
        <w:rPr>
          <w:rFonts w:ascii="Times New Roman" w:hAnsi="Times New Roman"/>
          <w:color w:val="auto"/>
          <w:sz w:val="24"/>
          <w:szCs w:val="24"/>
        </w:rPr>
        <w:t>роле способа решения;</w:t>
      </w:r>
    </w:p>
    <w:p w:rsidR="00643E22" w:rsidRPr="00643E22" w:rsidRDefault="00643E22" w:rsidP="00305E84">
      <w:pPr>
        <w:pStyle w:val="afff"/>
        <w:numPr>
          <w:ilvl w:val="0"/>
          <w:numId w:val="22"/>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осуществлять итоговый и пошаговый контроль по резуль</w:t>
      </w:r>
      <w:r w:rsidRPr="00643E22">
        <w:rPr>
          <w:rFonts w:ascii="Times New Roman" w:hAnsi="Times New Roman"/>
          <w:color w:val="auto"/>
          <w:sz w:val="24"/>
          <w:szCs w:val="24"/>
        </w:rPr>
        <w:t>тату;</w:t>
      </w:r>
    </w:p>
    <w:p w:rsidR="00643E22" w:rsidRPr="00643E22" w:rsidRDefault="00643E22" w:rsidP="00305E84">
      <w:pPr>
        <w:pStyle w:val="afff"/>
        <w:numPr>
          <w:ilvl w:val="0"/>
          <w:numId w:val="22"/>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 xml:space="preserve">оценивать правильность выполнения действия на уровне </w:t>
      </w:r>
      <w:r w:rsidRPr="00643E22">
        <w:rPr>
          <w:rFonts w:ascii="Times New Roman" w:hAnsi="Times New Roman"/>
          <w:color w:val="auto"/>
          <w:spacing w:val="2"/>
          <w:sz w:val="24"/>
          <w:szCs w:val="24"/>
        </w:rPr>
        <w:t>адекватной ретроспективной оценки соответствия результа</w:t>
      </w:r>
      <w:r w:rsidRPr="00643E22">
        <w:rPr>
          <w:rFonts w:ascii="Times New Roman" w:hAnsi="Times New Roman"/>
          <w:color w:val="auto"/>
          <w:sz w:val="24"/>
          <w:szCs w:val="24"/>
        </w:rPr>
        <w:t>тов требованиям данной задачи;</w:t>
      </w:r>
    </w:p>
    <w:p w:rsidR="00643E22" w:rsidRPr="00643E22" w:rsidRDefault="00643E22" w:rsidP="00305E84">
      <w:pPr>
        <w:pStyle w:val="afff"/>
        <w:numPr>
          <w:ilvl w:val="0"/>
          <w:numId w:val="22"/>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адекватно воспринимать предложения и оценку учите</w:t>
      </w:r>
      <w:r w:rsidRPr="00643E22">
        <w:rPr>
          <w:rFonts w:ascii="Times New Roman" w:hAnsi="Times New Roman"/>
          <w:color w:val="auto"/>
          <w:sz w:val="24"/>
          <w:szCs w:val="24"/>
        </w:rPr>
        <w:t>лей, товарищей, родителей и других людей;</w:t>
      </w:r>
    </w:p>
    <w:p w:rsidR="00643E22" w:rsidRPr="00643E22" w:rsidRDefault="00643E22" w:rsidP="00305E84">
      <w:pPr>
        <w:pStyle w:val="afff"/>
        <w:numPr>
          <w:ilvl w:val="0"/>
          <w:numId w:val="22"/>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различать способ и результат действия;</w:t>
      </w:r>
    </w:p>
    <w:p w:rsidR="00643E22" w:rsidRPr="00643E22" w:rsidRDefault="00643E22" w:rsidP="00305E84">
      <w:pPr>
        <w:pStyle w:val="afff"/>
        <w:numPr>
          <w:ilvl w:val="0"/>
          <w:numId w:val="22"/>
        </w:numPr>
        <w:spacing w:line="240" w:lineRule="auto"/>
        <w:ind w:left="0"/>
        <w:rPr>
          <w:rFonts w:ascii="Times New Roman" w:hAnsi="Times New Roman"/>
          <w:color w:val="auto"/>
          <w:spacing w:val="-4"/>
          <w:sz w:val="24"/>
          <w:szCs w:val="24"/>
        </w:rPr>
      </w:pPr>
      <w:r w:rsidRPr="00643E22">
        <w:rPr>
          <w:rFonts w:ascii="Times New Roman" w:hAnsi="Times New Roman"/>
          <w:color w:val="auto"/>
          <w:spacing w:val="-4"/>
          <w:sz w:val="24"/>
          <w:szCs w:val="24"/>
        </w:rPr>
        <w:t xml:space="preserve">вносить необходимые коррективы в действие после его завершения на основе его оценки и учета характера сделанных </w:t>
      </w:r>
      <w:r w:rsidRPr="00643E22">
        <w:rPr>
          <w:rFonts w:ascii="Times New Roman" w:hAnsi="Times New Roman"/>
          <w:color w:val="auto"/>
          <w:sz w:val="24"/>
          <w:szCs w:val="24"/>
        </w:rPr>
        <w:t xml:space="preserve">ошибок, использовать предложения и оценки для создания </w:t>
      </w:r>
      <w:r w:rsidRPr="00643E22">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305E84">
      <w:pPr>
        <w:pStyle w:val="afff"/>
        <w:numPr>
          <w:ilvl w:val="0"/>
          <w:numId w:val="23"/>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в сотрудничестве с учителем ставить новые учебные задачи;</w:t>
      </w:r>
    </w:p>
    <w:p w:rsidR="00643E22" w:rsidRPr="00643E22" w:rsidRDefault="00643E22" w:rsidP="00305E84">
      <w:pPr>
        <w:pStyle w:val="afff"/>
        <w:numPr>
          <w:ilvl w:val="0"/>
          <w:numId w:val="23"/>
        </w:numPr>
        <w:spacing w:line="240" w:lineRule="auto"/>
        <w:ind w:left="0"/>
        <w:rPr>
          <w:rFonts w:ascii="Times New Roman" w:hAnsi="Times New Roman"/>
          <w:i/>
          <w:iCs/>
          <w:color w:val="auto"/>
          <w:spacing w:val="-6"/>
          <w:sz w:val="24"/>
          <w:szCs w:val="24"/>
        </w:rPr>
      </w:pPr>
      <w:r w:rsidRPr="00643E22">
        <w:rPr>
          <w:rFonts w:ascii="Times New Roman" w:hAnsi="Times New Roman"/>
          <w:i/>
          <w:iCs/>
          <w:color w:val="auto"/>
          <w:spacing w:val="-6"/>
          <w:sz w:val="24"/>
          <w:szCs w:val="24"/>
        </w:rPr>
        <w:t>преобразовывать практическую задачу в познавательную;</w:t>
      </w:r>
    </w:p>
    <w:p w:rsidR="00643E22" w:rsidRPr="00643E22" w:rsidRDefault="00643E22" w:rsidP="00305E84">
      <w:pPr>
        <w:pStyle w:val="afff"/>
        <w:numPr>
          <w:ilvl w:val="0"/>
          <w:numId w:val="23"/>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проявлять познавательную инициативу в учебном сотрудничестве;</w:t>
      </w:r>
    </w:p>
    <w:p w:rsidR="00643E22" w:rsidRPr="00643E22" w:rsidRDefault="00643E22" w:rsidP="00305E84">
      <w:pPr>
        <w:pStyle w:val="afff"/>
        <w:numPr>
          <w:ilvl w:val="0"/>
          <w:numId w:val="23"/>
        </w:numPr>
        <w:spacing w:line="240" w:lineRule="auto"/>
        <w:ind w:left="0"/>
        <w:rPr>
          <w:rFonts w:ascii="Times New Roman" w:hAnsi="Times New Roman"/>
          <w:i/>
          <w:iCs/>
          <w:color w:val="auto"/>
          <w:sz w:val="24"/>
          <w:szCs w:val="24"/>
        </w:rPr>
      </w:pPr>
      <w:r w:rsidRPr="00643E22">
        <w:rPr>
          <w:rFonts w:ascii="Times New Roman" w:hAnsi="Times New Roman"/>
          <w:i/>
          <w:iCs/>
          <w:color w:val="auto"/>
          <w:spacing w:val="-2"/>
          <w:sz w:val="24"/>
          <w:szCs w:val="24"/>
        </w:rPr>
        <w:t>самостоятельно учитывать выделенные учителем ори</w:t>
      </w:r>
      <w:r w:rsidRPr="00643E22">
        <w:rPr>
          <w:rFonts w:ascii="Times New Roman" w:hAnsi="Times New Roman"/>
          <w:i/>
          <w:iCs/>
          <w:color w:val="auto"/>
          <w:sz w:val="24"/>
          <w:szCs w:val="24"/>
        </w:rPr>
        <w:t>ентиры действия в новом учебном материале;</w:t>
      </w:r>
    </w:p>
    <w:p w:rsidR="00643E22" w:rsidRPr="00643E22" w:rsidRDefault="00643E22" w:rsidP="00305E84">
      <w:pPr>
        <w:pStyle w:val="afff"/>
        <w:numPr>
          <w:ilvl w:val="0"/>
          <w:numId w:val="23"/>
        </w:numPr>
        <w:spacing w:line="240" w:lineRule="auto"/>
        <w:ind w:left="0"/>
        <w:rPr>
          <w:rFonts w:ascii="Times New Roman" w:hAnsi="Times New Roman"/>
          <w:i/>
          <w:iCs/>
          <w:color w:val="auto"/>
          <w:sz w:val="24"/>
          <w:szCs w:val="24"/>
        </w:rPr>
      </w:pPr>
      <w:r w:rsidRPr="00643E22">
        <w:rPr>
          <w:rFonts w:ascii="Times New Roman" w:hAnsi="Times New Roman"/>
          <w:i/>
          <w:iCs/>
          <w:color w:val="auto"/>
          <w:spacing w:val="2"/>
          <w:sz w:val="24"/>
          <w:szCs w:val="24"/>
        </w:rPr>
        <w:t xml:space="preserve">осуществлять констатирующий и предвосхищающий </w:t>
      </w:r>
      <w:r w:rsidRPr="00643E22">
        <w:rPr>
          <w:rFonts w:ascii="Times New Roman" w:hAnsi="Times New Roman"/>
          <w:i/>
          <w:iCs/>
          <w:color w:val="auto"/>
          <w:sz w:val="24"/>
          <w:szCs w:val="24"/>
        </w:rPr>
        <w:t>контроль по результату и по способу действия, актуальный контроль на уровне произвольного внимания;</w:t>
      </w:r>
    </w:p>
    <w:p w:rsidR="00643E22" w:rsidRPr="00643E22" w:rsidRDefault="00643E22" w:rsidP="00305E84">
      <w:pPr>
        <w:pStyle w:val="afff"/>
        <w:numPr>
          <w:ilvl w:val="0"/>
          <w:numId w:val="23"/>
        </w:numPr>
        <w:spacing w:line="240" w:lineRule="auto"/>
        <w:ind w:left="0"/>
        <w:rPr>
          <w:rFonts w:ascii="Times New Roman" w:hAnsi="Times New Roman"/>
          <w:iCs/>
          <w:color w:val="auto"/>
          <w:sz w:val="24"/>
          <w:szCs w:val="24"/>
        </w:rPr>
      </w:pPr>
      <w:r w:rsidRPr="00643E22">
        <w:rPr>
          <w:rFonts w:ascii="Times New Roman" w:hAnsi="Times New Roman"/>
          <w:i/>
          <w:iCs/>
          <w:color w:val="auto"/>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Познавательные универсальные учебные действия</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643E22">
        <w:rPr>
          <w:rFonts w:ascii="Times New Roman" w:hAnsi="Times New Roman"/>
          <w:color w:val="auto"/>
          <w:spacing w:val="-2"/>
          <w:sz w:val="24"/>
          <w:szCs w:val="24"/>
        </w:rPr>
        <w:t xml:space="preserve">цифровые), в открытом информационном пространстве, в том </w:t>
      </w:r>
      <w:r w:rsidRPr="00643E22">
        <w:rPr>
          <w:rFonts w:ascii="Times New Roman" w:hAnsi="Times New Roman"/>
          <w:color w:val="auto"/>
          <w:sz w:val="24"/>
          <w:szCs w:val="24"/>
        </w:rPr>
        <w:t>числе контролируемом пространстве сети Интернет;</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pacing w:val="-2"/>
          <w:sz w:val="24"/>
          <w:szCs w:val="24"/>
        </w:rPr>
        <w:t>использовать знаково­символические средства, в том чис</w:t>
      </w:r>
      <w:r w:rsidRPr="00643E22">
        <w:rPr>
          <w:rFonts w:ascii="Times New Roman" w:hAnsi="Times New Roman"/>
          <w:color w:val="auto"/>
          <w:sz w:val="24"/>
          <w:szCs w:val="24"/>
        </w:rPr>
        <w:t>ле модели (включая виртуальные) и схемы (включая концептуальные), для решения задач;</w:t>
      </w:r>
    </w:p>
    <w:p w:rsidR="00643E22" w:rsidRPr="00643E22" w:rsidRDefault="00643E22" w:rsidP="00305E84">
      <w:pPr>
        <w:numPr>
          <w:ilvl w:val="0"/>
          <w:numId w:val="27"/>
        </w:numPr>
        <w:tabs>
          <w:tab w:val="left" w:pos="142"/>
          <w:tab w:val="left" w:leader="dot" w:pos="624"/>
        </w:tabs>
        <w:jc w:val="both"/>
        <w:rPr>
          <w:rStyle w:val="Zag11"/>
          <w:rFonts w:eastAsia="@Arial Unicode MS"/>
          <w:i/>
        </w:rPr>
      </w:pPr>
      <w:r w:rsidRPr="00643E22">
        <w:rPr>
          <w:rStyle w:val="Zag11"/>
          <w:rFonts w:eastAsia="@Arial Unicode MS"/>
          <w:iCs/>
        </w:rPr>
        <w:lastRenderedPageBreak/>
        <w:t>проявлять познавательную инициативу в учебном сотрудничестве</w:t>
      </w:r>
      <w:r w:rsidRPr="00643E22">
        <w:rPr>
          <w:rStyle w:val="Zag11"/>
          <w:rFonts w:eastAsia="@Arial Unicode MS"/>
          <w:i/>
          <w:iCs/>
        </w:rPr>
        <w:t>;</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z w:val="24"/>
          <w:szCs w:val="24"/>
        </w:rPr>
        <w:t>строить сообщения в устной и письменной форме;</w:t>
      </w:r>
    </w:p>
    <w:p w:rsidR="00643E22" w:rsidRPr="00643E22" w:rsidRDefault="00643E22" w:rsidP="00305E84">
      <w:pPr>
        <w:pStyle w:val="afff"/>
        <w:numPr>
          <w:ilvl w:val="0"/>
          <w:numId w:val="27"/>
        </w:numPr>
        <w:spacing w:line="240" w:lineRule="auto"/>
        <w:rPr>
          <w:rFonts w:ascii="Times New Roman" w:hAnsi="Times New Roman"/>
          <w:color w:val="auto"/>
          <w:spacing w:val="-4"/>
          <w:sz w:val="24"/>
          <w:szCs w:val="24"/>
        </w:rPr>
      </w:pPr>
      <w:r w:rsidRPr="00643E22">
        <w:rPr>
          <w:rFonts w:ascii="Times New Roman" w:hAnsi="Times New Roman"/>
          <w:color w:val="auto"/>
          <w:spacing w:val="-4"/>
          <w:sz w:val="24"/>
          <w:szCs w:val="24"/>
        </w:rPr>
        <w:t>ориентироваться на разнообразие способов решения задач;</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pacing w:val="-2"/>
          <w:sz w:val="24"/>
          <w:szCs w:val="24"/>
        </w:rPr>
        <w:t>основам смыслового восприятия художественных и позна</w:t>
      </w:r>
      <w:r w:rsidRPr="00643E22">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z w:val="24"/>
          <w:szCs w:val="24"/>
        </w:rPr>
        <w:t>осуществлять анализ объектов с выделением существенных и несущественных признаков;</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z w:val="24"/>
          <w:szCs w:val="24"/>
        </w:rPr>
        <w:t>осуществлять синтез как составление целого из частей;</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pacing w:val="4"/>
          <w:sz w:val="24"/>
          <w:szCs w:val="24"/>
        </w:rPr>
        <w:t xml:space="preserve">проводить сравнение, сериацию и классификацию по </w:t>
      </w:r>
      <w:r w:rsidRPr="00643E22">
        <w:rPr>
          <w:rFonts w:ascii="Times New Roman" w:hAnsi="Times New Roman"/>
          <w:color w:val="auto"/>
          <w:sz w:val="24"/>
          <w:szCs w:val="24"/>
        </w:rPr>
        <w:t>заданным критериям;</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pacing w:val="2"/>
          <w:sz w:val="24"/>
          <w:szCs w:val="24"/>
        </w:rPr>
        <w:t>устанавливать причинно­следственные связи в изучае</w:t>
      </w:r>
      <w:r w:rsidRPr="00643E22">
        <w:rPr>
          <w:rFonts w:ascii="Times New Roman" w:hAnsi="Times New Roman"/>
          <w:color w:val="auto"/>
          <w:sz w:val="24"/>
          <w:szCs w:val="24"/>
        </w:rPr>
        <w:t>мом круге явлений;</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z w:val="24"/>
          <w:szCs w:val="24"/>
        </w:rPr>
        <w:t>обобщать, т.</w:t>
      </w:r>
      <w:r w:rsidRPr="00643E22">
        <w:rPr>
          <w:rFonts w:ascii="Times New Roman" w:hAnsi="Times New Roman"/>
          <w:color w:val="auto"/>
          <w:sz w:val="24"/>
          <w:szCs w:val="24"/>
        </w:rPr>
        <w:t> </w:t>
      </w:r>
      <w:r w:rsidRPr="00643E22">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z w:val="24"/>
          <w:szCs w:val="24"/>
        </w:rPr>
        <w:t>осуществлять подведение под понятие на основе распознавания объектов, выделения существенных признаков и их синтеза;</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z w:val="24"/>
          <w:szCs w:val="24"/>
        </w:rPr>
        <w:t>устанавливать аналогии;</w:t>
      </w:r>
    </w:p>
    <w:p w:rsidR="00643E22" w:rsidRPr="00643E22" w:rsidRDefault="00643E22" w:rsidP="00305E84">
      <w:pPr>
        <w:pStyle w:val="afff"/>
        <w:numPr>
          <w:ilvl w:val="0"/>
          <w:numId w:val="27"/>
        </w:numPr>
        <w:spacing w:line="240" w:lineRule="auto"/>
        <w:rPr>
          <w:rFonts w:ascii="Times New Roman" w:hAnsi="Times New Roman"/>
          <w:color w:val="auto"/>
          <w:sz w:val="24"/>
          <w:szCs w:val="24"/>
        </w:rPr>
      </w:pPr>
      <w:r w:rsidRPr="00643E22">
        <w:rPr>
          <w:rFonts w:ascii="Times New Roman" w:hAnsi="Times New Roman"/>
          <w:color w:val="auto"/>
          <w:sz w:val="24"/>
          <w:szCs w:val="24"/>
        </w:rPr>
        <w:t>владеть рядом общих приемов решения задач.</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305E84">
      <w:pPr>
        <w:pStyle w:val="afff"/>
        <w:numPr>
          <w:ilvl w:val="0"/>
          <w:numId w:val="24"/>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осуществлять расширенный поиск информации с использованием ресурсов библиотек и сети Интернет;</w:t>
      </w:r>
    </w:p>
    <w:p w:rsidR="00643E22" w:rsidRPr="00643E22" w:rsidRDefault="00643E22" w:rsidP="00305E84">
      <w:pPr>
        <w:pStyle w:val="afff"/>
        <w:numPr>
          <w:ilvl w:val="0"/>
          <w:numId w:val="24"/>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записывать, фиксировать информацию об окружающем мире с помощью инструментов ИКТ;</w:t>
      </w:r>
    </w:p>
    <w:p w:rsidR="00643E22" w:rsidRPr="00643E22" w:rsidRDefault="00643E22" w:rsidP="00305E84">
      <w:pPr>
        <w:pStyle w:val="afff"/>
        <w:numPr>
          <w:ilvl w:val="0"/>
          <w:numId w:val="24"/>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создавать и преобразовывать модели и схемы для решения задач;</w:t>
      </w:r>
    </w:p>
    <w:p w:rsidR="00643E22" w:rsidRPr="00643E22" w:rsidRDefault="00643E22" w:rsidP="00305E84">
      <w:pPr>
        <w:pStyle w:val="afff"/>
        <w:numPr>
          <w:ilvl w:val="0"/>
          <w:numId w:val="24"/>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осознанно и произвольно строить сообщения в устной и письменной форме;</w:t>
      </w:r>
    </w:p>
    <w:p w:rsidR="00643E22" w:rsidRPr="00643E22" w:rsidRDefault="00643E22" w:rsidP="00305E84">
      <w:pPr>
        <w:pStyle w:val="afff"/>
        <w:numPr>
          <w:ilvl w:val="0"/>
          <w:numId w:val="24"/>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осуществлять выбор наиболее эффективных способов решения задач в зависимости от конкретных условий;</w:t>
      </w:r>
    </w:p>
    <w:p w:rsidR="00643E22" w:rsidRPr="00643E22" w:rsidRDefault="00643E22" w:rsidP="00305E84">
      <w:pPr>
        <w:pStyle w:val="afff"/>
        <w:numPr>
          <w:ilvl w:val="0"/>
          <w:numId w:val="24"/>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643E22" w:rsidRPr="00643E22" w:rsidRDefault="00643E22" w:rsidP="00305E84">
      <w:pPr>
        <w:pStyle w:val="afff"/>
        <w:numPr>
          <w:ilvl w:val="0"/>
          <w:numId w:val="24"/>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643E22" w:rsidRPr="00643E22" w:rsidRDefault="00643E22" w:rsidP="00305E84">
      <w:pPr>
        <w:pStyle w:val="afff"/>
        <w:numPr>
          <w:ilvl w:val="0"/>
          <w:numId w:val="24"/>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строить логическое рассуждение, включающее установление причинно­следственных связей;</w:t>
      </w:r>
    </w:p>
    <w:p w:rsidR="00643E22" w:rsidRPr="00643E22" w:rsidRDefault="00643E22" w:rsidP="00305E84">
      <w:pPr>
        <w:pStyle w:val="afff"/>
        <w:numPr>
          <w:ilvl w:val="0"/>
          <w:numId w:val="24"/>
        </w:numPr>
        <w:spacing w:line="240" w:lineRule="auto"/>
        <w:ind w:left="0"/>
        <w:rPr>
          <w:rFonts w:ascii="Times New Roman" w:hAnsi="Times New Roman"/>
          <w:i/>
          <w:iCs/>
          <w:color w:val="auto"/>
          <w:sz w:val="24"/>
          <w:szCs w:val="24"/>
        </w:rPr>
      </w:pPr>
      <w:r w:rsidRPr="00643E22">
        <w:rPr>
          <w:rFonts w:ascii="Times New Roman" w:hAnsi="Times New Roman"/>
          <w:i/>
          <w:iCs/>
          <w:color w:val="auto"/>
          <w:spacing w:val="2"/>
          <w:sz w:val="24"/>
          <w:szCs w:val="24"/>
        </w:rPr>
        <w:t xml:space="preserve">произвольно и осознанно владеть общими приемами </w:t>
      </w:r>
      <w:r w:rsidRPr="00643E22">
        <w:rPr>
          <w:rFonts w:ascii="Times New Roman" w:hAnsi="Times New Roman"/>
          <w:i/>
          <w:iCs/>
          <w:color w:val="auto"/>
          <w:sz w:val="24"/>
          <w:szCs w:val="24"/>
        </w:rPr>
        <w:t>решения задач.</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Коммуникативные универсальные учебные действия</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pStyle w:val="afff"/>
        <w:numPr>
          <w:ilvl w:val="0"/>
          <w:numId w:val="25"/>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адекватно использовать коммуникативные, прежде все</w:t>
      </w:r>
      <w:r w:rsidRPr="00643E22">
        <w:rPr>
          <w:rFonts w:ascii="Times New Roman" w:hAnsi="Times New Roman"/>
          <w:color w:val="auto"/>
          <w:sz w:val="24"/>
          <w:szCs w:val="24"/>
        </w:rPr>
        <w:t xml:space="preserve">го </w:t>
      </w:r>
      <w:r w:rsidRPr="00643E22">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643E22">
        <w:rPr>
          <w:rFonts w:ascii="Times New Roman" w:hAnsi="Times New Roman"/>
          <w:color w:val="auto"/>
          <w:spacing w:val="2"/>
          <w:sz w:val="24"/>
          <w:szCs w:val="24"/>
        </w:rPr>
        <w:t xml:space="preserve">ле сопровождая его аудиовизуальной поддержкой), владеть </w:t>
      </w:r>
      <w:r w:rsidRPr="00643E22">
        <w:rPr>
          <w:rFonts w:ascii="Times New Roman" w:hAnsi="Times New Roman"/>
          <w:color w:val="auto"/>
          <w:sz w:val="24"/>
          <w:szCs w:val="24"/>
        </w:rPr>
        <w:t>диалогической формой коммуникации, используя в том чис</w:t>
      </w:r>
      <w:r w:rsidRPr="00643E22">
        <w:rPr>
          <w:rFonts w:ascii="Times New Roman" w:hAnsi="Times New Roman"/>
          <w:color w:val="auto"/>
          <w:spacing w:val="2"/>
          <w:sz w:val="24"/>
          <w:szCs w:val="24"/>
        </w:rPr>
        <w:t>ле средства и инструменты ИКТ и дистанционного обще</w:t>
      </w:r>
      <w:r w:rsidRPr="00643E22">
        <w:rPr>
          <w:rFonts w:ascii="Times New Roman" w:hAnsi="Times New Roman"/>
          <w:color w:val="auto"/>
          <w:sz w:val="24"/>
          <w:szCs w:val="24"/>
        </w:rPr>
        <w:t>ния;</w:t>
      </w:r>
    </w:p>
    <w:p w:rsidR="00643E22" w:rsidRPr="00643E22" w:rsidRDefault="00643E22" w:rsidP="00305E84">
      <w:pPr>
        <w:pStyle w:val="afff"/>
        <w:numPr>
          <w:ilvl w:val="0"/>
          <w:numId w:val="25"/>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643E22" w:rsidRPr="00643E22" w:rsidRDefault="00643E22" w:rsidP="00305E84">
      <w:pPr>
        <w:pStyle w:val="afff"/>
        <w:numPr>
          <w:ilvl w:val="0"/>
          <w:numId w:val="25"/>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643E22" w:rsidRPr="00643E22" w:rsidRDefault="00643E22" w:rsidP="00305E84">
      <w:pPr>
        <w:pStyle w:val="afff"/>
        <w:numPr>
          <w:ilvl w:val="0"/>
          <w:numId w:val="25"/>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формулировать собственное мнение и позицию;</w:t>
      </w:r>
    </w:p>
    <w:p w:rsidR="00643E22" w:rsidRPr="00643E22" w:rsidRDefault="00643E22" w:rsidP="00305E84">
      <w:pPr>
        <w:pStyle w:val="afff"/>
        <w:numPr>
          <w:ilvl w:val="0"/>
          <w:numId w:val="25"/>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договариваться и приходить к общему решению в со</w:t>
      </w:r>
      <w:r w:rsidRPr="00643E22">
        <w:rPr>
          <w:rFonts w:ascii="Times New Roman" w:hAnsi="Times New Roman"/>
          <w:color w:val="auto"/>
          <w:sz w:val="24"/>
          <w:szCs w:val="24"/>
        </w:rPr>
        <w:t>вместной деятельности, в том числе в ситуации столкновения интересов;</w:t>
      </w:r>
    </w:p>
    <w:p w:rsidR="00643E22" w:rsidRPr="00643E22" w:rsidRDefault="00643E22" w:rsidP="00305E84">
      <w:pPr>
        <w:pStyle w:val="afff"/>
        <w:numPr>
          <w:ilvl w:val="0"/>
          <w:numId w:val="25"/>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строить понятные для партнера высказывания, учитывающие, что партнер знает и видит, а что нет;</w:t>
      </w:r>
    </w:p>
    <w:p w:rsidR="00643E22" w:rsidRPr="00643E22" w:rsidRDefault="00643E22" w:rsidP="00305E84">
      <w:pPr>
        <w:pStyle w:val="afff"/>
        <w:numPr>
          <w:ilvl w:val="0"/>
          <w:numId w:val="25"/>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lastRenderedPageBreak/>
        <w:t>задавать вопросы;</w:t>
      </w:r>
    </w:p>
    <w:p w:rsidR="00643E22" w:rsidRPr="00643E22" w:rsidRDefault="00643E22" w:rsidP="00305E84">
      <w:pPr>
        <w:pStyle w:val="afff"/>
        <w:numPr>
          <w:ilvl w:val="0"/>
          <w:numId w:val="25"/>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контролировать действия партнера;</w:t>
      </w:r>
    </w:p>
    <w:p w:rsidR="00643E22" w:rsidRPr="00643E22" w:rsidRDefault="00643E22" w:rsidP="00305E84">
      <w:pPr>
        <w:pStyle w:val="afff"/>
        <w:numPr>
          <w:ilvl w:val="0"/>
          <w:numId w:val="25"/>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использовать речь для регуляции своего действия;</w:t>
      </w:r>
    </w:p>
    <w:p w:rsidR="00643E22" w:rsidRPr="00643E22" w:rsidRDefault="00643E22" w:rsidP="00305E84">
      <w:pPr>
        <w:pStyle w:val="afff"/>
        <w:numPr>
          <w:ilvl w:val="0"/>
          <w:numId w:val="25"/>
        </w:numPr>
        <w:spacing w:line="240" w:lineRule="auto"/>
        <w:ind w:left="0"/>
        <w:rPr>
          <w:rFonts w:ascii="Times New Roman" w:hAnsi="Times New Roman"/>
          <w:iCs/>
          <w:color w:val="auto"/>
          <w:sz w:val="24"/>
          <w:szCs w:val="24"/>
        </w:rPr>
      </w:pPr>
      <w:r w:rsidRPr="00643E22">
        <w:rPr>
          <w:rFonts w:ascii="Times New Roman" w:hAnsi="Times New Roman"/>
          <w:color w:val="auto"/>
          <w:spacing w:val="2"/>
          <w:sz w:val="24"/>
          <w:szCs w:val="24"/>
        </w:rPr>
        <w:t xml:space="preserve">адекватно использовать речевые средства для решения </w:t>
      </w:r>
      <w:r w:rsidRPr="00643E22">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305E84">
      <w:pPr>
        <w:pStyle w:val="afff"/>
        <w:numPr>
          <w:ilvl w:val="0"/>
          <w:numId w:val="26"/>
        </w:numPr>
        <w:spacing w:line="240" w:lineRule="auto"/>
        <w:ind w:left="0"/>
        <w:rPr>
          <w:rFonts w:ascii="Times New Roman" w:hAnsi="Times New Roman"/>
          <w:i/>
          <w:color w:val="auto"/>
          <w:sz w:val="24"/>
          <w:szCs w:val="24"/>
        </w:rPr>
      </w:pPr>
      <w:r w:rsidRPr="00643E22">
        <w:rPr>
          <w:rFonts w:ascii="Times New Roman" w:hAnsi="Times New Roman"/>
          <w:i/>
          <w:iCs/>
          <w:color w:val="auto"/>
          <w:spacing w:val="2"/>
          <w:sz w:val="24"/>
          <w:szCs w:val="24"/>
        </w:rPr>
        <w:t>учитывать и координировать в сотрудничестве по</w:t>
      </w:r>
      <w:r w:rsidRPr="00643E22">
        <w:rPr>
          <w:rFonts w:ascii="Times New Roman" w:hAnsi="Times New Roman"/>
          <w:i/>
          <w:iCs/>
          <w:color w:val="auto"/>
          <w:sz w:val="24"/>
          <w:szCs w:val="24"/>
        </w:rPr>
        <w:t>зиции других людей, отличные от собственной;</w:t>
      </w:r>
    </w:p>
    <w:p w:rsidR="00643E22" w:rsidRPr="00643E22" w:rsidRDefault="00643E22" w:rsidP="00305E84">
      <w:pPr>
        <w:pStyle w:val="afff"/>
        <w:numPr>
          <w:ilvl w:val="0"/>
          <w:numId w:val="26"/>
        </w:numPr>
        <w:spacing w:line="240" w:lineRule="auto"/>
        <w:ind w:left="0"/>
        <w:rPr>
          <w:rFonts w:ascii="Times New Roman" w:hAnsi="Times New Roman"/>
          <w:i/>
          <w:color w:val="auto"/>
          <w:sz w:val="24"/>
          <w:szCs w:val="24"/>
        </w:rPr>
      </w:pPr>
      <w:r w:rsidRPr="00643E22">
        <w:rPr>
          <w:rFonts w:ascii="Times New Roman" w:hAnsi="Times New Roman"/>
          <w:i/>
          <w:iCs/>
          <w:color w:val="auto"/>
          <w:sz w:val="24"/>
          <w:szCs w:val="24"/>
        </w:rPr>
        <w:t>учитывать разные мнения и интересы и обосновывать собственную позицию;</w:t>
      </w:r>
    </w:p>
    <w:p w:rsidR="00643E22" w:rsidRPr="00643E22" w:rsidRDefault="00643E22" w:rsidP="00305E84">
      <w:pPr>
        <w:pStyle w:val="afff"/>
        <w:numPr>
          <w:ilvl w:val="0"/>
          <w:numId w:val="26"/>
        </w:numPr>
        <w:spacing w:line="240" w:lineRule="auto"/>
        <w:ind w:left="0"/>
        <w:rPr>
          <w:rFonts w:ascii="Times New Roman" w:hAnsi="Times New Roman"/>
          <w:i/>
          <w:color w:val="auto"/>
          <w:sz w:val="24"/>
          <w:szCs w:val="24"/>
        </w:rPr>
      </w:pPr>
      <w:r w:rsidRPr="00643E22">
        <w:rPr>
          <w:rFonts w:ascii="Times New Roman" w:hAnsi="Times New Roman"/>
          <w:i/>
          <w:iCs/>
          <w:color w:val="auto"/>
          <w:sz w:val="24"/>
          <w:szCs w:val="24"/>
        </w:rPr>
        <w:t>понимать относительность мнений и подходов к решению проблемы;</w:t>
      </w:r>
    </w:p>
    <w:p w:rsidR="00643E22" w:rsidRPr="00643E22" w:rsidRDefault="00643E22" w:rsidP="00305E84">
      <w:pPr>
        <w:pStyle w:val="afff"/>
        <w:numPr>
          <w:ilvl w:val="0"/>
          <w:numId w:val="26"/>
        </w:numPr>
        <w:spacing w:line="240" w:lineRule="auto"/>
        <w:ind w:left="0"/>
        <w:rPr>
          <w:rFonts w:ascii="Times New Roman" w:hAnsi="Times New Roman"/>
          <w:i/>
          <w:color w:val="auto"/>
          <w:sz w:val="24"/>
          <w:szCs w:val="24"/>
        </w:rPr>
      </w:pPr>
      <w:r w:rsidRPr="00643E22">
        <w:rPr>
          <w:rFonts w:ascii="Times New Roman" w:hAnsi="Times New Roman"/>
          <w:i/>
          <w:iCs/>
          <w:color w:val="auto"/>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643E22" w:rsidRPr="00643E22" w:rsidRDefault="00643E22" w:rsidP="00305E84">
      <w:pPr>
        <w:pStyle w:val="afff"/>
        <w:numPr>
          <w:ilvl w:val="0"/>
          <w:numId w:val="26"/>
        </w:numPr>
        <w:spacing w:line="240" w:lineRule="auto"/>
        <w:ind w:left="0"/>
        <w:rPr>
          <w:rFonts w:ascii="Times New Roman" w:hAnsi="Times New Roman"/>
          <w:i/>
          <w:color w:val="auto"/>
          <w:sz w:val="24"/>
          <w:szCs w:val="24"/>
        </w:rPr>
      </w:pPr>
      <w:r w:rsidRPr="00643E22">
        <w:rPr>
          <w:rFonts w:ascii="Times New Roman" w:hAnsi="Times New Roman"/>
          <w:i/>
          <w:iCs/>
          <w:color w:val="auto"/>
          <w:sz w:val="24"/>
          <w:szCs w:val="24"/>
        </w:rPr>
        <w:t>продуктивно содействовать разрешению конфликтов на основе учета интересов и позиций всех участников;</w:t>
      </w:r>
    </w:p>
    <w:p w:rsidR="00643E22" w:rsidRPr="00643E22" w:rsidRDefault="00643E22" w:rsidP="00305E84">
      <w:pPr>
        <w:pStyle w:val="afff"/>
        <w:numPr>
          <w:ilvl w:val="0"/>
          <w:numId w:val="26"/>
        </w:numPr>
        <w:spacing w:line="240" w:lineRule="auto"/>
        <w:ind w:left="0"/>
        <w:rPr>
          <w:rFonts w:ascii="Times New Roman" w:hAnsi="Times New Roman"/>
          <w:i/>
          <w:color w:val="auto"/>
          <w:sz w:val="24"/>
          <w:szCs w:val="24"/>
        </w:rPr>
      </w:pPr>
      <w:r w:rsidRPr="00643E22">
        <w:rPr>
          <w:rFonts w:ascii="Times New Roman" w:hAnsi="Times New Roman"/>
          <w:i/>
          <w:iCs/>
          <w:color w:val="auto"/>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643E22" w:rsidRPr="00643E22" w:rsidRDefault="00643E22" w:rsidP="00305E84">
      <w:pPr>
        <w:pStyle w:val="afff"/>
        <w:numPr>
          <w:ilvl w:val="0"/>
          <w:numId w:val="26"/>
        </w:numPr>
        <w:spacing w:line="240" w:lineRule="auto"/>
        <w:ind w:left="0"/>
        <w:rPr>
          <w:rFonts w:ascii="Times New Roman" w:hAnsi="Times New Roman"/>
          <w:i/>
          <w:color w:val="auto"/>
          <w:sz w:val="24"/>
          <w:szCs w:val="24"/>
        </w:rPr>
      </w:pPr>
      <w:r w:rsidRPr="00643E22">
        <w:rPr>
          <w:rFonts w:ascii="Times New Roman" w:hAnsi="Times New Roman"/>
          <w:i/>
          <w:iCs/>
          <w:color w:val="auto"/>
          <w:sz w:val="24"/>
          <w:szCs w:val="24"/>
        </w:rPr>
        <w:t>задавать вопросы, необходимые для организации собственной деятельности и сотрудничества с партнером;</w:t>
      </w:r>
    </w:p>
    <w:p w:rsidR="00643E22" w:rsidRPr="00643E22" w:rsidRDefault="00643E22" w:rsidP="00305E84">
      <w:pPr>
        <w:pStyle w:val="afff"/>
        <w:numPr>
          <w:ilvl w:val="0"/>
          <w:numId w:val="26"/>
        </w:numPr>
        <w:spacing w:line="240" w:lineRule="auto"/>
        <w:ind w:left="0"/>
        <w:rPr>
          <w:rFonts w:ascii="Times New Roman" w:hAnsi="Times New Roman"/>
          <w:i/>
          <w:color w:val="auto"/>
          <w:sz w:val="24"/>
          <w:szCs w:val="24"/>
        </w:rPr>
      </w:pPr>
      <w:r w:rsidRPr="00643E22">
        <w:rPr>
          <w:rFonts w:ascii="Times New Roman" w:hAnsi="Times New Roman"/>
          <w:i/>
          <w:iCs/>
          <w:color w:val="auto"/>
          <w:sz w:val="24"/>
          <w:szCs w:val="24"/>
        </w:rPr>
        <w:t>осуществлять взаимный контроль и оказывать в сотрудничестве необходимую взаимопомощь;</w:t>
      </w:r>
    </w:p>
    <w:p w:rsidR="00643E22" w:rsidRPr="00643E22" w:rsidRDefault="00643E22" w:rsidP="00305E84">
      <w:pPr>
        <w:pStyle w:val="afff"/>
        <w:numPr>
          <w:ilvl w:val="0"/>
          <w:numId w:val="26"/>
        </w:numPr>
        <w:spacing w:line="240" w:lineRule="auto"/>
        <w:ind w:left="0"/>
        <w:rPr>
          <w:rFonts w:ascii="Times New Roman" w:hAnsi="Times New Roman"/>
          <w:iCs/>
          <w:color w:val="auto"/>
          <w:sz w:val="24"/>
          <w:szCs w:val="24"/>
        </w:rPr>
      </w:pPr>
      <w:r w:rsidRPr="00643E22">
        <w:rPr>
          <w:rFonts w:ascii="Times New Roman" w:hAnsi="Times New Roman"/>
          <w:i/>
          <w:iCs/>
          <w:color w:val="auto"/>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643E22">
        <w:rPr>
          <w:rFonts w:ascii="Times New Roman" w:hAnsi="Times New Roman"/>
          <w:iCs/>
          <w:color w:val="auto"/>
          <w:sz w:val="24"/>
          <w:szCs w:val="24"/>
        </w:rPr>
        <w:t>.</w:t>
      </w:r>
    </w:p>
    <w:p w:rsidR="00643E22" w:rsidRPr="00643E22" w:rsidRDefault="00643E22" w:rsidP="00305E84">
      <w:pPr>
        <w:pStyle w:val="afff2"/>
        <w:numPr>
          <w:ilvl w:val="3"/>
          <w:numId w:val="54"/>
        </w:numPr>
        <w:spacing w:line="240" w:lineRule="auto"/>
        <w:jc w:val="both"/>
        <w:rPr>
          <w:bCs/>
          <w:sz w:val="24"/>
        </w:rPr>
      </w:pPr>
      <w:bookmarkStart w:id="3" w:name="_Toc288394059"/>
      <w:bookmarkStart w:id="4" w:name="_Toc288410526"/>
      <w:bookmarkStart w:id="5" w:name="_Toc288410655"/>
      <w:bookmarkStart w:id="6" w:name="_Toc424564301"/>
      <w:r w:rsidRPr="00643E22">
        <w:rPr>
          <w:sz w:val="24"/>
        </w:rPr>
        <w:t xml:space="preserve">Чтение. Работа с текстом </w:t>
      </w:r>
      <w:r w:rsidRPr="00643E22">
        <w:rPr>
          <w:bCs/>
          <w:sz w:val="24"/>
        </w:rPr>
        <w:t>(метапредметные результаты)</w:t>
      </w:r>
      <w:bookmarkEnd w:id="3"/>
      <w:bookmarkEnd w:id="4"/>
      <w:bookmarkEnd w:id="5"/>
      <w:bookmarkEnd w:id="6"/>
    </w:p>
    <w:p w:rsidR="00643E22" w:rsidRPr="00643E22" w:rsidRDefault="00643E22" w:rsidP="00643E22">
      <w:pPr>
        <w:tabs>
          <w:tab w:val="left" w:pos="142"/>
          <w:tab w:val="left" w:leader="dot" w:pos="624"/>
        </w:tabs>
        <w:ind w:firstLine="709"/>
        <w:jc w:val="both"/>
        <w:rPr>
          <w:rStyle w:val="Zag11"/>
          <w:rFonts w:eastAsia="@Arial Unicode MS"/>
        </w:rPr>
      </w:pPr>
      <w:r w:rsidRPr="00643E22">
        <w:rPr>
          <w:spacing w:val="-3"/>
        </w:rPr>
        <w:t xml:space="preserve">В результате изучения </w:t>
      </w:r>
      <w:r w:rsidRPr="00643E22">
        <w:rPr>
          <w:b/>
          <w:bCs/>
          <w:spacing w:val="-3"/>
        </w:rPr>
        <w:t>всех без исключения учебных пред</w:t>
      </w:r>
      <w:r w:rsidRPr="00643E22">
        <w:rPr>
          <w:b/>
          <w:bCs/>
        </w:rPr>
        <w:t xml:space="preserve">метов </w:t>
      </w:r>
      <w:r w:rsidRPr="00643E22">
        <w:t xml:space="preserve">на 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Pr="00643E22">
        <w:rPr>
          <w:rStyle w:val="Zag11"/>
          <w:rFonts w:eastAsia="@Arial Unicode M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643E22" w:rsidRPr="00643E22" w:rsidRDefault="00643E22" w:rsidP="00643E22">
      <w:pPr>
        <w:pStyle w:val="Zag3"/>
        <w:tabs>
          <w:tab w:val="left" w:pos="142"/>
          <w:tab w:val="left" w:leader="dot" w:pos="624"/>
        </w:tabs>
        <w:spacing w:after="0" w:line="240" w:lineRule="auto"/>
        <w:ind w:firstLine="709"/>
        <w:jc w:val="both"/>
        <w:rPr>
          <w:rFonts w:eastAsia="@Arial Unicode MS"/>
          <w:i w:val="0"/>
          <w:iCs w:val="0"/>
          <w:color w:val="auto"/>
          <w:lang w:val="ru-RU"/>
        </w:rPr>
      </w:pPr>
      <w:r w:rsidRPr="00643E22">
        <w:rPr>
          <w:rStyle w:val="Zag11"/>
          <w:rFonts w:eastAsia="@Arial Unicode MS"/>
          <w:i w:val="0"/>
          <w:iCs w:val="0"/>
          <w:color w:val="auto"/>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Работа с текстом: поиск информации и понимание прочитанного</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pStyle w:val="afff"/>
        <w:numPr>
          <w:ilvl w:val="0"/>
          <w:numId w:val="28"/>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находить в тексте конкретные сведения, факты, заданные в явном виде;</w:t>
      </w:r>
    </w:p>
    <w:p w:rsidR="00643E22" w:rsidRPr="00643E22" w:rsidRDefault="00643E22" w:rsidP="00305E84">
      <w:pPr>
        <w:pStyle w:val="afff"/>
        <w:numPr>
          <w:ilvl w:val="0"/>
          <w:numId w:val="28"/>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определять тему и главную мысль текста;</w:t>
      </w:r>
    </w:p>
    <w:p w:rsidR="00643E22" w:rsidRPr="00643E22" w:rsidRDefault="00643E22" w:rsidP="00305E84">
      <w:pPr>
        <w:pStyle w:val="afff"/>
        <w:numPr>
          <w:ilvl w:val="0"/>
          <w:numId w:val="28"/>
        </w:numPr>
        <w:spacing w:line="240" w:lineRule="auto"/>
        <w:ind w:left="0"/>
        <w:rPr>
          <w:rFonts w:ascii="Times New Roman" w:hAnsi="Times New Roman"/>
          <w:color w:val="auto"/>
          <w:spacing w:val="-4"/>
          <w:sz w:val="24"/>
          <w:szCs w:val="24"/>
        </w:rPr>
      </w:pPr>
      <w:r w:rsidRPr="00643E22">
        <w:rPr>
          <w:rFonts w:ascii="Times New Roman" w:hAnsi="Times New Roman"/>
          <w:color w:val="auto"/>
          <w:spacing w:val="-4"/>
          <w:sz w:val="24"/>
          <w:szCs w:val="24"/>
        </w:rPr>
        <w:t>делить тексты на смысловые части, составлять план текста;</w:t>
      </w:r>
    </w:p>
    <w:p w:rsidR="00643E22" w:rsidRPr="00643E22" w:rsidRDefault="00643E22" w:rsidP="00305E84">
      <w:pPr>
        <w:pStyle w:val="afff"/>
        <w:numPr>
          <w:ilvl w:val="0"/>
          <w:numId w:val="28"/>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вычленять содержащиеся в тексте основные события и</w:t>
      </w:r>
      <w:r w:rsidRPr="00643E22">
        <w:rPr>
          <w:rFonts w:ascii="Times New Roman" w:hAnsi="Times New Roman"/>
          <w:color w:val="auto"/>
          <w:spacing w:val="2"/>
          <w:sz w:val="24"/>
          <w:szCs w:val="24"/>
        </w:rPr>
        <w:br/>
      </w:r>
      <w:r w:rsidRPr="00643E22">
        <w:rPr>
          <w:rFonts w:ascii="Times New Roman" w:hAnsi="Times New Roman"/>
          <w:color w:val="auto"/>
          <w:spacing w:val="-2"/>
          <w:sz w:val="24"/>
          <w:szCs w:val="24"/>
        </w:rPr>
        <w:t>ус</w:t>
      </w:r>
      <w:r w:rsidRPr="00643E22">
        <w:rPr>
          <w:rFonts w:ascii="Times New Roman" w:hAnsi="Times New Roman"/>
          <w:color w:val="auto"/>
          <w:spacing w:val="2"/>
          <w:sz w:val="24"/>
          <w:szCs w:val="24"/>
        </w:rPr>
        <w:t>танавливать их последовательность; упорядочивать инфор</w:t>
      </w:r>
      <w:r w:rsidRPr="00643E22">
        <w:rPr>
          <w:rFonts w:ascii="Times New Roman" w:hAnsi="Times New Roman"/>
          <w:color w:val="auto"/>
          <w:sz w:val="24"/>
          <w:szCs w:val="24"/>
        </w:rPr>
        <w:t>мацию по заданному основанию;</w:t>
      </w:r>
    </w:p>
    <w:p w:rsidR="00643E22" w:rsidRPr="00643E22" w:rsidRDefault="00643E22" w:rsidP="00305E84">
      <w:pPr>
        <w:pStyle w:val="afff"/>
        <w:numPr>
          <w:ilvl w:val="0"/>
          <w:numId w:val="28"/>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lastRenderedPageBreak/>
        <w:t xml:space="preserve">сравнивать между собой объекты, описанные в тексте, </w:t>
      </w:r>
      <w:r w:rsidRPr="00643E22">
        <w:rPr>
          <w:rFonts w:ascii="Times New Roman" w:hAnsi="Times New Roman"/>
          <w:color w:val="auto"/>
          <w:sz w:val="24"/>
          <w:szCs w:val="24"/>
        </w:rPr>
        <w:t>выделяя 2—3 существенных признака;</w:t>
      </w:r>
    </w:p>
    <w:p w:rsidR="00643E22" w:rsidRPr="00643E22" w:rsidRDefault="00643E22" w:rsidP="00305E84">
      <w:pPr>
        <w:pStyle w:val="afff"/>
        <w:numPr>
          <w:ilvl w:val="0"/>
          <w:numId w:val="28"/>
        </w:numPr>
        <w:spacing w:line="240" w:lineRule="auto"/>
        <w:ind w:left="0"/>
        <w:rPr>
          <w:rFonts w:ascii="Times New Roman" w:hAnsi="Times New Roman"/>
          <w:color w:val="auto"/>
          <w:spacing w:val="2"/>
          <w:sz w:val="24"/>
          <w:szCs w:val="24"/>
        </w:rPr>
      </w:pPr>
      <w:r w:rsidRPr="00643E22">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643E22" w:rsidRPr="00643E22" w:rsidRDefault="00643E22" w:rsidP="00305E84">
      <w:pPr>
        <w:pStyle w:val="afff"/>
        <w:numPr>
          <w:ilvl w:val="0"/>
          <w:numId w:val="28"/>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понимать информацию, представленную разными способами: словесно, в виде таблицы, схемы, диаграммы;</w:t>
      </w:r>
    </w:p>
    <w:p w:rsidR="00643E22" w:rsidRPr="00643E22" w:rsidRDefault="00643E22" w:rsidP="00305E84">
      <w:pPr>
        <w:pStyle w:val="afff"/>
        <w:numPr>
          <w:ilvl w:val="0"/>
          <w:numId w:val="28"/>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понимать текст, опираясь не только на содержащуюся в нем информацию, но и на жанр, структуру, выразительные средства текста;</w:t>
      </w:r>
    </w:p>
    <w:p w:rsidR="00643E22" w:rsidRPr="00643E22" w:rsidRDefault="00643E22" w:rsidP="00305E84">
      <w:pPr>
        <w:pStyle w:val="afff"/>
        <w:numPr>
          <w:ilvl w:val="0"/>
          <w:numId w:val="28"/>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643E22" w:rsidRPr="00643E22" w:rsidRDefault="00643E22" w:rsidP="00305E84">
      <w:pPr>
        <w:pStyle w:val="afff"/>
        <w:numPr>
          <w:ilvl w:val="0"/>
          <w:numId w:val="28"/>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ориентироваться в соответствующих возрасту словарях и справочниках.</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305E84">
      <w:pPr>
        <w:pStyle w:val="afff"/>
        <w:numPr>
          <w:ilvl w:val="0"/>
          <w:numId w:val="29"/>
        </w:numPr>
        <w:spacing w:line="240" w:lineRule="auto"/>
        <w:ind w:left="0"/>
        <w:rPr>
          <w:rFonts w:ascii="Times New Roman" w:hAnsi="Times New Roman"/>
          <w:i/>
          <w:iCs/>
          <w:color w:val="auto"/>
          <w:spacing w:val="-2"/>
          <w:sz w:val="24"/>
          <w:szCs w:val="24"/>
        </w:rPr>
      </w:pPr>
      <w:r w:rsidRPr="00643E22">
        <w:rPr>
          <w:rFonts w:ascii="Times New Roman" w:hAnsi="Times New Roman"/>
          <w:i/>
          <w:iCs/>
          <w:color w:val="auto"/>
          <w:spacing w:val="-4"/>
          <w:sz w:val="24"/>
          <w:szCs w:val="24"/>
        </w:rPr>
        <w:t>использовать формальные элементы текста (например,</w:t>
      </w:r>
      <w:r w:rsidRPr="00643E22">
        <w:rPr>
          <w:rFonts w:ascii="Times New Roman" w:hAnsi="Times New Roman"/>
          <w:i/>
          <w:iCs/>
          <w:color w:val="auto"/>
          <w:spacing w:val="-4"/>
          <w:sz w:val="24"/>
          <w:szCs w:val="24"/>
        </w:rPr>
        <w:br/>
      </w:r>
      <w:r w:rsidRPr="00643E22">
        <w:rPr>
          <w:rFonts w:ascii="Times New Roman" w:hAnsi="Times New Roman"/>
          <w:i/>
          <w:iCs/>
          <w:color w:val="auto"/>
          <w:spacing w:val="-2"/>
          <w:sz w:val="24"/>
          <w:szCs w:val="24"/>
        </w:rPr>
        <w:t>подзаголовки, сноски) для поиска нужной информации;</w:t>
      </w:r>
    </w:p>
    <w:p w:rsidR="00643E22" w:rsidRPr="00643E22" w:rsidRDefault="00643E22" w:rsidP="00305E84">
      <w:pPr>
        <w:pStyle w:val="afff"/>
        <w:numPr>
          <w:ilvl w:val="0"/>
          <w:numId w:val="29"/>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работать с несколькими источниками информации;</w:t>
      </w:r>
    </w:p>
    <w:p w:rsidR="00643E22" w:rsidRPr="00643E22" w:rsidRDefault="00643E22" w:rsidP="00305E84">
      <w:pPr>
        <w:pStyle w:val="afff"/>
        <w:numPr>
          <w:ilvl w:val="0"/>
          <w:numId w:val="29"/>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сопоставлять информацию, полученную из нескольких источников.</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Работа с текстом: преобразование и интерпретация информации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pStyle w:val="afff"/>
        <w:numPr>
          <w:ilvl w:val="0"/>
          <w:numId w:val="30"/>
        </w:numPr>
        <w:spacing w:line="240" w:lineRule="auto"/>
        <w:ind w:left="0"/>
        <w:rPr>
          <w:rFonts w:ascii="Times New Roman" w:hAnsi="Times New Roman"/>
          <w:color w:val="auto"/>
          <w:spacing w:val="-4"/>
          <w:sz w:val="24"/>
          <w:szCs w:val="24"/>
        </w:rPr>
      </w:pPr>
      <w:r w:rsidRPr="00643E22">
        <w:rPr>
          <w:rFonts w:ascii="Times New Roman" w:hAnsi="Times New Roman"/>
          <w:color w:val="auto"/>
          <w:spacing w:val="-4"/>
          <w:sz w:val="24"/>
          <w:szCs w:val="24"/>
        </w:rPr>
        <w:t>пересказывать текст подробно и сжато, устно и письменно;</w:t>
      </w:r>
    </w:p>
    <w:p w:rsidR="00643E22" w:rsidRPr="00643E22" w:rsidRDefault="00643E22" w:rsidP="00305E84">
      <w:pPr>
        <w:pStyle w:val="afff"/>
        <w:numPr>
          <w:ilvl w:val="0"/>
          <w:numId w:val="30"/>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соотносить факты с общей идеей текста, устанавливать простые связи, не показанные в тексте напрямую;</w:t>
      </w:r>
    </w:p>
    <w:p w:rsidR="00643E22" w:rsidRPr="00643E22" w:rsidRDefault="00643E22" w:rsidP="00305E84">
      <w:pPr>
        <w:pStyle w:val="afff"/>
        <w:numPr>
          <w:ilvl w:val="0"/>
          <w:numId w:val="30"/>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rsidR="00643E22" w:rsidRPr="00643E22" w:rsidRDefault="00643E22" w:rsidP="00305E84">
      <w:pPr>
        <w:pStyle w:val="afff"/>
        <w:numPr>
          <w:ilvl w:val="0"/>
          <w:numId w:val="30"/>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сопоставлять и обобщать содержащуюся в разных частях текста информацию;</w:t>
      </w:r>
    </w:p>
    <w:p w:rsidR="00643E22" w:rsidRPr="00643E22" w:rsidRDefault="00643E22" w:rsidP="00305E84">
      <w:pPr>
        <w:pStyle w:val="afff"/>
        <w:numPr>
          <w:ilvl w:val="0"/>
          <w:numId w:val="30"/>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305E84">
      <w:pPr>
        <w:pStyle w:val="afff"/>
        <w:numPr>
          <w:ilvl w:val="0"/>
          <w:numId w:val="31"/>
        </w:numPr>
        <w:spacing w:line="240" w:lineRule="auto"/>
        <w:ind w:left="0"/>
        <w:rPr>
          <w:rFonts w:ascii="Times New Roman" w:hAnsi="Times New Roman"/>
          <w:i/>
          <w:iCs/>
          <w:color w:val="auto"/>
          <w:sz w:val="24"/>
          <w:szCs w:val="24"/>
        </w:rPr>
      </w:pPr>
      <w:r w:rsidRPr="00643E22">
        <w:rPr>
          <w:rFonts w:ascii="Times New Roman" w:hAnsi="Times New Roman"/>
          <w:i/>
          <w:iCs/>
          <w:color w:val="auto"/>
          <w:spacing w:val="2"/>
          <w:sz w:val="24"/>
          <w:szCs w:val="24"/>
        </w:rPr>
        <w:t xml:space="preserve">делать выписки из прочитанных текстов с учетом </w:t>
      </w:r>
      <w:r w:rsidRPr="00643E22">
        <w:rPr>
          <w:rFonts w:ascii="Times New Roman" w:hAnsi="Times New Roman"/>
          <w:i/>
          <w:iCs/>
          <w:color w:val="auto"/>
          <w:sz w:val="24"/>
          <w:szCs w:val="24"/>
        </w:rPr>
        <w:t>цели их дальнейшего использования;</w:t>
      </w:r>
    </w:p>
    <w:p w:rsidR="00643E22" w:rsidRPr="00643E22" w:rsidRDefault="00643E22" w:rsidP="00305E84">
      <w:pPr>
        <w:pStyle w:val="afff"/>
        <w:numPr>
          <w:ilvl w:val="0"/>
          <w:numId w:val="31"/>
        </w:numPr>
        <w:spacing w:line="240" w:lineRule="auto"/>
        <w:ind w:left="0"/>
        <w:rPr>
          <w:rFonts w:ascii="Times New Roman" w:hAnsi="Times New Roman"/>
          <w:color w:val="auto"/>
          <w:sz w:val="24"/>
          <w:szCs w:val="24"/>
        </w:rPr>
      </w:pPr>
      <w:r w:rsidRPr="00643E22">
        <w:rPr>
          <w:rFonts w:ascii="Times New Roman" w:hAnsi="Times New Roman"/>
          <w:i/>
          <w:iCs/>
          <w:color w:val="auto"/>
          <w:sz w:val="24"/>
          <w:szCs w:val="24"/>
        </w:rPr>
        <w:t>составлять небольшие письменные аннотации к тексту, отзывы о прочитанном</w:t>
      </w:r>
      <w:r w:rsidRPr="00643E22">
        <w:rPr>
          <w:rFonts w:ascii="Times New Roman" w:hAnsi="Times New Roman"/>
          <w:i/>
          <w:color w:val="auto"/>
          <w:sz w:val="24"/>
          <w:szCs w:val="24"/>
        </w:rPr>
        <w:t>.</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Работа с текстом: оценка информации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pStyle w:val="afff"/>
        <w:numPr>
          <w:ilvl w:val="0"/>
          <w:numId w:val="32"/>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высказывать оценочные суждения и свою точку зрения о прочитанном тексте;</w:t>
      </w:r>
    </w:p>
    <w:p w:rsidR="00643E22" w:rsidRPr="00643E22" w:rsidRDefault="00643E22" w:rsidP="00305E84">
      <w:pPr>
        <w:pStyle w:val="afff"/>
        <w:numPr>
          <w:ilvl w:val="0"/>
          <w:numId w:val="32"/>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оценивать содержание, языковые особенности и струк</w:t>
      </w:r>
      <w:r w:rsidRPr="00643E22">
        <w:rPr>
          <w:rFonts w:ascii="Times New Roman" w:hAnsi="Times New Roman"/>
          <w:color w:val="auto"/>
          <w:sz w:val="24"/>
          <w:szCs w:val="24"/>
        </w:rPr>
        <w:t>туру текста; определять место и роль иллюстративного ряда в тексте;</w:t>
      </w:r>
    </w:p>
    <w:p w:rsidR="00643E22" w:rsidRPr="00643E22" w:rsidRDefault="00643E22" w:rsidP="00305E84">
      <w:pPr>
        <w:pStyle w:val="afff"/>
        <w:numPr>
          <w:ilvl w:val="0"/>
          <w:numId w:val="32"/>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643E22">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rsidR="00643E22" w:rsidRPr="00643E22" w:rsidRDefault="00643E22" w:rsidP="00305E84">
      <w:pPr>
        <w:pStyle w:val="afff"/>
        <w:numPr>
          <w:ilvl w:val="0"/>
          <w:numId w:val="32"/>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участвовать в учебном диалоге при обсуждении прочитанного или прослушанного текста.</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305E84">
      <w:pPr>
        <w:pStyle w:val="afff"/>
        <w:numPr>
          <w:ilvl w:val="0"/>
          <w:numId w:val="33"/>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сопоставлять различные точки зрения;</w:t>
      </w:r>
    </w:p>
    <w:p w:rsidR="00643E22" w:rsidRPr="00643E22" w:rsidRDefault="00643E22" w:rsidP="00305E84">
      <w:pPr>
        <w:pStyle w:val="afff"/>
        <w:numPr>
          <w:ilvl w:val="0"/>
          <w:numId w:val="33"/>
        </w:numPr>
        <w:spacing w:line="240" w:lineRule="auto"/>
        <w:ind w:left="0"/>
        <w:rPr>
          <w:rFonts w:ascii="Times New Roman" w:hAnsi="Times New Roman"/>
          <w:i/>
          <w:iCs/>
          <w:color w:val="auto"/>
          <w:spacing w:val="-2"/>
          <w:sz w:val="24"/>
          <w:szCs w:val="24"/>
        </w:rPr>
      </w:pPr>
      <w:r w:rsidRPr="00643E22">
        <w:rPr>
          <w:rFonts w:ascii="Times New Roman" w:hAnsi="Times New Roman"/>
          <w:i/>
          <w:iCs/>
          <w:color w:val="auto"/>
          <w:spacing w:val="-2"/>
          <w:sz w:val="24"/>
          <w:szCs w:val="24"/>
        </w:rPr>
        <w:t>соотносить позицию автора с собственной точкой зрения;</w:t>
      </w:r>
    </w:p>
    <w:p w:rsidR="00643E22" w:rsidRPr="00643E22" w:rsidRDefault="00643E22" w:rsidP="00305E84">
      <w:pPr>
        <w:pStyle w:val="afff"/>
        <w:numPr>
          <w:ilvl w:val="0"/>
          <w:numId w:val="33"/>
        </w:numPr>
        <w:spacing w:line="240" w:lineRule="auto"/>
        <w:ind w:left="0"/>
        <w:rPr>
          <w:rFonts w:ascii="Times New Roman" w:hAnsi="Times New Roman"/>
          <w:i/>
          <w:iCs/>
          <w:color w:val="auto"/>
          <w:spacing w:val="-2"/>
          <w:sz w:val="24"/>
          <w:szCs w:val="24"/>
        </w:rPr>
      </w:pPr>
      <w:r w:rsidRPr="00643E22">
        <w:rPr>
          <w:rFonts w:ascii="Times New Roman" w:hAnsi="Times New Roman"/>
          <w:i/>
          <w:iCs/>
          <w:color w:val="auto"/>
          <w:spacing w:val="-2"/>
          <w:sz w:val="24"/>
          <w:szCs w:val="24"/>
        </w:rPr>
        <w:t>в процессе работы с одним или несколькими источниками выявлять достоверную (противоречивую) информацию.</w:t>
      </w:r>
    </w:p>
    <w:p w:rsidR="00643E22" w:rsidRPr="00643E22" w:rsidRDefault="00643E22" w:rsidP="00643E22">
      <w:pPr>
        <w:pStyle w:val="afff"/>
        <w:spacing w:line="240" w:lineRule="auto"/>
        <w:ind w:left="680" w:firstLine="0"/>
        <w:rPr>
          <w:rFonts w:ascii="Times New Roman" w:hAnsi="Times New Roman"/>
          <w:i/>
          <w:iCs/>
          <w:color w:val="auto"/>
          <w:spacing w:val="-2"/>
          <w:sz w:val="24"/>
          <w:szCs w:val="24"/>
          <w:lang w:val="tt-RU"/>
        </w:rPr>
      </w:pPr>
    </w:p>
    <w:p w:rsidR="00643E22" w:rsidRPr="00643E22" w:rsidRDefault="00643E22" w:rsidP="00305E84">
      <w:pPr>
        <w:pStyle w:val="afff2"/>
        <w:numPr>
          <w:ilvl w:val="3"/>
          <w:numId w:val="54"/>
        </w:numPr>
        <w:spacing w:line="240" w:lineRule="auto"/>
        <w:jc w:val="both"/>
        <w:rPr>
          <w:bCs/>
          <w:sz w:val="24"/>
        </w:rPr>
      </w:pPr>
      <w:bookmarkStart w:id="7" w:name="_Toc288394060"/>
      <w:bookmarkStart w:id="8" w:name="_Toc288410527"/>
      <w:bookmarkStart w:id="9" w:name="_Toc288410656"/>
      <w:bookmarkStart w:id="10" w:name="_Toc424564302"/>
      <w:r w:rsidRPr="00643E22">
        <w:rPr>
          <w:sz w:val="24"/>
        </w:rPr>
        <w:t>Формирование ИКТ­компетентности обучающихся (метапредметные результаты)</w:t>
      </w:r>
      <w:bookmarkEnd w:id="7"/>
      <w:bookmarkEnd w:id="8"/>
      <w:bookmarkEnd w:id="9"/>
      <w:bookmarkEnd w:id="10"/>
    </w:p>
    <w:p w:rsidR="00643E22" w:rsidRPr="00643E22" w:rsidRDefault="00643E22" w:rsidP="00643E22">
      <w:pPr>
        <w:pStyle w:val="afff4"/>
        <w:tabs>
          <w:tab w:val="left" w:pos="142"/>
          <w:tab w:val="left" w:pos="8789"/>
        </w:tabs>
        <w:ind w:firstLine="709"/>
        <w:jc w:val="both"/>
        <w:rPr>
          <w:rStyle w:val="Zag11"/>
          <w:rFonts w:eastAsia="@Arial Unicode MS"/>
          <w:color w:val="auto"/>
          <w:lang w:val="ru-RU"/>
        </w:rPr>
      </w:pPr>
      <w:r w:rsidRPr="00643E22">
        <w:rPr>
          <w:rStyle w:val="Zag11"/>
          <w:rFonts w:eastAsia="@Arial Unicode MS"/>
          <w:color w:val="auto"/>
          <w:lang w:val="ru-RU"/>
        </w:rPr>
        <w:t xml:space="preserve">В результате изучения </w:t>
      </w:r>
      <w:r w:rsidRPr="00643E22">
        <w:rPr>
          <w:rStyle w:val="Zag11"/>
          <w:rFonts w:eastAsia="@Arial Unicode MS"/>
          <w:b/>
          <w:bCs/>
          <w:color w:val="auto"/>
          <w:lang w:val="ru-RU"/>
        </w:rPr>
        <w:t xml:space="preserve">всех без исключения предметов </w:t>
      </w:r>
      <w:r w:rsidRPr="00643E22">
        <w:rPr>
          <w:rStyle w:val="Zag11"/>
          <w:rFonts w:eastAsia="@Arial Unicode MS"/>
          <w:color w:val="auto"/>
          <w:lang w:val="ru-RU"/>
        </w:rPr>
        <w:t xml:space="preserve">на уровне начального </w:t>
      </w:r>
      <w:r w:rsidRPr="00643E22">
        <w:rPr>
          <w:rStyle w:val="Zag11"/>
          <w:rFonts w:eastAsia="@Arial Unicode MS"/>
          <w:color w:val="auto"/>
          <w:lang w:val="ru-RU"/>
        </w:rPr>
        <w:lastRenderedPageBreak/>
        <w:t>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643E22" w:rsidRPr="00643E22" w:rsidRDefault="00643E22" w:rsidP="00643E22">
      <w:pPr>
        <w:pStyle w:val="afff4"/>
        <w:tabs>
          <w:tab w:val="left" w:pos="142"/>
        </w:tabs>
        <w:ind w:firstLine="709"/>
        <w:jc w:val="both"/>
        <w:rPr>
          <w:rStyle w:val="Zag11"/>
          <w:rFonts w:eastAsia="@Arial Unicode MS"/>
          <w:color w:val="auto"/>
          <w:lang w:val="ru-RU"/>
        </w:rPr>
      </w:pPr>
      <w:r w:rsidRPr="00643E22">
        <w:rPr>
          <w:rStyle w:val="Zag11"/>
          <w:rFonts w:eastAsia="@Arial Unicode MS"/>
          <w:color w:val="auto"/>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643E22" w:rsidRPr="00643E22" w:rsidRDefault="00643E22" w:rsidP="00643E22">
      <w:pPr>
        <w:pStyle w:val="afff4"/>
        <w:tabs>
          <w:tab w:val="left" w:pos="142"/>
        </w:tabs>
        <w:ind w:firstLine="709"/>
        <w:jc w:val="both"/>
        <w:rPr>
          <w:rStyle w:val="Zag11"/>
          <w:rFonts w:eastAsia="@Arial Unicode MS"/>
          <w:color w:val="auto"/>
          <w:lang w:val="ru-RU"/>
        </w:rPr>
      </w:pPr>
      <w:r w:rsidRPr="00643E22">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643E22" w:rsidRPr="00643E22" w:rsidRDefault="00643E22" w:rsidP="00643E22">
      <w:pPr>
        <w:pStyle w:val="afff4"/>
        <w:tabs>
          <w:tab w:val="left" w:pos="142"/>
        </w:tabs>
        <w:ind w:firstLine="709"/>
        <w:jc w:val="both"/>
        <w:rPr>
          <w:rStyle w:val="Zag11"/>
          <w:rFonts w:eastAsia="@Arial Unicode MS"/>
          <w:color w:val="auto"/>
          <w:lang w:val="ru-RU"/>
        </w:rPr>
      </w:pPr>
      <w:r w:rsidRPr="00643E22">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643E22" w:rsidRPr="00643E22" w:rsidRDefault="00643E22" w:rsidP="00643E22">
      <w:pPr>
        <w:pStyle w:val="afff4"/>
        <w:tabs>
          <w:tab w:val="left" w:pos="142"/>
        </w:tabs>
        <w:ind w:firstLine="709"/>
        <w:jc w:val="both"/>
        <w:rPr>
          <w:rStyle w:val="Zag11"/>
          <w:rFonts w:eastAsia="@Arial Unicode MS"/>
          <w:color w:val="auto"/>
          <w:lang w:val="ru-RU"/>
        </w:rPr>
      </w:pPr>
      <w:r w:rsidRPr="00643E22">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rsidR="00643E22" w:rsidRPr="00643E22" w:rsidRDefault="00643E22" w:rsidP="00643E22">
      <w:pPr>
        <w:pStyle w:val="afff4"/>
        <w:tabs>
          <w:tab w:val="left" w:pos="142"/>
        </w:tabs>
        <w:ind w:firstLine="709"/>
        <w:jc w:val="both"/>
        <w:rPr>
          <w:rStyle w:val="Zag11"/>
          <w:rFonts w:eastAsia="@Arial Unicode MS"/>
          <w:color w:val="auto"/>
          <w:lang w:val="ru-RU"/>
        </w:rPr>
      </w:pPr>
      <w:r w:rsidRPr="00643E22">
        <w:rPr>
          <w:rStyle w:val="Zag11"/>
          <w:rFonts w:eastAsia="@Arial Unicode MS"/>
          <w:color w:val="auto"/>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Знакомство со средствами ИКТ, гигиена работы с компьютером</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pStyle w:val="afff"/>
        <w:numPr>
          <w:ilvl w:val="0"/>
          <w:numId w:val="34"/>
        </w:numPr>
        <w:spacing w:line="240" w:lineRule="auto"/>
        <w:ind w:left="0"/>
        <w:rPr>
          <w:rFonts w:ascii="Times New Roman" w:hAnsi="Times New Roman"/>
          <w:color w:val="auto"/>
          <w:spacing w:val="-2"/>
          <w:sz w:val="24"/>
          <w:szCs w:val="24"/>
        </w:rPr>
      </w:pPr>
      <w:r w:rsidRPr="00643E22">
        <w:rPr>
          <w:rFonts w:ascii="Times New Roman" w:hAnsi="Times New Roman"/>
          <w:color w:val="auto"/>
          <w:spacing w:val="-2"/>
          <w:sz w:val="24"/>
          <w:szCs w:val="24"/>
        </w:rPr>
        <w:t>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выполнять компенсирующие физические упражнения (мини­зарядку);</w:t>
      </w:r>
    </w:p>
    <w:p w:rsidR="00643E22" w:rsidRPr="00643E22" w:rsidRDefault="00643E22" w:rsidP="00305E84">
      <w:pPr>
        <w:pStyle w:val="afff"/>
        <w:numPr>
          <w:ilvl w:val="0"/>
          <w:numId w:val="34"/>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организовывать систему папок для хранения собственной информации в компьютере.</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Технология ввода информации в компьютер: ввод текста, запись звука, изображения, цифровых данных</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pStyle w:val="afff"/>
        <w:numPr>
          <w:ilvl w:val="0"/>
          <w:numId w:val="35"/>
        </w:numPr>
        <w:spacing w:line="240" w:lineRule="auto"/>
        <w:ind w:left="0"/>
        <w:rPr>
          <w:rStyle w:val="Zag11"/>
          <w:rFonts w:ascii="Times New Roman" w:eastAsia="@Arial Unicode MS" w:hAnsi="Times New Roman"/>
          <w:sz w:val="24"/>
          <w:szCs w:val="24"/>
        </w:rPr>
      </w:pPr>
      <w:r w:rsidRPr="00643E22">
        <w:rPr>
          <w:rFonts w:ascii="Times New Roman" w:hAnsi="Times New Roman"/>
          <w:color w:val="auto"/>
          <w:spacing w:val="-2"/>
          <w:sz w:val="24"/>
          <w:szCs w:val="24"/>
        </w:rPr>
        <w:t>вводить информацию в компьютер с использованием раз</w:t>
      </w:r>
      <w:r w:rsidRPr="00643E22">
        <w:rPr>
          <w:rFonts w:ascii="Times New Roman" w:hAnsi="Times New Roman"/>
          <w:color w:val="auto"/>
          <w:sz w:val="24"/>
          <w:szCs w:val="24"/>
        </w:rPr>
        <w:t>личных технических средств (фото</w:t>
      </w:r>
      <w:r w:rsidRPr="00643E22">
        <w:rPr>
          <w:rFonts w:ascii="Times New Roman" w:hAnsi="Times New Roman"/>
          <w:color w:val="auto"/>
          <w:sz w:val="24"/>
          <w:szCs w:val="24"/>
        </w:rPr>
        <w:noBreakHyphen/>
        <w:t xml:space="preserve"> и видеокамеры, микрофона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 xml:space="preserve">д.), сохранять полученную информацию, </w:t>
      </w:r>
      <w:r w:rsidRPr="00643E22">
        <w:rPr>
          <w:rFonts w:ascii="Times New Roman" w:hAnsi="Times New Roman"/>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643E22">
        <w:rPr>
          <w:rStyle w:val="Zag11"/>
          <w:rFonts w:ascii="Times New Roman" w:eastAsia="@Arial Unicode MS" w:hAnsi="Times New Roman"/>
          <w:sz w:val="24"/>
          <w:szCs w:val="24"/>
        </w:rPr>
        <w:t>;</w:t>
      </w:r>
    </w:p>
    <w:p w:rsidR="00643E22" w:rsidRPr="00643E22" w:rsidRDefault="00643E22" w:rsidP="00305E84">
      <w:pPr>
        <w:pStyle w:val="afff"/>
        <w:numPr>
          <w:ilvl w:val="0"/>
          <w:numId w:val="35"/>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 xml:space="preserve">рисовать </w:t>
      </w:r>
      <w:r w:rsidRPr="00643E22">
        <w:rPr>
          <w:rStyle w:val="Zag11"/>
          <w:rFonts w:ascii="Times New Roman" w:eastAsia="@Arial Unicode MS" w:hAnsi="Times New Roman"/>
          <w:sz w:val="24"/>
          <w:szCs w:val="24"/>
        </w:rPr>
        <w:t>(создавать простые изображения)</w:t>
      </w:r>
      <w:r w:rsidRPr="00643E22">
        <w:rPr>
          <w:rFonts w:ascii="Times New Roman" w:hAnsi="Times New Roman"/>
          <w:color w:val="auto"/>
          <w:sz w:val="24"/>
          <w:szCs w:val="24"/>
        </w:rPr>
        <w:t>на графическом планшете;</w:t>
      </w:r>
    </w:p>
    <w:p w:rsidR="00643E22" w:rsidRPr="00643E22" w:rsidRDefault="00643E22" w:rsidP="00305E84">
      <w:pPr>
        <w:pStyle w:val="afff"/>
        <w:numPr>
          <w:ilvl w:val="0"/>
          <w:numId w:val="35"/>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сканировать рисунки и тексты.</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iCs/>
          <w:color w:val="auto"/>
          <w:sz w:val="24"/>
          <w:szCs w:val="24"/>
        </w:rPr>
        <w:t>Выпускник получит возможность научиться</w:t>
      </w:r>
      <w:r w:rsidRPr="00643E22">
        <w:rPr>
          <w:rFonts w:ascii="Times New Roman" w:hAnsi="Times New Roman"/>
          <w:i/>
          <w:iCs/>
          <w:color w:val="auto"/>
          <w:sz w:val="24"/>
          <w:szCs w:val="24"/>
        </w:rPr>
        <w:t xml:space="preserve"> использовать программу распознавания сканированного текста на русском языке</w:t>
      </w:r>
      <w:r w:rsidRPr="00643E22">
        <w:rPr>
          <w:rFonts w:ascii="Times New Roman" w:hAnsi="Times New Roman"/>
          <w:iCs/>
          <w:color w:val="auto"/>
          <w:sz w:val="24"/>
          <w:szCs w:val="24"/>
        </w:rPr>
        <w:t>.</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Обработка и поиск информации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widowControl w:val="0"/>
        <w:numPr>
          <w:ilvl w:val="0"/>
          <w:numId w:val="36"/>
        </w:numPr>
        <w:tabs>
          <w:tab w:val="left" w:pos="142"/>
          <w:tab w:val="left" w:leader="dot" w:pos="624"/>
        </w:tabs>
        <w:ind w:left="0"/>
        <w:jc w:val="both"/>
        <w:rPr>
          <w:rStyle w:val="Zag11"/>
          <w:rFonts w:eastAsia="@Arial Unicode MS"/>
        </w:rPr>
      </w:pPr>
      <w:r w:rsidRPr="00643E22">
        <w:rPr>
          <w:rStyle w:val="Zag11"/>
          <w:rFonts w:eastAsia="@Arial Unicode MS"/>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643E22" w:rsidRPr="00643E22" w:rsidRDefault="00643E22" w:rsidP="00305E84">
      <w:pPr>
        <w:numPr>
          <w:ilvl w:val="0"/>
          <w:numId w:val="36"/>
        </w:numPr>
        <w:tabs>
          <w:tab w:val="left" w:pos="142"/>
          <w:tab w:val="left" w:leader="dot" w:pos="624"/>
        </w:tabs>
        <w:ind w:left="0"/>
        <w:jc w:val="both"/>
        <w:rPr>
          <w:rStyle w:val="Zag11"/>
          <w:rFonts w:eastAsia="@Arial Unicode MS"/>
        </w:rPr>
      </w:pPr>
      <w:r w:rsidRPr="00643E22">
        <w:rPr>
          <w:rStyle w:val="Zag11"/>
          <w:rFonts w:eastAsia="@Arial Unicode MS"/>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643E22" w:rsidRPr="00643E22" w:rsidRDefault="00643E22" w:rsidP="00305E84">
      <w:pPr>
        <w:numPr>
          <w:ilvl w:val="0"/>
          <w:numId w:val="36"/>
        </w:numPr>
        <w:tabs>
          <w:tab w:val="left" w:pos="142"/>
          <w:tab w:val="left" w:leader="dot" w:pos="624"/>
        </w:tabs>
        <w:ind w:left="0"/>
        <w:jc w:val="both"/>
        <w:rPr>
          <w:rStyle w:val="Zag11"/>
          <w:rFonts w:eastAsia="@Arial Unicode MS"/>
        </w:rPr>
      </w:pPr>
      <w:r w:rsidRPr="00643E22">
        <w:rPr>
          <w:rStyle w:val="Zag11"/>
          <w:rFonts w:eastAsia="@Arial Unicode MS"/>
        </w:rPr>
        <w:lastRenderedPageBreak/>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643E22" w:rsidRPr="00643E22" w:rsidRDefault="00643E22" w:rsidP="00305E84">
      <w:pPr>
        <w:numPr>
          <w:ilvl w:val="0"/>
          <w:numId w:val="36"/>
        </w:numPr>
        <w:tabs>
          <w:tab w:val="left" w:pos="142"/>
          <w:tab w:val="left" w:leader="dot" w:pos="624"/>
        </w:tabs>
        <w:ind w:left="0"/>
        <w:jc w:val="both"/>
        <w:rPr>
          <w:rStyle w:val="Zag11"/>
          <w:rFonts w:eastAsia="@Arial Unicode MS"/>
        </w:rPr>
      </w:pPr>
      <w:r w:rsidRPr="00643E22">
        <w:rPr>
          <w:rStyle w:val="Zag11"/>
          <w:rFonts w:eastAsia="@Arial Unicode MS"/>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643E22">
        <w:rPr>
          <w:rStyle w:val="Zag11"/>
          <w:rFonts w:eastAsia="@Arial Unicode MS"/>
        </w:rPr>
        <w:noBreakHyphen/>
        <w:t xml:space="preserve"> и аудиозаписей, фотоизображений;</w:t>
      </w:r>
    </w:p>
    <w:p w:rsidR="00643E22" w:rsidRPr="00643E22" w:rsidRDefault="00643E22" w:rsidP="00305E84">
      <w:pPr>
        <w:numPr>
          <w:ilvl w:val="0"/>
          <w:numId w:val="36"/>
        </w:numPr>
        <w:tabs>
          <w:tab w:val="left" w:pos="142"/>
          <w:tab w:val="left" w:leader="dot" w:pos="624"/>
        </w:tabs>
        <w:ind w:left="0"/>
        <w:jc w:val="both"/>
        <w:rPr>
          <w:rStyle w:val="Zag11"/>
          <w:rFonts w:eastAsia="@Arial Unicode MS"/>
        </w:rPr>
      </w:pPr>
      <w:r w:rsidRPr="00643E22">
        <w:rPr>
          <w:rStyle w:val="Zag11"/>
          <w:rFonts w:eastAsia="@Arial Unicode MS"/>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643E22" w:rsidRPr="00643E22" w:rsidRDefault="00643E22" w:rsidP="00305E84">
      <w:pPr>
        <w:numPr>
          <w:ilvl w:val="0"/>
          <w:numId w:val="36"/>
        </w:numPr>
        <w:tabs>
          <w:tab w:val="left" w:pos="142"/>
          <w:tab w:val="left" w:leader="dot" w:pos="624"/>
        </w:tabs>
        <w:ind w:left="0"/>
        <w:jc w:val="both"/>
        <w:rPr>
          <w:rStyle w:val="Zag11"/>
          <w:rFonts w:eastAsia="@Arial Unicode MS"/>
        </w:rPr>
      </w:pPr>
      <w:r w:rsidRPr="00643E22">
        <w:rPr>
          <w:rStyle w:val="Zag11"/>
          <w:rFonts w:eastAsia="@Arial Unicode MS"/>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643E22" w:rsidRPr="00643E22" w:rsidRDefault="00643E22" w:rsidP="00305E84">
      <w:pPr>
        <w:numPr>
          <w:ilvl w:val="0"/>
          <w:numId w:val="36"/>
        </w:numPr>
        <w:tabs>
          <w:tab w:val="left" w:pos="142"/>
          <w:tab w:val="left" w:leader="dot" w:pos="624"/>
        </w:tabs>
        <w:ind w:left="0"/>
        <w:jc w:val="both"/>
        <w:rPr>
          <w:rStyle w:val="Zag11"/>
          <w:rFonts w:eastAsia="@Arial Unicode MS"/>
        </w:rPr>
      </w:pPr>
      <w:r w:rsidRPr="00643E22">
        <w:rPr>
          <w:rStyle w:val="Zag11"/>
          <w:rFonts w:eastAsia="@Arial Unicode MS"/>
        </w:rPr>
        <w:t>заполнять учебные базы данных.</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iCs/>
          <w:color w:val="auto"/>
          <w:sz w:val="24"/>
          <w:szCs w:val="24"/>
        </w:rPr>
        <w:t xml:space="preserve">Выпускник получит возможность </w:t>
      </w:r>
      <w:r w:rsidRPr="00643E22">
        <w:rPr>
          <w:rFonts w:ascii="Times New Roman" w:hAnsi="Times New Roman"/>
          <w:i/>
          <w:iCs/>
          <w:color w:val="auto"/>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Создание, представление и передача сообщений</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numPr>
          <w:ilvl w:val="0"/>
          <w:numId w:val="40"/>
        </w:numPr>
        <w:tabs>
          <w:tab w:val="left" w:pos="142"/>
          <w:tab w:val="left" w:leader="dot" w:pos="567"/>
        </w:tabs>
        <w:ind w:left="0" w:firstLine="709"/>
        <w:jc w:val="both"/>
        <w:rPr>
          <w:rStyle w:val="Zag11"/>
          <w:rFonts w:eastAsia="@Arial Unicode MS"/>
        </w:rPr>
      </w:pPr>
      <w:r w:rsidRPr="00643E22">
        <w:rPr>
          <w:rStyle w:val="Zag11"/>
          <w:rFonts w:eastAsia="@Arial Unicode MS"/>
        </w:rPr>
        <w:t>создавать текстовые сообщения с использованием средств ИКТ, редактировать, оформлять и сохранять их;</w:t>
      </w:r>
    </w:p>
    <w:p w:rsidR="00643E22" w:rsidRPr="00643E22" w:rsidRDefault="00643E22" w:rsidP="00305E84">
      <w:pPr>
        <w:numPr>
          <w:ilvl w:val="0"/>
          <w:numId w:val="40"/>
        </w:numPr>
        <w:tabs>
          <w:tab w:val="left" w:pos="142"/>
          <w:tab w:val="left" w:leader="dot" w:pos="567"/>
        </w:tabs>
        <w:ind w:left="0" w:firstLine="709"/>
        <w:jc w:val="both"/>
        <w:rPr>
          <w:rStyle w:val="Zag11"/>
          <w:rFonts w:eastAsia="@Arial Unicode MS"/>
        </w:rPr>
      </w:pPr>
      <w:r w:rsidRPr="00643E22">
        <w:rPr>
          <w:rStyle w:val="Zag11"/>
          <w:rFonts w:eastAsia="@Arial Unicode MS"/>
          <w:spacing w:val="-4"/>
        </w:rPr>
        <w:t>создавать простые сообщения в виде аудио</w:t>
      </w:r>
      <w:r w:rsidRPr="00643E22">
        <w:rPr>
          <w:rStyle w:val="Zag11"/>
          <w:rFonts w:eastAsia="@Arial Unicode MS"/>
          <w:spacing w:val="-4"/>
        </w:rPr>
        <w:noBreakHyphen/>
        <w:t xml:space="preserve"> и видеофрагментов или последовательности слайдов с использованием иллюстраций, видеоизображения, звука, текста</w:t>
      </w:r>
      <w:r w:rsidRPr="00643E22">
        <w:rPr>
          <w:rStyle w:val="Zag11"/>
          <w:rFonts w:eastAsia="@Arial Unicode MS"/>
        </w:rPr>
        <w:t>;</w:t>
      </w:r>
    </w:p>
    <w:p w:rsidR="00643E22" w:rsidRPr="00643E22" w:rsidRDefault="00643E22" w:rsidP="00305E84">
      <w:pPr>
        <w:numPr>
          <w:ilvl w:val="0"/>
          <w:numId w:val="40"/>
        </w:numPr>
        <w:tabs>
          <w:tab w:val="left" w:pos="142"/>
          <w:tab w:val="left" w:leader="dot" w:pos="567"/>
        </w:tabs>
        <w:ind w:left="0" w:firstLine="709"/>
        <w:jc w:val="both"/>
        <w:rPr>
          <w:rStyle w:val="Zag11"/>
          <w:rFonts w:eastAsia="@Arial Unicode MS"/>
        </w:rPr>
      </w:pPr>
      <w:r w:rsidRPr="00643E22">
        <w:rPr>
          <w:rStyle w:val="Zag11"/>
          <w:rFonts w:eastAsia="@Arial Unicode MS"/>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643E22" w:rsidRPr="00643E22" w:rsidRDefault="00643E22" w:rsidP="00305E84">
      <w:pPr>
        <w:numPr>
          <w:ilvl w:val="0"/>
          <w:numId w:val="40"/>
        </w:numPr>
        <w:tabs>
          <w:tab w:val="left" w:pos="142"/>
          <w:tab w:val="left" w:leader="dot" w:pos="567"/>
        </w:tabs>
        <w:ind w:left="0" w:firstLine="709"/>
        <w:jc w:val="both"/>
        <w:rPr>
          <w:rStyle w:val="Zag11"/>
          <w:rFonts w:eastAsia="@Arial Unicode MS"/>
        </w:rPr>
      </w:pPr>
      <w:r w:rsidRPr="00643E22">
        <w:rPr>
          <w:rStyle w:val="Zag11"/>
          <w:rFonts w:eastAsia="@Arial Unicode MS"/>
        </w:rPr>
        <w:t>создавать простые схемы, диаграммы, планы и пр.;</w:t>
      </w:r>
    </w:p>
    <w:p w:rsidR="00643E22" w:rsidRPr="00643E22" w:rsidRDefault="00643E22" w:rsidP="00305E84">
      <w:pPr>
        <w:numPr>
          <w:ilvl w:val="0"/>
          <w:numId w:val="40"/>
        </w:numPr>
        <w:tabs>
          <w:tab w:val="left" w:pos="142"/>
          <w:tab w:val="left" w:leader="dot" w:pos="567"/>
        </w:tabs>
        <w:ind w:left="0" w:firstLine="709"/>
        <w:jc w:val="both"/>
        <w:rPr>
          <w:rStyle w:val="Zag11"/>
          <w:rFonts w:eastAsia="@Arial Unicode MS"/>
        </w:rPr>
      </w:pPr>
      <w:r w:rsidRPr="00643E22">
        <w:rPr>
          <w:rStyle w:val="Zag11"/>
          <w:rFonts w:eastAsia="@Arial Unicode MS"/>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643E22" w:rsidRPr="00643E22" w:rsidRDefault="00643E22" w:rsidP="00305E84">
      <w:pPr>
        <w:numPr>
          <w:ilvl w:val="0"/>
          <w:numId w:val="40"/>
        </w:numPr>
        <w:tabs>
          <w:tab w:val="left" w:pos="142"/>
          <w:tab w:val="left" w:leader="dot" w:pos="567"/>
        </w:tabs>
        <w:ind w:left="0" w:firstLine="709"/>
        <w:jc w:val="both"/>
        <w:rPr>
          <w:rStyle w:val="Zag11"/>
          <w:rFonts w:eastAsia="@Arial Unicode MS"/>
        </w:rPr>
      </w:pPr>
      <w:r w:rsidRPr="00643E22">
        <w:rPr>
          <w:rStyle w:val="Zag11"/>
          <w:rFonts w:eastAsia="@Arial Unicode MS"/>
        </w:rPr>
        <w:t>размещать сообщение в информационной образовательной среде образовательной организации;</w:t>
      </w:r>
    </w:p>
    <w:p w:rsidR="00643E22" w:rsidRPr="00643E22" w:rsidRDefault="00643E22" w:rsidP="00305E84">
      <w:pPr>
        <w:pStyle w:val="affd"/>
        <w:numPr>
          <w:ilvl w:val="0"/>
          <w:numId w:val="40"/>
        </w:numPr>
        <w:tabs>
          <w:tab w:val="left" w:leader="dot" w:pos="567"/>
        </w:tabs>
        <w:spacing w:line="240" w:lineRule="auto"/>
        <w:ind w:left="0" w:firstLine="709"/>
        <w:rPr>
          <w:rFonts w:ascii="Times New Roman" w:hAnsi="Times New Roman"/>
          <w:color w:val="auto"/>
          <w:spacing w:val="2"/>
          <w:sz w:val="24"/>
          <w:szCs w:val="24"/>
        </w:rPr>
      </w:pPr>
      <w:r w:rsidRPr="00643E22">
        <w:rPr>
          <w:rStyle w:val="Zag11"/>
          <w:rFonts w:ascii="Times New Roman" w:eastAsia="@Arial Unicode MS" w:hAnsi="Times New Roman"/>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643E22" w:rsidRPr="00643E22" w:rsidRDefault="00643E22" w:rsidP="00643E22">
      <w:pPr>
        <w:pStyle w:val="affd"/>
        <w:spacing w:line="240" w:lineRule="auto"/>
        <w:ind w:firstLine="454"/>
        <w:rPr>
          <w:rFonts w:ascii="Times New Roman" w:hAnsi="Times New Roman"/>
          <w:b/>
          <w:iCs/>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305E84">
      <w:pPr>
        <w:pStyle w:val="afff"/>
        <w:numPr>
          <w:ilvl w:val="0"/>
          <w:numId w:val="37"/>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представлять данные;</w:t>
      </w:r>
    </w:p>
    <w:p w:rsidR="00643E22" w:rsidRPr="00643E22" w:rsidRDefault="00643E22" w:rsidP="00305E84">
      <w:pPr>
        <w:pStyle w:val="afff"/>
        <w:numPr>
          <w:ilvl w:val="0"/>
          <w:numId w:val="37"/>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Планирование деятельности, управление и организация</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pStyle w:val="afff"/>
        <w:numPr>
          <w:ilvl w:val="0"/>
          <w:numId w:val="38"/>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создавать движущиеся модели и управлять ими в ком</w:t>
      </w:r>
      <w:r w:rsidRPr="00643E22">
        <w:rPr>
          <w:rFonts w:ascii="Times New Roman" w:hAnsi="Times New Roman"/>
          <w:color w:val="auto"/>
          <w:sz w:val="24"/>
          <w:szCs w:val="24"/>
        </w:rPr>
        <w:t>пьютерно управляемых средах (создание простейших роботов);</w:t>
      </w:r>
    </w:p>
    <w:p w:rsidR="00643E22" w:rsidRPr="00643E22" w:rsidRDefault="00643E22" w:rsidP="00305E84">
      <w:pPr>
        <w:pStyle w:val="afff"/>
        <w:numPr>
          <w:ilvl w:val="0"/>
          <w:numId w:val="38"/>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643E22" w:rsidRPr="00643E22" w:rsidRDefault="00643E22" w:rsidP="00305E84">
      <w:pPr>
        <w:pStyle w:val="afff"/>
        <w:numPr>
          <w:ilvl w:val="0"/>
          <w:numId w:val="38"/>
        </w:numPr>
        <w:spacing w:line="240" w:lineRule="auto"/>
        <w:ind w:left="0"/>
        <w:rPr>
          <w:rFonts w:ascii="Times New Roman" w:hAnsi="Times New Roman"/>
          <w:color w:val="auto"/>
          <w:sz w:val="24"/>
          <w:szCs w:val="24"/>
        </w:rPr>
      </w:pPr>
      <w:r w:rsidRPr="00643E22">
        <w:rPr>
          <w:rFonts w:ascii="Times New Roman" w:hAnsi="Times New Roman"/>
          <w:color w:val="auto"/>
          <w:spacing w:val="2"/>
          <w:sz w:val="24"/>
          <w:szCs w:val="24"/>
        </w:rPr>
        <w:t>планировать несложные исследования объектов и про</w:t>
      </w:r>
      <w:r w:rsidRPr="00643E22">
        <w:rPr>
          <w:rFonts w:ascii="Times New Roman" w:hAnsi="Times New Roman"/>
          <w:color w:val="auto"/>
          <w:sz w:val="24"/>
          <w:szCs w:val="24"/>
        </w:rPr>
        <w:t>цессов внешнего мира.</w:t>
      </w:r>
    </w:p>
    <w:p w:rsidR="00643E22" w:rsidRPr="00643E22" w:rsidRDefault="00643E22" w:rsidP="00643E22">
      <w:pPr>
        <w:pStyle w:val="affd"/>
        <w:spacing w:line="240" w:lineRule="auto"/>
        <w:ind w:firstLine="454"/>
        <w:rPr>
          <w:rFonts w:ascii="Times New Roman" w:hAnsi="Times New Roman"/>
          <w:b/>
          <w:iCs/>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305E84">
      <w:pPr>
        <w:pStyle w:val="afff"/>
        <w:numPr>
          <w:ilvl w:val="0"/>
          <w:numId w:val="39"/>
        </w:numPr>
        <w:spacing w:line="240" w:lineRule="auto"/>
        <w:ind w:left="0"/>
        <w:rPr>
          <w:rFonts w:ascii="Times New Roman" w:hAnsi="Times New Roman"/>
          <w:i/>
          <w:iCs/>
          <w:color w:val="auto"/>
          <w:sz w:val="24"/>
          <w:szCs w:val="24"/>
        </w:rPr>
      </w:pPr>
      <w:r w:rsidRPr="00643E22">
        <w:rPr>
          <w:rFonts w:ascii="Times New Roman" w:hAnsi="Times New Roman"/>
          <w:i/>
          <w:iCs/>
          <w:color w:val="auto"/>
          <w:sz w:val="24"/>
          <w:szCs w:val="24"/>
        </w:rPr>
        <w:lastRenderedPageBreak/>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643E22" w:rsidRPr="00643E22" w:rsidRDefault="00643E22" w:rsidP="00305E84">
      <w:pPr>
        <w:pStyle w:val="afff"/>
        <w:numPr>
          <w:ilvl w:val="0"/>
          <w:numId w:val="39"/>
        </w:numPr>
        <w:spacing w:line="240" w:lineRule="auto"/>
        <w:ind w:left="0"/>
        <w:rPr>
          <w:rFonts w:ascii="Times New Roman" w:hAnsi="Times New Roman"/>
          <w:iCs/>
          <w:color w:val="auto"/>
          <w:sz w:val="24"/>
          <w:szCs w:val="24"/>
        </w:rPr>
      </w:pPr>
      <w:r w:rsidRPr="00643E22">
        <w:rPr>
          <w:rFonts w:ascii="Times New Roman" w:hAnsi="Times New Roman"/>
          <w:i/>
          <w:iCs/>
          <w:color w:val="auto"/>
          <w:sz w:val="24"/>
          <w:szCs w:val="24"/>
        </w:rPr>
        <w:t>моделировать объекты и процессы реального мира.</w:t>
      </w:r>
    </w:p>
    <w:p w:rsidR="00643E22" w:rsidRPr="00643E22" w:rsidRDefault="00643E22" w:rsidP="00643E22">
      <w:pPr>
        <w:pStyle w:val="afff"/>
        <w:spacing w:line="240" w:lineRule="auto"/>
        <w:ind w:left="680" w:firstLine="0"/>
        <w:rPr>
          <w:rFonts w:ascii="Times New Roman" w:hAnsi="Times New Roman"/>
          <w:iCs/>
          <w:color w:val="auto"/>
          <w:sz w:val="24"/>
          <w:szCs w:val="24"/>
        </w:rPr>
      </w:pPr>
    </w:p>
    <w:p w:rsidR="00643E22" w:rsidRPr="00643E22" w:rsidRDefault="00643E22" w:rsidP="00643E22">
      <w:pPr>
        <w:pStyle w:val="afff"/>
        <w:spacing w:line="240" w:lineRule="auto"/>
        <w:ind w:left="680" w:firstLine="0"/>
        <w:rPr>
          <w:rStyle w:val="Zag11"/>
          <w:rFonts w:ascii="Times New Roman" w:hAnsi="Times New Roman"/>
          <w:b/>
          <w:iCs/>
          <w:color w:val="auto"/>
          <w:sz w:val="24"/>
          <w:szCs w:val="24"/>
        </w:rPr>
      </w:pPr>
      <w:r w:rsidRPr="00643E22">
        <w:rPr>
          <w:rStyle w:val="Zag11"/>
          <w:rFonts w:ascii="Times New Roman" w:eastAsia="@Arial Unicode MS" w:hAnsi="Times New Roman"/>
          <w:b/>
          <w:color w:val="auto"/>
          <w:sz w:val="24"/>
          <w:szCs w:val="24"/>
        </w:rPr>
        <w:t>Планируемые результаты и сод</w:t>
      </w:r>
      <w:r w:rsidR="000739B1">
        <w:rPr>
          <w:rStyle w:val="Zag11"/>
          <w:rFonts w:ascii="Times New Roman" w:eastAsia="@Arial Unicode MS" w:hAnsi="Times New Roman"/>
          <w:b/>
          <w:color w:val="auto"/>
          <w:sz w:val="24"/>
          <w:szCs w:val="24"/>
        </w:rPr>
        <w:t>ержание образовательной области</w:t>
      </w:r>
      <w:r w:rsidRPr="00643E22">
        <w:rPr>
          <w:rStyle w:val="Zag11"/>
          <w:rFonts w:ascii="Times New Roman" w:eastAsia="@Arial Unicode MS" w:hAnsi="Times New Roman"/>
          <w:b/>
          <w:color w:val="auto"/>
          <w:sz w:val="24"/>
          <w:szCs w:val="24"/>
        </w:rPr>
        <w:t xml:space="preserve"> на уровне начального общего образования</w:t>
      </w:r>
    </w:p>
    <w:p w:rsidR="00643E22" w:rsidRPr="00643E22" w:rsidRDefault="00643E22" w:rsidP="00643E22">
      <w:pPr>
        <w:pStyle w:val="afff"/>
        <w:spacing w:line="240" w:lineRule="auto"/>
        <w:ind w:firstLine="0"/>
        <w:rPr>
          <w:rFonts w:ascii="Times New Roman" w:hAnsi="Times New Roman"/>
          <w:b/>
          <w:iCs/>
          <w:color w:val="auto"/>
          <w:sz w:val="24"/>
          <w:szCs w:val="24"/>
        </w:rPr>
      </w:pPr>
    </w:p>
    <w:p w:rsidR="00643E22" w:rsidRPr="00643E22" w:rsidRDefault="00643E22" w:rsidP="00305E84">
      <w:pPr>
        <w:pStyle w:val="afff2"/>
        <w:numPr>
          <w:ilvl w:val="2"/>
          <w:numId w:val="54"/>
        </w:numPr>
        <w:spacing w:line="240" w:lineRule="auto"/>
        <w:ind w:left="0" w:firstLine="0"/>
        <w:jc w:val="both"/>
        <w:rPr>
          <w:sz w:val="24"/>
        </w:rPr>
      </w:pPr>
      <w:bookmarkStart w:id="11" w:name="_Toc288394061"/>
      <w:bookmarkStart w:id="12" w:name="_Toc288410528"/>
      <w:bookmarkStart w:id="13" w:name="_Toc288410657"/>
      <w:bookmarkStart w:id="14" w:name="_Toc424564303"/>
      <w:r w:rsidRPr="00643E22">
        <w:rPr>
          <w:sz w:val="24"/>
        </w:rPr>
        <w:t>Русский язык</w:t>
      </w:r>
      <w:bookmarkEnd w:id="11"/>
      <w:bookmarkEnd w:id="12"/>
      <w:bookmarkEnd w:id="13"/>
      <w:bookmarkEnd w:id="14"/>
      <w:r w:rsidRPr="00643E22">
        <w:rPr>
          <w:sz w:val="24"/>
          <w:lang w:val="en-US"/>
        </w:rPr>
        <w:t xml:space="preserve"> </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В результате изучения курса русского языка обучающиеся </w:t>
      </w:r>
      <w:r w:rsidRPr="00643E22">
        <w:rPr>
          <w:rFonts w:ascii="Times New Roman" w:hAnsi="Times New Roman"/>
          <w:color w:val="auto"/>
          <w:spacing w:val="2"/>
          <w:sz w:val="24"/>
          <w:szCs w:val="24"/>
        </w:rPr>
        <w:t>при получении начального общего образования научатся осоз</w:t>
      </w:r>
      <w:r w:rsidRPr="00643E22">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начнет формиро</w:t>
      </w:r>
      <w:r w:rsidRPr="00643E22">
        <w:rPr>
          <w:rFonts w:ascii="Times New Roman" w:hAnsi="Times New Roman"/>
          <w:color w:val="auto"/>
          <w:spacing w:val="2"/>
          <w:sz w:val="24"/>
          <w:szCs w:val="24"/>
        </w:rPr>
        <w:t xml:space="preserve">ваться позитивное эмоционально­ценностное отношение к русскому и родному языкам, стремление к их грамотному </w:t>
      </w:r>
      <w:r w:rsidRPr="00643E22">
        <w:rPr>
          <w:rFonts w:ascii="Times New Roman" w:hAnsi="Times New Roman"/>
          <w:color w:val="auto"/>
          <w:sz w:val="24"/>
          <w:szCs w:val="24"/>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Выпускник на уровне начального общего образования:</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научится осознавать безошибочное письмо как одно из проявлений собственного уровня культуры;</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43E22" w:rsidRPr="00643E22" w:rsidRDefault="00643E22" w:rsidP="00643E22">
      <w:pPr>
        <w:pStyle w:val="Zag3"/>
        <w:tabs>
          <w:tab w:val="left" w:pos="142"/>
          <w:tab w:val="left" w:leader="dot" w:pos="624"/>
        </w:tabs>
        <w:spacing w:after="0" w:line="240" w:lineRule="auto"/>
        <w:ind w:firstLine="709"/>
        <w:jc w:val="both"/>
        <w:rPr>
          <w:rFonts w:eastAsia="@Arial Unicode MS"/>
          <w:i w:val="0"/>
          <w:iCs w:val="0"/>
          <w:color w:val="auto"/>
          <w:lang w:val="ru-RU"/>
        </w:rPr>
      </w:pPr>
      <w:r w:rsidRPr="00643E22">
        <w:rPr>
          <w:rStyle w:val="Zag11"/>
          <w:rFonts w:eastAsia="@Arial Unicode MS"/>
          <w:i w:val="0"/>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643E22" w:rsidRPr="00643E22" w:rsidRDefault="00643E22" w:rsidP="00643E22">
      <w:pPr>
        <w:pStyle w:val="affd"/>
        <w:spacing w:line="240" w:lineRule="auto"/>
        <w:ind w:firstLine="454"/>
        <w:rPr>
          <w:rFonts w:ascii="Times New Roman" w:hAnsi="Times New Roman"/>
          <w:color w:val="auto"/>
          <w:sz w:val="24"/>
          <w:szCs w:val="24"/>
        </w:rPr>
      </w:pPr>
    </w:p>
    <w:p w:rsidR="00643E22" w:rsidRPr="00643E22" w:rsidRDefault="00643E22" w:rsidP="00643E22">
      <w:pPr>
        <w:pStyle w:val="41"/>
        <w:spacing w:before="0" w:after="0" w:line="240" w:lineRule="auto"/>
        <w:ind w:firstLine="454"/>
        <w:jc w:val="both"/>
        <w:rPr>
          <w:rFonts w:ascii="Times New Roman" w:hAnsi="Times New Roman" w:cs="Times New Roman"/>
          <w:i w:val="0"/>
          <w:color w:val="auto"/>
          <w:sz w:val="24"/>
          <w:szCs w:val="24"/>
        </w:rPr>
      </w:pPr>
      <w:r w:rsidRPr="00643E22">
        <w:rPr>
          <w:rFonts w:ascii="Times New Roman" w:hAnsi="Times New Roman" w:cs="Times New Roman"/>
          <w:i w:val="0"/>
          <w:color w:val="auto"/>
          <w:sz w:val="24"/>
          <w:szCs w:val="24"/>
        </w:rPr>
        <w:lastRenderedPageBreak/>
        <w:t>Содержательная линия «Система языка»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Раздел «Фонетика и графика»</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305E84">
      <w:pPr>
        <w:pStyle w:val="afff"/>
        <w:numPr>
          <w:ilvl w:val="0"/>
          <w:numId w:val="42"/>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различать звуки и буквы;</w:t>
      </w:r>
    </w:p>
    <w:p w:rsidR="00643E22" w:rsidRPr="00643E22" w:rsidRDefault="00643E22" w:rsidP="00305E84">
      <w:pPr>
        <w:pStyle w:val="afff"/>
        <w:numPr>
          <w:ilvl w:val="0"/>
          <w:numId w:val="42"/>
        </w:numPr>
        <w:spacing w:line="240" w:lineRule="auto"/>
        <w:ind w:left="0"/>
        <w:rPr>
          <w:rFonts w:ascii="Times New Roman" w:hAnsi="Times New Roman"/>
          <w:color w:val="auto"/>
          <w:sz w:val="24"/>
          <w:szCs w:val="24"/>
        </w:rPr>
      </w:pPr>
      <w:r w:rsidRPr="00643E22">
        <w:rPr>
          <w:rFonts w:ascii="Times New Roman" w:hAnsi="Times New Roman"/>
          <w:color w:val="auto"/>
          <w:sz w:val="24"/>
          <w:szCs w:val="24"/>
        </w:rPr>
        <w:t>характеризовать звуки русского языка: гласные ударные/</w:t>
      </w:r>
      <w:r w:rsidRPr="00643E22">
        <w:rPr>
          <w:rFonts w:ascii="Times New Roman" w:hAnsi="Times New Roman"/>
          <w:color w:val="auto"/>
          <w:spacing w:val="2"/>
          <w:sz w:val="24"/>
          <w:szCs w:val="24"/>
        </w:rPr>
        <w:t xml:space="preserve">безударные; согласные твердые/мягкие, парные/непарные </w:t>
      </w:r>
      <w:r w:rsidRPr="00643E22">
        <w:rPr>
          <w:rFonts w:ascii="Times New Roman" w:hAnsi="Times New Roman"/>
          <w:color w:val="auto"/>
          <w:sz w:val="24"/>
          <w:szCs w:val="24"/>
        </w:rPr>
        <w:t>твердые и мягкие; согласные звонкие/глухие, парные/непарные звонкие и глухие;</w:t>
      </w:r>
    </w:p>
    <w:p w:rsidR="00643E22" w:rsidRPr="00643E22" w:rsidRDefault="00643E22" w:rsidP="00305E84">
      <w:pPr>
        <w:pStyle w:val="afff"/>
        <w:numPr>
          <w:ilvl w:val="0"/>
          <w:numId w:val="42"/>
        </w:numPr>
        <w:spacing w:line="240" w:lineRule="auto"/>
        <w:ind w:left="0"/>
        <w:rPr>
          <w:rFonts w:ascii="Times New Roman" w:hAnsi="Times New Roman"/>
          <w:color w:val="auto"/>
          <w:sz w:val="24"/>
          <w:szCs w:val="24"/>
        </w:rPr>
      </w:pPr>
      <w:r w:rsidRPr="00643E22">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643E22">
        <w:rPr>
          <w:rFonts w:ascii="Times New Roman" w:hAnsi="Times New Roman"/>
          <w:color w:val="auto"/>
          <w:sz w:val="24"/>
          <w:szCs w:val="24"/>
        </w:rPr>
        <w:t>.</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iCs/>
          <w:color w:val="auto"/>
          <w:sz w:val="24"/>
          <w:szCs w:val="24"/>
        </w:rPr>
        <w:t xml:space="preserve">Выпускник получит возможность научиться </w:t>
      </w:r>
      <w:r w:rsidRPr="00643E22">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643E22">
        <w:rPr>
          <w:rFonts w:ascii="Times New Roman" w:hAnsi="Times New Roman"/>
          <w:iCs/>
          <w:color w:val="auto"/>
          <w:sz w:val="24"/>
          <w:szCs w:val="24"/>
        </w:rPr>
        <w:t>.</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bCs/>
          <w:iCs/>
          <w:color w:val="auto"/>
          <w:sz w:val="24"/>
          <w:szCs w:val="24"/>
        </w:rPr>
        <w:t>Раздел «Орфоэпия»</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305E84">
      <w:pPr>
        <w:pStyle w:val="afff5"/>
        <w:numPr>
          <w:ilvl w:val="0"/>
          <w:numId w:val="43"/>
        </w:numPr>
        <w:spacing w:line="240" w:lineRule="auto"/>
        <w:ind w:left="0"/>
        <w:rPr>
          <w:rFonts w:ascii="Times New Roman" w:hAnsi="Times New Roman"/>
          <w:i w:val="0"/>
          <w:color w:val="auto"/>
          <w:sz w:val="24"/>
          <w:szCs w:val="24"/>
        </w:rPr>
      </w:pPr>
      <w:r w:rsidRPr="00643E22">
        <w:rPr>
          <w:rFonts w:ascii="Times New Roman" w:hAnsi="Times New Roman"/>
          <w:i w:val="0"/>
          <w:color w:val="auto"/>
          <w:spacing w:val="2"/>
          <w:sz w:val="24"/>
          <w:szCs w:val="24"/>
        </w:rPr>
        <w:t xml:space="preserve">соблюдать нормы русского и родного литературного </w:t>
      </w:r>
      <w:r w:rsidRPr="00643E22">
        <w:rPr>
          <w:rFonts w:ascii="Times New Roman" w:hAnsi="Times New Roman"/>
          <w:i w:val="0"/>
          <w:color w:val="auto"/>
          <w:sz w:val="24"/>
          <w:szCs w:val="24"/>
        </w:rPr>
        <w:t xml:space="preserve">языка в собственной речи и оценивать соблюдение этих </w:t>
      </w:r>
      <w:r w:rsidRPr="00643E22">
        <w:rPr>
          <w:rFonts w:ascii="Times New Roman" w:hAnsi="Times New Roman"/>
          <w:i w:val="0"/>
          <w:color w:val="auto"/>
          <w:spacing w:val="-2"/>
          <w:sz w:val="24"/>
          <w:szCs w:val="24"/>
        </w:rPr>
        <w:t>норм в речи собеседников (в объеме представленного в учеб</w:t>
      </w:r>
      <w:r w:rsidRPr="00643E22">
        <w:rPr>
          <w:rFonts w:ascii="Times New Roman" w:hAnsi="Times New Roman"/>
          <w:i w:val="0"/>
          <w:color w:val="auto"/>
          <w:sz w:val="24"/>
          <w:szCs w:val="24"/>
        </w:rPr>
        <w:t>нике материала);</w:t>
      </w:r>
    </w:p>
    <w:p w:rsidR="00643E22" w:rsidRPr="00643E22" w:rsidRDefault="00643E22" w:rsidP="00305E84">
      <w:pPr>
        <w:pStyle w:val="afff5"/>
        <w:numPr>
          <w:ilvl w:val="0"/>
          <w:numId w:val="43"/>
        </w:numPr>
        <w:spacing w:line="240" w:lineRule="auto"/>
        <w:ind w:left="0"/>
        <w:rPr>
          <w:rFonts w:ascii="Times New Roman" w:hAnsi="Times New Roman"/>
          <w:i w:val="0"/>
          <w:color w:val="auto"/>
          <w:sz w:val="24"/>
          <w:szCs w:val="24"/>
        </w:rPr>
      </w:pPr>
      <w:r w:rsidRPr="00643E22">
        <w:rPr>
          <w:rFonts w:ascii="Times New Roman" w:hAnsi="Times New Roman"/>
          <w:i w:val="0"/>
          <w:color w:val="auto"/>
          <w:spacing w:val="2"/>
          <w:sz w:val="24"/>
          <w:szCs w:val="24"/>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помощью </w:t>
      </w:r>
      <w:r w:rsidRPr="00643E22">
        <w:rPr>
          <w:rFonts w:ascii="Times New Roman" w:hAnsi="Times New Roman"/>
          <w:i w:val="0"/>
          <w:color w:val="auto"/>
          <w:sz w:val="24"/>
          <w:szCs w:val="24"/>
        </w:rPr>
        <w:t>к учителю, родителям и</w:t>
      </w:r>
      <w:r w:rsidRPr="00643E22">
        <w:rPr>
          <w:rFonts w:ascii="Times New Roman" w:hAnsi="Times New Roman"/>
          <w:i w:val="0"/>
          <w:color w:val="auto"/>
          <w:sz w:val="24"/>
          <w:szCs w:val="24"/>
        </w:rPr>
        <w:t> </w:t>
      </w:r>
      <w:r w:rsidRPr="00643E22">
        <w:rPr>
          <w:rFonts w:ascii="Times New Roman" w:hAnsi="Times New Roman"/>
          <w:i w:val="0"/>
          <w:color w:val="auto"/>
          <w:sz w:val="24"/>
          <w:szCs w:val="24"/>
        </w:rPr>
        <w:t>др.</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Раздел «Состав слова (морфемика)»</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различать изменяемые и неизменяемые слова;</w:t>
      </w:r>
    </w:p>
    <w:p w:rsidR="00643E22" w:rsidRPr="00643E22" w:rsidRDefault="00643E22" w:rsidP="00643E22">
      <w:pPr>
        <w:pStyle w:val="21"/>
        <w:spacing w:line="240" w:lineRule="auto"/>
        <w:rPr>
          <w:sz w:val="24"/>
        </w:rPr>
      </w:pPr>
      <w:r w:rsidRPr="00643E22">
        <w:rPr>
          <w:spacing w:val="2"/>
          <w:sz w:val="24"/>
        </w:rPr>
        <w:t xml:space="preserve">различать родственные (однокоренные) слова и формы </w:t>
      </w:r>
      <w:r w:rsidRPr="00643E22">
        <w:rPr>
          <w:sz w:val="24"/>
        </w:rPr>
        <w:t>слова;</w:t>
      </w:r>
    </w:p>
    <w:p w:rsidR="00643E22" w:rsidRPr="00643E22" w:rsidRDefault="00643E22" w:rsidP="00643E22">
      <w:pPr>
        <w:pStyle w:val="21"/>
        <w:spacing w:line="240" w:lineRule="auto"/>
        <w:rPr>
          <w:sz w:val="24"/>
        </w:rPr>
      </w:pPr>
      <w:r w:rsidRPr="00643E22">
        <w:rPr>
          <w:sz w:val="24"/>
        </w:rPr>
        <w:t>находить в словах с однозначно выделяемыми морфемами окончание, корень, приставку, суффикс.</w:t>
      </w:r>
    </w:p>
    <w:p w:rsidR="00643E22" w:rsidRPr="00643E22" w:rsidRDefault="00643E22" w:rsidP="00643E22">
      <w:pPr>
        <w:pStyle w:val="affd"/>
        <w:spacing w:line="240" w:lineRule="auto"/>
        <w:ind w:firstLine="709"/>
        <w:rPr>
          <w:rFonts w:ascii="Times New Roman" w:hAnsi="Times New Roman"/>
          <w:i/>
          <w:iCs/>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305E84">
      <w:pPr>
        <w:pStyle w:val="affd"/>
        <w:numPr>
          <w:ilvl w:val="0"/>
          <w:numId w:val="44"/>
        </w:numPr>
        <w:spacing w:line="240" w:lineRule="auto"/>
        <w:ind w:left="0" w:firstLine="709"/>
        <w:rPr>
          <w:rFonts w:ascii="Times New Roman" w:hAnsi="Times New Roman"/>
          <w:i/>
          <w:iCs/>
          <w:color w:val="auto"/>
          <w:sz w:val="24"/>
          <w:szCs w:val="24"/>
        </w:rPr>
      </w:pPr>
      <w:r w:rsidRPr="00643E22">
        <w:rPr>
          <w:rFonts w:ascii="Times New Roman" w:hAnsi="Times New Roman"/>
          <w:i/>
          <w:iCs/>
          <w:color w:val="auto"/>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643E22" w:rsidRPr="00643E22" w:rsidRDefault="00643E22" w:rsidP="00305E84">
      <w:pPr>
        <w:pStyle w:val="affd"/>
        <w:numPr>
          <w:ilvl w:val="0"/>
          <w:numId w:val="44"/>
        </w:numPr>
        <w:spacing w:line="240" w:lineRule="auto"/>
        <w:ind w:left="0" w:firstLine="709"/>
        <w:rPr>
          <w:rFonts w:ascii="Times New Roman" w:hAnsi="Times New Roman"/>
          <w:i/>
          <w:iCs/>
          <w:color w:val="auto"/>
          <w:sz w:val="24"/>
          <w:szCs w:val="24"/>
        </w:rPr>
      </w:pPr>
      <w:r w:rsidRPr="00643E22">
        <w:rPr>
          <w:rFonts w:ascii="Times New Roman" w:hAnsi="Times New Roman"/>
          <w:i/>
          <w:iCs/>
          <w:color w:val="auto"/>
          <w:sz w:val="24"/>
          <w:szCs w:val="24"/>
        </w:rPr>
        <w:t>использовать результаты выполненного морфемного анализа для решения орфографических и/или речевых задач.</w:t>
      </w:r>
    </w:p>
    <w:p w:rsidR="00643E22" w:rsidRPr="00643E22" w:rsidRDefault="00643E22" w:rsidP="00643E22">
      <w:pPr>
        <w:pStyle w:val="affd"/>
        <w:spacing w:line="240" w:lineRule="auto"/>
        <w:ind w:firstLine="454"/>
        <w:rPr>
          <w:rFonts w:ascii="Times New Roman" w:hAnsi="Times New Roman"/>
          <w:b/>
          <w:bCs/>
          <w:iCs/>
          <w:color w:val="auto"/>
          <w:sz w:val="24"/>
          <w:szCs w:val="24"/>
        </w:rPr>
      </w:pP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Раздел «Лексика»</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выявлять слова, значение которых требует уточнения;</w:t>
      </w:r>
    </w:p>
    <w:p w:rsidR="00643E22" w:rsidRPr="00643E22" w:rsidRDefault="00643E22" w:rsidP="00643E22">
      <w:pPr>
        <w:pStyle w:val="21"/>
        <w:spacing w:line="240" w:lineRule="auto"/>
        <w:rPr>
          <w:sz w:val="24"/>
        </w:rPr>
      </w:pPr>
      <w:r w:rsidRPr="00643E22">
        <w:rPr>
          <w:sz w:val="24"/>
        </w:rPr>
        <w:t>определять значение слова по тексту или уточнять с помощью толкового словаря</w:t>
      </w:r>
    </w:p>
    <w:p w:rsidR="00643E22" w:rsidRPr="00643E22" w:rsidRDefault="00643E22" w:rsidP="00643E22">
      <w:pPr>
        <w:pStyle w:val="21"/>
        <w:spacing w:line="240" w:lineRule="auto"/>
        <w:rPr>
          <w:sz w:val="24"/>
        </w:rPr>
      </w:pPr>
      <w:r w:rsidRPr="00643E22">
        <w:rPr>
          <w:sz w:val="24"/>
        </w:rPr>
        <w:t>подбирать синонимы для устранения повторов в тексте.</w:t>
      </w:r>
    </w:p>
    <w:p w:rsidR="00643E22" w:rsidRPr="00643E22" w:rsidRDefault="00643E22" w:rsidP="00643E22">
      <w:pPr>
        <w:pStyle w:val="21"/>
        <w:numPr>
          <w:ilvl w:val="0"/>
          <w:numId w:val="0"/>
        </w:numPr>
        <w:spacing w:line="240" w:lineRule="auto"/>
        <w:ind w:left="426"/>
        <w:rPr>
          <w:b/>
          <w:sz w:val="24"/>
        </w:rPr>
      </w:pPr>
      <w:r w:rsidRPr="00643E22">
        <w:rPr>
          <w:b/>
          <w:iCs/>
          <w:sz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pacing w:val="2"/>
          <w:sz w:val="24"/>
        </w:rPr>
        <w:t xml:space="preserve">подбирать антонимы для точной характеристики </w:t>
      </w:r>
      <w:r w:rsidRPr="00643E22">
        <w:rPr>
          <w:i/>
          <w:sz w:val="24"/>
        </w:rPr>
        <w:t>предметов при их сравнении;</w:t>
      </w:r>
    </w:p>
    <w:p w:rsidR="00643E22" w:rsidRPr="00643E22" w:rsidRDefault="00643E22" w:rsidP="00643E22">
      <w:pPr>
        <w:pStyle w:val="21"/>
        <w:spacing w:line="240" w:lineRule="auto"/>
        <w:rPr>
          <w:i/>
          <w:sz w:val="24"/>
        </w:rPr>
      </w:pPr>
      <w:r w:rsidRPr="00643E22">
        <w:rPr>
          <w:i/>
          <w:spacing w:val="2"/>
          <w:sz w:val="24"/>
        </w:rPr>
        <w:t xml:space="preserve">различать употребление в тексте слов в прямом и </w:t>
      </w:r>
      <w:r w:rsidRPr="00643E22">
        <w:rPr>
          <w:i/>
          <w:sz w:val="24"/>
        </w:rPr>
        <w:t>переносном значении (простые случаи);</w:t>
      </w:r>
    </w:p>
    <w:p w:rsidR="00643E22" w:rsidRPr="00643E22" w:rsidRDefault="00643E22" w:rsidP="00643E22">
      <w:pPr>
        <w:pStyle w:val="21"/>
        <w:spacing w:line="240" w:lineRule="auto"/>
        <w:rPr>
          <w:i/>
          <w:sz w:val="24"/>
        </w:rPr>
      </w:pPr>
      <w:r w:rsidRPr="00643E22">
        <w:rPr>
          <w:i/>
          <w:sz w:val="24"/>
        </w:rPr>
        <w:t>оценивать уместность использования слов в тексте;</w:t>
      </w:r>
    </w:p>
    <w:p w:rsidR="00643E22" w:rsidRPr="00643E22" w:rsidRDefault="00643E22" w:rsidP="00643E22">
      <w:pPr>
        <w:pStyle w:val="21"/>
        <w:spacing w:line="240" w:lineRule="auto"/>
        <w:rPr>
          <w:i/>
          <w:sz w:val="24"/>
        </w:rPr>
      </w:pPr>
      <w:r w:rsidRPr="00643E22">
        <w:rPr>
          <w:i/>
          <w:sz w:val="24"/>
        </w:rPr>
        <w:t>выбирать слова из ряда предложенных для успешного решения коммуникативной задачи.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Раздел «Морфология»</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распознавать грамматические признаки слов;</w:t>
      </w:r>
    </w:p>
    <w:p w:rsidR="00643E22" w:rsidRPr="00643E22" w:rsidRDefault="00643E22" w:rsidP="00643E22">
      <w:pPr>
        <w:pStyle w:val="21"/>
        <w:spacing w:line="240" w:lineRule="auto"/>
        <w:rPr>
          <w:sz w:val="24"/>
        </w:rPr>
      </w:pPr>
      <w:r w:rsidRPr="00643E22">
        <w:rPr>
          <w:sz w:val="24"/>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643E22" w:rsidRPr="00643E22" w:rsidRDefault="00643E22" w:rsidP="00643E22">
      <w:pPr>
        <w:pStyle w:val="21"/>
        <w:numPr>
          <w:ilvl w:val="0"/>
          <w:numId w:val="0"/>
        </w:numPr>
        <w:spacing w:line="240" w:lineRule="auto"/>
        <w:ind w:left="426"/>
        <w:rPr>
          <w:b/>
          <w:sz w:val="24"/>
        </w:rPr>
      </w:pPr>
      <w:r w:rsidRPr="00643E22">
        <w:rPr>
          <w:b/>
          <w:iCs/>
          <w:sz w:val="24"/>
        </w:rPr>
        <w:lastRenderedPageBreak/>
        <w:t>Выпускник получит возможность научиться:</w:t>
      </w:r>
    </w:p>
    <w:p w:rsidR="00643E22" w:rsidRPr="00643E22" w:rsidRDefault="00643E22" w:rsidP="00643E22">
      <w:pPr>
        <w:pStyle w:val="21"/>
        <w:spacing w:line="240" w:lineRule="auto"/>
        <w:rPr>
          <w:i/>
          <w:iCs/>
          <w:sz w:val="24"/>
        </w:rPr>
      </w:pPr>
      <w:r w:rsidRPr="00643E22">
        <w:rPr>
          <w:i/>
          <w:iCs/>
          <w:spacing w:val="2"/>
          <w:sz w:val="24"/>
        </w:rPr>
        <w:t>проводить морфологический разбор имен существи</w:t>
      </w:r>
      <w:r w:rsidRPr="00643E22">
        <w:rPr>
          <w:i/>
          <w:iCs/>
          <w:sz w:val="24"/>
        </w:rPr>
        <w:t>тельных, имен прилагательных, глаголов по предложенно</w:t>
      </w:r>
      <w:r w:rsidRPr="00643E22">
        <w:rPr>
          <w:i/>
          <w:iCs/>
          <w:spacing w:val="2"/>
          <w:sz w:val="24"/>
        </w:rPr>
        <w:t>му в учебнике алгоритму; оценивать правильность про</w:t>
      </w:r>
      <w:r w:rsidRPr="00643E22">
        <w:rPr>
          <w:i/>
          <w:iCs/>
          <w:sz w:val="24"/>
        </w:rPr>
        <w:t>ведения морфологического разбора;</w:t>
      </w:r>
    </w:p>
    <w:p w:rsidR="00643E22" w:rsidRPr="00643E22" w:rsidRDefault="00643E22" w:rsidP="00643E22">
      <w:pPr>
        <w:pStyle w:val="21"/>
        <w:spacing w:line="240" w:lineRule="auto"/>
        <w:rPr>
          <w:i/>
          <w:iCs/>
          <w:sz w:val="24"/>
        </w:rPr>
      </w:pPr>
      <w:r w:rsidRPr="00643E22">
        <w:rPr>
          <w:i/>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643E22">
        <w:rPr>
          <w:b/>
          <w:bCs/>
          <w:i/>
          <w:iCs/>
          <w:sz w:val="24"/>
        </w:rPr>
        <w:t xml:space="preserve">и, а, но, </w:t>
      </w:r>
      <w:r w:rsidRPr="00643E22">
        <w:rPr>
          <w:i/>
          <w:iCs/>
          <w:sz w:val="24"/>
        </w:rPr>
        <w:t xml:space="preserve">частицу </w:t>
      </w:r>
      <w:r w:rsidRPr="00643E22">
        <w:rPr>
          <w:b/>
          <w:bCs/>
          <w:i/>
          <w:iCs/>
          <w:sz w:val="24"/>
        </w:rPr>
        <w:t>не</w:t>
      </w:r>
      <w:r w:rsidRPr="00643E22">
        <w:rPr>
          <w:i/>
          <w:iCs/>
          <w:sz w:val="24"/>
        </w:rPr>
        <w:t xml:space="preserve"> при глаголах.</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bCs/>
          <w:iCs/>
          <w:color w:val="auto"/>
          <w:sz w:val="24"/>
          <w:szCs w:val="24"/>
        </w:rPr>
        <w:t>Раздел «Синтаксис»</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различать предложение, словосочетание, слово;</w:t>
      </w:r>
    </w:p>
    <w:p w:rsidR="00643E22" w:rsidRPr="00643E22" w:rsidRDefault="00643E22" w:rsidP="00643E22">
      <w:pPr>
        <w:pStyle w:val="21"/>
        <w:spacing w:line="240" w:lineRule="auto"/>
        <w:rPr>
          <w:sz w:val="24"/>
        </w:rPr>
      </w:pPr>
      <w:r w:rsidRPr="00643E22">
        <w:rPr>
          <w:spacing w:val="2"/>
          <w:sz w:val="24"/>
        </w:rPr>
        <w:t xml:space="preserve">устанавливать при помощи смысловых вопросов связь </w:t>
      </w:r>
      <w:r w:rsidRPr="00643E22">
        <w:rPr>
          <w:sz w:val="24"/>
        </w:rPr>
        <w:t>между словами в словосочетании и предложении;</w:t>
      </w:r>
    </w:p>
    <w:p w:rsidR="00643E22" w:rsidRPr="00643E22" w:rsidRDefault="00643E22" w:rsidP="00643E22">
      <w:pPr>
        <w:pStyle w:val="21"/>
        <w:spacing w:line="240" w:lineRule="auto"/>
        <w:rPr>
          <w:sz w:val="24"/>
        </w:rPr>
      </w:pPr>
      <w:r w:rsidRPr="00643E22">
        <w:rPr>
          <w:sz w:val="24"/>
        </w:rPr>
        <w:t xml:space="preserve">классифицировать предложения по цели высказывания, </w:t>
      </w:r>
      <w:r w:rsidRPr="00643E22">
        <w:rPr>
          <w:spacing w:val="2"/>
          <w:sz w:val="24"/>
        </w:rPr>
        <w:t xml:space="preserve">находить повествовательные/побудительные/вопросительные </w:t>
      </w:r>
      <w:r w:rsidRPr="00643E22">
        <w:rPr>
          <w:sz w:val="24"/>
        </w:rPr>
        <w:t>предложения;</w:t>
      </w:r>
    </w:p>
    <w:p w:rsidR="00643E22" w:rsidRPr="00643E22" w:rsidRDefault="00643E22" w:rsidP="00643E22">
      <w:pPr>
        <w:pStyle w:val="21"/>
        <w:spacing w:line="240" w:lineRule="auto"/>
        <w:rPr>
          <w:sz w:val="24"/>
        </w:rPr>
      </w:pPr>
      <w:r w:rsidRPr="00643E22">
        <w:rPr>
          <w:sz w:val="24"/>
        </w:rPr>
        <w:t>определять восклицательную/невосклицательную интонацию предложения;</w:t>
      </w:r>
    </w:p>
    <w:p w:rsidR="00643E22" w:rsidRPr="00643E22" w:rsidRDefault="00643E22" w:rsidP="00643E22">
      <w:pPr>
        <w:pStyle w:val="21"/>
        <w:spacing w:line="240" w:lineRule="auto"/>
        <w:rPr>
          <w:sz w:val="24"/>
        </w:rPr>
      </w:pPr>
      <w:r w:rsidRPr="00643E22">
        <w:rPr>
          <w:sz w:val="24"/>
        </w:rPr>
        <w:t>находить главные и второстепенные (без деления на виды) члены предложения;</w:t>
      </w:r>
    </w:p>
    <w:p w:rsidR="00643E22" w:rsidRPr="00643E22" w:rsidRDefault="00643E22" w:rsidP="00643E22">
      <w:pPr>
        <w:pStyle w:val="21"/>
        <w:spacing w:line="240" w:lineRule="auto"/>
        <w:rPr>
          <w:sz w:val="24"/>
        </w:rPr>
      </w:pPr>
      <w:r w:rsidRPr="00643E22">
        <w:rPr>
          <w:sz w:val="24"/>
        </w:rPr>
        <w:t>выделять предложения с однородными членами.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различать второстепенные члены предложения —определения, дополнения, обстоятельства;</w:t>
      </w:r>
    </w:p>
    <w:p w:rsidR="00643E22" w:rsidRPr="00643E22" w:rsidRDefault="00643E22" w:rsidP="00643E22">
      <w:pPr>
        <w:pStyle w:val="21"/>
        <w:spacing w:line="240" w:lineRule="auto"/>
        <w:rPr>
          <w:i/>
          <w:sz w:val="24"/>
        </w:rPr>
      </w:pPr>
      <w:r w:rsidRPr="00643E22">
        <w:rPr>
          <w:i/>
          <w:sz w:val="24"/>
        </w:rPr>
        <w:t xml:space="preserve">выполнять в соответствии с предложенным в учебнике алгоритмом разбор простого предложения (по членам </w:t>
      </w:r>
      <w:r w:rsidRPr="00643E22">
        <w:rPr>
          <w:i/>
          <w:spacing w:val="2"/>
          <w:sz w:val="24"/>
        </w:rPr>
        <w:t xml:space="preserve">предложения, синтаксический), оценивать правильность </w:t>
      </w:r>
      <w:r w:rsidRPr="00643E22">
        <w:rPr>
          <w:i/>
          <w:sz w:val="24"/>
        </w:rPr>
        <w:t>разбора;</w:t>
      </w:r>
    </w:p>
    <w:p w:rsidR="00643E22" w:rsidRPr="00643E22" w:rsidRDefault="00643E22" w:rsidP="00643E22">
      <w:pPr>
        <w:pStyle w:val="21"/>
        <w:spacing w:line="240" w:lineRule="auto"/>
        <w:rPr>
          <w:i/>
          <w:sz w:val="24"/>
        </w:rPr>
      </w:pPr>
      <w:r w:rsidRPr="00643E22">
        <w:rPr>
          <w:i/>
          <w:sz w:val="24"/>
        </w:rPr>
        <w:t>различать простые и сложные предложения.</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Содержательная линия «Орфография и пунктуация»</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применять правила правописания (в объеме содержания курса);</w:t>
      </w:r>
    </w:p>
    <w:p w:rsidR="00643E22" w:rsidRPr="00643E22" w:rsidRDefault="00643E22" w:rsidP="00643E22">
      <w:pPr>
        <w:pStyle w:val="21"/>
        <w:spacing w:line="240" w:lineRule="auto"/>
        <w:rPr>
          <w:sz w:val="24"/>
        </w:rPr>
      </w:pPr>
      <w:r w:rsidRPr="00643E22">
        <w:rPr>
          <w:sz w:val="24"/>
        </w:rPr>
        <w:t>определять (уточнять) написание слова по орфографическому словарю учебника;</w:t>
      </w:r>
    </w:p>
    <w:p w:rsidR="00643E22" w:rsidRPr="00643E22" w:rsidRDefault="00643E22" w:rsidP="00643E22">
      <w:pPr>
        <w:pStyle w:val="21"/>
        <w:spacing w:line="240" w:lineRule="auto"/>
        <w:rPr>
          <w:sz w:val="24"/>
        </w:rPr>
      </w:pPr>
      <w:r w:rsidRPr="00643E22">
        <w:rPr>
          <w:sz w:val="24"/>
        </w:rPr>
        <w:t>безошибочно списывать текст объемом 80—90 слов;</w:t>
      </w:r>
    </w:p>
    <w:p w:rsidR="00643E22" w:rsidRPr="00643E22" w:rsidRDefault="00643E22" w:rsidP="00643E22">
      <w:pPr>
        <w:pStyle w:val="21"/>
        <w:spacing w:line="240" w:lineRule="auto"/>
        <w:rPr>
          <w:sz w:val="24"/>
        </w:rPr>
      </w:pPr>
      <w:r w:rsidRPr="00643E22">
        <w:rPr>
          <w:sz w:val="24"/>
        </w:rPr>
        <w:t>писать под диктовку тексты объемом 75—80 слов в соответствии с изученными правилами правописания;</w:t>
      </w:r>
    </w:p>
    <w:p w:rsidR="00643E22" w:rsidRPr="00643E22" w:rsidRDefault="00643E22" w:rsidP="00643E22">
      <w:pPr>
        <w:pStyle w:val="21"/>
        <w:spacing w:line="240" w:lineRule="auto"/>
        <w:rPr>
          <w:sz w:val="24"/>
        </w:rPr>
      </w:pPr>
      <w:r w:rsidRPr="00643E22">
        <w:rPr>
          <w:sz w:val="24"/>
        </w:rPr>
        <w:t>проверять собственный и предложенный текст, находить и исправлять орфографические и пунктуационные ошибки.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осознавать место возможного возникновения орфографической ошибки;</w:t>
      </w:r>
    </w:p>
    <w:p w:rsidR="00643E22" w:rsidRPr="00643E22" w:rsidRDefault="00643E22" w:rsidP="00643E22">
      <w:pPr>
        <w:pStyle w:val="21"/>
        <w:spacing w:line="240" w:lineRule="auto"/>
        <w:rPr>
          <w:i/>
          <w:sz w:val="24"/>
        </w:rPr>
      </w:pPr>
      <w:r w:rsidRPr="00643E22">
        <w:rPr>
          <w:i/>
          <w:sz w:val="24"/>
        </w:rPr>
        <w:t>подбирать примеры с определенной орфограммой;</w:t>
      </w:r>
    </w:p>
    <w:p w:rsidR="00643E22" w:rsidRPr="00643E22" w:rsidRDefault="00643E22" w:rsidP="00643E22">
      <w:pPr>
        <w:pStyle w:val="21"/>
        <w:spacing w:line="240" w:lineRule="auto"/>
        <w:rPr>
          <w:i/>
          <w:sz w:val="24"/>
        </w:rPr>
      </w:pPr>
      <w:r w:rsidRPr="00643E22">
        <w:rPr>
          <w:i/>
          <w:spacing w:val="2"/>
          <w:sz w:val="24"/>
        </w:rPr>
        <w:t>при составлении собственных текстов перефразиро</w:t>
      </w:r>
      <w:r w:rsidRPr="00643E22">
        <w:rPr>
          <w:i/>
          <w:sz w:val="24"/>
        </w:rPr>
        <w:t>вать записываемое, чтобы избежать орфографических и пунктуационных ошибок;</w:t>
      </w:r>
    </w:p>
    <w:p w:rsidR="00643E22" w:rsidRPr="00643E22" w:rsidRDefault="00643E22" w:rsidP="00643E22">
      <w:pPr>
        <w:pStyle w:val="21"/>
        <w:spacing w:line="240" w:lineRule="auto"/>
        <w:rPr>
          <w:i/>
          <w:sz w:val="24"/>
        </w:rPr>
      </w:pPr>
      <w:r w:rsidRPr="00643E22">
        <w:rPr>
          <w:i/>
          <w:sz w:val="24"/>
        </w:rPr>
        <w:t>при работе над ошибками осознавать причины появления ошибки и определять способы действий, помогающие предотвратить ее в последующих письменных работах.</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Содержательная линия «Развитие речи»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 xml:space="preserve">оценивать правильность (уместность) выбора языковых </w:t>
      </w:r>
      <w:r w:rsidRPr="00643E22">
        <w:rPr>
          <w:sz w:val="24"/>
        </w:rPr>
        <w:br/>
        <w:t xml:space="preserve">и неязыковых средств устного общения на уроке, в школе, </w:t>
      </w:r>
      <w:r w:rsidRPr="00643E22">
        <w:rPr>
          <w:sz w:val="24"/>
        </w:rPr>
        <w:br/>
        <w:t>в быту, со знакомыми и незнакомыми, с людьми разного возраста;</w:t>
      </w:r>
    </w:p>
    <w:p w:rsidR="00643E22" w:rsidRPr="00643E22" w:rsidRDefault="00643E22" w:rsidP="00643E22">
      <w:pPr>
        <w:pStyle w:val="21"/>
        <w:spacing w:line="240" w:lineRule="auto"/>
        <w:rPr>
          <w:sz w:val="24"/>
        </w:rPr>
      </w:pPr>
      <w:r w:rsidRPr="00643E22">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643E22" w:rsidRPr="00643E22" w:rsidRDefault="00643E22" w:rsidP="00643E22">
      <w:pPr>
        <w:pStyle w:val="21"/>
        <w:spacing w:line="240" w:lineRule="auto"/>
        <w:rPr>
          <w:sz w:val="24"/>
        </w:rPr>
      </w:pPr>
      <w:r w:rsidRPr="00643E22">
        <w:rPr>
          <w:sz w:val="24"/>
        </w:rPr>
        <w:t>выражать собственное мнение и аргументировать его;</w:t>
      </w:r>
    </w:p>
    <w:p w:rsidR="00643E22" w:rsidRPr="00643E22" w:rsidRDefault="00643E22" w:rsidP="00643E22">
      <w:pPr>
        <w:pStyle w:val="21"/>
        <w:spacing w:line="240" w:lineRule="auto"/>
        <w:rPr>
          <w:sz w:val="24"/>
        </w:rPr>
      </w:pPr>
      <w:r w:rsidRPr="00643E22">
        <w:rPr>
          <w:sz w:val="24"/>
        </w:rPr>
        <w:t>самостоятельно озаглавливать текст;</w:t>
      </w:r>
    </w:p>
    <w:p w:rsidR="00643E22" w:rsidRPr="00643E22" w:rsidRDefault="00643E22" w:rsidP="00643E22">
      <w:pPr>
        <w:pStyle w:val="21"/>
        <w:spacing w:line="240" w:lineRule="auto"/>
        <w:rPr>
          <w:sz w:val="24"/>
        </w:rPr>
      </w:pPr>
      <w:r w:rsidRPr="00643E22">
        <w:rPr>
          <w:sz w:val="24"/>
        </w:rPr>
        <w:t>составлять план текста;</w:t>
      </w:r>
    </w:p>
    <w:p w:rsidR="00643E22" w:rsidRPr="00643E22" w:rsidRDefault="00643E22" w:rsidP="00643E22">
      <w:pPr>
        <w:pStyle w:val="21"/>
        <w:spacing w:line="240" w:lineRule="auto"/>
        <w:rPr>
          <w:sz w:val="24"/>
        </w:rPr>
      </w:pPr>
      <w:r w:rsidRPr="00643E22">
        <w:rPr>
          <w:sz w:val="24"/>
        </w:rPr>
        <w:lastRenderedPageBreak/>
        <w:t>сочинять письма, поздравительные открытки, записки и другие небольшие тексты для конкретных ситуаций общения.</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создавать тексты по предложенному заголовку;</w:t>
      </w:r>
    </w:p>
    <w:p w:rsidR="00643E22" w:rsidRPr="00643E22" w:rsidRDefault="00643E22" w:rsidP="00643E22">
      <w:pPr>
        <w:pStyle w:val="21"/>
        <w:spacing w:line="240" w:lineRule="auto"/>
        <w:rPr>
          <w:i/>
          <w:sz w:val="24"/>
        </w:rPr>
      </w:pPr>
      <w:r w:rsidRPr="00643E22">
        <w:rPr>
          <w:i/>
          <w:sz w:val="24"/>
        </w:rPr>
        <w:t>подробно или выборочно пересказывать текст;</w:t>
      </w:r>
    </w:p>
    <w:p w:rsidR="00643E22" w:rsidRPr="00643E22" w:rsidRDefault="00643E22" w:rsidP="00643E22">
      <w:pPr>
        <w:pStyle w:val="21"/>
        <w:spacing w:line="240" w:lineRule="auto"/>
        <w:rPr>
          <w:i/>
          <w:sz w:val="24"/>
        </w:rPr>
      </w:pPr>
      <w:r w:rsidRPr="00643E22">
        <w:rPr>
          <w:i/>
          <w:sz w:val="24"/>
        </w:rPr>
        <w:t>пересказывать текст от другого лица;</w:t>
      </w:r>
    </w:p>
    <w:p w:rsidR="00643E22" w:rsidRPr="00643E22" w:rsidRDefault="00643E22" w:rsidP="00643E22">
      <w:pPr>
        <w:pStyle w:val="21"/>
        <w:spacing w:line="240" w:lineRule="auto"/>
        <w:rPr>
          <w:i/>
          <w:sz w:val="24"/>
        </w:rPr>
      </w:pPr>
      <w:r w:rsidRPr="00643E22">
        <w:rPr>
          <w:i/>
          <w:sz w:val="24"/>
        </w:rPr>
        <w:t>составлять устный рассказ на определенную тему с использованием разных типов речи: описание, повествование, рассуждение;</w:t>
      </w:r>
    </w:p>
    <w:p w:rsidR="00643E22" w:rsidRPr="00643E22" w:rsidRDefault="00643E22" w:rsidP="00643E22">
      <w:pPr>
        <w:pStyle w:val="21"/>
        <w:spacing w:line="240" w:lineRule="auto"/>
        <w:rPr>
          <w:i/>
          <w:sz w:val="24"/>
        </w:rPr>
      </w:pPr>
      <w:r w:rsidRPr="00643E22">
        <w:rPr>
          <w:i/>
          <w:sz w:val="24"/>
        </w:rPr>
        <w:t>анализировать и корректировать тексты с нарушенным порядком предложений, находить в тексте смысловые пропуски;</w:t>
      </w:r>
    </w:p>
    <w:p w:rsidR="00643E22" w:rsidRPr="00643E22" w:rsidRDefault="00643E22" w:rsidP="00643E22">
      <w:pPr>
        <w:pStyle w:val="21"/>
        <w:spacing w:line="240" w:lineRule="auto"/>
        <w:rPr>
          <w:i/>
          <w:sz w:val="24"/>
        </w:rPr>
      </w:pPr>
      <w:r w:rsidRPr="00643E22">
        <w:rPr>
          <w:i/>
          <w:sz w:val="24"/>
        </w:rPr>
        <w:t>корректировать тексты, в которых допущены нарушения культуры речи;</w:t>
      </w:r>
    </w:p>
    <w:p w:rsidR="00643E22" w:rsidRPr="00643E22" w:rsidRDefault="00643E22" w:rsidP="00643E22">
      <w:pPr>
        <w:pStyle w:val="21"/>
        <w:spacing w:line="240" w:lineRule="auto"/>
        <w:rPr>
          <w:i/>
          <w:sz w:val="24"/>
        </w:rPr>
      </w:pPr>
      <w:r w:rsidRPr="00643E22">
        <w:rPr>
          <w:i/>
          <w:sz w:val="24"/>
        </w:rPr>
        <w:t>анализировать последовательность собственных действий при работе над изложениями и сочинениями и со</w:t>
      </w:r>
      <w:r w:rsidRPr="00643E22">
        <w:rPr>
          <w:i/>
          <w:spacing w:val="2"/>
          <w:sz w:val="24"/>
        </w:rPr>
        <w:t xml:space="preserve">относить их с разработанным алгоритмом; оценивать </w:t>
      </w:r>
      <w:r w:rsidRPr="00643E22">
        <w:rPr>
          <w:i/>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643E22" w:rsidRPr="00643E22" w:rsidRDefault="00643E22" w:rsidP="00643E22">
      <w:pPr>
        <w:pStyle w:val="21"/>
        <w:spacing w:line="240" w:lineRule="auto"/>
        <w:rPr>
          <w:sz w:val="24"/>
        </w:rPr>
      </w:pPr>
      <w:r w:rsidRPr="00643E22">
        <w:rPr>
          <w:i/>
          <w:spacing w:val="2"/>
          <w:sz w:val="24"/>
        </w:rPr>
        <w:t>соблюдать нормы речевого взаимодействия при интерактивном общении (sms­сообщения, электронная по</w:t>
      </w:r>
      <w:r w:rsidRPr="00643E22">
        <w:rPr>
          <w:i/>
          <w:sz w:val="24"/>
        </w:rPr>
        <w:t>чта, Интернет и другие виды и способы связи).</w:t>
      </w:r>
    </w:p>
    <w:p w:rsidR="00643E22" w:rsidRPr="00643E22" w:rsidRDefault="00643E22" w:rsidP="00305E84">
      <w:pPr>
        <w:pStyle w:val="afff2"/>
        <w:numPr>
          <w:ilvl w:val="2"/>
          <w:numId w:val="54"/>
        </w:numPr>
        <w:spacing w:line="240" w:lineRule="auto"/>
        <w:ind w:left="0" w:firstLine="0"/>
        <w:jc w:val="both"/>
        <w:rPr>
          <w:sz w:val="24"/>
        </w:rPr>
      </w:pPr>
      <w:bookmarkStart w:id="15" w:name="_Toc288394062"/>
      <w:bookmarkStart w:id="16" w:name="_Toc288410529"/>
      <w:bookmarkStart w:id="17" w:name="_Toc288410658"/>
      <w:bookmarkStart w:id="18" w:name="_Toc424564304"/>
      <w:r w:rsidRPr="00643E22">
        <w:rPr>
          <w:sz w:val="24"/>
        </w:rPr>
        <w:t>Литературное чтение</w:t>
      </w:r>
      <w:bookmarkEnd w:id="15"/>
      <w:bookmarkEnd w:id="16"/>
      <w:bookmarkEnd w:id="17"/>
      <w:bookmarkEnd w:id="18"/>
      <w:r w:rsidRPr="00643E22">
        <w:rPr>
          <w:sz w:val="24"/>
        </w:rPr>
        <w:t xml:space="preserve">. </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w:t>
      </w:r>
      <w:r w:rsidRPr="00643E22">
        <w:rPr>
          <w:rFonts w:ascii="Times New Roman" w:hAnsi="Times New Roman"/>
          <w:color w:val="auto"/>
          <w:spacing w:val="-4"/>
          <w:sz w:val="24"/>
          <w:szCs w:val="24"/>
        </w:rPr>
        <w:t xml:space="preserve">прочитанное, высказывать свою точку зрения и уважать мнение </w:t>
      </w:r>
      <w:r w:rsidRPr="00643E22">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643E22">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w:t>
      </w:r>
      <w:r w:rsidRPr="00643E22">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643E22">
        <w:rPr>
          <w:rFonts w:ascii="Times New Roman" w:hAnsi="Times New Roman"/>
          <w:color w:val="auto"/>
          <w:sz w:val="24"/>
          <w:szCs w:val="24"/>
        </w:rPr>
        <w:t>.</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Выпускники овладеют техникой чтения </w:t>
      </w:r>
      <w:r w:rsidRPr="00643E22">
        <w:rPr>
          <w:rFonts w:ascii="Times New Roman" w:hAnsi="Times New Roman"/>
          <w:bCs/>
          <w:color w:val="auto"/>
          <w:sz w:val="24"/>
          <w:szCs w:val="24"/>
        </w:rPr>
        <w:t>(правильным плавным чтением, приближающимся к темпу нормальной речи)</w:t>
      </w:r>
      <w:r w:rsidRPr="00643E22">
        <w:rPr>
          <w:rFonts w:ascii="Times New Roman" w:hAnsi="Times New Roman"/>
          <w:color w:val="auto"/>
          <w:sz w:val="24"/>
          <w:szCs w:val="24"/>
        </w:rPr>
        <w:t>, приемами пони</w:t>
      </w:r>
      <w:r w:rsidRPr="00643E22">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643E22">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643E22" w:rsidRPr="00643E22" w:rsidRDefault="00643E22" w:rsidP="00643E22">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643E22">
        <w:rPr>
          <w:rStyle w:val="Zag11"/>
          <w:rFonts w:ascii="Times New Roman" w:eastAsia="@Arial Unicode MS" w:hAnsi="Times New Roman" w:cs="Times New Roman"/>
          <w:color w:val="auto"/>
          <w:sz w:val="24"/>
          <w:szCs w:val="24"/>
          <w:lang w:val="ru-RU"/>
        </w:rPr>
        <w:t xml:space="preserve">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w:t>
      </w:r>
      <w:r w:rsidRPr="00643E22">
        <w:rPr>
          <w:rStyle w:val="Zag11"/>
          <w:rFonts w:ascii="Times New Roman" w:eastAsia="@Arial Unicode MS" w:hAnsi="Times New Roman" w:cs="Times New Roman"/>
          <w:color w:val="auto"/>
          <w:sz w:val="24"/>
          <w:szCs w:val="24"/>
          <w:lang w:val="ru-RU"/>
        </w:rPr>
        <w:lastRenderedPageBreak/>
        <w:t>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643E22" w:rsidRPr="00643E22" w:rsidRDefault="00643E22" w:rsidP="00643E22">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643E22">
        <w:rPr>
          <w:rStyle w:val="Zag11"/>
          <w:rFonts w:ascii="Times New Roman" w:eastAsia="@Arial Unicode MS" w:hAnsi="Times New Roman" w:cs="Times New Roman"/>
          <w:color w:val="auto"/>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643E22" w:rsidRPr="00643E22" w:rsidRDefault="00643E22" w:rsidP="00643E22">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643E22">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Виды речевой и читательской деятельности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rStyle w:val="Zag11"/>
          <w:rFonts w:eastAsia="@Arial Unicode MS"/>
          <w:sz w:val="24"/>
        </w:rPr>
      </w:pPr>
      <w:r w:rsidRPr="00643E22">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43E22" w:rsidRPr="00643E22" w:rsidRDefault="00643E22" w:rsidP="00643E22">
      <w:pPr>
        <w:pStyle w:val="21"/>
        <w:spacing w:line="240" w:lineRule="auto"/>
        <w:rPr>
          <w:rStyle w:val="Zag11"/>
          <w:b/>
          <w:sz w:val="24"/>
        </w:rPr>
      </w:pPr>
      <w:r w:rsidRPr="00643E22">
        <w:rPr>
          <w:sz w:val="24"/>
        </w:rPr>
        <w:t>прогнозировать содержание текста художественного произведения по заголовку, автору, жанру и осознавать цель чтения;</w:t>
      </w:r>
    </w:p>
    <w:p w:rsidR="00643E22" w:rsidRPr="00643E22" w:rsidRDefault="00643E22" w:rsidP="00643E22">
      <w:pPr>
        <w:pStyle w:val="21"/>
        <w:spacing w:line="240" w:lineRule="auto"/>
        <w:rPr>
          <w:rStyle w:val="Zag11"/>
          <w:rFonts w:eastAsia="@Arial Unicode MS"/>
          <w:sz w:val="24"/>
        </w:rPr>
      </w:pPr>
      <w:r w:rsidRPr="00643E22">
        <w:rPr>
          <w:rStyle w:val="Zag11"/>
          <w:rFonts w:eastAsia="@Arial Unicode MS"/>
          <w:sz w:val="24"/>
        </w:rPr>
        <w:t>читать со скоростью, позволяющей понимать смысл прочитанного;</w:t>
      </w:r>
    </w:p>
    <w:p w:rsidR="00643E22" w:rsidRPr="00643E22" w:rsidRDefault="00643E22" w:rsidP="00643E22">
      <w:pPr>
        <w:pStyle w:val="21"/>
        <w:spacing w:line="240" w:lineRule="auto"/>
        <w:rPr>
          <w:rStyle w:val="Zag11"/>
          <w:rFonts w:eastAsia="@Arial Unicode MS"/>
          <w:sz w:val="24"/>
        </w:rPr>
      </w:pPr>
      <w:r w:rsidRPr="00643E22">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643E22" w:rsidRPr="00643E22" w:rsidRDefault="00643E22" w:rsidP="00643E22">
      <w:pPr>
        <w:pStyle w:val="21"/>
        <w:spacing w:line="240" w:lineRule="auto"/>
        <w:rPr>
          <w:rStyle w:val="Zag11"/>
          <w:rFonts w:eastAsia="@Arial Unicode MS"/>
          <w:sz w:val="24"/>
        </w:rPr>
      </w:pPr>
      <w:r w:rsidRPr="00643E22">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43E22" w:rsidRPr="00643E22" w:rsidRDefault="00643E22" w:rsidP="00643E22">
      <w:pPr>
        <w:pStyle w:val="21"/>
        <w:spacing w:line="240" w:lineRule="auto"/>
        <w:rPr>
          <w:rStyle w:val="Zag11"/>
          <w:rFonts w:eastAsia="@Arial Unicode MS"/>
          <w:sz w:val="24"/>
        </w:rPr>
      </w:pPr>
      <w:r w:rsidRPr="00643E22">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43E22" w:rsidRPr="00643E22" w:rsidRDefault="00643E22" w:rsidP="00643E22">
      <w:pPr>
        <w:pStyle w:val="21"/>
        <w:spacing w:line="240" w:lineRule="auto"/>
        <w:rPr>
          <w:rStyle w:val="Zag11"/>
          <w:rFonts w:eastAsia="@Arial Unicode MS"/>
          <w:sz w:val="24"/>
        </w:rPr>
      </w:pPr>
      <w:r w:rsidRPr="00643E22">
        <w:rPr>
          <w:rStyle w:val="Zag11"/>
          <w:rFonts w:eastAsia="@Arial Unicode MS"/>
          <w:sz w:val="24"/>
        </w:rPr>
        <w:t>ориентироваться в содержании художественного, учебного и научно</w:t>
      </w:r>
      <w:r w:rsidRPr="00643E22">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643E22" w:rsidRPr="00643E22" w:rsidRDefault="00643E22" w:rsidP="00643E22">
      <w:pPr>
        <w:pStyle w:val="21"/>
        <w:spacing w:line="240" w:lineRule="auto"/>
        <w:rPr>
          <w:sz w:val="24"/>
        </w:rPr>
      </w:pPr>
      <w:r w:rsidRPr="00643E22">
        <w:rPr>
          <w:iCs/>
          <w:spacing w:val="2"/>
          <w:sz w:val="24"/>
        </w:rPr>
        <w:t xml:space="preserve"> для художественных текстов</w:t>
      </w:r>
      <w:r w:rsidRPr="00643E22">
        <w:rPr>
          <w:spacing w:val="2"/>
          <w:sz w:val="24"/>
        </w:rPr>
        <w:t xml:space="preserve">: определять главную </w:t>
      </w:r>
      <w:r w:rsidRPr="00643E22">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643E22">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643E22">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643E22" w:rsidRPr="00643E22" w:rsidRDefault="00643E22" w:rsidP="00643E22">
      <w:pPr>
        <w:pStyle w:val="21"/>
        <w:spacing w:line="240" w:lineRule="auto"/>
        <w:rPr>
          <w:sz w:val="24"/>
        </w:rPr>
      </w:pPr>
      <w:r w:rsidRPr="00643E22">
        <w:rPr>
          <w:iCs/>
          <w:sz w:val="24"/>
        </w:rPr>
        <w:t>для научно-популярных текстов</w:t>
      </w:r>
      <w:r w:rsidRPr="00643E22">
        <w:rPr>
          <w:sz w:val="24"/>
        </w:rPr>
        <w:t xml:space="preserve">: определять основное </w:t>
      </w:r>
      <w:r w:rsidRPr="00643E22">
        <w:rPr>
          <w:spacing w:val="2"/>
          <w:sz w:val="24"/>
        </w:rPr>
        <w:t xml:space="preserve">содержание текста; озаглавливать текст, в краткой форме отражая в названии основное содержание текста; находить </w:t>
      </w:r>
      <w:r w:rsidRPr="00643E22">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643E22">
        <w:rPr>
          <w:spacing w:val="2"/>
          <w:sz w:val="24"/>
        </w:rPr>
        <w:t>подтверждая ответ примерами из текста; объяснять значе</w:t>
      </w:r>
      <w:r w:rsidRPr="00643E22">
        <w:rPr>
          <w:sz w:val="24"/>
        </w:rPr>
        <w:t xml:space="preserve">ние слова с опорой на контекст, с использованием словарей и другой справочной литературы; </w:t>
      </w:r>
    </w:p>
    <w:p w:rsidR="00643E22" w:rsidRPr="00643E22" w:rsidRDefault="00643E22" w:rsidP="00643E22">
      <w:pPr>
        <w:pStyle w:val="21"/>
        <w:spacing w:line="240" w:lineRule="auto"/>
        <w:rPr>
          <w:sz w:val="24"/>
        </w:rPr>
      </w:pPr>
      <w:r w:rsidRPr="00643E22">
        <w:rPr>
          <w:sz w:val="24"/>
        </w:rPr>
        <w:t>использовать простейшие приемы анализа различных видов текстов:</w:t>
      </w:r>
    </w:p>
    <w:p w:rsidR="00643E22" w:rsidRPr="00643E22" w:rsidRDefault="00643E22" w:rsidP="00643E22">
      <w:pPr>
        <w:pStyle w:val="21"/>
        <w:spacing w:line="240" w:lineRule="auto"/>
        <w:rPr>
          <w:sz w:val="24"/>
        </w:rPr>
      </w:pPr>
      <w:r w:rsidRPr="00643E22">
        <w:rPr>
          <w:iCs/>
          <w:sz w:val="24"/>
        </w:rPr>
        <w:t>для художественных текстов</w:t>
      </w:r>
      <w:r w:rsidRPr="00643E22">
        <w:rPr>
          <w:sz w:val="24"/>
        </w:rPr>
        <w:t xml:space="preserve">: </w:t>
      </w:r>
      <w:r w:rsidRPr="00643E22">
        <w:rPr>
          <w:spacing w:val="2"/>
          <w:sz w:val="24"/>
        </w:rPr>
        <w:t xml:space="preserve">устанавливать </w:t>
      </w:r>
      <w:r w:rsidRPr="00643E22">
        <w:rPr>
          <w:sz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643E22" w:rsidRPr="00643E22" w:rsidRDefault="00643E22" w:rsidP="00643E22">
      <w:pPr>
        <w:pStyle w:val="21"/>
        <w:spacing w:line="240" w:lineRule="auto"/>
        <w:rPr>
          <w:sz w:val="24"/>
        </w:rPr>
      </w:pPr>
      <w:r w:rsidRPr="00643E22">
        <w:rPr>
          <w:iCs/>
          <w:sz w:val="24"/>
        </w:rPr>
        <w:t>для научно-популярных текстов</w:t>
      </w:r>
      <w:r w:rsidRPr="00643E22">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43E22" w:rsidRPr="00643E22" w:rsidRDefault="00643E22" w:rsidP="00643E22">
      <w:pPr>
        <w:pStyle w:val="21"/>
        <w:spacing w:line="240" w:lineRule="auto"/>
        <w:rPr>
          <w:sz w:val="24"/>
        </w:rPr>
      </w:pPr>
      <w:r w:rsidRPr="00643E22">
        <w:rPr>
          <w:sz w:val="24"/>
        </w:rPr>
        <w:lastRenderedPageBreak/>
        <w:t>использовать различные формы интерпретации содержания текстов:</w:t>
      </w:r>
    </w:p>
    <w:p w:rsidR="00643E22" w:rsidRPr="00643E22" w:rsidRDefault="00643E22" w:rsidP="00643E22">
      <w:pPr>
        <w:pStyle w:val="21"/>
        <w:spacing w:line="240" w:lineRule="auto"/>
        <w:rPr>
          <w:sz w:val="24"/>
        </w:rPr>
      </w:pPr>
      <w:r w:rsidRPr="00643E22">
        <w:rPr>
          <w:iCs/>
          <w:sz w:val="24"/>
        </w:rPr>
        <w:t>для художественных текстов</w:t>
      </w:r>
      <w:r w:rsidRPr="00643E22">
        <w:rPr>
          <w:sz w:val="24"/>
        </w:rPr>
        <w:t xml:space="preserve">: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43E22" w:rsidRPr="00643E22" w:rsidRDefault="00643E22" w:rsidP="00643E22">
      <w:pPr>
        <w:pStyle w:val="21"/>
        <w:spacing w:line="240" w:lineRule="auto"/>
        <w:rPr>
          <w:sz w:val="24"/>
        </w:rPr>
      </w:pPr>
      <w:r w:rsidRPr="00643E22">
        <w:rPr>
          <w:iCs/>
          <w:sz w:val="24"/>
        </w:rPr>
        <w:t>для научно-популярных текстов</w:t>
      </w:r>
      <w:r w:rsidRPr="00643E22">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43E22" w:rsidRPr="00643E22" w:rsidRDefault="00643E22" w:rsidP="00643E22">
      <w:pPr>
        <w:pStyle w:val="21"/>
        <w:spacing w:line="240" w:lineRule="auto"/>
        <w:rPr>
          <w:sz w:val="24"/>
        </w:rPr>
      </w:pPr>
      <w:r w:rsidRPr="00643E22">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643E22">
        <w:rPr>
          <w:iCs/>
          <w:sz w:val="24"/>
        </w:rPr>
        <w:t>только для художественных текстов</w:t>
      </w:r>
      <w:r w:rsidRPr="00643E22">
        <w:rPr>
          <w:sz w:val="24"/>
        </w:rPr>
        <w:t>);</w:t>
      </w:r>
    </w:p>
    <w:p w:rsidR="00643E22" w:rsidRPr="00643E22" w:rsidRDefault="00643E22" w:rsidP="00643E22">
      <w:pPr>
        <w:pStyle w:val="21"/>
        <w:spacing w:line="240" w:lineRule="auto"/>
        <w:rPr>
          <w:sz w:val="24"/>
        </w:rPr>
      </w:pPr>
      <w:r w:rsidRPr="00643E22">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643E22" w:rsidRPr="00643E22" w:rsidRDefault="00643E22" w:rsidP="00643E22">
      <w:pPr>
        <w:pStyle w:val="21"/>
        <w:spacing w:line="240" w:lineRule="auto"/>
        <w:rPr>
          <w:sz w:val="24"/>
        </w:rPr>
      </w:pPr>
      <w:r w:rsidRPr="00643E22">
        <w:rPr>
          <w:sz w:val="24"/>
        </w:rPr>
        <w:t>передавать содержание прочитанного или прослушанного с учетом специфики текста в виде пересказа (полного или краткого) (</w:t>
      </w:r>
      <w:r w:rsidRPr="00643E22">
        <w:rPr>
          <w:iCs/>
          <w:sz w:val="24"/>
        </w:rPr>
        <w:t>для всех видов текстов</w:t>
      </w:r>
      <w:r w:rsidRPr="00643E22">
        <w:rPr>
          <w:sz w:val="24"/>
        </w:rPr>
        <w:t>);</w:t>
      </w:r>
    </w:p>
    <w:p w:rsidR="00643E22" w:rsidRPr="00643E22" w:rsidRDefault="00643E22" w:rsidP="00643E22">
      <w:pPr>
        <w:pStyle w:val="21"/>
        <w:spacing w:line="240" w:lineRule="auto"/>
        <w:rPr>
          <w:rStyle w:val="Zag11"/>
          <w:sz w:val="24"/>
        </w:rPr>
      </w:pPr>
      <w:r w:rsidRPr="00643E22">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643E22">
        <w:rPr>
          <w:iCs/>
          <w:sz w:val="24"/>
        </w:rPr>
        <w:t>для всех видов текстов</w:t>
      </w:r>
      <w:r w:rsidRPr="00643E22">
        <w:rPr>
          <w:sz w:val="24"/>
        </w:rPr>
        <w:t>).</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получит возможность научиться:</w:t>
      </w:r>
    </w:p>
    <w:p w:rsidR="00643E22" w:rsidRPr="00643E22" w:rsidRDefault="00643E22" w:rsidP="00643E22">
      <w:pPr>
        <w:pStyle w:val="21"/>
        <w:spacing w:line="240" w:lineRule="auto"/>
        <w:rPr>
          <w:rStyle w:val="Zag11"/>
          <w:rFonts w:eastAsia="@Arial Unicode MS"/>
          <w:i/>
          <w:iCs/>
          <w:sz w:val="24"/>
        </w:rPr>
      </w:pPr>
      <w:r w:rsidRPr="00643E22">
        <w:rPr>
          <w:rStyle w:val="Zag11"/>
          <w:rFonts w:eastAsia="@Arial Unicode MS"/>
          <w:i/>
          <w:sz w:val="24"/>
        </w:rPr>
        <w:t>осмысливать эстетические и нравственные ценности художественного текста и высказывать суждение;</w:t>
      </w:r>
    </w:p>
    <w:p w:rsidR="00643E22" w:rsidRPr="00643E22" w:rsidRDefault="00643E22" w:rsidP="00643E22">
      <w:pPr>
        <w:pStyle w:val="21"/>
        <w:spacing w:line="240" w:lineRule="auto"/>
        <w:rPr>
          <w:i/>
          <w:sz w:val="24"/>
        </w:rPr>
      </w:pPr>
      <w:r w:rsidRPr="00643E22">
        <w:rPr>
          <w:i/>
          <w:sz w:val="24"/>
        </w:rPr>
        <w:t xml:space="preserve">осмысливать эстетические и нравственные ценности </w:t>
      </w:r>
      <w:r w:rsidRPr="00643E22">
        <w:rPr>
          <w:i/>
          <w:spacing w:val="-2"/>
          <w:sz w:val="24"/>
        </w:rPr>
        <w:t>художественного текста и высказывать собственное суж</w:t>
      </w:r>
      <w:r w:rsidRPr="00643E22">
        <w:rPr>
          <w:i/>
          <w:sz w:val="24"/>
        </w:rPr>
        <w:t>дение;</w:t>
      </w:r>
    </w:p>
    <w:p w:rsidR="00643E22" w:rsidRPr="00643E22" w:rsidRDefault="00643E22" w:rsidP="00643E22">
      <w:pPr>
        <w:pStyle w:val="21"/>
        <w:spacing w:line="240" w:lineRule="auto"/>
        <w:rPr>
          <w:i/>
          <w:sz w:val="24"/>
        </w:rPr>
      </w:pPr>
      <w:r w:rsidRPr="00643E22">
        <w:rPr>
          <w:i/>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643E22" w:rsidRPr="00643E22" w:rsidRDefault="00643E22" w:rsidP="00643E22">
      <w:pPr>
        <w:pStyle w:val="21"/>
        <w:spacing w:line="240" w:lineRule="auto"/>
        <w:rPr>
          <w:i/>
          <w:sz w:val="24"/>
        </w:rPr>
      </w:pPr>
      <w:r w:rsidRPr="00643E22">
        <w:rPr>
          <w:i/>
          <w:sz w:val="24"/>
        </w:rPr>
        <w:t xml:space="preserve">устанавливать ассоциации с жизненным опытом, с впечатлениями от восприятия других видов искусства; </w:t>
      </w:r>
    </w:p>
    <w:p w:rsidR="00643E22" w:rsidRPr="00643E22" w:rsidRDefault="00643E22" w:rsidP="00643E22">
      <w:pPr>
        <w:pStyle w:val="21"/>
        <w:spacing w:line="240" w:lineRule="auto"/>
        <w:rPr>
          <w:i/>
          <w:sz w:val="24"/>
        </w:rPr>
      </w:pPr>
      <w:r w:rsidRPr="00643E22">
        <w:rPr>
          <w:i/>
          <w:sz w:val="24"/>
        </w:rPr>
        <w:t>составлять по аналогии устные рассказы (повествование, рассуждение, описание).</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Круг детского чтения (для всех видов текстов)</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осуществлять выбор книги в библиотеке (или в контролируемом Интернете) по заданной тематике или по собственному желанию;</w:t>
      </w:r>
    </w:p>
    <w:p w:rsidR="00643E22" w:rsidRPr="00643E22" w:rsidRDefault="00643E22" w:rsidP="00643E22">
      <w:pPr>
        <w:pStyle w:val="21"/>
        <w:spacing w:line="240" w:lineRule="auto"/>
        <w:rPr>
          <w:sz w:val="24"/>
        </w:rPr>
      </w:pPr>
      <w:r w:rsidRPr="00643E22">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43E22" w:rsidRPr="00643E22" w:rsidRDefault="00643E22" w:rsidP="00643E22">
      <w:pPr>
        <w:pStyle w:val="21"/>
        <w:spacing w:line="240" w:lineRule="auto"/>
        <w:rPr>
          <w:sz w:val="24"/>
        </w:rPr>
      </w:pPr>
      <w:r w:rsidRPr="00643E22">
        <w:rPr>
          <w:sz w:val="24"/>
        </w:rPr>
        <w:t>составлять аннотацию и краткий отзыв на прочитанное произведение по заданному образцу.</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работать с тематическим каталогом;</w:t>
      </w:r>
    </w:p>
    <w:p w:rsidR="00643E22" w:rsidRPr="00643E22" w:rsidRDefault="00643E22" w:rsidP="00643E22">
      <w:pPr>
        <w:pStyle w:val="21"/>
        <w:spacing w:line="240" w:lineRule="auto"/>
        <w:rPr>
          <w:i/>
          <w:sz w:val="24"/>
        </w:rPr>
      </w:pPr>
      <w:r w:rsidRPr="00643E22">
        <w:rPr>
          <w:i/>
          <w:sz w:val="24"/>
        </w:rPr>
        <w:t>работать с детской периодикой;</w:t>
      </w:r>
    </w:p>
    <w:p w:rsidR="00643E22" w:rsidRPr="00643E22" w:rsidRDefault="00643E22" w:rsidP="00643E22">
      <w:pPr>
        <w:pStyle w:val="21"/>
        <w:spacing w:line="240" w:lineRule="auto"/>
        <w:rPr>
          <w:i/>
          <w:sz w:val="24"/>
        </w:rPr>
      </w:pPr>
      <w:r w:rsidRPr="00643E22">
        <w:rPr>
          <w:i/>
          <w:sz w:val="24"/>
        </w:rPr>
        <w:t>самостоятельно писать отзыв о прочитанной книге (в свободной форме).</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Литературоведческая пропедевтика (только для художественных текстов)</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распознавать некоторые отличительные особенности ху</w:t>
      </w:r>
      <w:r w:rsidRPr="00643E22">
        <w:rPr>
          <w:spacing w:val="2"/>
          <w:sz w:val="24"/>
        </w:rPr>
        <w:t xml:space="preserve">дожественных произведений (на примерах художественных </w:t>
      </w:r>
      <w:r w:rsidRPr="00643E22">
        <w:rPr>
          <w:sz w:val="24"/>
        </w:rPr>
        <w:t>образов и средств художественной выразительности);</w:t>
      </w:r>
    </w:p>
    <w:p w:rsidR="00643E22" w:rsidRPr="00643E22" w:rsidRDefault="00643E22" w:rsidP="00643E22">
      <w:pPr>
        <w:pStyle w:val="21"/>
        <w:spacing w:line="240" w:lineRule="auto"/>
        <w:rPr>
          <w:sz w:val="24"/>
        </w:rPr>
      </w:pPr>
      <w:r w:rsidRPr="00643E22">
        <w:rPr>
          <w:spacing w:val="2"/>
          <w:sz w:val="24"/>
        </w:rPr>
        <w:t>отличать на практическом уровне прозаический текст</w:t>
      </w:r>
      <w:r w:rsidRPr="00643E22">
        <w:rPr>
          <w:spacing w:val="2"/>
          <w:sz w:val="24"/>
        </w:rPr>
        <w:br/>
      </w:r>
      <w:r w:rsidRPr="00643E22">
        <w:rPr>
          <w:sz w:val="24"/>
        </w:rPr>
        <w:t>от стихотворного, приводить примеры прозаических и стихотворных текстов;</w:t>
      </w:r>
    </w:p>
    <w:p w:rsidR="00643E22" w:rsidRPr="00643E22" w:rsidRDefault="00643E22" w:rsidP="00643E22">
      <w:pPr>
        <w:pStyle w:val="21"/>
        <w:spacing w:line="240" w:lineRule="auto"/>
        <w:rPr>
          <w:sz w:val="24"/>
        </w:rPr>
      </w:pPr>
      <w:r w:rsidRPr="00643E22">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643E22" w:rsidRPr="00643E22" w:rsidRDefault="00643E22" w:rsidP="00643E22">
      <w:pPr>
        <w:pStyle w:val="21"/>
        <w:spacing w:line="240" w:lineRule="auto"/>
        <w:rPr>
          <w:i/>
          <w:iCs/>
          <w:sz w:val="24"/>
        </w:rPr>
      </w:pPr>
      <w:r w:rsidRPr="00643E22">
        <w:rPr>
          <w:sz w:val="24"/>
        </w:rPr>
        <w:lastRenderedPageBreak/>
        <w:t>находить средства художественной выразительности (метафора, олицетворение, эпитет).</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получит возможность научиться:</w:t>
      </w:r>
    </w:p>
    <w:p w:rsidR="00643E22" w:rsidRPr="00643E22" w:rsidRDefault="00643E22" w:rsidP="00643E22">
      <w:pPr>
        <w:pStyle w:val="21"/>
        <w:spacing w:line="240" w:lineRule="auto"/>
        <w:rPr>
          <w:sz w:val="24"/>
        </w:rPr>
      </w:pPr>
      <w:r w:rsidRPr="00643E22">
        <w:rPr>
          <w:spacing w:val="2"/>
          <w:sz w:val="24"/>
        </w:rPr>
        <w:t xml:space="preserve">воспринимать художественную литературу как вид </w:t>
      </w:r>
      <w:r w:rsidRPr="00643E22">
        <w:rPr>
          <w:sz w:val="24"/>
        </w:rPr>
        <w:t>искусства, приводить примеры проявления художественного вымысла в произведениях;</w:t>
      </w:r>
    </w:p>
    <w:p w:rsidR="00643E22" w:rsidRPr="00643E22" w:rsidRDefault="00643E22" w:rsidP="00643E22">
      <w:pPr>
        <w:pStyle w:val="21"/>
        <w:spacing w:line="240" w:lineRule="auto"/>
        <w:rPr>
          <w:sz w:val="24"/>
        </w:rPr>
      </w:pPr>
      <w:r w:rsidRPr="00643E22">
        <w:rPr>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643E22" w:rsidRPr="00643E22" w:rsidRDefault="00643E22" w:rsidP="00643E22">
      <w:pPr>
        <w:pStyle w:val="21"/>
        <w:spacing w:line="240" w:lineRule="auto"/>
        <w:rPr>
          <w:sz w:val="24"/>
        </w:rPr>
      </w:pPr>
      <w:r w:rsidRPr="00643E22">
        <w:rPr>
          <w:sz w:val="24"/>
        </w:rPr>
        <w:t>определять позиции героев художественного текста, позицию автора художественного текста</w:t>
      </w:r>
      <w:r w:rsidRPr="00643E22">
        <w:rPr>
          <w:i/>
          <w:sz w:val="24"/>
        </w:rPr>
        <w:t>.</w:t>
      </w:r>
    </w:p>
    <w:p w:rsidR="00643E22" w:rsidRPr="00643E22" w:rsidRDefault="00643E22" w:rsidP="00643E22">
      <w:pPr>
        <w:pStyle w:val="41"/>
        <w:spacing w:before="0" w:after="0" w:line="240" w:lineRule="auto"/>
        <w:ind w:firstLine="454"/>
        <w:jc w:val="both"/>
        <w:rPr>
          <w:rFonts w:ascii="Times New Roman" w:hAnsi="Times New Roman" w:cs="Times New Roman"/>
          <w:b/>
          <w:bCs/>
          <w:i w:val="0"/>
          <w:iCs w:val="0"/>
          <w:smallCaps/>
          <w:color w:val="auto"/>
          <w:sz w:val="24"/>
          <w:szCs w:val="24"/>
        </w:rPr>
      </w:pPr>
      <w:r w:rsidRPr="00643E22">
        <w:rPr>
          <w:rFonts w:ascii="Times New Roman" w:hAnsi="Times New Roman" w:cs="Times New Roman"/>
          <w:b/>
          <w:i w:val="0"/>
          <w:color w:val="auto"/>
          <w:sz w:val="24"/>
          <w:szCs w:val="24"/>
        </w:rPr>
        <w:t>Творческая деятельность (только для художественных текстов)</w:t>
      </w:r>
    </w:p>
    <w:p w:rsidR="00643E22" w:rsidRPr="00643E22" w:rsidRDefault="00643E22" w:rsidP="00643E22">
      <w:pPr>
        <w:pStyle w:val="21"/>
        <w:numPr>
          <w:ilvl w:val="0"/>
          <w:numId w:val="0"/>
        </w:numPr>
        <w:spacing w:line="240" w:lineRule="auto"/>
        <w:ind w:left="680"/>
        <w:rPr>
          <w:rStyle w:val="Zag11"/>
          <w:rFonts w:eastAsia="@Arial Unicode MS"/>
          <w:b/>
          <w:sz w:val="24"/>
        </w:rPr>
      </w:pPr>
      <w:r w:rsidRPr="00643E22">
        <w:rPr>
          <w:rStyle w:val="Zag11"/>
          <w:rFonts w:eastAsia="@Arial Unicode MS"/>
          <w:b/>
          <w:sz w:val="24"/>
        </w:rPr>
        <w:t>Выпускник научится:</w:t>
      </w:r>
    </w:p>
    <w:p w:rsidR="00643E22" w:rsidRPr="00643E22" w:rsidRDefault="00643E22" w:rsidP="00643E22">
      <w:pPr>
        <w:pStyle w:val="21"/>
        <w:spacing w:line="240" w:lineRule="auto"/>
        <w:rPr>
          <w:sz w:val="24"/>
        </w:rPr>
      </w:pPr>
      <w:r w:rsidRPr="00643E22">
        <w:rPr>
          <w:sz w:val="24"/>
        </w:rPr>
        <w:t>создавать по аналогии собственный текст в жанре сказки и загадки;</w:t>
      </w:r>
    </w:p>
    <w:p w:rsidR="00643E22" w:rsidRPr="00643E22" w:rsidRDefault="00643E22" w:rsidP="00643E22">
      <w:pPr>
        <w:pStyle w:val="21"/>
        <w:spacing w:line="240" w:lineRule="auto"/>
        <w:rPr>
          <w:sz w:val="24"/>
        </w:rPr>
      </w:pPr>
      <w:r w:rsidRPr="00643E22">
        <w:rPr>
          <w:sz w:val="24"/>
        </w:rPr>
        <w:t>восстанавливать текст, дополняя его начало или окончание, или пополняя его событиями;</w:t>
      </w:r>
    </w:p>
    <w:p w:rsidR="00643E22" w:rsidRPr="00643E22" w:rsidRDefault="00643E22" w:rsidP="00643E22">
      <w:pPr>
        <w:pStyle w:val="21"/>
        <w:spacing w:line="240" w:lineRule="auto"/>
        <w:rPr>
          <w:sz w:val="24"/>
        </w:rPr>
      </w:pPr>
      <w:r w:rsidRPr="00643E22">
        <w:rPr>
          <w:sz w:val="24"/>
        </w:rPr>
        <w:t>составлять устный рассказ по репродукциям картин художников и/или на основе личного опыта;</w:t>
      </w:r>
    </w:p>
    <w:p w:rsidR="00643E22" w:rsidRPr="00643E22" w:rsidRDefault="00643E22" w:rsidP="00643E22">
      <w:pPr>
        <w:pStyle w:val="21"/>
        <w:spacing w:line="240" w:lineRule="auto"/>
        <w:rPr>
          <w:rStyle w:val="Zag11"/>
          <w:sz w:val="24"/>
        </w:rPr>
      </w:pPr>
      <w:r w:rsidRPr="00643E22">
        <w:rPr>
          <w:sz w:val="24"/>
        </w:rPr>
        <w:t>составлять устный рассказ на основе прочитанных про</w:t>
      </w:r>
      <w:r w:rsidRPr="00643E22">
        <w:rPr>
          <w:spacing w:val="2"/>
          <w:sz w:val="24"/>
        </w:rPr>
        <w:t xml:space="preserve">изведений с учетом коммуникативной задачи (для разных </w:t>
      </w:r>
      <w:r w:rsidRPr="00643E22">
        <w:rPr>
          <w:sz w:val="24"/>
        </w:rPr>
        <w:t>адресатов).</w:t>
      </w:r>
    </w:p>
    <w:p w:rsidR="00643E22" w:rsidRPr="00643E22" w:rsidRDefault="00643E22" w:rsidP="00643E22">
      <w:pPr>
        <w:pStyle w:val="21"/>
        <w:numPr>
          <w:ilvl w:val="0"/>
          <w:numId w:val="0"/>
        </w:numPr>
        <w:spacing w:line="240" w:lineRule="auto"/>
        <w:ind w:left="680"/>
        <w:rPr>
          <w:rStyle w:val="Zag11"/>
          <w:rFonts w:eastAsia="@Arial Unicode MS"/>
          <w:b/>
          <w:iCs/>
          <w:sz w:val="24"/>
        </w:rPr>
      </w:pPr>
      <w:r w:rsidRPr="00643E22">
        <w:rPr>
          <w:rStyle w:val="Zag11"/>
          <w:rFonts w:eastAsia="@Arial Unicode MS"/>
          <w:b/>
          <w:sz w:val="24"/>
        </w:rPr>
        <w:t>Выпускник получит возможность научиться:</w:t>
      </w:r>
    </w:p>
    <w:p w:rsidR="00643E22" w:rsidRPr="00643E22" w:rsidRDefault="00643E22" w:rsidP="00643E22">
      <w:pPr>
        <w:pStyle w:val="21"/>
        <w:spacing w:line="240" w:lineRule="auto"/>
        <w:rPr>
          <w:sz w:val="24"/>
        </w:rPr>
      </w:pPr>
      <w:r w:rsidRPr="00643E22">
        <w:rPr>
          <w:sz w:val="24"/>
        </w:rPr>
        <w:t xml:space="preserve">вести рассказ (или повествование) на основе сюжета </w:t>
      </w:r>
      <w:r w:rsidRPr="00643E22">
        <w:rPr>
          <w:spacing w:val="2"/>
          <w:sz w:val="24"/>
        </w:rPr>
        <w:t xml:space="preserve">известного литературного произведения, дополняя и/или </w:t>
      </w:r>
      <w:r w:rsidRPr="00643E22">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43E22" w:rsidRPr="00643E22" w:rsidRDefault="00643E22" w:rsidP="00643E22">
      <w:pPr>
        <w:pStyle w:val="21"/>
        <w:spacing w:line="240" w:lineRule="auto"/>
        <w:rPr>
          <w:sz w:val="24"/>
        </w:rPr>
      </w:pPr>
      <w:r w:rsidRPr="00643E22">
        <w:rPr>
          <w:sz w:val="24"/>
        </w:rPr>
        <w:t>писать сочинения по поводу прочитанного в виде читательских аннотации или отзыва;</w:t>
      </w:r>
    </w:p>
    <w:p w:rsidR="00643E22" w:rsidRPr="00643E22" w:rsidRDefault="00643E22" w:rsidP="00643E22">
      <w:pPr>
        <w:pStyle w:val="21"/>
        <w:spacing w:line="240" w:lineRule="auto"/>
        <w:rPr>
          <w:sz w:val="24"/>
        </w:rPr>
      </w:pPr>
      <w:r w:rsidRPr="00643E22">
        <w:rPr>
          <w:sz w:val="24"/>
        </w:rPr>
        <w:t>создавать серии иллюстраций с короткими текстами по содержанию прочитанного (прослушанного) произведения;</w:t>
      </w:r>
    </w:p>
    <w:p w:rsidR="00643E22" w:rsidRPr="00643E22" w:rsidRDefault="00643E22" w:rsidP="00643E22">
      <w:pPr>
        <w:pStyle w:val="21"/>
        <w:spacing w:line="240" w:lineRule="auto"/>
        <w:rPr>
          <w:bCs/>
          <w:sz w:val="24"/>
        </w:rPr>
      </w:pPr>
      <w:r w:rsidRPr="00643E22">
        <w:rPr>
          <w:sz w:val="24"/>
        </w:rPr>
        <w:t xml:space="preserve">создавать проекты в виде книжек-самоделок, презентаций с </w:t>
      </w:r>
      <w:r w:rsidRPr="00643E22">
        <w:rPr>
          <w:bCs/>
          <w:sz w:val="24"/>
        </w:rPr>
        <w:t>аудиовизуальной поддержкой и пояснениями;</w:t>
      </w:r>
    </w:p>
    <w:p w:rsidR="00643E22" w:rsidRPr="00643E22" w:rsidRDefault="00643E22" w:rsidP="00643E22">
      <w:pPr>
        <w:pStyle w:val="21"/>
        <w:spacing w:line="240" w:lineRule="auto"/>
        <w:rPr>
          <w:sz w:val="24"/>
        </w:rPr>
      </w:pPr>
      <w:r w:rsidRPr="00643E22">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4D32DF" w:rsidRPr="0053328C" w:rsidRDefault="000739B1" w:rsidP="00305E84">
      <w:pPr>
        <w:pStyle w:val="af3"/>
        <w:numPr>
          <w:ilvl w:val="2"/>
          <w:numId w:val="54"/>
        </w:numPr>
        <w:spacing w:after="240"/>
        <w:rPr>
          <w:b/>
          <w:color w:val="000000"/>
          <w:lang w:val="tt-RU"/>
        </w:rPr>
      </w:pPr>
      <w:r w:rsidRPr="0053328C">
        <w:rPr>
          <w:b/>
          <w:color w:val="000000"/>
          <w:lang w:val="tt-RU"/>
        </w:rPr>
        <w:t>Родной язык</w:t>
      </w:r>
      <w:r w:rsidR="00643E22" w:rsidRPr="0053328C">
        <w:rPr>
          <w:b/>
          <w:color w:val="000000"/>
          <w:lang w:val="tt-RU"/>
        </w:rPr>
        <w:t xml:space="preserve"> </w:t>
      </w:r>
    </w:p>
    <w:p w:rsidR="00214105" w:rsidRPr="0053328C" w:rsidRDefault="0053328C" w:rsidP="0053328C">
      <w:pPr>
        <w:spacing w:after="240"/>
        <w:rPr>
          <w:b/>
          <w:color w:val="000000"/>
          <w:lang w:val="tt-RU"/>
        </w:rPr>
      </w:pPr>
      <w:r>
        <w:rPr>
          <w:b/>
          <w:color w:val="000000"/>
          <w:lang w:val="tt-RU"/>
        </w:rPr>
        <w:t>Русская подгруппа</w:t>
      </w:r>
    </w:p>
    <w:p w:rsidR="00214105" w:rsidRPr="00214105" w:rsidRDefault="00214105" w:rsidP="00214105">
      <w:pPr>
        <w:ind w:firstLine="708"/>
        <w:jc w:val="both"/>
      </w:pPr>
      <w:r w:rsidRPr="00214105">
        <w:t>К л</w:t>
      </w:r>
      <w:r w:rsidRPr="00214105">
        <w:rPr>
          <w:b/>
        </w:rPr>
        <w:t>ичностным  результатам</w:t>
      </w:r>
      <w:r w:rsidRPr="00214105">
        <w:t xml:space="preserve"> о</w:t>
      </w:r>
      <w:r>
        <w:t>своения программы по родному</w:t>
      </w:r>
      <w:r w:rsidRPr="00214105">
        <w:t xml:space="preserve"> языку относятся:</w:t>
      </w:r>
    </w:p>
    <w:p w:rsidR="00214105" w:rsidRPr="00214105" w:rsidRDefault="00214105" w:rsidP="00305E84">
      <w:pPr>
        <w:numPr>
          <w:ilvl w:val="0"/>
          <w:numId w:val="140"/>
        </w:numPr>
        <w:tabs>
          <w:tab w:val="center" w:pos="426"/>
        </w:tabs>
        <w:autoSpaceDE w:val="0"/>
        <w:autoSpaceDN w:val="0"/>
        <w:adjustRightInd w:val="0"/>
        <w:ind w:left="0" w:firstLine="709"/>
        <w:jc w:val="both"/>
      </w:pPr>
      <w:r w:rsidRPr="00214105">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214105" w:rsidRPr="00214105" w:rsidRDefault="00214105" w:rsidP="00305E84">
      <w:pPr>
        <w:widowControl w:val="0"/>
        <w:numPr>
          <w:ilvl w:val="0"/>
          <w:numId w:val="140"/>
        </w:numPr>
        <w:tabs>
          <w:tab w:val="left" w:pos="426"/>
          <w:tab w:val="left" w:pos="567"/>
        </w:tabs>
        <w:ind w:left="0" w:firstLine="709"/>
        <w:contextualSpacing/>
        <w:jc w:val="both"/>
      </w:pPr>
      <w:r w:rsidRPr="00214105">
        <w:t>ценностное отношение к своей малой Родине, к традициям, государственной символике;</w:t>
      </w:r>
    </w:p>
    <w:p w:rsidR="00214105" w:rsidRPr="00214105" w:rsidRDefault="00214105" w:rsidP="00305E84">
      <w:pPr>
        <w:widowControl w:val="0"/>
        <w:numPr>
          <w:ilvl w:val="0"/>
          <w:numId w:val="140"/>
        </w:numPr>
        <w:tabs>
          <w:tab w:val="left" w:pos="426"/>
          <w:tab w:val="left" w:pos="567"/>
        </w:tabs>
        <w:ind w:left="0" w:firstLine="709"/>
        <w:contextualSpacing/>
        <w:jc w:val="both"/>
      </w:pPr>
      <w:r w:rsidRPr="00214105">
        <w:rPr>
          <w:rStyle w:val="c0"/>
        </w:rPr>
        <w:t xml:space="preserve">сформированность чувства прекрасного и эстетических чувств на основе знакомства с </w:t>
      </w:r>
      <w:r w:rsidRPr="00214105">
        <w:rPr>
          <w:rStyle w:val="c0"/>
          <w:lang w:val="tt-RU"/>
        </w:rPr>
        <w:t>татарской</w:t>
      </w:r>
      <w:r w:rsidRPr="00214105">
        <w:rPr>
          <w:rStyle w:val="c0"/>
          <w:color w:val="000000"/>
        </w:rPr>
        <w:t xml:space="preserve"> культурой.</w:t>
      </w:r>
    </w:p>
    <w:p w:rsidR="00214105" w:rsidRPr="00214105" w:rsidRDefault="00214105" w:rsidP="00214105">
      <w:pPr>
        <w:autoSpaceDE w:val="0"/>
        <w:autoSpaceDN w:val="0"/>
        <w:adjustRightInd w:val="0"/>
        <w:ind w:firstLine="720"/>
        <w:jc w:val="both"/>
      </w:pPr>
      <w:r w:rsidRPr="00214105">
        <w:t xml:space="preserve">К </w:t>
      </w:r>
      <w:r w:rsidRPr="00214105">
        <w:rPr>
          <w:b/>
        </w:rPr>
        <w:t>метапредметным результатам</w:t>
      </w:r>
      <w:r w:rsidRPr="00214105">
        <w:t xml:space="preserve"> обучения татарскому языку относя</w:t>
      </w:r>
      <w:r w:rsidRPr="00214105">
        <w:rPr>
          <w:lang w:val="tt-RU"/>
        </w:rPr>
        <w:t>т</w:t>
      </w:r>
      <w:r w:rsidRPr="00214105">
        <w:t xml:space="preserve">ся: </w:t>
      </w:r>
    </w:p>
    <w:p w:rsidR="00214105" w:rsidRPr="00214105" w:rsidRDefault="00214105" w:rsidP="00305E84">
      <w:pPr>
        <w:widowControl w:val="0"/>
        <w:numPr>
          <w:ilvl w:val="0"/>
          <w:numId w:val="139"/>
        </w:numPr>
        <w:tabs>
          <w:tab w:val="left" w:pos="426"/>
          <w:tab w:val="left" w:pos="1418"/>
        </w:tabs>
        <w:ind w:left="0" w:firstLine="709"/>
        <w:contextualSpacing/>
        <w:jc w:val="both"/>
        <w:rPr>
          <w:rStyle w:val="c0"/>
        </w:rPr>
      </w:pPr>
      <w:r w:rsidRPr="00214105">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r w:rsidRPr="00214105">
        <w:rPr>
          <w:rStyle w:val="c0"/>
          <w:lang w:val="tt-RU"/>
        </w:rPr>
        <w:t xml:space="preserve"> </w:t>
      </w:r>
    </w:p>
    <w:p w:rsidR="00214105" w:rsidRPr="00214105" w:rsidRDefault="00214105" w:rsidP="00305E84">
      <w:pPr>
        <w:widowControl w:val="0"/>
        <w:numPr>
          <w:ilvl w:val="0"/>
          <w:numId w:val="139"/>
        </w:numPr>
        <w:tabs>
          <w:tab w:val="left" w:pos="426"/>
          <w:tab w:val="left" w:pos="1418"/>
        </w:tabs>
        <w:ind w:left="0" w:firstLine="709"/>
        <w:contextualSpacing/>
        <w:jc w:val="both"/>
        <w:rPr>
          <w:rStyle w:val="c0"/>
        </w:rPr>
      </w:pPr>
      <w:r w:rsidRPr="00214105">
        <w:rPr>
          <w:rStyle w:val="c0"/>
          <w:lang w:val="tt-RU"/>
        </w:rPr>
        <w:t>способность</w:t>
      </w:r>
      <w:r w:rsidRPr="00214105">
        <w:rPr>
          <w:rStyle w:val="c0"/>
        </w:rPr>
        <w:t xml:space="preserve"> к самообразованию и самовоспитанию.</w:t>
      </w:r>
    </w:p>
    <w:p w:rsidR="00214105" w:rsidRPr="00214105" w:rsidRDefault="00214105" w:rsidP="00214105">
      <w:pPr>
        <w:tabs>
          <w:tab w:val="left" w:pos="993"/>
        </w:tabs>
        <w:autoSpaceDE w:val="0"/>
        <w:autoSpaceDN w:val="0"/>
        <w:adjustRightInd w:val="0"/>
        <w:ind w:firstLine="709"/>
        <w:jc w:val="both"/>
      </w:pPr>
      <w:r w:rsidRPr="00214105">
        <w:rPr>
          <w:b/>
        </w:rPr>
        <w:lastRenderedPageBreak/>
        <w:t>Предметные результаты</w:t>
      </w:r>
      <w:r w:rsidRPr="00214105">
        <w:t xml:space="preserve"> обучения татарскому языку в 1-4 классах по каждой изучаемой  теме приводятся в тематическом планировании в графе </w:t>
      </w:r>
      <w:r w:rsidRPr="00214105">
        <w:rPr>
          <w:b/>
        </w:rPr>
        <w:t xml:space="preserve">характеристика основных видов деятельности учащихся. </w:t>
      </w:r>
      <w:r w:rsidRPr="00214105">
        <w:t xml:space="preserve"> По видам речевой деятельности предусматриваются следующие результаты:</w:t>
      </w:r>
    </w:p>
    <w:p w:rsidR="00214105" w:rsidRPr="00214105" w:rsidRDefault="00214105" w:rsidP="00305E84">
      <w:pPr>
        <w:numPr>
          <w:ilvl w:val="0"/>
          <w:numId w:val="143"/>
        </w:numPr>
        <w:ind w:left="0" w:firstLine="0"/>
        <w:jc w:val="both"/>
        <w:rPr>
          <w:b/>
          <w:bCs/>
          <w:i/>
        </w:rPr>
      </w:pPr>
      <w:r w:rsidRPr="00214105">
        <w:rPr>
          <w:b/>
          <w:i/>
        </w:rPr>
        <w:t>в говорении</w:t>
      </w:r>
    </w:p>
    <w:p w:rsidR="00214105" w:rsidRPr="00214105" w:rsidRDefault="00214105" w:rsidP="00305E84">
      <w:pPr>
        <w:widowControl w:val="0"/>
        <w:numPr>
          <w:ilvl w:val="0"/>
          <w:numId w:val="141"/>
        </w:numPr>
        <w:tabs>
          <w:tab w:val="num" w:pos="0"/>
        </w:tabs>
        <w:ind w:left="0" w:firstLine="709"/>
        <w:jc w:val="both"/>
      </w:pPr>
      <w:r w:rsidRPr="00214105">
        <w:t xml:space="preserve">вести разговор с собеседником, задавая простые вопросы и отвечать на вопросы собеседника: </w:t>
      </w:r>
      <w:r w:rsidRPr="00214105">
        <w:rPr>
          <w:lang w:val="tt-RU"/>
        </w:rPr>
        <w:t>расспрашивать о чём-либо; попросить о чём-либо и отреагировать на просьбу собеседника;</w:t>
      </w:r>
      <w:r w:rsidRPr="00214105">
        <w:t xml:space="preserve"> </w:t>
      </w:r>
      <w:r w:rsidRPr="00214105">
        <w:rPr>
          <w:lang w:val="tt-RU"/>
        </w:rPr>
        <w:t>начать,  продол</w:t>
      </w:r>
      <w:r w:rsidRPr="00214105">
        <w:t>жи</w:t>
      </w:r>
      <w:r w:rsidRPr="00214105">
        <w:rPr>
          <w:lang w:val="tt-RU"/>
        </w:rPr>
        <w:t>ть  и завершить разговор;</w:t>
      </w:r>
    </w:p>
    <w:p w:rsidR="00214105" w:rsidRPr="00214105" w:rsidRDefault="00214105" w:rsidP="00305E84">
      <w:pPr>
        <w:numPr>
          <w:ilvl w:val="0"/>
          <w:numId w:val="141"/>
        </w:numPr>
        <w:ind w:left="0" w:firstLine="709"/>
        <w:jc w:val="both"/>
        <w:rPr>
          <w:lang w:val="tt-RU"/>
        </w:rPr>
      </w:pPr>
      <w:r w:rsidRPr="00214105">
        <w:rPr>
          <w:lang w:val="tt-RU"/>
        </w:rPr>
        <w:t>воспризводить наизусть тексты рифмовок, стихотворений, песен;</w:t>
      </w:r>
    </w:p>
    <w:p w:rsidR="00214105" w:rsidRPr="00214105" w:rsidRDefault="00214105" w:rsidP="00305E84">
      <w:pPr>
        <w:numPr>
          <w:ilvl w:val="0"/>
          <w:numId w:val="141"/>
        </w:numPr>
        <w:ind w:left="0" w:firstLine="709"/>
        <w:jc w:val="both"/>
        <w:rPr>
          <w:lang w:val="tt-RU"/>
        </w:rPr>
      </w:pPr>
      <w:r w:rsidRPr="00214105">
        <w:rPr>
          <w:lang w:val="tt-RU"/>
        </w:rPr>
        <w:t>пересказывать услышанный/ прочитанный текст;</w:t>
      </w:r>
    </w:p>
    <w:p w:rsidR="00214105" w:rsidRPr="00214105" w:rsidRDefault="00214105" w:rsidP="00305E84">
      <w:pPr>
        <w:numPr>
          <w:ilvl w:val="0"/>
          <w:numId w:val="141"/>
        </w:numPr>
        <w:ind w:left="0" w:firstLine="709"/>
        <w:jc w:val="both"/>
        <w:rPr>
          <w:lang w:val="tt-RU"/>
        </w:rPr>
      </w:pPr>
      <w:r w:rsidRPr="00214105">
        <w:rPr>
          <w:lang w:val="tt-RU"/>
        </w:rPr>
        <w:t>составлять собственный текст по аналогии;</w:t>
      </w:r>
    </w:p>
    <w:p w:rsidR="00214105" w:rsidRPr="00214105" w:rsidRDefault="00214105" w:rsidP="00305E84">
      <w:pPr>
        <w:numPr>
          <w:ilvl w:val="0"/>
          <w:numId w:val="141"/>
        </w:numPr>
        <w:ind w:left="0" w:firstLine="709"/>
        <w:jc w:val="both"/>
        <w:rPr>
          <w:lang w:val="tt-RU"/>
        </w:rPr>
      </w:pPr>
      <w:r w:rsidRPr="00214105">
        <w:t>осознанно строить речевое высказывание в соответствии с коммуникативными задачами;</w:t>
      </w:r>
    </w:p>
    <w:p w:rsidR="00214105" w:rsidRPr="00214105" w:rsidRDefault="00214105" w:rsidP="00305E84">
      <w:pPr>
        <w:numPr>
          <w:ilvl w:val="0"/>
          <w:numId w:val="141"/>
        </w:numPr>
        <w:ind w:left="0" w:firstLine="709"/>
        <w:jc w:val="both"/>
        <w:rPr>
          <w:lang w:val="tt-RU"/>
        </w:rPr>
      </w:pPr>
      <w:r w:rsidRPr="00214105">
        <w:t>выражать суждение относительно поступков героев;</w:t>
      </w:r>
    </w:p>
    <w:p w:rsidR="00214105" w:rsidRPr="00214105" w:rsidRDefault="00214105" w:rsidP="00305E84">
      <w:pPr>
        <w:numPr>
          <w:ilvl w:val="0"/>
          <w:numId w:val="144"/>
        </w:numPr>
        <w:ind w:left="0" w:firstLine="206"/>
        <w:jc w:val="both"/>
        <w:rPr>
          <w:b/>
          <w:i/>
          <w:lang w:val="tt-RU"/>
        </w:rPr>
      </w:pPr>
      <w:r w:rsidRPr="00214105">
        <w:rPr>
          <w:b/>
          <w:i/>
          <w:lang w:val="tt-RU"/>
        </w:rPr>
        <w:t>в аудировании</w:t>
      </w:r>
    </w:p>
    <w:p w:rsidR="00214105" w:rsidRPr="00214105" w:rsidRDefault="00214105" w:rsidP="00305E84">
      <w:pPr>
        <w:numPr>
          <w:ilvl w:val="0"/>
          <w:numId w:val="141"/>
        </w:numPr>
        <w:tabs>
          <w:tab w:val="num" w:pos="0"/>
        </w:tabs>
        <w:ind w:left="0" w:firstLine="709"/>
        <w:contextualSpacing/>
        <w:jc w:val="both"/>
      </w:pPr>
      <w:r w:rsidRPr="00214105">
        <w:t xml:space="preserve">понимать на слух речь учителя по ведению урока, высказывания одноклассников, небольшие тексты и сообщения, построенные на изученном речевом материале; </w:t>
      </w:r>
    </w:p>
    <w:p w:rsidR="00214105" w:rsidRPr="00214105" w:rsidRDefault="00214105" w:rsidP="00305E84">
      <w:pPr>
        <w:numPr>
          <w:ilvl w:val="0"/>
          <w:numId w:val="141"/>
        </w:numPr>
        <w:tabs>
          <w:tab w:val="num" w:pos="0"/>
        </w:tabs>
        <w:ind w:left="0" w:firstLine="709"/>
        <w:contextualSpacing/>
        <w:jc w:val="both"/>
      </w:pPr>
      <w:r w:rsidRPr="00214105">
        <w:t>понимать на слух информацию, которая содержится в предъявляемом тексте; определять основную мысль текста; передавать его содержание по вопросам.</w:t>
      </w:r>
    </w:p>
    <w:p w:rsidR="00214105" w:rsidRPr="00214105" w:rsidRDefault="00214105" w:rsidP="00305E84">
      <w:pPr>
        <w:numPr>
          <w:ilvl w:val="0"/>
          <w:numId w:val="144"/>
        </w:numPr>
        <w:ind w:left="0" w:firstLine="206"/>
        <w:contextualSpacing/>
        <w:jc w:val="both"/>
        <w:rPr>
          <w:b/>
          <w:i/>
        </w:rPr>
      </w:pPr>
      <w:r w:rsidRPr="00214105">
        <w:rPr>
          <w:b/>
          <w:i/>
        </w:rPr>
        <w:t>в чтении</w:t>
      </w:r>
    </w:p>
    <w:p w:rsidR="00214105" w:rsidRPr="00214105" w:rsidRDefault="00214105" w:rsidP="00214105">
      <w:pPr>
        <w:ind w:left="206"/>
        <w:contextualSpacing/>
        <w:jc w:val="both"/>
        <w:rPr>
          <w:color w:val="FF0000"/>
        </w:rPr>
      </w:pPr>
      <w:r w:rsidRPr="00214105">
        <w:rPr>
          <w:color w:val="FF0000"/>
        </w:rPr>
        <w:t xml:space="preserve">      </w:t>
      </w:r>
      <w:r w:rsidRPr="00214105">
        <w:t xml:space="preserve">– </w:t>
      </w:r>
      <w:r w:rsidRPr="00214105">
        <w:rPr>
          <w:color w:val="FF0000"/>
        </w:rPr>
        <w:tab/>
      </w:r>
      <w:r w:rsidRPr="00214105">
        <w:t>соотносить графический образ слова с его звуковым образом;</w:t>
      </w:r>
    </w:p>
    <w:p w:rsidR="00214105" w:rsidRPr="00214105" w:rsidRDefault="00214105" w:rsidP="00305E84">
      <w:pPr>
        <w:numPr>
          <w:ilvl w:val="0"/>
          <w:numId w:val="141"/>
        </w:numPr>
        <w:tabs>
          <w:tab w:val="num" w:pos="0"/>
        </w:tabs>
        <w:ind w:left="0" w:firstLine="709"/>
        <w:contextualSpacing/>
        <w:jc w:val="both"/>
      </w:pPr>
      <w:r w:rsidRPr="00214105">
        <w:t xml:space="preserve">соблюдать орфоэпические и интонационные нормы чтения; интонационное выделение знаков препинания; </w:t>
      </w:r>
    </w:p>
    <w:p w:rsidR="00214105" w:rsidRPr="00214105" w:rsidRDefault="00214105" w:rsidP="00305E84">
      <w:pPr>
        <w:numPr>
          <w:ilvl w:val="0"/>
          <w:numId w:val="141"/>
        </w:numPr>
        <w:tabs>
          <w:tab w:val="num" w:pos="0"/>
        </w:tabs>
        <w:ind w:left="0" w:firstLine="709"/>
        <w:contextualSpacing/>
        <w:jc w:val="both"/>
      </w:pPr>
      <w:r w:rsidRPr="00214105">
        <w:t>извлекать конкретную информацию из прочитанного;</w:t>
      </w:r>
    </w:p>
    <w:p w:rsidR="00214105" w:rsidRPr="00214105" w:rsidRDefault="00214105" w:rsidP="00305E84">
      <w:pPr>
        <w:numPr>
          <w:ilvl w:val="0"/>
          <w:numId w:val="141"/>
        </w:numPr>
        <w:tabs>
          <w:tab w:val="num" w:pos="0"/>
        </w:tabs>
        <w:ind w:left="0" w:firstLine="709"/>
        <w:contextualSpacing/>
        <w:jc w:val="both"/>
      </w:pPr>
      <w:r w:rsidRPr="00214105">
        <w:t>формулировать простые выводы на основе информации, которая содержится в тексте;</w:t>
      </w:r>
    </w:p>
    <w:p w:rsidR="00214105" w:rsidRPr="00214105" w:rsidRDefault="00214105" w:rsidP="00305E84">
      <w:pPr>
        <w:numPr>
          <w:ilvl w:val="0"/>
          <w:numId w:val="141"/>
        </w:numPr>
        <w:tabs>
          <w:tab w:val="num" w:pos="0"/>
        </w:tabs>
        <w:ind w:left="0" w:firstLine="709"/>
        <w:contextualSpacing/>
        <w:jc w:val="both"/>
      </w:pPr>
      <w:r w:rsidRPr="00214105">
        <w:t>прогнозировать содержание книги по ее названию и оформлению, содержанию сообщения;</w:t>
      </w:r>
    </w:p>
    <w:p w:rsidR="00214105" w:rsidRPr="00214105" w:rsidRDefault="00214105" w:rsidP="00305E84">
      <w:pPr>
        <w:numPr>
          <w:ilvl w:val="0"/>
          <w:numId w:val="141"/>
        </w:numPr>
        <w:tabs>
          <w:tab w:val="num" w:pos="0"/>
        </w:tabs>
        <w:ind w:left="0" w:firstLine="709"/>
        <w:contextualSpacing/>
        <w:jc w:val="both"/>
      </w:pPr>
      <w:r w:rsidRPr="00214105">
        <w:t xml:space="preserve">самостоятельно определить тему, главную мысль; деление текста (сообщения) на смысловые части, их оглавление; </w:t>
      </w:r>
    </w:p>
    <w:p w:rsidR="00214105" w:rsidRPr="00214105" w:rsidRDefault="00214105" w:rsidP="00305E84">
      <w:pPr>
        <w:numPr>
          <w:ilvl w:val="0"/>
          <w:numId w:val="141"/>
        </w:numPr>
        <w:tabs>
          <w:tab w:val="num" w:pos="0"/>
        </w:tabs>
        <w:ind w:left="0" w:firstLine="709"/>
        <w:contextualSpacing/>
        <w:jc w:val="both"/>
      </w:pPr>
      <w:r w:rsidRPr="00214105">
        <w:t>догадываться о значении незнакомых слов по сходству с русским языком, по контексту.</w:t>
      </w:r>
    </w:p>
    <w:p w:rsidR="00214105" w:rsidRPr="00214105" w:rsidRDefault="00214105" w:rsidP="00305E84">
      <w:pPr>
        <w:numPr>
          <w:ilvl w:val="0"/>
          <w:numId w:val="144"/>
        </w:numPr>
        <w:ind w:left="0" w:firstLine="206"/>
        <w:jc w:val="both"/>
        <w:rPr>
          <w:i/>
        </w:rPr>
      </w:pPr>
      <w:r w:rsidRPr="00214105">
        <w:rPr>
          <w:b/>
          <w:i/>
        </w:rPr>
        <w:t>в письме</w:t>
      </w:r>
    </w:p>
    <w:p w:rsidR="00214105" w:rsidRPr="00214105" w:rsidRDefault="00214105" w:rsidP="00305E84">
      <w:pPr>
        <w:numPr>
          <w:ilvl w:val="0"/>
          <w:numId w:val="142"/>
        </w:numPr>
        <w:tabs>
          <w:tab w:val="num" w:pos="426"/>
        </w:tabs>
        <w:ind w:left="0" w:firstLine="709"/>
        <w:contextualSpacing/>
        <w:jc w:val="both"/>
      </w:pPr>
      <w:r w:rsidRPr="00214105">
        <w:t xml:space="preserve">воспроизводить графически и каллиграфически корректно все буквы татарского алфавита (полупечатное написание букв, буквосочетаний, слов); </w:t>
      </w:r>
    </w:p>
    <w:p w:rsidR="00214105" w:rsidRPr="00214105" w:rsidRDefault="00214105" w:rsidP="00305E84">
      <w:pPr>
        <w:numPr>
          <w:ilvl w:val="0"/>
          <w:numId w:val="142"/>
        </w:numPr>
        <w:tabs>
          <w:tab w:val="num" w:pos="426"/>
        </w:tabs>
        <w:ind w:left="0" w:firstLine="709"/>
        <w:contextualSpacing/>
        <w:jc w:val="both"/>
      </w:pPr>
      <w:r w:rsidRPr="00214105">
        <w:t>соотносить графический образ слова с его звуко</w:t>
      </w:r>
      <w:r w:rsidRPr="00214105">
        <w:softHyphen/>
        <w:t>вым образом;</w:t>
      </w:r>
    </w:p>
    <w:p w:rsidR="00214105" w:rsidRPr="00214105" w:rsidRDefault="00214105" w:rsidP="00305E84">
      <w:pPr>
        <w:numPr>
          <w:ilvl w:val="0"/>
          <w:numId w:val="142"/>
        </w:numPr>
        <w:tabs>
          <w:tab w:val="num" w:pos="426"/>
        </w:tabs>
        <w:ind w:left="0" w:firstLine="709"/>
        <w:contextualSpacing/>
        <w:jc w:val="both"/>
      </w:pPr>
      <w:r w:rsidRPr="00214105">
        <w:t>отличать буквы от транскрипционных значков; сравнивать и анализировать буквосочетания и их транскрипцию;</w:t>
      </w:r>
    </w:p>
    <w:p w:rsidR="00214105" w:rsidRPr="00214105" w:rsidRDefault="00214105" w:rsidP="00305E84">
      <w:pPr>
        <w:numPr>
          <w:ilvl w:val="0"/>
          <w:numId w:val="142"/>
        </w:numPr>
        <w:tabs>
          <w:tab w:val="num" w:pos="426"/>
        </w:tabs>
        <w:ind w:left="0" w:firstLine="709"/>
        <w:contextualSpacing/>
        <w:jc w:val="both"/>
      </w:pPr>
      <w:r w:rsidRPr="00214105">
        <w:t>выполнять лексико-грамматические упражнения;</w:t>
      </w:r>
    </w:p>
    <w:p w:rsidR="00214105" w:rsidRPr="00214105" w:rsidRDefault="00214105" w:rsidP="00305E84">
      <w:pPr>
        <w:numPr>
          <w:ilvl w:val="0"/>
          <w:numId w:val="142"/>
        </w:numPr>
        <w:tabs>
          <w:tab w:val="num" w:pos="426"/>
        </w:tabs>
        <w:ind w:left="0" w:firstLine="709"/>
        <w:contextualSpacing/>
        <w:jc w:val="both"/>
      </w:pPr>
      <w:r w:rsidRPr="00214105">
        <w:t>отвечать письменно на вопросы;</w:t>
      </w:r>
    </w:p>
    <w:p w:rsidR="00214105" w:rsidRPr="00214105" w:rsidRDefault="00214105" w:rsidP="00305E84">
      <w:pPr>
        <w:numPr>
          <w:ilvl w:val="0"/>
          <w:numId w:val="142"/>
        </w:numPr>
        <w:tabs>
          <w:tab w:val="num" w:pos="426"/>
        </w:tabs>
        <w:ind w:left="0" w:firstLine="709"/>
        <w:contextualSpacing/>
        <w:jc w:val="both"/>
      </w:pPr>
      <w:r w:rsidRPr="00214105">
        <w:t>писать краткое поздравление (с днем рождения, с праздником) с опорой на образец;</w:t>
      </w:r>
    </w:p>
    <w:p w:rsidR="00214105" w:rsidRPr="00214105" w:rsidRDefault="00214105" w:rsidP="00305E84">
      <w:pPr>
        <w:numPr>
          <w:ilvl w:val="0"/>
          <w:numId w:val="142"/>
        </w:numPr>
        <w:tabs>
          <w:tab w:val="num" w:pos="426"/>
        </w:tabs>
        <w:ind w:left="0" w:firstLine="709"/>
        <w:contextualSpacing/>
        <w:jc w:val="both"/>
      </w:pPr>
      <w:r w:rsidRPr="0053328C">
        <w:t>писать по образцу короткое письмо другу</w:t>
      </w:r>
      <w:r w:rsidRPr="0053328C">
        <w:rPr>
          <w:lang w:val="tt-RU"/>
        </w:rPr>
        <w:t>,</w:t>
      </w:r>
      <w:r w:rsidRPr="0053328C">
        <w:t xml:space="preserve"> сообщать краткие сведения о себе, запра</w:t>
      </w:r>
      <w:r w:rsidRPr="0053328C">
        <w:softHyphen/>
        <w:t>шивать аналогичную информацию</w:t>
      </w:r>
      <w:r w:rsidRPr="00214105">
        <w:t xml:space="preserve"> о нем.</w:t>
      </w:r>
    </w:p>
    <w:p w:rsidR="00214105" w:rsidRDefault="005542C5" w:rsidP="00643E22">
      <w:pPr>
        <w:spacing w:after="240"/>
        <w:jc w:val="both"/>
        <w:rPr>
          <w:b/>
          <w:color w:val="000000"/>
        </w:rPr>
      </w:pPr>
      <w:r>
        <w:rPr>
          <w:b/>
          <w:color w:val="000000"/>
        </w:rPr>
        <w:t>Татарская подгруппа</w:t>
      </w:r>
    </w:p>
    <w:p w:rsidR="005B781A" w:rsidRDefault="0053328C" w:rsidP="0053328C">
      <w:pPr>
        <w:jc w:val="both"/>
        <w:rPr>
          <w:lang w:val="tt-RU"/>
        </w:rPr>
      </w:pPr>
      <w:r w:rsidRPr="0053328C">
        <w:rPr>
          <w:lang w:val="tt-RU"/>
        </w:rPr>
        <w:t>Предметные результаты</w:t>
      </w:r>
    </w:p>
    <w:p w:rsidR="0053328C" w:rsidRPr="0053328C" w:rsidRDefault="0053328C" w:rsidP="0053328C">
      <w:pPr>
        <w:jc w:val="both"/>
        <w:rPr>
          <w:b/>
          <w:lang w:val="tt-RU"/>
        </w:rPr>
      </w:pPr>
      <w:r w:rsidRPr="0053328C">
        <w:rPr>
          <w:b/>
          <w:lang w:val="tt-RU"/>
        </w:rPr>
        <w:t>Выпускник научиться</w:t>
      </w:r>
    </w:p>
    <w:p w:rsidR="0053328C" w:rsidRDefault="0053328C" w:rsidP="0053328C">
      <w:r>
        <w:t xml:space="preserve">-понимать на слух речь учителя по ведению урока, высказывания одноклассников, небольшие тексты и сообщения, построенные на изученном речевом материале; </w:t>
      </w:r>
    </w:p>
    <w:p w:rsidR="0053328C" w:rsidRDefault="0053328C" w:rsidP="0053328C">
      <w:pPr>
        <w:jc w:val="both"/>
      </w:pPr>
      <w:r>
        <w:t>-понимать на слух информацию, которая содержится в предъявляемом тексте; определять основную мысль текста; передавать его содержание по вопросам.</w:t>
      </w:r>
    </w:p>
    <w:p w:rsidR="0053328C" w:rsidRPr="0053328C" w:rsidRDefault="0053328C" w:rsidP="0053328C">
      <w:pPr>
        <w:widowControl w:val="0"/>
        <w:rPr>
          <w:lang w:val="tt-RU" w:eastAsia="en-US"/>
        </w:rPr>
      </w:pPr>
      <w:r w:rsidRPr="0053328C">
        <w:rPr>
          <w:lang w:val="tt-RU" w:eastAsia="en-US"/>
        </w:rPr>
        <w:lastRenderedPageBreak/>
        <w:t>-</w:t>
      </w:r>
      <w:r w:rsidRPr="0053328C">
        <w:rPr>
          <w:lang w:eastAsia="en-US"/>
        </w:rPr>
        <w:t xml:space="preserve">вести разговор с собеседником, задавая простые вопросы и отвечать на вопросы собеседника: </w:t>
      </w:r>
      <w:r w:rsidRPr="0053328C">
        <w:rPr>
          <w:lang w:val="tt-RU" w:eastAsia="en-US"/>
        </w:rPr>
        <w:t xml:space="preserve">расспрашивать о чём-либо; </w:t>
      </w:r>
    </w:p>
    <w:p w:rsidR="0053328C" w:rsidRPr="0053328C" w:rsidRDefault="0053328C" w:rsidP="0053328C">
      <w:pPr>
        <w:widowControl w:val="0"/>
        <w:rPr>
          <w:lang w:eastAsia="en-US"/>
        </w:rPr>
      </w:pPr>
      <w:r w:rsidRPr="0053328C">
        <w:rPr>
          <w:lang w:val="tt-RU" w:eastAsia="en-US"/>
        </w:rPr>
        <w:t>-попросить о чём-либо и отреагировать на просьбу собеседника;</w:t>
      </w:r>
      <w:r w:rsidRPr="0053328C">
        <w:rPr>
          <w:lang w:eastAsia="en-US"/>
        </w:rPr>
        <w:t xml:space="preserve"> </w:t>
      </w:r>
    </w:p>
    <w:p w:rsidR="0053328C" w:rsidRPr="0053328C" w:rsidRDefault="0053328C" w:rsidP="0053328C">
      <w:pPr>
        <w:widowControl w:val="0"/>
        <w:rPr>
          <w:lang w:eastAsia="en-US"/>
        </w:rPr>
      </w:pPr>
      <w:r w:rsidRPr="0053328C">
        <w:rPr>
          <w:lang w:eastAsia="en-US"/>
        </w:rPr>
        <w:t>-</w:t>
      </w:r>
      <w:r w:rsidRPr="0053328C">
        <w:rPr>
          <w:lang w:val="tt-RU" w:eastAsia="en-US"/>
        </w:rPr>
        <w:t>начать,  продол</w:t>
      </w:r>
      <w:r w:rsidRPr="0053328C">
        <w:rPr>
          <w:lang w:eastAsia="en-US"/>
        </w:rPr>
        <w:t>жи</w:t>
      </w:r>
      <w:r w:rsidRPr="0053328C">
        <w:rPr>
          <w:lang w:val="tt-RU" w:eastAsia="en-US"/>
        </w:rPr>
        <w:t>ть  и завершить разговор;</w:t>
      </w:r>
    </w:p>
    <w:p w:rsidR="0053328C" w:rsidRPr="0053328C" w:rsidRDefault="0053328C" w:rsidP="0053328C">
      <w:pPr>
        <w:rPr>
          <w:lang w:val="tt-RU" w:eastAsia="en-US"/>
        </w:rPr>
      </w:pPr>
      <w:r w:rsidRPr="0053328C">
        <w:rPr>
          <w:lang w:val="tt-RU" w:eastAsia="en-US"/>
        </w:rPr>
        <w:t>-воспризводить наизусть тексты рифмовок, стихотворений, песен;</w:t>
      </w:r>
    </w:p>
    <w:p w:rsidR="0053328C" w:rsidRPr="0053328C" w:rsidRDefault="0053328C" w:rsidP="0053328C">
      <w:pPr>
        <w:rPr>
          <w:lang w:val="tt-RU" w:eastAsia="en-US"/>
        </w:rPr>
      </w:pPr>
      <w:r w:rsidRPr="0053328C">
        <w:rPr>
          <w:lang w:val="tt-RU" w:eastAsia="en-US"/>
        </w:rPr>
        <w:t>-пересказывать услышанный/ прочитанный текст;</w:t>
      </w:r>
    </w:p>
    <w:p w:rsidR="0053328C" w:rsidRPr="0053328C" w:rsidRDefault="0053328C" w:rsidP="0053328C">
      <w:pPr>
        <w:rPr>
          <w:lang w:val="tt-RU" w:eastAsia="en-US"/>
        </w:rPr>
      </w:pPr>
      <w:r w:rsidRPr="0053328C">
        <w:rPr>
          <w:lang w:val="tt-RU" w:eastAsia="en-US"/>
        </w:rPr>
        <w:t>-составлять собственный текст по аналогии;</w:t>
      </w:r>
    </w:p>
    <w:p w:rsidR="0053328C" w:rsidRPr="0053328C" w:rsidRDefault="0053328C" w:rsidP="0053328C">
      <w:pPr>
        <w:rPr>
          <w:lang w:val="tt-RU" w:eastAsia="en-US"/>
        </w:rPr>
      </w:pPr>
      <w:r w:rsidRPr="0053328C">
        <w:rPr>
          <w:lang w:val="tt-RU" w:eastAsia="en-US"/>
        </w:rPr>
        <w:t>-</w:t>
      </w:r>
      <w:r w:rsidRPr="0053328C">
        <w:rPr>
          <w:lang w:eastAsia="en-US"/>
        </w:rPr>
        <w:t>осознанно строить речевое высказывание в соответствии с коммуникативными задачами;</w:t>
      </w:r>
    </w:p>
    <w:p w:rsidR="0053328C" w:rsidRDefault="0053328C" w:rsidP="0053328C">
      <w:pPr>
        <w:jc w:val="both"/>
        <w:rPr>
          <w:lang w:eastAsia="en-US"/>
        </w:rPr>
      </w:pPr>
      <w:r w:rsidRPr="0053328C">
        <w:rPr>
          <w:lang w:eastAsia="en-US"/>
        </w:rPr>
        <w:t>-выражать суждение относительно поступков героев.</w:t>
      </w:r>
    </w:p>
    <w:p w:rsidR="0053328C" w:rsidRPr="0053328C" w:rsidRDefault="0053328C" w:rsidP="0053328C">
      <w:pPr>
        <w:jc w:val="both"/>
        <w:rPr>
          <w:color w:val="FF0000"/>
          <w:lang w:eastAsia="en-US"/>
        </w:rPr>
      </w:pPr>
      <w:r w:rsidRPr="0053328C">
        <w:rPr>
          <w:lang w:val="tt-RU" w:eastAsia="en-US"/>
        </w:rPr>
        <w:t>-</w:t>
      </w:r>
      <w:r w:rsidRPr="0053328C">
        <w:rPr>
          <w:lang w:eastAsia="en-US"/>
        </w:rPr>
        <w:t>соотносить графический образ слова с его звуковым образом;</w:t>
      </w:r>
    </w:p>
    <w:p w:rsidR="0053328C" w:rsidRPr="0053328C" w:rsidRDefault="0053328C" w:rsidP="0053328C">
      <w:pPr>
        <w:jc w:val="both"/>
        <w:rPr>
          <w:lang w:eastAsia="en-US"/>
        </w:rPr>
      </w:pPr>
      <w:r w:rsidRPr="0053328C">
        <w:rPr>
          <w:lang w:eastAsia="en-US"/>
        </w:rPr>
        <w:t xml:space="preserve">-соблюдать орфоэпические и интонационные нормы чтения; интонационное выделение знаков препинания; </w:t>
      </w:r>
    </w:p>
    <w:p w:rsidR="0053328C" w:rsidRPr="0053328C" w:rsidRDefault="0053328C" w:rsidP="0053328C">
      <w:pPr>
        <w:jc w:val="both"/>
        <w:rPr>
          <w:lang w:eastAsia="en-US"/>
        </w:rPr>
      </w:pPr>
      <w:r w:rsidRPr="0053328C">
        <w:rPr>
          <w:lang w:eastAsia="en-US"/>
        </w:rPr>
        <w:t>-извлекать конкретную информацию из прочитанного;</w:t>
      </w:r>
    </w:p>
    <w:p w:rsidR="0053328C" w:rsidRPr="0053328C" w:rsidRDefault="0053328C" w:rsidP="0053328C">
      <w:pPr>
        <w:jc w:val="both"/>
        <w:rPr>
          <w:lang w:eastAsia="en-US"/>
        </w:rPr>
      </w:pPr>
      <w:r w:rsidRPr="0053328C">
        <w:rPr>
          <w:lang w:eastAsia="en-US"/>
        </w:rPr>
        <w:t>-формулировать простые выводы на основе информации, которая содержится в тексте;</w:t>
      </w:r>
    </w:p>
    <w:p w:rsidR="0053328C" w:rsidRPr="0053328C" w:rsidRDefault="0053328C" w:rsidP="0053328C">
      <w:pPr>
        <w:jc w:val="both"/>
        <w:rPr>
          <w:lang w:eastAsia="en-US"/>
        </w:rPr>
      </w:pPr>
      <w:r w:rsidRPr="0053328C">
        <w:rPr>
          <w:lang w:eastAsia="en-US"/>
        </w:rPr>
        <w:t>-прогнозировать содержание книги по ее названию и оформлению, содержанию сообщения;</w:t>
      </w:r>
    </w:p>
    <w:p w:rsidR="0053328C" w:rsidRPr="0053328C" w:rsidRDefault="0053328C" w:rsidP="0053328C">
      <w:pPr>
        <w:jc w:val="both"/>
        <w:rPr>
          <w:lang w:eastAsia="en-US"/>
        </w:rPr>
      </w:pPr>
      <w:r w:rsidRPr="0053328C">
        <w:rPr>
          <w:lang w:eastAsia="en-US"/>
        </w:rPr>
        <w:t xml:space="preserve">-самостоятельно определить тему, главную мысль; деление текста (сообщения) на смысловые части, их оглавление; </w:t>
      </w:r>
    </w:p>
    <w:p w:rsidR="0053328C" w:rsidRDefault="0053328C" w:rsidP="0053328C">
      <w:pPr>
        <w:jc w:val="both"/>
        <w:rPr>
          <w:lang w:eastAsia="en-US"/>
        </w:rPr>
      </w:pPr>
      <w:r w:rsidRPr="0053328C">
        <w:rPr>
          <w:lang w:eastAsia="en-US"/>
        </w:rPr>
        <w:t>-догадываться о значении незнакомых слов по сходству с русским языком, по контексту.</w:t>
      </w:r>
    </w:p>
    <w:p w:rsidR="0053328C" w:rsidRPr="0053328C" w:rsidRDefault="0053328C" w:rsidP="0053328C">
      <w:pPr>
        <w:rPr>
          <w:lang w:eastAsia="en-US"/>
        </w:rPr>
      </w:pPr>
      <w:r w:rsidRPr="0053328C">
        <w:rPr>
          <w:lang w:val="tt-RU" w:eastAsia="en-US"/>
        </w:rPr>
        <w:t>-</w:t>
      </w:r>
      <w:r w:rsidRPr="0053328C">
        <w:rPr>
          <w:lang w:eastAsia="en-US"/>
        </w:rPr>
        <w:t xml:space="preserve">воспроизводить графически и каллиграфически корректно все буквы татарского алфавита (полупечатное написание букв, буквосочетаний, слов); </w:t>
      </w:r>
    </w:p>
    <w:p w:rsidR="0053328C" w:rsidRPr="0053328C" w:rsidRDefault="0053328C" w:rsidP="0053328C">
      <w:pPr>
        <w:rPr>
          <w:lang w:eastAsia="en-US"/>
        </w:rPr>
      </w:pPr>
      <w:r w:rsidRPr="0053328C">
        <w:rPr>
          <w:lang w:eastAsia="en-US"/>
        </w:rPr>
        <w:t>-соотносить графический образ слова с его звуко</w:t>
      </w:r>
      <w:r w:rsidRPr="0053328C">
        <w:rPr>
          <w:lang w:eastAsia="en-US"/>
        </w:rPr>
        <w:softHyphen/>
        <w:t>вым образом;</w:t>
      </w:r>
    </w:p>
    <w:p w:rsidR="0053328C" w:rsidRPr="0053328C" w:rsidRDefault="0053328C" w:rsidP="0053328C">
      <w:pPr>
        <w:rPr>
          <w:lang w:eastAsia="en-US"/>
        </w:rPr>
      </w:pPr>
      <w:r w:rsidRPr="0053328C">
        <w:rPr>
          <w:lang w:eastAsia="en-US"/>
        </w:rPr>
        <w:t>-отличать буквы от транскрипционных значков; сравнивать и анализировать буквосочетания и их транскрипцию;</w:t>
      </w:r>
    </w:p>
    <w:p w:rsidR="0053328C" w:rsidRPr="0053328C" w:rsidRDefault="0053328C" w:rsidP="0053328C">
      <w:pPr>
        <w:rPr>
          <w:lang w:eastAsia="en-US"/>
        </w:rPr>
      </w:pPr>
      <w:r w:rsidRPr="0053328C">
        <w:rPr>
          <w:lang w:eastAsia="en-US"/>
        </w:rPr>
        <w:t>-выполнять лексико-грамматические упражнения;</w:t>
      </w:r>
    </w:p>
    <w:p w:rsidR="0053328C" w:rsidRPr="0053328C" w:rsidRDefault="0053328C" w:rsidP="0053328C">
      <w:pPr>
        <w:rPr>
          <w:lang w:eastAsia="en-US"/>
        </w:rPr>
      </w:pPr>
      <w:r w:rsidRPr="0053328C">
        <w:rPr>
          <w:lang w:eastAsia="en-US"/>
        </w:rPr>
        <w:t>-отвечать письменно на вопросы;</w:t>
      </w:r>
    </w:p>
    <w:p w:rsidR="0053328C" w:rsidRPr="0053328C" w:rsidRDefault="0053328C" w:rsidP="0053328C">
      <w:pPr>
        <w:rPr>
          <w:lang w:eastAsia="en-US"/>
        </w:rPr>
      </w:pPr>
      <w:r w:rsidRPr="0053328C">
        <w:rPr>
          <w:lang w:eastAsia="en-US"/>
        </w:rPr>
        <w:t>-писать краткое поздравление (с днем рождения, с праздником) с опорой на образец;</w:t>
      </w:r>
    </w:p>
    <w:p w:rsidR="0053328C" w:rsidRDefault="0053328C" w:rsidP="0053328C">
      <w:pPr>
        <w:jc w:val="both"/>
        <w:rPr>
          <w:lang w:eastAsia="en-US"/>
        </w:rPr>
      </w:pPr>
      <w:r w:rsidRPr="0053328C">
        <w:rPr>
          <w:lang w:eastAsia="en-US"/>
        </w:rPr>
        <w:t>-писать по образцу короткое письмо другу</w:t>
      </w:r>
      <w:r w:rsidRPr="0053328C">
        <w:rPr>
          <w:lang w:val="tt-RU" w:eastAsia="en-US"/>
        </w:rPr>
        <w:t>,</w:t>
      </w:r>
      <w:r w:rsidRPr="0053328C">
        <w:rPr>
          <w:lang w:eastAsia="en-US"/>
        </w:rPr>
        <w:t xml:space="preserve"> сообщать краткие сведения себе, запра</w:t>
      </w:r>
      <w:r w:rsidRPr="0053328C">
        <w:rPr>
          <w:lang w:eastAsia="en-US"/>
        </w:rPr>
        <w:softHyphen/>
        <w:t>шивать аналогичную информацию о нем.</w:t>
      </w:r>
    </w:p>
    <w:p w:rsidR="0053328C" w:rsidRPr="0053328C" w:rsidRDefault="0053328C" w:rsidP="0053328C">
      <w:pPr>
        <w:jc w:val="both"/>
        <w:rPr>
          <w:lang w:eastAsia="en-US"/>
        </w:rPr>
      </w:pPr>
      <w:r w:rsidRPr="0053328C">
        <w:rPr>
          <w:lang w:eastAsia="en-US"/>
        </w:rPr>
        <w:t>-</w:t>
      </w:r>
      <w:r>
        <w:rPr>
          <w:lang w:eastAsia="en-US"/>
        </w:rPr>
        <w:t xml:space="preserve"> </w:t>
      </w:r>
      <w:r w:rsidRPr="0053328C">
        <w:rPr>
          <w:lang w:eastAsia="en-US"/>
        </w:rPr>
        <w:t>Деление слов на слоги, определение количества слогов в слове. -Обоснование написания слов.</w:t>
      </w:r>
    </w:p>
    <w:p w:rsidR="0053328C" w:rsidRDefault="0053328C" w:rsidP="0053328C">
      <w:pPr>
        <w:jc w:val="both"/>
        <w:rPr>
          <w:lang w:eastAsia="en-US"/>
        </w:rPr>
      </w:pPr>
      <w:r w:rsidRPr="0053328C">
        <w:rPr>
          <w:lang w:eastAsia="en-US"/>
        </w:rPr>
        <w:t>-</w:t>
      </w:r>
      <w:r>
        <w:rPr>
          <w:lang w:eastAsia="en-US"/>
        </w:rPr>
        <w:t xml:space="preserve"> </w:t>
      </w:r>
      <w:r w:rsidRPr="0053328C">
        <w:rPr>
          <w:lang w:eastAsia="en-US"/>
        </w:rPr>
        <w:t xml:space="preserve">Нахождение в слове согласных. </w:t>
      </w:r>
    </w:p>
    <w:p w:rsidR="0053328C" w:rsidRPr="0053328C" w:rsidRDefault="0053328C" w:rsidP="0053328C">
      <w:pPr>
        <w:jc w:val="both"/>
        <w:rPr>
          <w:lang w:eastAsia="en-US"/>
        </w:rPr>
      </w:pPr>
      <w:r w:rsidRPr="0053328C">
        <w:rPr>
          <w:lang w:eastAsia="en-US"/>
        </w:rPr>
        <w:t>-</w:t>
      </w:r>
      <w:r>
        <w:rPr>
          <w:lang w:eastAsia="en-US"/>
        </w:rPr>
        <w:t xml:space="preserve"> </w:t>
      </w:r>
      <w:r w:rsidRPr="0053328C">
        <w:rPr>
          <w:lang w:eastAsia="en-US"/>
        </w:rPr>
        <w:t>Правильное про</w:t>
      </w:r>
      <w:r>
        <w:rPr>
          <w:lang w:eastAsia="en-US"/>
        </w:rPr>
        <w:t xml:space="preserve">изношение согласных. </w:t>
      </w:r>
      <w:r w:rsidRPr="0053328C">
        <w:rPr>
          <w:lang w:eastAsia="en-US"/>
        </w:rPr>
        <w:t>Оценка соответствия написания слов орфоэпическим нормам. Нахождение допущенных в тексте ошибок.</w:t>
      </w:r>
    </w:p>
    <w:p w:rsidR="0053328C" w:rsidRPr="0053328C" w:rsidRDefault="0053328C" w:rsidP="0053328C">
      <w:pPr>
        <w:jc w:val="both"/>
        <w:rPr>
          <w:lang w:eastAsia="en-US"/>
        </w:rPr>
      </w:pPr>
      <w:r w:rsidRPr="0053328C">
        <w:rPr>
          <w:lang w:eastAsia="en-US"/>
        </w:rPr>
        <w:t>Комментарии правописания и произношения предложенных учителем слов.</w:t>
      </w:r>
    </w:p>
    <w:p w:rsidR="0053328C" w:rsidRPr="0053328C" w:rsidRDefault="0053328C" w:rsidP="0053328C">
      <w:pPr>
        <w:jc w:val="both"/>
        <w:rPr>
          <w:lang w:eastAsia="en-US"/>
        </w:rPr>
      </w:pPr>
      <w:r w:rsidRPr="0053328C">
        <w:rPr>
          <w:lang w:eastAsia="en-US"/>
        </w:rPr>
        <w:t>Различие звуков и букв, определение места, где могут пригодиться знания об алфавите, называя правильно буквы и располагая их в алфавитном порядке.</w:t>
      </w:r>
    </w:p>
    <w:p w:rsidR="0053328C" w:rsidRPr="0053328C" w:rsidRDefault="0053328C" w:rsidP="00305E84">
      <w:pPr>
        <w:numPr>
          <w:ilvl w:val="0"/>
          <w:numId w:val="147"/>
        </w:numPr>
        <w:tabs>
          <w:tab w:val="left" w:pos="284"/>
        </w:tabs>
        <w:ind w:left="0"/>
        <w:contextualSpacing/>
        <w:jc w:val="both"/>
        <w:rPr>
          <w:rFonts w:eastAsia="Arial Unicode MS"/>
          <w:color w:val="000000"/>
          <w:lang w:val="tt-RU" w:eastAsia="en-US"/>
        </w:rPr>
      </w:pPr>
      <w:r w:rsidRPr="0053328C">
        <w:rPr>
          <w:rFonts w:eastAsia="Arial Unicode MS"/>
          <w:color w:val="000000"/>
          <w:lang w:eastAsia="en-US"/>
        </w:rPr>
        <w:t>Оценка своих достижений при выполнении заданий.</w:t>
      </w:r>
    </w:p>
    <w:p w:rsidR="0053328C" w:rsidRPr="0053328C" w:rsidRDefault="0053328C" w:rsidP="0053328C">
      <w:pPr>
        <w:tabs>
          <w:tab w:val="left" w:pos="284"/>
        </w:tabs>
        <w:contextualSpacing/>
        <w:jc w:val="both"/>
        <w:rPr>
          <w:rFonts w:eastAsia="Arial Unicode MS"/>
          <w:b/>
          <w:color w:val="000000"/>
          <w:lang w:val="tt-RU" w:eastAsia="en-US"/>
        </w:rPr>
      </w:pPr>
      <w:r w:rsidRPr="0053328C">
        <w:rPr>
          <w:rFonts w:eastAsia="Arial Unicode MS"/>
          <w:b/>
          <w:color w:val="000000"/>
          <w:lang w:eastAsia="en-US"/>
        </w:rPr>
        <w:t>Выпускник получит возможность научиться</w:t>
      </w:r>
    </w:p>
    <w:p w:rsidR="0053328C" w:rsidRDefault="0053328C" w:rsidP="0053328C">
      <w:pPr>
        <w:pStyle w:val="Default"/>
        <w:rPr>
          <w:rFonts w:cs="DokChampa"/>
          <w:color w:val="auto"/>
        </w:rPr>
      </w:pPr>
      <w:r>
        <w:rPr>
          <w:rFonts w:cs="DokChampa"/>
          <w:lang w:val="tt-RU"/>
        </w:rPr>
        <w:t>-</w:t>
      </w:r>
      <w:r>
        <w:rPr>
          <w:rFonts w:cs="DokChampa"/>
        </w:rPr>
        <w:t xml:space="preserve">Формирование послоговое, беглое чтение с соблюдением произносительных норм. </w:t>
      </w:r>
      <w:r>
        <w:rPr>
          <w:rFonts w:cs="DokChampa"/>
          <w:color w:val="auto"/>
        </w:rPr>
        <w:t xml:space="preserve">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соблюдением нужной интонации и паузы в соответствии с проставленными знаками препинания. Осознанное и выразительное чтение небольших текстов и стихотворений. </w:t>
      </w:r>
    </w:p>
    <w:p w:rsidR="0053328C" w:rsidRDefault="0053328C" w:rsidP="0053328C">
      <w:r>
        <w:t xml:space="preserve">- </w:t>
      </w:r>
      <w:r w:rsidRPr="0053328C">
        <w:t xml:space="preserve">Знакомство с орфоэпическим чтением (при переходе к чтению целыми словами). </w:t>
      </w:r>
    </w:p>
    <w:p w:rsidR="0053328C" w:rsidRPr="0053328C" w:rsidRDefault="0053328C" w:rsidP="0053328C">
      <w:pPr>
        <w:rPr>
          <w:b/>
        </w:rPr>
      </w:pPr>
      <w:r w:rsidRPr="0053328C">
        <w:rPr>
          <w:b/>
        </w:rPr>
        <w:t>Метапредметные результаты:</w:t>
      </w:r>
    </w:p>
    <w:p w:rsidR="0053328C" w:rsidRPr="0053328C" w:rsidRDefault="0053328C" w:rsidP="0053328C">
      <w:pPr>
        <w:tabs>
          <w:tab w:val="left" w:pos="284"/>
        </w:tabs>
        <w:contextualSpacing/>
        <w:jc w:val="both"/>
        <w:rPr>
          <w:rFonts w:eastAsia="Arial Unicode MS"/>
          <w:color w:val="000000"/>
          <w:lang w:val="tt-RU" w:eastAsia="en-US"/>
        </w:rPr>
      </w:pPr>
      <w:r w:rsidRPr="0053328C">
        <w:rPr>
          <w:rFonts w:eastAsia="Arial Unicode MS"/>
          <w:color w:val="000000"/>
          <w:lang w:val="tt-RU" w:eastAsia="en-US"/>
        </w:rPr>
        <w:t>Регулятивные УУД:</w:t>
      </w:r>
    </w:p>
    <w:p w:rsidR="0053328C" w:rsidRPr="0053328C" w:rsidRDefault="0053328C" w:rsidP="0053328C">
      <w:pPr>
        <w:autoSpaceDE w:val="0"/>
        <w:autoSpaceDN w:val="0"/>
        <w:adjustRightInd w:val="0"/>
        <w:jc w:val="both"/>
        <w:rPr>
          <w:lang w:eastAsia="en-US"/>
        </w:rPr>
      </w:pPr>
      <w:r w:rsidRPr="0053328C">
        <w:rPr>
          <w:sz w:val="22"/>
          <w:szCs w:val="22"/>
          <w:lang w:val="tt-RU" w:eastAsia="en-US"/>
        </w:rPr>
        <w:t xml:space="preserve"> </w:t>
      </w:r>
      <w:r w:rsidRPr="0053328C">
        <w:rPr>
          <w:lang w:eastAsia="en-US"/>
        </w:rPr>
        <w:t>Целеполагание (постановка учебной задачи на основе соотнесения того, что уже известно и усвоено учащимся, и того, что еще неизвестно).</w:t>
      </w:r>
    </w:p>
    <w:p w:rsidR="0053328C" w:rsidRPr="0053328C" w:rsidRDefault="0053328C" w:rsidP="0053328C">
      <w:pPr>
        <w:autoSpaceDE w:val="0"/>
        <w:autoSpaceDN w:val="0"/>
        <w:adjustRightInd w:val="0"/>
        <w:jc w:val="both"/>
        <w:rPr>
          <w:lang w:eastAsia="en-US"/>
        </w:rPr>
      </w:pPr>
      <w:r w:rsidRPr="0053328C">
        <w:rPr>
          <w:lang w:eastAsia="en-US"/>
        </w:rPr>
        <w:t>Планирование (определение последовательности промежуточных целей с учетом конечного результата; составление плана и последовательности действий).</w:t>
      </w:r>
    </w:p>
    <w:p w:rsidR="0053328C" w:rsidRPr="0053328C" w:rsidRDefault="0053328C" w:rsidP="0053328C">
      <w:pPr>
        <w:autoSpaceDE w:val="0"/>
        <w:autoSpaceDN w:val="0"/>
        <w:adjustRightInd w:val="0"/>
        <w:jc w:val="both"/>
        <w:rPr>
          <w:lang w:eastAsia="en-US"/>
        </w:rPr>
      </w:pPr>
      <w:r w:rsidRPr="0053328C">
        <w:rPr>
          <w:lang w:eastAsia="en-US"/>
        </w:rPr>
        <w:lastRenderedPageBreak/>
        <w:t>Прогнозирование (предвосхищение результата и уровня усвоения, его временных характеристик).</w:t>
      </w:r>
    </w:p>
    <w:p w:rsidR="0053328C" w:rsidRPr="0053328C" w:rsidRDefault="0053328C" w:rsidP="0053328C">
      <w:pPr>
        <w:autoSpaceDE w:val="0"/>
        <w:autoSpaceDN w:val="0"/>
        <w:adjustRightInd w:val="0"/>
        <w:jc w:val="both"/>
        <w:rPr>
          <w:lang w:eastAsia="en-US"/>
        </w:rPr>
      </w:pPr>
      <w:r w:rsidRPr="0053328C">
        <w:rPr>
          <w:lang w:eastAsia="en-US"/>
        </w:rPr>
        <w:t>Контроль (в форме сличения способа действия и его результата с заданным эталоном с целью обнаружения отклонений и отличий от эталона).</w:t>
      </w:r>
    </w:p>
    <w:p w:rsidR="0053328C" w:rsidRPr="0053328C" w:rsidRDefault="0053328C" w:rsidP="0053328C">
      <w:pPr>
        <w:autoSpaceDE w:val="0"/>
        <w:autoSpaceDN w:val="0"/>
        <w:adjustRightInd w:val="0"/>
        <w:jc w:val="both"/>
        <w:rPr>
          <w:lang w:eastAsia="en-US"/>
        </w:rPr>
      </w:pPr>
      <w:r w:rsidRPr="0053328C">
        <w:rPr>
          <w:lang w:eastAsia="en-US"/>
        </w:rPr>
        <w:t>Коррекция (внесение необходимых дополнений и корректив в план и способ действия в случае расхождения эталона, реального действия и его продукта).</w:t>
      </w:r>
    </w:p>
    <w:p w:rsidR="0053328C" w:rsidRPr="0053328C" w:rsidRDefault="0053328C" w:rsidP="0053328C">
      <w:pPr>
        <w:autoSpaceDE w:val="0"/>
        <w:autoSpaceDN w:val="0"/>
        <w:adjustRightInd w:val="0"/>
        <w:jc w:val="both"/>
        <w:rPr>
          <w:lang w:eastAsia="en-US"/>
        </w:rPr>
      </w:pPr>
      <w:r w:rsidRPr="0053328C">
        <w:rPr>
          <w:lang w:eastAsia="en-US"/>
        </w:rPr>
        <w:t>Оценка (выделение и осознание учащимся того, что уже усвоено и что еще подлежит усвоению, осознание качества и уровня усвоения).</w:t>
      </w:r>
    </w:p>
    <w:p w:rsidR="0053328C" w:rsidRPr="0053328C" w:rsidRDefault="0053328C" w:rsidP="00305E84">
      <w:pPr>
        <w:numPr>
          <w:ilvl w:val="0"/>
          <w:numId w:val="148"/>
        </w:numPr>
        <w:tabs>
          <w:tab w:val="left" w:pos="284"/>
        </w:tabs>
        <w:ind w:left="0"/>
        <w:contextualSpacing/>
        <w:jc w:val="both"/>
        <w:rPr>
          <w:rFonts w:eastAsia="Arial Unicode MS"/>
          <w:color w:val="000000"/>
          <w:lang w:val="tt-RU" w:eastAsia="en-US"/>
        </w:rPr>
      </w:pPr>
      <w:r w:rsidRPr="0053328C">
        <w:rPr>
          <w:rFonts w:eastAsia="Arial Unicode MS"/>
          <w:color w:val="000000"/>
          <w:lang w:eastAsia="en-US"/>
        </w:rPr>
        <w:t>Волевая саморегуляция (способность к мобилизации сил и энергии; способность к волевому усилию  - к выбору в ситуации мотивационного конфликта и  к преодолению препятствий).</w:t>
      </w:r>
    </w:p>
    <w:p w:rsidR="0053328C" w:rsidRPr="0053328C" w:rsidRDefault="0053328C" w:rsidP="0053328C">
      <w:pPr>
        <w:autoSpaceDE w:val="0"/>
        <w:autoSpaceDN w:val="0"/>
        <w:adjustRightInd w:val="0"/>
        <w:jc w:val="both"/>
        <w:rPr>
          <w:lang w:eastAsia="en-US"/>
        </w:rPr>
      </w:pPr>
      <w:r w:rsidRPr="0053328C">
        <w:rPr>
          <w:sz w:val="22"/>
          <w:szCs w:val="22"/>
          <w:lang w:val="tt-RU" w:eastAsia="en-US"/>
        </w:rPr>
        <w:t>Позновательные УУД:</w:t>
      </w:r>
      <w:r w:rsidRPr="0053328C">
        <w:rPr>
          <w:rFonts w:ascii="Calibri" w:hAnsi="Calibri" w:cs="DokChampa"/>
          <w:sz w:val="22"/>
          <w:szCs w:val="22"/>
          <w:lang w:val="tt-RU" w:eastAsia="en-US"/>
        </w:rPr>
        <w:t xml:space="preserve"> </w:t>
      </w:r>
      <w:r w:rsidRPr="0053328C">
        <w:rPr>
          <w:lang w:eastAsia="en-US"/>
        </w:rPr>
        <w:t>О</w:t>
      </w:r>
      <w:r w:rsidRPr="0053328C">
        <w:rPr>
          <w:iCs/>
          <w:lang w:eastAsia="en-US"/>
        </w:rPr>
        <w:t>бщеучебные</w:t>
      </w:r>
    </w:p>
    <w:p w:rsidR="0053328C" w:rsidRPr="0053328C" w:rsidRDefault="0053328C" w:rsidP="0053328C">
      <w:pPr>
        <w:autoSpaceDE w:val="0"/>
        <w:autoSpaceDN w:val="0"/>
        <w:adjustRightInd w:val="0"/>
        <w:jc w:val="both"/>
        <w:rPr>
          <w:lang w:eastAsia="en-US"/>
        </w:rPr>
      </w:pPr>
      <w:r w:rsidRPr="0053328C">
        <w:rPr>
          <w:iCs/>
          <w:lang w:eastAsia="en-US"/>
        </w:rPr>
        <w:t xml:space="preserve">- </w:t>
      </w:r>
      <w:r w:rsidRPr="0053328C">
        <w:rPr>
          <w:lang w:eastAsia="en-US"/>
        </w:rPr>
        <w:t xml:space="preserve">формулирование познавательной цели;  </w:t>
      </w:r>
    </w:p>
    <w:p w:rsidR="0053328C" w:rsidRPr="0053328C" w:rsidRDefault="0053328C" w:rsidP="0053328C">
      <w:pPr>
        <w:jc w:val="both"/>
        <w:rPr>
          <w:lang w:eastAsia="en-US"/>
        </w:rPr>
      </w:pPr>
      <w:r w:rsidRPr="0053328C">
        <w:rPr>
          <w:lang w:eastAsia="en-US"/>
        </w:rPr>
        <w:t xml:space="preserve">- поиск и выделение необходимой информации; </w:t>
      </w:r>
    </w:p>
    <w:p w:rsidR="0053328C" w:rsidRPr="0053328C" w:rsidRDefault="0053328C" w:rsidP="0053328C">
      <w:pPr>
        <w:jc w:val="both"/>
        <w:rPr>
          <w:lang w:eastAsia="en-US"/>
        </w:rPr>
      </w:pPr>
      <w:r w:rsidRPr="0053328C">
        <w:rPr>
          <w:lang w:eastAsia="en-US"/>
        </w:rPr>
        <w:t xml:space="preserve">- знаково-символические  </w:t>
      </w:r>
    </w:p>
    <w:p w:rsidR="0053328C" w:rsidRPr="0053328C" w:rsidRDefault="0053328C" w:rsidP="0053328C">
      <w:pPr>
        <w:autoSpaceDE w:val="0"/>
        <w:autoSpaceDN w:val="0"/>
        <w:adjustRightInd w:val="0"/>
        <w:jc w:val="both"/>
        <w:rPr>
          <w:lang w:eastAsia="en-US"/>
        </w:rPr>
      </w:pPr>
      <w:r w:rsidRPr="0053328C">
        <w:rPr>
          <w:lang w:eastAsia="en-US"/>
        </w:rPr>
        <w:t>- моделирование</w:t>
      </w:r>
    </w:p>
    <w:p w:rsidR="0053328C" w:rsidRPr="0053328C" w:rsidRDefault="0053328C" w:rsidP="0053328C">
      <w:pPr>
        <w:autoSpaceDE w:val="0"/>
        <w:autoSpaceDN w:val="0"/>
        <w:adjustRightInd w:val="0"/>
        <w:jc w:val="both"/>
        <w:rPr>
          <w:iCs/>
          <w:lang w:eastAsia="en-US"/>
        </w:rPr>
      </w:pPr>
      <w:r w:rsidRPr="0053328C">
        <w:rPr>
          <w:iCs/>
          <w:lang w:eastAsia="en-US"/>
        </w:rPr>
        <w:t>Логические</w:t>
      </w:r>
    </w:p>
    <w:p w:rsidR="0053328C" w:rsidRPr="0053328C" w:rsidRDefault="0053328C" w:rsidP="0053328C">
      <w:pPr>
        <w:jc w:val="both"/>
        <w:rPr>
          <w:lang w:eastAsia="en-US"/>
        </w:rPr>
      </w:pPr>
      <w:r w:rsidRPr="0053328C">
        <w:rPr>
          <w:lang w:eastAsia="en-US"/>
        </w:rPr>
        <w:t>- анализ с целью выделения признаков (существенных, несущественных)</w:t>
      </w:r>
    </w:p>
    <w:p w:rsidR="0053328C" w:rsidRPr="0053328C" w:rsidRDefault="0053328C" w:rsidP="0053328C">
      <w:pPr>
        <w:jc w:val="both"/>
        <w:rPr>
          <w:lang w:eastAsia="en-US"/>
        </w:rPr>
      </w:pPr>
      <w:r w:rsidRPr="0053328C">
        <w:rPr>
          <w:lang w:eastAsia="en-US"/>
        </w:rPr>
        <w:t xml:space="preserve"> - синтез как составление целого из частей, восполняя недостающие компоненты; </w:t>
      </w:r>
    </w:p>
    <w:p w:rsidR="0053328C" w:rsidRPr="0053328C" w:rsidRDefault="0053328C" w:rsidP="0053328C">
      <w:pPr>
        <w:jc w:val="both"/>
        <w:rPr>
          <w:lang w:eastAsia="en-US"/>
        </w:rPr>
      </w:pPr>
      <w:r w:rsidRPr="0053328C">
        <w:rPr>
          <w:lang w:eastAsia="en-US"/>
        </w:rPr>
        <w:t xml:space="preserve">- выбор оснований и критериев для сравнения, сериации, классификации объектов; </w:t>
      </w:r>
    </w:p>
    <w:p w:rsidR="0053328C" w:rsidRPr="0053328C" w:rsidRDefault="0053328C" w:rsidP="0053328C">
      <w:pPr>
        <w:jc w:val="both"/>
        <w:rPr>
          <w:lang w:eastAsia="en-US"/>
        </w:rPr>
      </w:pPr>
      <w:r w:rsidRPr="0053328C">
        <w:rPr>
          <w:lang w:eastAsia="en-US"/>
        </w:rPr>
        <w:t xml:space="preserve">- подведение под понятия, выведение следствий; </w:t>
      </w:r>
    </w:p>
    <w:p w:rsidR="0053328C" w:rsidRPr="0053328C" w:rsidRDefault="0053328C" w:rsidP="0053328C">
      <w:pPr>
        <w:jc w:val="both"/>
        <w:rPr>
          <w:lang w:eastAsia="en-US"/>
        </w:rPr>
      </w:pPr>
      <w:r w:rsidRPr="0053328C">
        <w:rPr>
          <w:lang w:eastAsia="en-US"/>
        </w:rPr>
        <w:t xml:space="preserve">- установление причинно-следственных связей,  </w:t>
      </w:r>
    </w:p>
    <w:p w:rsidR="0053328C" w:rsidRPr="0053328C" w:rsidRDefault="0053328C" w:rsidP="0053328C">
      <w:pPr>
        <w:jc w:val="both"/>
        <w:rPr>
          <w:lang w:eastAsia="en-US"/>
        </w:rPr>
      </w:pPr>
      <w:r w:rsidRPr="0053328C">
        <w:rPr>
          <w:lang w:eastAsia="en-US"/>
        </w:rPr>
        <w:t xml:space="preserve">- построение логической цепи рассуждений, </w:t>
      </w:r>
    </w:p>
    <w:p w:rsidR="0053328C" w:rsidRPr="0053328C" w:rsidRDefault="0053328C" w:rsidP="0053328C">
      <w:pPr>
        <w:jc w:val="both"/>
        <w:rPr>
          <w:lang w:eastAsia="en-US"/>
        </w:rPr>
      </w:pPr>
      <w:r w:rsidRPr="0053328C">
        <w:rPr>
          <w:lang w:eastAsia="en-US"/>
        </w:rPr>
        <w:t xml:space="preserve">- доказательство; </w:t>
      </w:r>
    </w:p>
    <w:p w:rsidR="0053328C" w:rsidRPr="0053328C" w:rsidRDefault="0053328C" w:rsidP="0053328C">
      <w:pPr>
        <w:autoSpaceDE w:val="0"/>
        <w:autoSpaceDN w:val="0"/>
        <w:adjustRightInd w:val="0"/>
        <w:jc w:val="both"/>
        <w:rPr>
          <w:lang w:eastAsia="en-US"/>
        </w:rPr>
      </w:pPr>
      <w:r w:rsidRPr="0053328C">
        <w:rPr>
          <w:lang w:eastAsia="en-US"/>
        </w:rPr>
        <w:t>- выдвижение гипотез и их обоснование</w:t>
      </w:r>
    </w:p>
    <w:p w:rsidR="0053328C" w:rsidRPr="0053328C" w:rsidRDefault="0053328C" w:rsidP="0053328C">
      <w:pPr>
        <w:autoSpaceDE w:val="0"/>
        <w:autoSpaceDN w:val="0"/>
        <w:adjustRightInd w:val="0"/>
        <w:jc w:val="both"/>
        <w:rPr>
          <w:iCs/>
          <w:lang w:eastAsia="en-US"/>
        </w:rPr>
      </w:pPr>
      <w:r w:rsidRPr="0053328C">
        <w:rPr>
          <w:iCs/>
          <w:lang w:eastAsia="en-US"/>
        </w:rPr>
        <w:t>Действия постановки и решения проблем:</w:t>
      </w:r>
    </w:p>
    <w:p w:rsidR="0053328C" w:rsidRPr="0053328C" w:rsidRDefault="0053328C" w:rsidP="0053328C">
      <w:pPr>
        <w:jc w:val="both"/>
        <w:rPr>
          <w:lang w:eastAsia="en-US"/>
        </w:rPr>
      </w:pPr>
      <w:r w:rsidRPr="0053328C">
        <w:rPr>
          <w:lang w:eastAsia="en-US"/>
        </w:rPr>
        <w:t>- формулирование проблемы;</w:t>
      </w:r>
    </w:p>
    <w:p w:rsidR="0053328C" w:rsidRPr="0053328C" w:rsidRDefault="0053328C" w:rsidP="0053328C">
      <w:pPr>
        <w:tabs>
          <w:tab w:val="left" w:pos="284"/>
        </w:tabs>
        <w:contextualSpacing/>
        <w:jc w:val="both"/>
        <w:rPr>
          <w:rFonts w:eastAsia="Arial Unicode MS"/>
          <w:color w:val="000000"/>
          <w:lang w:val="tt-RU" w:eastAsia="en-US"/>
        </w:rPr>
      </w:pPr>
      <w:r w:rsidRPr="0053328C">
        <w:rPr>
          <w:rFonts w:eastAsia="Arial Unicode MS"/>
          <w:color w:val="000000"/>
          <w:lang w:eastAsia="en-US"/>
        </w:rPr>
        <w:t>- самостоятельное создание способов решения проблем творческого и поискового характера.</w:t>
      </w:r>
    </w:p>
    <w:p w:rsidR="0053328C" w:rsidRPr="0053328C" w:rsidRDefault="0053328C" w:rsidP="0053328C">
      <w:pPr>
        <w:tabs>
          <w:tab w:val="left" w:pos="284"/>
        </w:tabs>
        <w:contextualSpacing/>
        <w:jc w:val="both"/>
        <w:rPr>
          <w:rFonts w:eastAsia="Arial Unicode MS"/>
          <w:color w:val="000000"/>
          <w:lang w:val="tt-RU" w:eastAsia="en-US"/>
        </w:rPr>
      </w:pPr>
      <w:r w:rsidRPr="0053328C">
        <w:rPr>
          <w:rFonts w:eastAsia="Arial Unicode MS"/>
          <w:color w:val="000000"/>
          <w:lang w:eastAsia="en-US"/>
        </w:rPr>
        <w:t>Коммуникативные УУД</w:t>
      </w:r>
      <w:r w:rsidRPr="0053328C">
        <w:rPr>
          <w:rFonts w:eastAsia="Arial Unicode MS"/>
          <w:color w:val="000000"/>
          <w:lang w:val="tt-RU" w:eastAsia="en-US"/>
        </w:rPr>
        <w:t>:</w:t>
      </w:r>
    </w:p>
    <w:p w:rsidR="0053328C" w:rsidRPr="0053328C" w:rsidRDefault="0053328C" w:rsidP="0053328C">
      <w:pPr>
        <w:autoSpaceDE w:val="0"/>
        <w:autoSpaceDN w:val="0"/>
        <w:adjustRightInd w:val="0"/>
        <w:rPr>
          <w:lang w:eastAsia="en-US"/>
        </w:rPr>
      </w:pPr>
      <w:r w:rsidRPr="0053328C">
        <w:rPr>
          <w:sz w:val="22"/>
          <w:szCs w:val="22"/>
          <w:lang w:val="tt-RU" w:eastAsia="en-US"/>
        </w:rPr>
        <w:t xml:space="preserve">  -</w:t>
      </w:r>
      <w:r w:rsidRPr="0053328C">
        <w:rPr>
          <w:lang w:eastAsia="en-US"/>
        </w:rPr>
        <w:t>Планирование (определение цели, функций участников, способов взаимодействия)</w:t>
      </w:r>
    </w:p>
    <w:p w:rsidR="0053328C" w:rsidRPr="0053328C" w:rsidRDefault="0053328C" w:rsidP="0053328C">
      <w:pPr>
        <w:autoSpaceDE w:val="0"/>
        <w:autoSpaceDN w:val="0"/>
        <w:adjustRightInd w:val="0"/>
        <w:rPr>
          <w:lang w:eastAsia="en-US"/>
        </w:rPr>
      </w:pPr>
      <w:r w:rsidRPr="0053328C">
        <w:rPr>
          <w:lang w:eastAsia="en-US"/>
        </w:rPr>
        <w:t>-Постановка вопросов (инициативное сотрудничество в поиске и сборе информации)</w:t>
      </w:r>
    </w:p>
    <w:p w:rsidR="0053328C" w:rsidRPr="0053328C" w:rsidRDefault="0053328C" w:rsidP="0053328C">
      <w:pPr>
        <w:autoSpaceDE w:val="0"/>
        <w:autoSpaceDN w:val="0"/>
        <w:adjustRightInd w:val="0"/>
        <w:rPr>
          <w:lang w:eastAsia="en-US"/>
        </w:rPr>
      </w:pPr>
      <w:r w:rsidRPr="0053328C">
        <w:rPr>
          <w:lang w:eastAsia="en-US"/>
        </w:rPr>
        <w:t>-Разрешение конфликтов (выявление, идентификация проблемы, поиск и оценка альтернативных способов разрешения конфликта, принятие решения и его реализация)</w:t>
      </w:r>
    </w:p>
    <w:p w:rsidR="0053328C" w:rsidRPr="0053328C" w:rsidRDefault="0053328C" w:rsidP="0053328C">
      <w:pPr>
        <w:autoSpaceDE w:val="0"/>
        <w:autoSpaceDN w:val="0"/>
        <w:adjustRightInd w:val="0"/>
        <w:rPr>
          <w:lang w:eastAsia="en-US"/>
        </w:rPr>
      </w:pPr>
      <w:r w:rsidRPr="0053328C">
        <w:rPr>
          <w:lang w:eastAsia="en-US"/>
        </w:rPr>
        <w:t>- Управление поведением партнера точностью выражать свои мысли (контроль, коррекция, оценка действий партнера</w:t>
      </w:r>
    </w:p>
    <w:p w:rsidR="0053328C" w:rsidRPr="0053328C" w:rsidRDefault="0053328C" w:rsidP="00305E84">
      <w:pPr>
        <w:numPr>
          <w:ilvl w:val="0"/>
          <w:numId w:val="148"/>
        </w:numPr>
        <w:tabs>
          <w:tab w:val="left" w:pos="284"/>
        </w:tabs>
        <w:ind w:left="0"/>
        <w:contextualSpacing/>
        <w:rPr>
          <w:rFonts w:eastAsia="Arial Unicode MS"/>
          <w:color w:val="000000"/>
          <w:lang w:val="tt-RU" w:eastAsia="en-US"/>
        </w:rPr>
      </w:pPr>
      <w:r w:rsidRPr="0053328C">
        <w:rPr>
          <w:rFonts w:eastAsia="Arial Unicode MS"/>
          <w:color w:val="000000"/>
          <w:lang w:eastAsia="en-US"/>
        </w:rPr>
        <w:t>умение с достаточной полнотой и точностью выражать свои мысли)</w:t>
      </w:r>
    </w:p>
    <w:p w:rsidR="0053328C" w:rsidRPr="0053328C" w:rsidRDefault="0053328C" w:rsidP="00305E84">
      <w:pPr>
        <w:widowControl w:val="0"/>
        <w:numPr>
          <w:ilvl w:val="0"/>
          <w:numId w:val="148"/>
        </w:numPr>
        <w:tabs>
          <w:tab w:val="left" w:pos="426"/>
          <w:tab w:val="left" w:pos="1418"/>
        </w:tabs>
        <w:ind w:left="0" w:hanging="357"/>
        <w:contextualSpacing/>
        <w:rPr>
          <w:lang w:eastAsia="en-US"/>
        </w:rPr>
      </w:pPr>
      <w:r w:rsidRPr="0053328C">
        <w:rPr>
          <w:lang w:eastAsia="en-US"/>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r w:rsidRPr="0053328C">
        <w:rPr>
          <w:lang w:val="tt-RU" w:eastAsia="en-US"/>
        </w:rPr>
        <w:t xml:space="preserve"> </w:t>
      </w:r>
    </w:p>
    <w:p w:rsidR="0053328C" w:rsidRPr="0053328C" w:rsidRDefault="0053328C" w:rsidP="00305E84">
      <w:pPr>
        <w:widowControl w:val="0"/>
        <w:numPr>
          <w:ilvl w:val="0"/>
          <w:numId w:val="148"/>
        </w:numPr>
        <w:tabs>
          <w:tab w:val="left" w:pos="426"/>
          <w:tab w:val="left" w:pos="1418"/>
        </w:tabs>
        <w:ind w:left="0" w:hanging="357"/>
        <w:contextualSpacing/>
        <w:rPr>
          <w:lang w:eastAsia="en-US"/>
        </w:rPr>
      </w:pPr>
      <w:r w:rsidRPr="0053328C">
        <w:rPr>
          <w:lang w:val="tt-RU" w:eastAsia="en-US"/>
        </w:rPr>
        <w:t>способность</w:t>
      </w:r>
      <w:r w:rsidRPr="0053328C">
        <w:rPr>
          <w:lang w:eastAsia="en-US"/>
        </w:rPr>
        <w:t xml:space="preserve"> к самообразованию и самовоспитанию.</w:t>
      </w:r>
    </w:p>
    <w:p w:rsidR="0053328C" w:rsidRPr="0053328C" w:rsidRDefault="0053328C" w:rsidP="0053328C">
      <w:pPr>
        <w:autoSpaceDE w:val="0"/>
        <w:autoSpaceDN w:val="0"/>
        <w:adjustRightInd w:val="0"/>
        <w:jc w:val="both"/>
        <w:rPr>
          <w:b/>
        </w:rPr>
      </w:pPr>
      <w:r w:rsidRPr="0053328C">
        <w:rPr>
          <w:b/>
        </w:rPr>
        <w:t xml:space="preserve">Личностные результаты:: </w:t>
      </w:r>
    </w:p>
    <w:p w:rsidR="0053328C" w:rsidRDefault="0053328C" w:rsidP="0053328C">
      <w:pPr>
        <w:autoSpaceDE w:val="0"/>
        <w:autoSpaceDN w:val="0"/>
        <w:adjustRightInd w:val="0"/>
        <w:jc w:val="both"/>
      </w:pPr>
      <w:r>
        <w:t>Самоопределение (</w:t>
      </w:r>
      <w:r>
        <w:rPr>
          <w:color w:val="000000"/>
        </w:rPr>
        <w:t>мотивация учения</w:t>
      </w:r>
      <w:r>
        <w:t xml:space="preserve">, формирование основ гражданской идентичности личности). </w:t>
      </w:r>
    </w:p>
    <w:p w:rsidR="0053328C" w:rsidRDefault="0053328C" w:rsidP="0053328C">
      <w:pPr>
        <w:autoSpaceDE w:val="0"/>
        <w:autoSpaceDN w:val="0"/>
        <w:adjustRightInd w:val="0"/>
        <w:jc w:val="both"/>
      </w:pPr>
      <w:r>
        <w:t xml:space="preserve"> Смыслообразования («какое значение, смысл имеет для меня учение», и уметь находить ответ на него). </w:t>
      </w:r>
    </w:p>
    <w:p w:rsidR="0053328C" w:rsidRPr="0053328C" w:rsidRDefault="0053328C" w:rsidP="0053328C">
      <w:pPr>
        <w:pStyle w:val="af3"/>
        <w:tabs>
          <w:tab w:val="left" w:pos="284"/>
        </w:tabs>
        <w:ind w:left="0" w:firstLine="0"/>
        <w:contextualSpacing/>
        <w:jc w:val="left"/>
        <w:rPr>
          <w:rFonts w:eastAsia="Arial Unicode MS"/>
          <w:lang w:val="tt-RU"/>
        </w:rPr>
      </w:pPr>
      <w:r>
        <w:rPr>
          <w:lang w:val="ru-RU"/>
        </w:rPr>
        <w:t xml:space="preserve">- </w:t>
      </w:r>
      <w:r w:rsidRPr="0053328C">
        <w:rPr>
          <w:lang w:val="ru-RU"/>
        </w:rPr>
        <w:t xml:space="preserve"> Нравственно-этического оценивания (оценивание усваиваемого содержания, исходя из социальных и личностных ценностей, обеспечивающее личностный моральный выбор).</w:t>
      </w:r>
    </w:p>
    <w:p w:rsidR="0053328C" w:rsidRPr="0053328C" w:rsidRDefault="0053328C" w:rsidP="0053328C">
      <w:pPr>
        <w:jc w:val="both"/>
        <w:rPr>
          <w:b/>
          <w:color w:val="000000"/>
          <w:lang w:val="tt-RU"/>
        </w:rPr>
      </w:pPr>
    </w:p>
    <w:p w:rsidR="004D32DF" w:rsidRDefault="00643E22" w:rsidP="00643E22">
      <w:pPr>
        <w:suppressAutoHyphens/>
        <w:ind w:left="284"/>
        <w:jc w:val="both"/>
        <w:rPr>
          <w:b/>
          <w:kern w:val="1"/>
          <w:lang w:val="tt-RU"/>
        </w:rPr>
      </w:pPr>
      <w:r w:rsidRPr="00496153">
        <w:rPr>
          <w:b/>
          <w:kern w:val="1"/>
          <w:lang w:val="tt-RU"/>
        </w:rPr>
        <w:t xml:space="preserve">1.2.5. </w:t>
      </w:r>
      <w:r w:rsidR="005542C5">
        <w:rPr>
          <w:b/>
          <w:kern w:val="1"/>
          <w:lang w:val="tt-RU"/>
        </w:rPr>
        <w:t>Литературное чтение на родном языке</w:t>
      </w:r>
      <w:r w:rsidRPr="00496153">
        <w:rPr>
          <w:b/>
          <w:kern w:val="1"/>
          <w:lang w:val="tt-RU"/>
        </w:rPr>
        <w:t xml:space="preserve"> </w:t>
      </w:r>
    </w:p>
    <w:p w:rsidR="00643E22" w:rsidRPr="004D32DF" w:rsidRDefault="005542C5" w:rsidP="004D32DF">
      <w:pPr>
        <w:suppressAutoHyphens/>
        <w:ind w:left="284"/>
        <w:jc w:val="both"/>
        <w:rPr>
          <w:b/>
          <w:kern w:val="1"/>
          <w:lang w:val="tt-RU"/>
        </w:rPr>
      </w:pPr>
      <w:bookmarkStart w:id="19" w:name="_Toc288394063"/>
      <w:bookmarkStart w:id="20" w:name="_Toc288410530"/>
      <w:bookmarkStart w:id="21" w:name="_Toc288410659"/>
      <w:bookmarkStart w:id="22" w:name="_Toc424564305"/>
      <w:r>
        <w:rPr>
          <w:b/>
          <w:kern w:val="1"/>
          <w:lang w:val="tt-RU"/>
        </w:rPr>
        <w:t>Татарская подгруппа</w:t>
      </w:r>
    </w:p>
    <w:p w:rsidR="005542C5" w:rsidRPr="000B3DA1" w:rsidRDefault="000B3DA1" w:rsidP="000B3DA1">
      <w:pPr>
        <w:rPr>
          <w:b/>
          <w:caps/>
          <w:lang w:val="tt-RU"/>
        </w:rPr>
      </w:pPr>
      <w:r w:rsidRPr="000B3DA1">
        <w:rPr>
          <w:b/>
          <w:lang w:val="tt-RU"/>
        </w:rPr>
        <w:t>1 класс</w:t>
      </w:r>
    </w:p>
    <w:p w:rsidR="005542C5" w:rsidRPr="00DC3C30" w:rsidRDefault="005542C5" w:rsidP="005542C5">
      <w:pPr>
        <w:ind w:firstLine="709"/>
        <w:jc w:val="both"/>
        <w:rPr>
          <w:lang w:val="tt-RU"/>
        </w:rPr>
      </w:pPr>
      <w:r w:rsidRPr="00DC3C30">
        <w:rPr>
          <w:b/>
          <w:bCs/>
        </w:rPr>
        <w:lastRenderedPageBreak/>
        <w:t>Раздел  «Виды  речевой и читательской деятельности»:</w:t>
      </w:r>
      <w:r w:rsidRPr="00DC3C30">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5542C5" w:rsidRPr="00DC3C30" w:rsidRDefault="000B3DA1" w:rsidP="000B3DA1">
      <w:pPr>
        <w:jc w:val="both"/>
        <w:rPr>
          <w:lang w:val="tt-RU"/>
        </w:rPr>
      </w:pPr>
      <w:r>
        <w:rPr>
          <w:b/>
          <w:bCs/>
        </w:rPr>
        <w:t>Выпускник</w:t>
      </w:r>
      <w:r w:rsidR="005542C5" w:rsidRPr="00DC3C30">
        <w:rPr>
          <w:b/>
          <w:bCs/>
        </w:rPr>
        <w:t xml:space="preserve"> научатся</w:t>
      </w:r>
      <w:r w:rsidR="005542C5" w:rsidRPr="00DC3C30">
        <w:t xml:space="preserve">: </w:t>
      </w:r>
    </w:p>
    <w:p w:rsidR="005542C5" w:rsidRPr="00DC3C30" w:rsidRDefault="005542C5" w:rsidP="005542C5">
      <w:pPr>
        <w:ind w:firstLine="709"/>
        <w:jc w:val="both"/>
        <w:rPr>
          <w:lang w:val="tt-RU"/>
        </w:rPr>
      </w:pPr>
      <w:r w:rsidRPr="00DC3C30">
        <w:t xml:space="preserve">• читать вслух плавно, безотрывно по слогам и целыми словами, учитывая индивидуальный темп чтения; </w:t>
      </w:r>
    </w:p>
    <w:p w:rsidR="005542C5" w:rsidRPr="00DC3C30" w:rsidRDefault="005542C5" w:rsidP="005542C5">
      <w:pPr>
        <w:ind w:firstLine="709"/>
        <w:jc w:val="both"/>
        <w:rPr>
          <w:lang w:val="tt-RU"/>
        </w:rPr>
      </w:pPr>
      <w:r w:rsidRPr="00DC3C30">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5542C5" w:rsidRPr="00DC3C30" w:rsidRDefault="005542C5" w:rsidP="005542C5">
      <w:pPr>
        <w:ind w:firstLine="709"/>
        <w:jc w:val="both"/>
        <w:rPr>
          <w:lang w:val="tt-RU"/>
        </w:rPr>
      </w:pPr>
      <w:r w:rsidRPr="00DC3C30">
        <w:t xml:space="preserve">• читать про себя маркированные места текста, осознавая смысл прочитанного; </w:t>
      </w:r>
    </w:p>
    <w:p w:rsidR="000B3DA1" w:rsidRDefault="005542C5" w:rsidP="000B3DA1">
      <w:pPr>
        <w:ind w:firstLine="709"/>
        <w:jc w:val="both"/>
        <w:rPr>
          <w:lang w:val="tt-RU"/>
        </w:rPr>
      </w:pPr>
      <w:r w:rsidRPr="00DC3C30">
        <w:t xml:space="preserve">• рассказывать наизусть 3–4 стихотворения разных авторов; </w:t>
      </w:r>
    </w:p>
    <w:p w:rsidR="005542C5" w:rsidRPr="000B3DA1" w:rsidRDefault="000B3DA1" w:rsidP="000B3DA1">
      <w:pPr>
        <w:jc w:val="both"/>
        <w:rPr>
          <w:lang w:val="tt-RU"/>
        </w:rPr>
      </w:pPr>
      <w:r w:rsidRPr="000B3DA1">
        <w:rPr>
          <w:b/>
          <w:lang w:val="tt-RU"/>
        </w:rPr>
        <w:t>Выпускник</w:t>
      </w:r>
      <w:r w:rsidR="005542C5" w:rsidRPr="00DC3C30">
        <w:rPr>
          <w:b/>
          <w:bCs/>
        </w:rPr>
        <w:t xml:space="preserve"> в процессе самостоятельной и парной работы получат возможность научиться: </w:t>
      </w:r>
    </w:p>
    <w:p w:rsidR="005542C5" w:rsidRPr="00DC3C30" w:rsidRDefault="005542C5" w:rsidP="005542C5">
      <w:pPr>
        <w:ind w:firstLine="709"/>
        <w:jc w:val="both"/>
        <w:rPr>
          <w:lang w:val="tt-RU"/>
        </w:rPr>
      </w:pPr>
      <w:r w:rsidRPr="00DC3C30">
        <w:t xml:space="preserve">• находить в книге страницу «Содержание» или «Оглавление»; находить нужное произведение в книге, ориентируясь на «Содержание»; </w:t>
      </w:r>
    </w:p>
    <w:p w:rsidR="005542C5" w:rsidRPr="00DC3C30" w:rsidRDefault="005542C5" w:rsidP="005542C5">
      <w:pPr>
        <w:ind w:firstLine="709"/>
        <w:jc w:val="both"/>
      </w:pPr>
      <w:r w:rsidRPr="00DC3C30">
        <w:t>• задавать вопросы по тексту произведения и отвечать на вопросы, используя текст.</w:t>
      </w:r>
    </w:p>
    <w:p w:rsidR="005542C5" w:rsidRPr="00DC3C30" w:rsidRDefault="005542C5" w:rsidP="005542C5">
      <w:pPr>
        <w:ind w:firstLine="709"/>
        <w:jc w:val="both"/>
      </w:pPr>
      <w:r w:rsidRPr="00DC3C30">
        <w:rPr>
          <w:b/>
          <w:bCs/>
        </w:rPr>
        <w:t>Раздел «Литературоведческая пропедевтика»:</w:t>
      </w:r>
      <w:r w:rsidRPr="00DC3C30">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5542C5" w:rsidRPr="00DC3C30" w:rsidRDefault="000B3DA1" w:rsidP="000B3DA1">
      <w:pPr>
        <w:jc w:val="both"/>
        <w:rPr>
          <w:lang w:val="tt-RU"/>
        </w:rPr>
      </w:pPr>
      <w:r>
        <w:rPr>
          <w:b/>
          <w:bCs/>
        </w:rPr>
        <w:t>Выпускник</w:t>
      </w:r>
      <w:r w:rsidR="005542C5" w:rsidRPr="00DC3C30">
        <w:rPr>
          <w:b/>
          <w:bCs/>
        </w:rPr>
        <w:t xml:space="preserve"> научатся</w:t>
      </w:r>
    </w:p>
    <w:p w:rsidR="005542C5" w:rsidRPr="00DC3C30" w:rsidRDefault="005542C5" w:rsidP="005542C5">
      <w:pPr>
        <w:ind w:firstLine="709"/>
        <w:jc w:val="both"/>
        <w:rPr>
          <w:lang w:val="tt-RU"/>
        </w:rPr>
      </w:pPr>
      <w:r w:rsidRPr="00DC3C30">
        <w:t xml:space="preserve">• отличать прозаическое произведение от стихотворного; </w:t>
      </w:r>
    </w:p>
    <w:p w:rsidR="005542C5" w:rsidRPr="00DC3C30" w:rsidRDefault="005542C5" w:rsidP="005542C5">
      <w:pPr>
        <w:ind w:firstLine="709"/>
        <w:jc w:val="both"/>
      </w:pPr>
      <w:r w:rsidRPr="00DC3C30">
        <w:t>• различать малые жанры фольклора: загадку, считалку, скороговорку, закличку;</w:t>
      </w:r>
    </w:p>
    <w:p w:rsidR="005542C5" w:rsidRPr="00DC3C30" w:rsidRDefault="005542C5" w:rsidP="005542C5">
      <w:pPr>
        <w:ind w:firstLine="709"/>
        <w:jc w:val="both"/>
        <w:rPr>
          <w:lang w:val="tt-RU"/>
        </w:rPr>
      </w:pPr>
      <w:r w:rsidRPr="00DC3C30">
        <w:t xml:space="preserve">• находить средства художественной выразительности в тексте (повтор; уменьшительно-ласкательная форма слов, восклицательный и вопросительный знаки, рифмы); </w:t>
      </w:r>
    </w:p>
    <w:p w:rsidR="005542C5" w:rsidRPr="00DC3C30" w:rsidRDefault="000B3DA1" w:rsidP="000B3DA1">
      <w:pPr>
        <w:jc w:val="both"/>
        <w:rPr>
          <w:lang w:val="tt-RU"/>
        </w:rPr>
      </w:pPr>
      <w:r>
        <w:rPr>
          <w:b/>
          <w:bCs/>
        </w:rPr>
        <w:t>Выпускник</w:t>
      </w:r>
      <w:r w:rsidR="005542C5" w:rsidRPr="00DC3C30">
        <w:rPr>
          <w:b/>
          <w:bCs/>
        </w:rPr>
        <w:t xml:space="preserve"> получат возможность научиться:</w:t>
      </w:r>
    </w:p>
    <w:p w:rsidR="005542C5" w:rsidRPr="00DC3C30" w:rsidRDefault="005542C5" w:rsidP="005542C5">
      <w:pPr>
        <w:ind w:firstLine="709"/>
        <w:jc w:val="both"/>
        <w:rPr>
          <w:lang w:val="tt-RU"/>
        </w:rPr>
      </w:pPr>
      <w:r w:rsidRPr="00DC3C30">
        <w:t xml:space="preserve">• различать сюжетно-композиционные особенности </w:t>
      </w:r>
      <w:r w:rsidRPr="00DC3C30">
        <w:rPr>
          <w:lang w:val="tt-RU"/>
        </w:rPr>
        <w:t>сказок</w:t>
      </w:r>
      <w:r w:rsidRPr="00DC3C30">
        <w:t xml:space="preserve">; </w:t>
      </w:r>
    </w:p>
    <w:p w:rsidR="005542C5" w:rsidRPr="00DC3C30" w:rsidRDefault="005542C5" w:rsidP="005542C5">
      <w:pPr>
        <w:ind w:firstLine="709"/>
        <w:jc w:val="both"/>
        <w:rPr>
          <w:lang w:val="tt-RU"/>
        </w:rPr>
      </w:pPr>
      <w:r w:rsidRPr="00DC3C30">
        <w:t xml:space="preserve">• 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 </w:t>
      </w:r>
    </w:p>
    <w:p w:rsidR="005542C5" w:rsidRPr="00DC3C30" w:rsidRDefault="005542C5" w:rsidP="005542C5">
      <w:pPr>
        <w:ind w:firstLine="709"/>
        <w:jc w:val="both"/>
        <w:rPr>
          <w:lang w:val="tt-RU"/>
        </w:rPr>
      </w:pPr>
      <w:r w:rsidRPr="00DC3C30">
        <w:rPr>
          <w:b/>
          <w:bCs/>
        </w:rPr>
        <w:t>Раздел «Элементы творческой деятельности учащихся»:</w:t>
      </w:r>
      <w:r w:rsidRPr="00DC3C30">
        <w:t xml:space="preserve"> чтение по ролям, инсценировка, драматизация, устное словесное рисование, работа с репродукциями, создание собственных текстов.</w:t>
      </w:r>
    </w:p>
    <w:p w:rsidR="005542C5" w:rsidRPr="00DC3C30" w:rsidRDefault="000B3DA1" w:rsidP="000B3DA1">
      <w:pPr>
        <w:jc w:val="both"/>
        <w:rPr>
          <w:lang w:val="tt-RU"/>
        </w:rPr>
      </w:pPr>
      <w:r>
        <w:rPr>
          <w:b/>
          <w:bCs/>
        </w:rPr>
        <w:t>Выпускник</w:t>
      </w:r>
      <w:r w:rsidR="005542C5" w:rsidRPr="00DC3C30">
        <w:rPr>
          <w:b/>
          <w:bCs/>
        </w:rPr>
        <w:t xml:space="preserve"> научатся:</w:t>
      </w:r>
    </w:p>
    <w:p w:rsidR="005542C5" w:rsidRPr="00DC3C30" w:rsidRDefault="005542C5" w:rsidP="005542C5">
      <w:pPr>
        <w:ind w:firstLine="709"/>
        <w:jc w:val="both"/>
        <w:rPr>
          <w:lang w:val="tt-RU"/>
        </w:rPr>
      </w:pPr>
      <w:r w:rsidRPr="00DC3C30">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5542C5" w:rsidRPr="00DC3C30" w:rsidRDefault="005542C5" w:rsidP="005542C5">
      <w:pPr>
        <w:ind w:firstLine="709"/>
        <w:jc w:val="both"/>
        <w:rPr>
          <w:lang w:val="tt-RU"/>
        </w:rPr>
      </w:pPr>
      <w:r w:rsidRPr="00DC3C30">
        <w:t xml:space="preserve">• читать художественное произведение (его фрагменты) по ролям и по цепочке; </w:t>
      </w:r>
    </w:p>
    <w:p w:rsidR="005542C5" w:rsidRPr="00DC3C30" w:rsidRDefault="005542C5" w:rsidP="005542C5">
      <w:pPr>
        <w:ind w:firstLine="709"/>
        <w:jc w:val="both"/>
      </w:pPr>
      <w:r w:rsidRPr="00DC3C30">
        <w:t>• 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5542C5" w:rsidRPr="00DC3C30" w:rsidRDefault="000B3DA1" w:rsidP="000B3DA1">
      <w:pPr>
        <w:jc w:val="both"/>
        <w:rPr>
          <w:b/>
          <w:bCs/>
          <w:lang w:val="tt-RU"/>
        </w:rPr>
      </w:pPr>
      <w:r>
        <w:rPr>
          <w:b/>
          <w:bCs/>
        </w:rPr>
        <w:t>Выпускники</w:t>
      </w:r>
      <w:r w:rsidR="005542C5" w:rsidRPr="00DC3C30">
        <w:rPr>
          <w:b/>
          <w:bCs/>
        </w:rPr>
        <w:t xml:space="preserve"> получат возможность научиться: </w:t>
      </w:r>
    </w:p>
    <w:p w:rsidR="005542C5" w:rsidRPr="00DC3C30" w:rsidRDefault="005542C5" w:rsidP="005542C5">
      <w:pPr>
        <w:ind w:firstLine="709"/>
        <w:jc w:val="both"/>
        <w:rPr>
          <w:lang w:val="tt-RU"/>
        </w:rPr>
      </w:pPr>
      <w:r w:rsidRPr="00DC3C30">
        <w:t xml:space="preserve">•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  </w:t>
      </w:r>
    </w:p>
    <w:p w:rsidR="005542C5" w:rsidRDefault="005542C5" w:rsidP="000B3DA1">
      <w:pPr>
        <w:ind w:firstLine="709"/>
        <w:jc w:val="both"/>
      </w:pPr>
      <w:r w:rsidRPr="00DC3C30">
        <w:t xml:space="preserve">• находить  иллюстрации, подходящие к конкретным текстам, сравнивать тексты и иллюстрации. </w:t>
      </w:r>
    </w:p>
    <w:p w:rsidR="000B3DA1" w:rsidRPr="000B3DA1" w:rsidRDefault="000B3DA1" w:rsidP="000B3DA1">
      <w:pPr>
        <w:jc w:val="both"/>
        <w:rPr>
          <w:b/>
        </w:rPr>
      </w:pPr>
      <w:r w:rsidRPr="000B3DA1">
        <w:rPr>
          <w:b/>
        </w:rPr>
        <w:t>2 класс</w:t>
      </w:r>
    </w:p>
    <w:p w:rsidR="005542C5" w:rsidRPr="00DC3C30" w:rsidRDefault="005542C5" w:rsidP="005542C5">
      <w:pPr>
        <w:ind w:firstLine="709"/>
        <w:jc w:val="both"/>
        <w:rPr>
          <w:lang w:val="tt-RU"/>
        </w:rPr>
      </w:pPr>
      <w:r w:rsidRPr="00DC3C30">
        <w:rPr>
          <w:b/>
          <w:bCs/>
        </w:rPr>
        <w:t>Раздел «Виды речевой и читательской деятельности»:</w:t>
      </w:r>
      <w:r w:rsidRPr="00DC3C30">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5542C5" w:rsidRPr="00DC3C30" w:rsidRDefault="000B3DA1" w:rsidP="000B3DA1">
      <w:pPr>
        <w:jc w:val="both"/>
        <w:rPr>
          <w:lang w:val="tt-RU"/>
        </w:rPr>
      </w:pPr>
      <w:r>
        <w:rPr>
          <w:b/>
          <w:bCs/>
        </w:rPr>
        <w:t>Выпускники</w:t>
      </w:r>
      <w:r w:rsidR="005542C5" w:rsidRPr="00DC3C30">
        <w:rPr>
          <w:b/>
          <w:bCs/>
        </w:rPr>
        <w:t xml:space="preserve"> научатся</w:t>
      </w:r>
      <w:r w:rsidR="005542C5" w:rsidRPr="00DC3C30">
        <w:t>:</w:t>
      </w:r>
    </w:p>
    <w:p w:rsidR="005542C5" w:rsidRPr="00DC3C30" w:rsidRDefault="005542C5" w:rsidP="005542C5">
      <w:pPr>
        <w:ind w:firstLine="709"/>
        <w:jc w:val="both"/>
        <w:rPr>
          <w:lang w:val="tt-RU"/>
        </w:rPr>
      </w:pPr>
      <w:r w:rsidRPr="00DC3C30">
        <w:t xml:space="preserve"> • читать целыми словами вслух, постепенно увеличивая скорость чтения в соответствии с индивидуальными возможностями; </w:t>
      </w:r>
    </w:p>
    <w:p w:rsidR="005542C5" w:rsidRPr="00DC3C30" w:rsidRDefault="005542C5" w:rsidP="005542C5">
      <w:pPr>
        <w:ind w:firstLine="709"/>
        <w:jc w:val="both"/>
        <w:rPr>
          <w:lang w:val="tt-RU"/>
        </w:rPr>
      </w:pPr>
      <w:r w:rsidRPr="00DC3C30">
        <w:lastRenderedPageBreak/>
        <w:t xml:space="preserve">• читать про себя в процессе первичного ознакомительного чтения, выборочного чтения и повторного изучающего чтения; </w:t>
      </w:r>
    </w:p>
    <w:p w:rsidR="005542C5" w:rsidRPr="00DC3C30" w:rsidRDefault="005542C5" w:rsidP="005542C5">
      <w:pPr>
        <w:ind w:firstLine="709"/>
        <w:jc w:val="both"/>
        <w:rPr>
          <w:lang w:val="tt-RU"/>
        </w:rPr>
      </w:pPr>
      <w:r w:rsidRPr="00DC3C30">
        <w:t xml:space="preserve">• строить короткое монологическое высказывание: краткий и развернутый ответ на вопрос учителя; </w:t>
      </w:r>
    </w:p>
    <w:p w:rsidR="005542C5" w:rsidRPr="00DC3C30" w:rsidRDefault="005542C5" w:rsidP="005542C5">
      <w:pPr>
        <w:ind w:firstLine="709"/>
        <w:jc w:val="both"/>
      </w:pPr>
      <w:r w:rsidRPr="00DC3C30">
        <w:t xml:space="preserve">• слушать собеседника (учителя и одноклассников): не повторять уже прозвучавший ответ, дополнять чужой ответ новым содержанием; </w:t>
      </w:r>
    </w:p>
    <w:p w:rsidR="005542C5" w:rsidRPr="00DC3C30" w:rsidRDefault="005542C5" w:rsidP="005542C5">
      <w:pPr>
        <w:ind w:firstLine="709"/>
        <w:jc w:val="both"/>
        <w:rPr>
          <w:lang w:val="tt-RU"/>
        </w:rPr>
      </w:pPr>
      <w:r w:rsidRPr="00DC3C30">
        <w:t xml:space="preserve">• называть имена 2–3 классиков татарской литературы, </w:t>
      </w:r>
    </w:p>
    <w:p w:rsidR="005542C5" w:rsidRPr="00DC3C30" w:rsidRDefault="005542C5" w:rsidP="005542C5">
      <w:pPr>
        <w:ind w:firstLine="709"/>
        <w:jc w:val="both"/>
      </w:pPr>
      <w:r w:rsidRPr="00DC3C30">
        <w:t xml:space="preserve">• называть имена 2–3 современных писателей (поэтов); </w:t>
      </w:r>
    </w:p>
    <w:p w:rsidR="005542C5" w:rsidRPr="00DC3C30" w:rsidRDefault="005542C5" w:rsidP="005542C5">
      <w:pPr>
        <w:ind w:firstLine="709"/>
        <w:jc w:val="both"/>
      </w:pPr>
      <w:r w:rsidRPr="00DC3C30">
        <w:t xml:space="preserve">• перечислять названия произведений и коротко пересказывать их содержание; </w:t>
      </w:r>
    </w:p>
    <w:p w:rsidR="005542C5" w:rsidRPr="00DC3C30" w:rsidRDefault="005542C5" w:rsidP="005542C5">
      <w:pPr>
        <w:ind w:firstLine="709"/>
        <w:jc w:val="both"/>
        <w:rPr>
          <w:lang w:val="tt-RU"/>
        </w:rPr>
      </w:pPr>
      <w:r w:rsidRPr="00DC3C30">
        <w:t xml:space="preserve">• перечислять названия произведений любимого автора и коротко пересказывать их содержание; </w:t>
      </w:r>
    </w:p>
    <w:p w:rsidR="005542C5" w:rsidRPr="00DC3C30" w:rsidRDefault="005542C5" w:rsidP="005542C5">
      <w:pPr>
        <w:ind w:firstLine="709"/>
        <w:jc w:val="both"/>
        <w:rPr>
          <w:lang w:val="tt-RU"/>
        </w:rPr>
      </w:pPr>
      <w:r w:rsidRPr="00DC3C30">
        <w:t xml:space="preserve">• определять тему и выделять главную мысль произведения (с помощью учителя); </w:t>
      </w:r>
    </w:p>
    <w:p w:rsidR="005542C5" w:rsidRPr="00DC3C30" w:rsidRDefault="005542C5" w:rsidP="005542C5">
      <w:pPr>
        <w:ind w:firstLine="709"/>
        <w:jc w:val="both"/>
        <w:rPr>
          <w:lang w:val="tt-RU"/>
        </w:rPr>
      </w:pPr>
      <w:r w:rsidRPr="00DC3C30">
        <w:t xml:space="preserve">• оценивать и характеризовать героев произведения (их имена, портреты, речь) и их поступки; </w:t>
      </w:r>
    </w:p>
    <w:p w:rsidR="005542C5" w:rsidRPr="00DC3C30" w:rsidRDefault="005542C5" w:rsidP="005542C5">
      <w:pPr>
        <w:ind w:firstLine="709"/>
        <w:jc w:val="both"/>
        <w:rPr>
          <w:lang w:val="tt-RU"/>
        </w:rPr>
      </w:pPr>
      <w:r w:rsidRPr="00DC3C30">
        <w:t xml:space="preserve">• пользоваться Толковым словарем для выяснения значений слов. </w:t>
      </w:r>
    </w:p>
    <w:p w:rsidR="005542C5" w:rsidRPr="00DC3C30" w:rsidRDefault="000B3DA1" w:rsidP="000B3DA1">
      <w:pPr>
        <w:jc w:val="both"/>
        <w:rPr>
          <w:b/>
          <w:bCs/>
          <w:lang w:val="tt-RU"/>
        </w:rPr>
      </w:pPr>
      <w:r>
        <w:rPr>
          <w:b/>
          <w:bCs/>
          <w:lang w:val="tt-RU"/>
        </w:rPr>
        <w:t>Выпускники</w:t>
      </w:r>
      <w:r w:rsidR="005542C5" w:rsidRPr="00DC3C30">
        <w:rPr>
          <w:b/>
          <w:bCs/>
        </w:rPr>
        <w:t xml:space="preserve"> в процессе самостоятельной, парной, групповой и коллективной работы получат возможность научиться: </w:t>
      </w:r>
    </w:p>
    <w:p w:rsidR="005542C5" w:rsidRPr="00DC3C30" w:rsidRDefault="005542C5" w:rsidP="005542C5">
      <w:pPr>
        <w:ind w:firstLine="709"/>
        <w:jc w:val="both"/>
        <w:rPr>
          <w:lang w:val="tt-RU"/>
        </w:rPr>
      </w:pPr>
      <w:r w:rsidRPr="00DC3C30">
        <w:t xml:space="preserve">• развивать навыки аудирования на основе целенаправленного восприятия текста, который читает учитель; </w:t>
      </w:r>
    </w:p>
    <w:p w:rsidR="005542C5" w:rsidRPr="00DC3C30" w:rsidRDefault="005542C5" w:rsidP="005542C5">
      <w:pPr>
        <w:ind w:firstLine="709"/>
        <w:jc w:val="both"/>
        <w:rPr>
          <w:lang w:val="tt-RU"/>
        </w:rPr>
      </w:pPr>
      <w:r w:rsidRPr="00DC3C30">
        <w:t xml:space="preserve">• устно выражать свое отношение к содержанию прочитанного; </w:t>
      </w:r>
    </w:p>
    <w:p w:rsidR="005542C5" w:rsidRPr="00DC3C30" w:rsidRDefault="005542C5" w:rsidP="005542C5">
      <w:pPr>
        <w:ind w:firstLine="709"/>
        <w:jc w:val="both"/>
        <w:rPr>
          <w:lang w:val="tt-RU"/>
        </w:rPr>
      </w:pPr>
      <w:r w:rsidRPr="00DC3C30">
        <w:t>• читать наизусть 6–8 стихотворений разных авторов (по выбору);</w:t>
      </w:r>
    </w:p>
    <w:p w:rsidR="005542C5" w:rsidRPr="00DC3C30" w:rsidRDefault="005542C5" w:rsidP="005542C5">
      <w:pPr>
        <w:ind w:firstLine="709"/>
        <w:jc w:val="both"/>
        <w:rPr>
          <w:lang w:val="tt-RU"/>
        </w:rPr>
      </w:pPr>
      <w:r w:rsidRPr="00DC3C30">
        <w:t xml:space="preserve">• пересказывать текст небольшого объема; </w:t>
      </w:r>
    </w:p>
    <w:p w:rsidR="005542C5" w:rsidRPr="00DC3C30" w:rsidRDefault="005542C5" w:rsidP="005542C5">
      <w:pPr>
        <w:ind w:firstLine="709"/>
        <w:jc w:val="both"/>
        <w:rPr>
          <w:lang w:val="tt-RU"/>
        </w:rPr>
      </w:pPr>
      <w:r w:rsidRPr="00DC3C30">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5542C5" w:rsidRPr="00DC3C30" w:rsidRDefault="005542C5" w:rsidP="005542C5">
      <w:pPr>
        <w:ind w:firstLine="709"/>
        <w:jc w:val="both"/>
        <w:rPr>
          <w:lang w:val="tt-RU"/>
        </w:rPr>
      </w:pPr>
      <w:r w:rsidRPr="00DC3C30">
        <w:t xml:space="preserve">• привлекать к работе на уроках тексты хрестоматии, а также книг из домашней и школьной библиотек; </w:t>
      </w:r>
    </w:p>
    <w:p w:rsidR="005542C5" w:rsidRPr="00DC3C30" w:rsidRDefault="005542C5" w:rsidP="005542C5">
      <w:pPr>
        <w:ind w:firstLine="709"/>
        <w:jc w:val="both"/>
      </w:pPr>
      <w:r w:rsidRPr="00DC3C30">
        <w:t xml:space="preserve">• задавать вопросы по тексту произведения и отвечать на вопросы. </w:t>
      </w:r>
    </w:p>
    <w:p w:rsidR="005542C5" w:rsidRPr="00DC3C30" w:rsidRDefault="005542C5" w:rsidP="005542C5">
      <w:pPr>
        <w:ind w:firstLine="709"/>
        <w:jc w:val="both"/>
        <w:rPr>
          <w:lang w:val="tt-RU"/>
        </w:rPr>
      </w:pPr>
      <w:r w:rsidRPr="00DC3C30">
        <w:rPr>
          <w:b/>
          <w:bCs/>
        </w:rPr>
        <w:t>Раздел «Литературоведческая пропедевтика»:</w:t>
      </w:r>
      <w:r w:rsidRPr="00DC3C30">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5542C5" w:rsidRPr="00DC3C30" w:rsidRDefault="000B3DA1" w:rsidP="000B3DA1">
      <w:pPr>
        <w:jc w:val="both"/>
        <w:rPr>
          <w:lang w:val="tt-RU"/>
        </w:rPr>
      </w:pPr>
      <w:r>
        <w:rPr>
          <w:b/>
          <w:bCs/>
        </w:rPr>
        <w:t xml:space="preserve">Выпускники </w:t>
      </w:r>
      <w:r w:rsidR="005542C5" w:rsidRPr="00DC3C30">
        <w:rPr>
          <w:b/>
          <w:bCs/>
        </w:rPr>
        <w:t>научатся:</w:t>
      </w:r>
    </w:p>
    <w:p w:rsidR="005542C5" w:rsidRPr="00DC3C30" w:rsidRDefault="005542C5" w:rsidP="005542C5">
      <w:pPr>
        <w:ind w:firstLine="709"/>
        <w:jc w:val="both"/>
        <w:rPr>
          <w:lang w:val="tt-RU"/>
        </w:rPr>
      </w:pPr>
      <w:r w:rsidRPr="00DC3C30">
        <w:t xml:space="preserve">• различать сказку о животных и волшебную сказку; </w:t>
      </w:r>
    </w:p>
    <w:p w:rsidR="005542C5" w:rsidRPr="00DC3C30" w:rsidRDefault="005542C5" w:rsidP="005542C5">
      <w:pPr>
        <w:ind w:firstLine="709"/>
        <w:jc w:val="both"/>
        <w:rPr>
          <w:lang w:val="tt-RU"/>
        </w:rPr>
      </w:pPr>
      <w:r w:rsidRPr="00DC3C30">
        <w:t xml:space="preserve">• определять особенности волшебной сказки; </w:t>
      </w:r>
    </w:p>
    <w:p w:rsidR="005542C5" w:rsidRPr="00DC3C30" w:rsidRDefault="005542C5" w:rsidP="005542C5">
      <w:pPr>
        <w:ind w:firstLine="709"/>
        <w:jc w:val="both"/>
        <w:rPr>
          <w:lang w:val="tt-RU"/>
        </w:rPr>
      </w:pPr>
      <w:r w:rsidRPr="00DC3C30">
        <w:t xml:space="preserve">• различать сказку и рассказ; </w:t>
      </w:r>
    </w:p>
    <w:p w:rsidR="005542C5" w:rsidRPr="00DC3C30" w:rsidRDefault="005542C5" w:rsidP="005542C5">
      <w:pPr>
        <w:ind w:firstLine="709"/>
        <w:jc w:val="both"/>
        <w:rPr>
          <w:lang w:val="tt-RU"/>
        </w:rPr>
      </w:pPr>
      <w:r w:rsidRPr="00DC3C30">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5542C5" w:rsidRPr="00DC3C30" w:rsidRDefault="000B3DA1" w:rsidP="000B3DA1">
      <w:pPr>
        <w:jc w:val="both"/>
        <w:rPr>
          <w:lang w:val="tt-RU"/>
        </w:rPr>
      </w:pPr>
      <w:r>
        <w:rPr>
          <w:b/>
          <w:bCs/>
        </w:rPr>
        <w:t>Выпускники</w:t>
      </w:r>
      <w:r w:rsidR="005542C5" w:rsidRPr="00DC3C30">
        <w:rPr>
          <w:b/>
          <w:bCs/>
        </w:rPr>
        <w:t xml:space="preserve"> получат возможность научиться</w:t>
      </w:r>
      <w:r w:rsidR="005542C5" w:rsidRPr="00DC3C30">
        <w:t xml:space="preserve">: </w:t>
      </w:r>
    </w:p>
    <w:p w:rsidR="005542C5" w:rsidRPr="00DC3C30" w:rsidRDefault="005542C5" w:rsidP="005542C5">
      <w:pPr>
        <w:ind w:firstLine="709"/>
        <w:jc w:val="both"/>
        <w:rPr>
          <w:lang w:val="tt-RU"/>
        </w:rPr>
      </w:pPr>
      <w:r w:rsidRPr="00DC3C30">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5542C5" w:rsidRPr="00DC3C30" w:rsidRDefault="005542C5" w:rsidP="005542C5">
      <w:pPr>
        <w:ind w:firstLine="709"/>
        <w:jc w:val="both"/>
        <w:rPr>
          <w:lang w:val="tt-RU"/>
        </w:rPr>
      </w:pPr>
      <w:r w:rsidRPr="00DC3C30">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5542C5" w:rsidRPr="00DC3C30" w:rsidRDefault="005542C5" w:rsidP="005542C5">
      <w:pPr>
        <w:ind w:firstLine="709"/>
        <w:jc w:val="both"/>
      </w:pPr>
      <w:r w:rsidRPr="00DC3C30">
        <w:t xml:space="preserve">• понимать, в чем особенность поэтического восприятия мира </w:t>
      </w:r>
    </w:p>
    <w:p w:rsidR="005542C5" w:rsidRPr="00DC3C30" w:rsidRDefault="005542C5" w:rsidP="005542C5">
      <w:pPr>
        <w:ind w:firstLine="709"/>
        <w:jc w:val="both"/>
      </w:pPr>
      <w:r w:rsidRPr="00DC3C30">
        <w:t>• обнаруживать, что поэтическое мировосприятие может быть выражено не только в стихотворных текстах, но и в прозе.</w:t>
      </w:r>
    </w:p>
    <w:p w:rsidR="005542C5" w:rsidRPr="00DC3C30" w:rsidRDefault="005542C5" w:rsidP="005542C5">
      <w:pPr>
        <w:ind w:firstLine="709"/>
        <w:jc w:val="both"/>
        <w:rPr>
          <w:lang w:val="tt-RU"/>
        </w:rPr>
      </w:pPr>
      <w:r w:rsidRPr="00DC3C30">
        <w:rPr>
          <w:b/>
          <w:bCs/>
        </w:rPr>
        <w:t xml:space="preserve"> Раздел «Элементы творческой деятельности учащихся</w:t>
      </w:r>
      <w:r w:rsidRPr="00DC3C30">
        <w:t xml:space="preserve">: чтение по ролям, инсценировка, драматизация, устное словесное рисование, работа с репродукциями, создание собственных текстов. </w:t>
      </w:r>
    </w:p>
    <w:p w:rsidR="005542C5" w:rsidRPr="00DC3C30" w:rsidRDefault="000B3DA1" w:rsidP="000B3DA1">
      <w:pPr>
        <w:jc w:val="both"/>
        <w:rPr>
          <w:lang w:val="tt-RU"/>
        </w:rPr>
      </w:pPr>
      <w:r>
        <w:rPr>
          <w:b/>
          <w:bCs/>
        </w:rPr>
        <w:t>Выпускники</w:t>
      </w:r>
      <w:r w:rsidR="005542C5" w:rsidRPr="00DC3C30">
        <w:rPr>
          <w:b/>
          <w:bCs/>
        </w:rPr>
        <w:t xml:space="preserve"> научатся:</w:t>
      </w:r>
    </w:p>
    <w:p w:rsidR="005542C5" w:rsidRPr="00DC3C30" w:rsidRDefault="005542C5" w:rsidP="005542C5">
      <w:pPr>
        <w:ind w:firstLine="709"/>
        <w:jc w:val="both"/>
      </w:pPr>
      <w:r w:rsidRPr="00DC3C30">
        <w:lastRenderedPageBreak/>
        <w:t xml:space="preserve">• понимать содержание прочитанного; </w:t>
      </w:r>
    </w:p>
    <w:p w:rsidR="005542C5" w:rsidRPr="00DC3C30" w:rsidRDefault="005542C5" w:rsidP="005542C5">
      <w:pPr>
        <w:ind w:firstLine="709"/>
        <w:jc w:val="both"/>
        <w:rPr>
          <w:lang w:val="tt-RU"/>
        </w:rPr>
      </w:pPr>
      <w:r w:rsidRPr="00DC3C30">
        <w:t xml:space="preserve">• осознанно выбирать интонацию, темп чтения и необходимые паузы в соответствии с особенностями текста; </w:t>
      </w:r>
    </w:p>
    <w:p w:rsidR="005542C5" w:rsidRPr="00DC3C30" w:rsidRDefault="005542C5" w:rsidP="005542C5">
      <w:pPr>
        <w:ind w:firstLine="709"/>
        <w:jc w:val="both"/>
        <w:rPr>
          <w:lang w:val="tt-RU"/>
        </w:rPr>
      </w:pPr>
      <w:r w:rsidRPr="00DC3C30">
        <w:t xml:space="preserve">• читать художественное произведение по ролям и по цепочке; </w:t>
      </w:r>
    </w:p>
    <w:p w:rsidR="000B3DA1" w:rsidRDefault="005542C5" w:rsidP="000B3DA1">
      <w:pPr>
        <w:ind w:firstLine="709"/>
        <w:jc w:val="both"/>
        <w:rPr>
          <w:lang w:val="tt-RU"/>
        </w:rPr>
      </w:pPr>
      <w:r w:rsidRPr="00DC3C30">
        <w:t xml:space="preserve">• эмоционально воспринимать на слух художественные произведения, определенные программой. </w:t>
      </w:r>
    </w:p>
    <w:p w:rsidR="005542C5" w:rsidRPr="00DC3C30" w:rsidRDefault="000B3DA1" w:rsidP="000B3DA1">
      <w:pPr>
        <w:jc w:val="both"/>
        <w:rPr>
          <w:lang w:val="tt-RU"/>
        </w:rPr>
      </w:pPr>
      <w:r w:rsidRPr="000B3DA1">
        <w:rPr>
          <w:b/>
          <w:lang w:val="tt-RU"/>
        </w:rPr>
        <w:t>Выпускники</w:t>
      </w:r>
      <w:r w:rsidR="005542C5" w:rsidRPr="00DC3C30">
        <w:rPr>
          <w:b/>
          <w:bCs/>
        </w:rPr>
        <w:t xml:space="preserve"> в процессе самостоятельной, парной, групповой и коллективной работы получат возможность научиться:</w:t>
      </w:r>
    </w:p>
    <w:p w:rsidR="005542C5" w:rsidRPr="00DC3C30" w:rsidRDefault="005542C5" w:rsidP="005542C5">
      <w:pPr>
        <w:ind w:firstLine="709"/>
        <w:jc w:val="both"/>
        <w:rPr>
          <w:lang w:val="tt-RU"/>
        </w:rPr>
      </w:pPr>
      <w:r w:rsidRPr="00DC3C30">
        <w:t xml:space="preserve">• читать выразительно поэтические и прозаические произведения; </w:t>
      </w:r>
    </w:p>
    <w:p w:rsidR="005542C5" w:rsidRPr="00DC3C30" w:rsidRDefault="005542C5" w:rsidP="005542C5">
      <w:pPr>
        <w:ind w:firstLine="709"/>
        <w:jc w:val="both"/>
      </w:pPr>
      <w:r w:rsidRPr="00DC3C30">
        <w:t>• рассматривать иллюстрации в учебнике и сравнивать их с художественными текстами;</w:t>
      </w:r>
    </w:p>
    <w:p w:rsidR="005542C5" w:rsidRPr="000B3DA1" w:rsidRDefault="005542C5" w:rsidP="000B3DA1">
      <w:pPr>
        <w:ind w:firstLine="709"/>
        <w:jc w:val="both"/>
      </w:pPr>
      <w:r w:rsidRPr="00DC3C30">
        <w:t xml:space="preserve">• устно делиться своими личными впечатлениями и наблюдениями. </w:t>
      </w:r>
    </w:p>
    <w:p w:rsidR="000B3DA1" w:rsidRPr="000B3DA1" w:rsidRDefault="000B3DA1" w:rsidP="000B3DA1">
      <w:pPr>
        <w:rPr>
          <w:b/>
          <w:caps/>
          <w:lang w:val="tt-RU"/>
        </w:rPr>
      </w:pPr>
      <w:r w:rsidRPr="000B3DA1">
        <w:rPr>
          <w:b/>
          <w:caps/>
        </w:rPr>
        <w:t>3 КЛАСС</w:t>
      </w:r>
    </w:p>
    <w:p w:rsidR="005542C5" w:rsidRPr="00DC3C30" w:rsidRDefault="005542C5" w:rsidP="005542C5">
      <w:pPr>
        <w:ind w:firstLine="709"/>
        <w:jc w:val="both"/>
        <w:rPr>
          <w:b/>
          <w:bCs/>
        </w:rPr>
      </w:pPr>
      <w:r w:rsidRPr="00DC3C30">
        <w:rPr>
          <w:b/>
          <w:bCs/>
        </w:rPr>
        <w:t>Раздел «Виды речевой и читательской деятельности»:</w:t>
      </w:r>
    </w:p>
    <w:p w:rsidR="005542C5" w:rsidRPr="00DC3C30" w:rsidRDefault="005542C5" w:rsidP="005542C5">
      <w:pPr>
        <w:ind w:firstLine="709"/>
        <w:jc w:val="both"/>
      </w:pPr>
      <w:r w:rsidRPr="00DC3C30">
        <w:t xml:space="preserve">аудирование, </w:t>
      </w:r>
    </w:p>
    <w:p w:rsidR="005542C5" w:rsidRPr="00DC3C30" w:rsidRDefault="005542C5" w:rsidP="005542C5">
      <w:pPr>
        <w:ind w:firstLine="709"/>
        <w:jc w:val="both"/>
      </w:pPr>
      <w:r w:rsidRPr="00DC3C30">
        <w:t xml:space="preserve">чтение вслух и про себя, </w:t>
      </w:r>
    </w:p>
    <w:p w:rsidR="005542C5" w:rsidRPr="00DC3C30" w:rsidRDefault="005542C5" w:rsidP="005542C5">
      <w:pPr>
        <w:ind w:firstLine="709"/>
        <w:jc w:val="both"/>
      </w:pPr>
      <w:r w:rsidRPr="00DC3C30">
        <w:t xml:space="preserve">работа с разными видами текста, </w:t>
      </w:r>
    </w:p>
    <w:p w:rsidR="005542C5" w:rsidRPr="00DC3C30" w:rsidRDefault="005542C5" w:rsidP="005542C5">
      <w:pPr>
        <w:ind w:firstLine="709"/>
        <w:jc w:val="both"/>
      </w:pPr>
      <w:r w:rsidRPr="00DC3C30">
        <w:t xml:space="preserve">библиографическая культура, </w:t>
      </w:r>
    </w:p>
    <w:p w:rsidR="005542C5" w:rsidRPr="00DC3C30" w:rsidRDefault="005542C5" w:rsidP="005542C5">
      <w:pPr>
        <w:ind w:firstLine="709"/>
        <w:jc w:val="both"/>
      </w:pPr>
      <w:r w:rsidRPr="00DC3C30">
        <w:t xml:space="preserve">работа с текстом художественного произведения, </w:t>
      </w:r>
    </w:p>
    <w:p w:rsidR="005542C5" w:rsidRPr="00DC3C30" w:rsidRDefault="005542C5" w:rsidP="005542C5">
      <w:pPr>
        <w:ind w:firstLine="709"/>
        <w:jc w:val="both"/>
      </w:pPr>
      <w:r w:rsidRPr="00DC3C30">
        <w:t xml:space="preserve">культура речевого общения. </w:t>
      </w:r>
    </w:p>
    <w:p w:rsidR="005542C5" w:rsidRPr="00DC3C30" w:rsidRDefault="000B3DA1" w:rsidP="000B3DA1">
      <w:pPr>
        <w:jc w:val="both"/>
      </w:pPr>
      <w:r>
        <w:rPr>
          <w:b/>
          <w:bCs/>
        </w:rPr>
        <w:t>Выпускник</w:t>
      </w:r>
      <w:r w:rsidR="005542C5" w:rsidRPr="00DC3C30">
        <w:rPr>
          <w:b/>
          <w:bCs/>
        </w:rPr>
        <w:t xml:space="preserve"> научатся</w:t>
      </w:r>
      <w:r w:rsidR="005542C5" w:rsidRPr="00DC3C30">
        <w:t xml:space="preserve">: </w:t>
      </w:r>
    </w:p>
    <w:p w:rsidR="005542C5" w:rsidRPr="00DC3C30" w:rsidRDefault="005542C5" w:rsidP="005542C5">
      <w:pPr>
        <w:ind w:firstLine="709"/>
        <w:jc w:val="both"/>
      </w:pPr>
      <w:r w:rsidRPr="00DC3C30">
        <w:t xml:space="preserve">• читать правильно и выразительно целыми словами вслух, учитывая индивидуальный темп чтения; </w:t>
      </w:r>
    </w:p>
    <w:p w:rsidR="005542C5" w:rsidRPr="00DC3C30" w:rsidRDefault="005542C5" w:rsidP="005542C5">
      <w:pPr>
        <w:ind w:firstLine="709"/>
        <w:jc w:val="both"/>
      </w:pPr>
      <w:r w:rsidRPr="00DC3C30">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5542C5" w:rsidRPr="00DC3C30" w:rsidRDefault="005542C5" w:rsidP="005542C5">
      <w:pPr>
        <w:ind w:firstLine="709"/>
        <w:jc w:val="both"/>
      </w:pPr>
      <w:r w:rsidRPr="00DC3C30">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5542C5" w:rsidRPr="00DC3C30" w:rsidRDefault="005542C5" w:rsidP="005542C5">
      <w:pPr>
        <w:ind w:firstLine="709"/>
        <w:jc w:val="both"/>
      </w:pPr>
      <w:r w:rsidRPr="00DC3C30">
        <w:t xml:space="preserve">• рассказывать о любимом литературном герое; </w:t>
      </w:r>
    </w:p>
    <w:p w:rsidR="005542C5" w:rsidRPr="00DC3C30" w:rsidRDefault="005542C5" w:rsidP="005542C5">
      <w:pPr>
        <w:ind w:firstLine="709"/>
        <w:jc w:val="both"/>
      </w:pPr>
      <w:r w:rsidRPr="00DC3C30">
        <w:t xml:space="preserve">• выявлять авторское отношение к герою; </w:t>
      </w:r>
    </w:p>
    <w:p w:rsidR="005542C5" w:rsidRPr="00DC3C30" w:rsidRDefault="005542C5" w:rsidP="005542C5">
      <w:pPr>
        <w:ind w:firstLine="709"/>
        <w:jc w:val="both"/>
      </w:pPr>
      <w:r w:rsidRPr="00DC3C30">
        <w:t>• характеризовать героев произведений; сравнивать характеры героев разных произведений;</w:t>
      </w:r>
    </w:p>
    <w:p w:rsidR="005542C5" w:rsidRPr="00DC3C30" w:rsidRDefault="005542C5" w:rsidP="005542C5">
      <w:pPr>
        <w:ind w:firstLine="709"/>
        <w:jc w:val="both"/>
      </w:pPr>
      <w:r w:rsidRPr="00DC3C30">
        <w:t xml:space="preserve">• читать наизусть 6–8 стихотворений разных авторов (по выбору); </w:t>
      </w:r>
    </w:p>
    <w:p w:rsidR="005542C5" w:rsidRPr="00DC3C30" w:rsidRDefault="005542C5" w:rsidP="005542C5">
      <w:pPr>
        <w:ind w:firstLine="709"/>
        <w:jc w:val="both"/>
      </w:pPr>
      <w:r w:rsidRPr="00DC3C30">
        <w:t xml:space="preserve">• ориентироваться в книге по ее элементам (автор, название, страница «Содержание», иллюстрации). </w:t>
      </w:r>
    </w:p>
    <w:p w:rsidR="005542C5" w:rsidRPr="00DC3C30" w:rsidRDefault="000B3DA1" w:rsidP="000B3DA1">
      <w:pPr>
        <w:jc w:val="both"/>
      </w:pPr>
      <w:r>
        <w:rPr>
          <w:b/>
          <w:bCs/>
        </w:rPr>
        <w:t>Выпускники</w:t>
      </w:r>
      <w:r w:rsidR="005542C5" w:rsidRPr="00DC3C30">
        <w:rPr>
          <w:b/>
          <w:bCs/>
        </w:rPr>
        <w:t xml:space="preserve"> в процессе самостоятельной, парной, групповой и коллективной работы получат возможность научиться</w:t>
      </w:r>
      <w:r w:rsidR="005542C5" w:rsidRPr="00DC3C30">
        <w:t xml:space="preserve">:  </w:t>
      </w:r>
    </w:p>
    <w:p w:rsidR="005542C5" w:rsidRPr="00DC3C30" w:rsidRDefault="005542C5" w:rsidP="005542C5">
      <w:pPr>
        <w:ind w:firstLine="709"/>
        <w:jc w:val="both"/>
      </w:pPr>
      <w:r w:rsidRPr="00DC3C30">
        <w:t xml:space="preserve">• делать самостоятельный выбор книги и определять содержание книги по ее элементам; </w:t>
      </w:r>
    </w:p>
    <w:p w:rsidR="005542C5" w:rsidRPr="00DC3C30" w:rsidRDefault="005542C5" w:rsidP="005542C5">
      <w:pPr>
        <w:ind w:firstLine="709"/>
        <w:jc w:val="both"/>
      </w:pPr>
      <w:r w:rsidRPr="00DC3C30">
        <w:t xml:space="preserve">• самостоятельно читать выбранные книги; </w:t>
      </w:r>
    </w:p>
    <w:p w:rsidR="005542C5" w:rsidRPr="00DC3C30" w:rsidRDefault="005542C5" w:rsidP="005542C5">
      <w:pPr>
        <w:ind w:firstLine="709"/>
        <w:jc w:val="both"/>
      </w:pPr>
      <w:r w:rsidRPr="00DC3C30">
        <w:t xml:space="preserve">• высказывать оценочные суждения о героях прочитанных произведений; </w:t>
      </w:r>
    </w:p>
    <w:p w:rsidR="005542C5" w:rsidRPr="00DC3C30" w:rsidRDefault="005542C5" w:rsidP="005542C5">
      <w:pPr>
        <w:ind w:firstLine="709"/>
        <w:jc w:val="both"/>
      </w:pPr>
      <w:r w:rsidRPr="00DC3C30">
        <w:t xml:space="preserve">•самостоятельно работать со словарями. </w:t>
      </w:r>
    </w:p>
    <w:p w:rsidR="005542C5" w:rsidRPr="00DC3C30" w:rsidRDefault="005542C5" w:rsidP="005542C5">
      <w:pPr>
        <w:ind w:firstLine="709"/>
        <w:jc w:val="both"/>
      </w:pPr>
      <w:r w:rsidRPr="00DC3C30">
        <w:rPr>
          <w:b/>
          <w:bCs/>
        </w:rPr>
        <w:t>Раздел «Литературоведческая пропедевтика»:</w:t>
      </w:r>
      <w:r w:rsidRPr="00DC3C30">
        <w:t xml:space="preserve">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5542C5" w:rsidRPr="00DC3C30" w:rsidRDefault="000B3DA1" w:rsidP="000B3DA1">
      <w:pPr>
        <w:jc w:val="both"/>
      </w:pPr>
      <w:r>
        <w:rPr>
          <w:b/>
          <w:bCs/>
        </w:rPr>
        <w:t>Выпускники</w:t>
      </w:r>
      <w:r w:rsidR="005542C5" w:rsidRPr="00DC3C30">
        <w:rPr>
          <w:b/>
          <w:bCs/>
        </w:rPr>
        <w:t xml:space="preserve"> научатся</w:t>
      </w:r>
      <w:r w:rsidR="005542C5" w:rsidRPr="00DC3C30">
        <w:t xml:space="preserve">: </w:t>
      </w:r>
    </w:p>
    <w:p w:rsidR="005542C5" w:rsidRPr="00DC3C30" w:rsidRDefault="005542C5" w:rsidP="005542C5">
      <w:pPr>
        <w:ind w:firstLine="709"/>
        <w:jc w:val="both"/>
      </w:pPr>
      <w:r w:rsidRPr="00DC3C30">
        <w:t xml:space="preserve">• различать сказку о животных, басню, волшебную сказку, бытовую сказку; </w:t>
      </w:r>
    </w:p>
    <w:p w:rsidR="005542C5" w:rsidRPr="00DC3C30" w:rsidRDefault="005542C5" w:rsidP="005542C5">
      <w:pPr>
        <w:ind w:firstLine="709"/>
        <w:jc w:val="both"/>
      </w:pPr>
      <w:r w:rsidRPr="00DC3C30">
        <w:t xml:space="preserve">• различать сказку и рассказ; </w:t>
      </w:r>
    </w:p>
    <w:p w:rsidR="000B3DA1" w:rsidRDefault="005542C5" w:rsidP="000B3DA1">
      <w:pPr>
        <w:ind w:firstLine="709"/>
        <w:jc w:val="both"/>
      </w:pPr>
      <w:r w:rsidRPr="00DC3C30">
        <w:t xml:space="preserve">•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
    <w:p w:rsidR="005542C5" w:rsidRPr="00DC3C30" w:rsidRDefault="000B3DA1" w:rsidP="000B3DA1">
      <w:pPr>
        <w:jc w:val="both"/>
      </w:pPr>
      <w:r w:rsidRPr="000B3DA1">
        <w:rPr>
          <w:b/>
        </w:rPr>
        <w:t>Выпускники</w:t>
      </w:r>
      <w:r w:rsidR="005542C5" w:rsidRPr="00DC3C30">
        <w:rPr>
          <w:b/>
          <w:bCs/>
        </w:rPr>
        <w:t xml:space="preserve"> получат возможность научиться</w:t>
      </w:r>
      <w:r w:rsidR="005542C5" w:rsidRPr="00DC3C30">
        <w:t xml:space="preserve">: </w:t>
      </w:r>
    </w:p>
    <w:p w:rsidR="005542C5" w:rsidRPr="00DC3C30" w:rsidRDefault="005542C5" w:rsidP="005542C5">
      <w:pPr>
        <w:ind w:firstLine="709"/>
        <w:jc w:val="both"/>
      </w:pPr>
      <w:r w:rsidRPr="00DC3C30">
        <w:lastRenderedPageBreak/>
        <w:t xml:space="preserve">• понимать развитие сказки о животных во времени; </w:t>
      </w:r>
    </w:p>
    <w:p w:rsidR="005542C5" w:rsidRPr="00DC3C30" w:rsidRDefault="005542C5" w:rsidP="005542C5">
      <w:pPr>
        <w:ind w:firstLine="709"/>
        <w:jc w:val="both"/>
      </w:pPr>
      <w:r w:rsidRPr="00DC3C30">
        <w:t xml:space="preserve">• обнаруживать «бродячие» сюжеты («бродячие сказочные истории») в сказках разных народов мира. </w:t>
      </w:r>
    </w:p>
    <w:p w:rsidR="005542C5" w:rsidRPr="00DC3C30" w:rsidRDefault="005542C5" w:rsidP="005542C5">
      <w:pPr>
        <w:ind w:firstLine="709"/>
        <w:jc w:val="both"/>
      </w:pPr>
      <w:r w:rsidRPr="00DC3C30">
        <w:rPr>
          <w:b/>
          <w:bCs/>
        </w:rPr>
        <w:t>Раздел «Элементы творческой деятельности учащихся»</w:t>
      </w:r>
      <w:r w:rsidRPr="00DC3C30">
        <w:t xml:space="preserve">: чтение по ролям, инсценировка, драматизация, устное словесное рисование, работа с репродукциями, создание собственных текстов. </w:t>
      </w:r>
    </w:p>
    <w:p w:rsidR="005542C5" w:rsidRPr="00DC3C30" w:rsidRDefault="000B3DA1" w:rsidP="000B3DA1">
      <w:pPr>
        <w:jc w:val="both"/>
      </w:pPr>
      <w:r>
        <w:rPr>
          <w:b/>
          <w:bCs/>
        </w:rPr>
        <w:t>Выпускники</w:t>
      </w:r>
      <w:r w:rsidR="005542C5" w:rsidRPr="00DC3C30">
        <w:rPr>
          <w:b/>
          <w:bCs/>
        </w:rPr>
        <w:t xml:space="preserve"> научатся</w:t>
      </w:r>
      <w:r w:rsidR="005542C5" w:rsidRPr="00DC3C30">
        <w:t xml:space="preserve">: </w:t>
      </w:r>
    </w:p>
    <w:p w:rsidR="005542C5" w:rsidRPr="00DC3C30" w:rsidRDefault="005542C5" w:rsidP="005542C5">
      <w:pPr>
        <w:ind w:firstLine="709"/>
        <w:jc w:val="both"/>
      </w:pPr>
      <w:r w:rsidRPr="00DC3C30">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5542C5" w:rsidRPr="00DC3C30" w:rsidRDefault="005542C5" w:rsidP="005542C5">
      <w:pPr>
        <w:ind w:firstLine="709"/>
        <w:jc w:val="both"/>
      </w:pPr>
      <w:r w:rsidRPr="00DC3C30">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5542C5" w:rsidRPr="00DC3C30" w:rsidRDefault="005542C5" w:rsidP="005542C5">
      <w:pPr>
        <w:ind w:firstLine="709"/>
        <w:jc w:val="both"/>
      </w:pPr>
      <w:r w:rsidRPr="00DC3C30">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5542C5" w:rsidRPr="00DC3C30" w:rsidRDefault="005542C5" w:rsidP="005542C5">
      <w:pPr>
        <w:ind w:firstLine="709"/>
        <w:jc w:val="both"/>
      </w:pPr>
      <w:r w:rsidRPr="00DC3C30">
        <w:t xml:space="preserve">• принимать участие в инсценировке (разыгрывании по ролям) крупных диалоговых фрагментов литературных текстов. </w:t>
      </w:r>
    </w:p>
    <w:p w:rsidR="005542C5" w:rsidRPr="00DC3C30" w:rsidRDefault="000B3DA1" w:rsidP="000B3DA1">
      <w:pPr>
        <w:jc w:val="both"/>
      </w:pPr>
      <w:r>
        <w:rPr>
          <w:b/>
          <w:bCs/>
        </w:rPr>
        <w:t>Выпускники</w:t>
      </w:r>
      <w:r w:rsidR="005542C5" w:rsidRPr="00DC3C30">
        <w:rPr>
          <w:b/>
          <w:bCs/>
        </w:rPr>
        <w:t xml:space="preserve"> в процессе самостоятельной, парной, групповой и коллективной работы получат возможность научиться</w:t>
      </w:r>
      <w:r w:rsidR="005542C5" w:rsidRPr="00DC3C30">
        <w:t xml:space="preserve">: </w:t>
      </w:r>
    </w:p>
    <w:p w:rsidR="005542C5" w:rsidRPr="00DC3C30" w:rsidRDefault="005542C5" w:rsidP="005542C5">
      <w:pPr>
        <w:ind w:firstLine="709"/>
        <w:jc w:val="both"/>
      </w:pPr>
      <w:r w:rsidRPr="00DC3C30">
        <w:t xml:space="preserve">• читать вслух стихотворный и прозаический тексты; </w:t>
      </w:r>
    </w:p>
    <w:p w:rsidR="005542C5" w:rsidRPr="00DC3C30" w:rsidRDefault="005542C5" w:rsidP="005542C5">
      <w:pPr>
        <w:ind w:firstLine="709"/>
        <w:jc w:val="both"/>
      </w:pPr>
      <w:r w:rsidRPr="00DC3C30">
        <w:t>• рассматривать иллюстрации в учебнике</w:t>
      </w:r>
      <w:r w:rsidRPr="00DC3C30">
        <w:rPr>
          <w:lang w:val="tt-RU"/>
        </w:rPr>
        <w:t>,</w:t>
      </w:r>
      <w:r w:rsidRPr="00DC3C30">
        <w:t xml:space="preserve"> слушать музыкальные произведения</w:t>
      </w:r>
      <w:r w:rsidRPr="00DC3C30">
        <w:rPr>
          <w:lang w:val="tt-RU"/>
        </w:rPr>
        <w:t>,</w:t>
      </w:r>
      <w:r w:rsidRPr="00DC3C30">
        <w:t xml:space="preserve"> сравнивать их с художественными текстами и живописными произведениями с точки зрения выраженных в них мыслей, чувств и переживаний; </w:t>
      </w:r>
    </w:p>
    <w:p w:rsidR="005542C5" w:rsidRPr="00DC3C30" w:rsidRDefault="005542C5" w:rsidP="005542C5">
      <w:pPr>
        <w:ind w:firstLine="709"/>
        <w:jc w:val="both"/>
      </w:pPr>
      <w:r w:rsidRPr="00DC3C30">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5542C5" w:rsidRPr="005542C5" w:rsidRDefault="000B3DA1" w:rsidP="005542C5">
      <w:pPr>
        <w:rPr>
          <w:b/>
          <w:caps/>
        </w:rPr>
      </w:pPr>
      <w:r>
        <w:rPr>
          <w:b/>
        </w:rPr>
        <w:t xml:space="preserve"> 4 класс</w:t>
      </w:r>
    </w:p>
    <w:p w:rsidR="005542C5" w:rsidRPr="00DC3C30" w:rsidRDefault="005542C5" w:rsidP="005542C5">
      <w:pPr>
        <w:ind w:firstLine="709"/>
        <w:jc w:val="both"/>
      </w:pPr>
      <w:r w:rsidRPr="00DC3C30">
        <w:rPr>
          <w:b/>
          <w:bCs/>
        </w:rPr>
        <w:t>Раздел  «Виды  речевой и читательской деятельности»:</w:t>
      </w:r>
      <w:r w:rsidRPr="00DC3C30">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5542C5" w:rsidRPr="00DC3C30" w:rsidRDefault="005542C5" w:rsidP="005542C5">
      <w:pPr>
        <w:ind w:firstLine="709"/>
        <w:jc w:val="both"/>
      </w:pPr>
      <w:r w:rsidRPr="00DC3C30">
        <w:rPr>
          <w:b/>
          <w:bCs/>
        </w:rPr>
        <w:t>Выпускник научится</w:t>
      </w:r>
      <w:r w:rsidRPr="00DC3C30">
        <w:t xml:space="preserve">: </w:t>
      </w:r>
    </w:p>
    <w:p w:rsidR="005542C5" w:rsidRPr="00DC3C30" w:rsidRDefault="005542C5" w:rsidP="005542C5">
      <w:pPr>
        <w:ind w:firstLine="709"/>
        <w:jc w:val="both"/>
      </w:pPr>
      <w:r w:rsidRPr="00DC3C30">
        <w:t>• читать про себя в процессе ознакомительного, просмотрового чтения, выборочного и изучающего чтения;</w:t>
      </w:r>
    </w:p>
    <w:p w:rsidR="005542C5" w:rsidRPr="00DC3C30" w:rsidRDefault="005542C5" w:rsidP="005542C5">
      <w:pPr>
        <w:ind w:firstLine="709"/>
        <w:jc w:val="both"/>
      </w:pPr>
      <w:r w:rsidRPr="00DC3C30">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 </w:t>
      </w:r>
    </w:p>
    <w:p w:rsidR="005542C5" w:rsidRPr="00DC3C30" w:rsidRDefault="005542C5" w:rsidP="005542C5">
      <w:pPr>
        <w:ind w:firstLine="709"/>
        <w:jc w:val="both"/>
      </w:pPr>
      <w:r w:rsidRPr="00DC3C30">
        <w:t xml:space="preserve">• представлять содержание основных литературных произведений, изученных в классе, указывать их авторов и названия; </w:t>
      </w:r>
    </w:p>
    <w:p w:rsidR="005542C5" w:rsidRPr="00DC3C30" w:rsidRDefault="005542C5" w:rsidP="005542C5">
      <w:pPr>
        <w:ind w:firstLine="709"/>
        <w:jc w:val="both"/>
      </w:pPr>
      <w:r w:rsidRPr="00DC3C30">
        <w:t xml:space="preserve">• перечислять названия двух-трех детских журналов и пересказывать их основное содержание (на уровне рубрик); </w:t>
      </w:r>
    </w:p>
    <w:p w:rsidR="005542C5" w:rsidRPr="00DC3C30" w:rsidRDefault="005542C5" w:rsidP="005542C5">
      <w:pPr>
        <w:ind w:firstLine="709"/>
        <w:jc w:val="both"/>
      </w:pPr>
      <w:r w:rsidRPr="00DC3C30">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5542C5" w:rsidRPr="00DC3C30" w:rsidRDefault="005542C5" w:rsidP="005542C5">
      <w:pPr>
        <w:ind w:firstLine="709"/>
        <w:jc w:val="both"/>
      </w:pPr>
      <w:r w:rsidRPr="00DC3C30">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5542C5" w:rsidRPr="00DC3C30" w:rsidRDefault="005542C5" w:rsidP="005542C5">
      <w:pPr>
        <w:ind w:firstLine="709"/>
        <w:jc w:val="both"/>
      </w:pPr>
      <w:r w:rsidRPr="00DC3C30">
        <w:t>• 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5542C5" w:rsidRPr="00DC3C30" w:rsidRDefault="005542C5" w:rsidP="005542C5">
      <w:pPr>
        <w:ind w:firstLine="709"/>
        <w:jc w:val="both"/>
      </w:pPr>
      <w:r w:rsidRPr="00DC3C30">
        <w:t xml:space="preserve">• ориентироваться в книге по ее элементам (автор, название, титульный лист, страница «Содержание» или «Оглавление», аннотация, иллюстрации); </w:t>
      </w:r>
    </w:p>
    <w:p w:rsidR="005542C5" w:rsidRPr="00DC3C30" w:rsidRDefault="005542C5" w:rsidP="005542C5">
      <w:pPr>
        <w:ind w:firstLine="709"/>
        <w:jc w:val="both"/>
      </w:pPr>
      <w:r w:rsidRPr="00DC3C30">
        <w:t xml:space="preserve">• составлять аннотацию на отдельное произведение и на сборники произведений; </w:t>
      </w:r>
    </w:p>
    <w:p w:rsidR="005542C5" w:rsidRPr="00DC3C30" w:rsidRDefault="005542C5" w:rsidP="005542C5">
      <w:pPr>
        <w:ind w:firstLine="709"/>
        <w:jc w:val="both"/>
        <w:rPr>
          <w:lang w:val="tt-RU"/>
        </w:rPr>
      </w:pPr>
      <w:r w:rsidRPr="00DC3C30">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5542C5" w:rsidRPr="00DC3C30" w:rsidRDefault="005542C5" w:rsidP="005542C5">
      <w:pPr>
        <w:ind w:firstLine="709"/>
        <w:jc w:val="both"/>
      </w:pPr>
      <w:r w:rsidRPr="00DC3C30">
        <w:t xml:space="preserve">• высказывать оценочные суждения о героях прочитанных произведений и тактично воспринимать мнения одноклассников; </w:t>
      </w:r>
    </w:p>
    <w:p w:rsidR="005542C5" w:rsidRPr="00DC3C30" w:rsidRDefault="005542C5" w:rsidP="005542C5">
      <w:pPr>
        <w:ind w:firstLine="709"/>
        <w:jc w:val="both"/>
      </w:pPr>
      <w:r w:rsidRPr="00DC3C30">
        <w:lastRenderedPageBreak/>
        <w:t xml:space="preserve">• самостоятельно работать с разными источниками информации (включая словари и справочники разного направления). </w:t>
      </w:r>
    </w:p>
    <w:p w:rsidR="005542C5" w:rsidRPr="00DC3C30" w:rsidRDefault="005542C5" w:rsidP="005542C5">
      <w:pPr>
        <w:ind w:firstLine="709"/>
        <w:jc w:val="both"/>
      </w:pPr>
      <w:r w:rsidRPr="00DC3C30">
        <w:rPr>
          <w:b/>
          <w:bCs/>
        </w:rPr>
        <w:t>Раздел «Литературоведческая пропедевтика»:</w:t>
      </w:r>
      <w:r w:rsidRPr="00DC3C30">
        <w:t xml:space="preserve">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5542C5" w:rsidRPr="00DC3C30" w:rsidRDefault="005542C5" w:rsidP="005542C5">
      <w:pPr>
        <w:ind w:firstLine="709"/>
        <w:jc w:val="both"/>
      </w:pPr>
      <w:r w:rsidRPr="00DC3C30">
        <w:rPr>
          <w:b/>
          <w:bCs/>
        </w:rPr>
        <w:t>Выпускник научится:</w:t>
      </w:r>
    </w:p>
    <w:p w:rsidR="005542C5" w:rsidRPr="00DC3C30" w:rsidRDefault="005542C5" w:rsidP="005542C5">
      <w:pPr>
        <w:ind w:firstLine="709"/>
        <w:jc w:val="both"/>
      </w:pPr>
      <w:r w:rsidRPr="00DC3C30">
        <w:t xml:space="preserve">• представлять основной вектор движения художественной культуры: от народного творчества к авторским формам; </w:t>
      </w:r>
    </w:p>
    <w:p w:rsidR="005542C5" w:rsidRPr="00DC3C30" w:rsidRDefault="005542C5" w:rsidP="005542C5">
      <w:pPr>
        <w:ind w:firstLine="709"/>
        <w:jc w:val="both"/>
      </w:pPr>
      <w:r w:rsidRPr="00DC3C30">
        <w:t xml:space="preserve">• отличать народные произведения от авторских; </w:t>
      </w:r>
    </w:p>
    <w:p w:rsidR="005542C5" w:rsidRPr="00DC3C30" w:rsidRDefault="005542C5" w:rsidP="005542C5">
      <w:pPr>
        <w:ind w:firstLine="709"/>
        <w:jc w:val="both"/>
      </w:pPr>
      <w:r w:rsidRPr="00DC3C30">
        <w:t>•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5542C5" w:rsidRPr="00DC3C30" w:rsidRDefault="005542C5" w:rsidP="005542C5">
      <w:pPr>
        <w:ind w:firstLine="709"/>
        <w:jc w:val="both"/>
      </w:pPr>
      <w:r w:rsidRPr="00DC3C30">
        <w:rPr>
          <w:b/>
          <w:bCs/>
        </w:rPr>
        <w:t>Выпускник в процессе самостоятельной, парной, групповой и коллективной работы получит возможность научиться</w:t>
      </w:r>
      <w:r w:rsidRPr="00DC3C30">
        <w:t xml:space="preserve">: </w:t>
      </w:r>
    </w:p>
    <w:p w:rsidR="005542C5" w:rsidRPr="00DC3C30" w:rsidRDefault="005542C5" w:rsidP="005542C5">
      <w:pPr>
        <w:ind w:firstLine="709"/>
        <w:jc w:val="both"/>
      </w:pPr>
      <w:r w:rsidRPr="00DC3C30">
        <w:t xml:space="preserve">• отслеживать особенности мифологического восприятия мира в сказках народов мира, татарских и русских народных сказках; </w:t>
      </w:r>
    </w:p>
    <w:p w:rsidR="005542C5" w:rsidRPr="00DC3C30" w:rsidRDefault="005542C5" w:rsidP="005542C5">
      <w:pPr>
        <w:ind w:firstLine="709"/>
        <w:jc w:val="both"/>
      </w:pPr>
      <w:r w:rsidRPr="00DC3C30">
        <w:t xml:space="preserve">• обнаруживать связь смысла стихотворения с избранной поэтом стихотворной формой (на примере классической и современной поэзии); </w:t>
      </w:r>
    </w:p>
    <w:p w:rsidR="005542C5" w:rsidRPr="00DC3C30" w:rsidRDefault="005542C5" w:rsidP="005542C5">
      <w:pPr>
        <w:ind w:firstLine="709"/>
        <w:jc w:val="both"/>
      </w:pPr>
      <w:r w:rsidRPr="00DC3C30">
        <w:t xml:space="preserve">• понимать роль творческой биографии писателя (поэта, художника) в создании художественного произведения; </w:t>
      </w:r>
    </w:p>
    <w:p w:rsidR="005542C5" w:rsidRPr="00DC3C30" w:rsidRDefault="005542C5" w:rsidP="005542C5">
      <w:pPr>
        <w:ind w:firstLine="709"/>
        <w:jc w:val="both"/>
      </w:pPr>
      <w:r w:rsidRPr="00DC3C30">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5542C5" w:rsidRPr="00DC3C30" w:rsidRDefault="005542C5" w:rsidP="005542C5">
      <w:pPr>
        <w:ind w:firstLine="709"/>
        <w:jc w:val="both"/>
      </w:pPr>
      <w:r w:rsidRPr="00DC3C30">
        <w:rPr>
          <w:b/>
          <w:bCs/>
        </w:rPr>
        <w:t>Раздел «Элементы творческой деятельности учащихся»:</w:t>
      </w:r>
      <w:r w:rsidRPr="00DC3C30">
        <w:t xml:space="preserve"> чтение по ролям, устное словесное рисование, работа с репродукциями, создание собственных текстов. </w:t>
      </w:r>
    </w:p>
    <w:p w:rsidR="005542C5" w:rsidRPr="00DC3C30" w:rsidRDefault="005542C5" w:rsidP="005542C5">
      <w:pPr>
        <w:ind w:firstLine="709"/>
        <w:jc w:val="both"/>
      </w:pPr>
      <w:r w:rsidRPr="00DC3C30">
        <w:rPr>
          <w:b/>
          <w:bCs/>
        </w:rPr>
        <w:t>Выпускник в процессе самостоятельной, парной, групповой и коллективной работы получит возможность научиться:</w:t>
      </w:r>
    </w:p>
    <w:p w:rsidR="005542C5" w:rsidRPr="00DC3C30" w:rsidRDefault="005542C5" w:rsidP="005542C5">
      <w:pPr>
        <w:ind w:firstLine="709"/>
        <w:jc w:val="both"/>
      </w:pPr>
      <w:r w:rsidRPr="00DC3C30">
        <w:t xml:space="preserve">• читать вслух стихотворный и прозаический тексты; </w:t>
      </w:r>
    </w:p>
    <w:p w:rsidR="005542C5" w:rsidRPr="00DC3C30" w:rsidRDefault="005542C5" w:rsidP="005542C5">
      <w:pPr>
        <w:ind w:firstLine="709"/>
        <w:jc w:val="both"/>
      </w:pPr>
      <w:r w:rsidRPr="00DC3C30">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643E22" w:rsidRPr="005542C5" w:rsidRDefault="005542C5" w:rsidP="000B3DA1">
      <w:pPr>
        <w:ind w:firstLine="709"/>
        <w:jc w:val="both"/>
      </w:pPr>
      <w:r w:rsidRPr="00DC3C30">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643E22" w:rsidRPr="00643E22" w:rsidRDefault="00643E22" w:rsidP="00643E22">
      <w:pPr>
        <w:pStyle w:val="afff2"/>
        <w:spacing w:line="240" w:lineRule="auto"/>
        <w:jc w:val="both"/>
        <w:rPr>
          <w:sz w:val="24"/>
        </w:rPr>
      </w:pPr>
      <w:r w:rsidRPr="00643E22">
        <w:rPr>
          <w:sz w:val="24"/>
        </w:rPr>
        <w:t>1.2.6. Иностранный язык (английский)</w:t>
      </w:r>
      <w:bookmarkEnd w:id="19"/>
      <w:bookmarkEnd w:id="20"/>
      <w:bookmarkEnd w:id="21"/>
      <w:bookmarkEnd w:id="22"/>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В результате изучения иностранного языка при получении </w:t>
      </w:r>
      <w:r w:rsidRPr="00643E22">
        <w:rPr>
          <w:rFonts w:ascii="Times New Roman" w:hAnsi="Times New Roman"/>
          <w:color w:val="auto"/>
          <w:spacing w:val="2"/>
          <w:sz w:val="24"/>
          <w:szCs w:val="24"/>
        </w:rPr>
        <w:br/>
      </w:r>
      <w:r w:rsidRPr="00643E22">
        <w:rPr>
          <w:rFonts w:ascii="Times New Roman" w:hAnsi="Times New Roman"/>
          <w:color w:val="auto"/>
          <w:sz w:val="24"/>
          <w:szCs w:val="24"/>
        </w:rPr>
        <w:t>начального общего образования у обучающихся будут сфор</w:t>
      </w:r>
      <w:r w:rsidRPr="00643E22">
        <w:rPr>
          <w:rFonts w:ascii="Times New Roman" w:hAnsi="Times New Roman"/>
          <w:color w:val="auto"/>
          <w:spacing w:val="2"/>
          <w:sz w:val="24"/>
          <w:szCs w:val="24"/>
        </w:rPr>
        <w:t>мированы первоначальные представления о роли и значи</w:t>
      </w:r>
      <w:r w:rsidRPr="00643E22">
        <w:rPr>
          <w:rFonts w:ascii="Times New Roman" w:hAnsi="Times New Roman"/>
          <w:color w:val="auto"/>
          <w:sz w:val="24"/>
          <w:szCs w:val="24"/>
        </w:rPr>
        <w:t xml:space="preserve">мости иностранного языка в жизни современного человека </w:t>
      </w:r>
      <w:r w:rsidRPr="00643E22">
        <w:rPr>
          <w:rFonts w:ascii="Times New Roman" w:hAnsi="Times New Roman"/>
          <w:color w:val="auto"/>
          <w:spacing w:val="2"/>
          <w:sz w:val="24"/>
          <w:szCs w:val="24"/>
        </w:rPr>
        <w:t>и поликультурного мира. Обучающиеся приобретут началь</w:t>
      </w:r>
      <w:r w:rsidRPr="00643E22">
        <w:rPr>
          <w:rFonts w:ascii="Times New Roman" w:hAnsi="Times New Roman"/>
          <w:color w:val="auto"/>
          <w:sz w:val="24"/>
          <w:szCs w:val="24"/>
        </w:rPr>
        <w:t xml:space="preserve">ный опыт использования иностранного языка как средства </w:t>
      </w:r>
      <w:r w:rsidRPr="00643E22">
        <w:rPr>
          <w:rFonts w:ascii="Times New Roman" w:hAnsi="Times New Roman"/>
          <w:color w:val="auto"/>
          <w:spacing w:val="2"/>
          <w:sz w:val="24"/>
          <w:szCs w:val="24"/>
        </w:rPr>
        <w:t>межкультурного общения, как нового инструмента позна</w:t>
      </w:r>
      <w:r w:rsidRPr="00643E22">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 xml:space="preserve">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w:t>
      </w:r>
      <w:r w:rsidRPr="00643E22">
        <w:rPr>
          <w:rStyle w:val="Zag11"/>
          <w:rFonts w:eastAsia="@Arial Unicode MS"/>
        </w:rPr>
        <w:lastRenderedPageBreak/>
        <w:t>чувства патриотизма и гордости за свой народ, свой край, свою страну, поможет лучше осознать свою этническую и национальную принадлежность.</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В результате изучения иностранного языка на уровне начального общего образования у обучающихся:</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643E22" w:rsidRPr="00643E22" w:rsidRDefault="00643E22" w:rsidP="00643E22">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643E22">
        <w:rPr>
          <w:rStyle w:val="Zag11"/>
          <w:rFonts w:eastAsia="@Arial Unicode MS"/>
          <w:i w:val="0"/>
          <w:color w:val="auto"/>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643E22" w:rsidRPr="00643E22" w:rsidRDefault="00643E22" w:rsidP="00643E22">
      <w:pPr>
        <w:pStyle w:val="affd"/>
        <w:spacing w:line="240" w:lineRule="auto"/>
        <w:ind w:firstLine="454"/>
        <w:rPr>
          <w:rFonts w:ascii="Times New Roman" w:hAnsi="Times New Roman"/>
          <w:color w:val="auto"/>
          <w:sz w:val="24"/>
          <w:szCs w:val="24"/>
        </w:rPr>
      </w:pP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Коммуникативные умения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Говорение</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участвовать в элементарных диалогах, соблюдая нормы речевого этикета, принятые в англоязычных странах;</w:t>
      </w:r>
    </w:p>
    <w:p w:rsidR="00643E22" w:rsidRPr="00643E22" w:rsidRDefault="00643E22" w:rsidP="00643E22">
      <w:pPr>
        <w:pStyle w:val="21"/>
        <w:spacing w:line="240" w:lineRule="auto"/>
        <w:rPr>
          <w:sz w:val="24"/>
        </w:rPr>
      </w:pPr>
      <w:r w:rsidRPr="00643E22">
        <w:rPr>
          <w:spacing w:val="-2"/>
          <w:sz w:val="24"/>
        </w:rPr>
        <w:t>составлять небольшое описание предмета, картинки, пер</w:t>
      </w:r>
      <w:r w:rsidRPr="00643E22">
        <w:rPr>
          <w:spacing w:val="-2"/>
          <w:sz w:val="24"/>
        </w:rPr>
        <w:br/>
      </w:r>
      <w:r w:rsidRPr="00643E22">
        <w:rPr>
          <w:sz w:val="24"/>
        </w:rPr>
        <w:t>сонажа;</w:t>
      </w:r>
    </w:p>
    <w:p w:rsidR="00643E22" w:rsidRPr="00643E22" w:rsidRDefault="00643E22" w:rsidP="00643E22">
      <w:pPr>
        <w:pStyle w:val="21"/>
        <w:spacing w:line="240" w:lineRule="auto"/>
        <w:rPr>
          <w:sz w:val="24"/>
        </w:rPr>
      </w:pPr>
      <w:r w:rsidRPr="00643E22">
        <w:rPr>
          <w:sz w:val="24"/>
        </w:rPr>
        <w:t>рассказывать о себе, своей семье, друге.</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воспроизводить наизусть небольшие произведения детского фольклора;</w:t>
      </w:r>
    </w:p>
    <w:p w:rsidR="00643E22" w:rsidRPr="00643E22" w:rsidRDefault="00643E22" w:rsidP="00643E22">
      <w:pPr>
        <w:pStyle w:val="21"/>
        <w:spacing w:line="240" w:lineRule="auto"/>
        <w:rPr>
          <w:i/>
          <w:sz w:val="24"/>
        </w:rPr>
      </w:pPr>
      <w:r w:rsidRPr="00643E22">
        <w:rPr>
          <w:i/>
          <w:sz w:val="24"/>
        </w:rPr>
        <w:t>составлять краткую характеристику персонажа;</w:t>
      </w:r>
    </w:p>
    <w:p w:rsidR="00643E22" w:rsidRPr="00643E22" w:rsidRDefault="00643E22" w:rsidP="00643E22">
      <w:pPr>
        <w:pStyle w:val="21"/>
        <w:spacing w:line="240" w:lineRule="auto"/>
        <w:rPr>
          <w:i/>
          <w:sz w:val="24"/>
        </w:rPr>
      </w:pPr>
      <w:r w:rsidRPr="00643E22">
        <w:rPr>
          <w:i/>
          <w:sz w:val="24"/>
        </w:rPr>
        <w:t>кратко излагать содержание прочитанного текста.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Аудирование</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pacing w:val="2"/>
          <w:sz w:val="24"/>
        </w:rPr>
        <w:t xml:space="preserve">понимать на слух речь учителя и одноклассников при </w:t>
      </w:r>
      <w:r w:rsidRPr="00643E22">
        <w:rPr>
          <w:sz w:val="24"/>
        </w:rPr>
        <w:t>непосредственном общении и вербально/невербально реагировать на услышанное;</w:t>
      </w:r>
    </w:p>
    <w:p w:rsidR="00643E22" w:rsidRPr="00643E22" w:rsidRDefault="00643E22" w:rsidP="00643E22">
      <w:pPr>
        <w:pStyle w:val="21"/>
        <w:spacing w:line="240" w:lineRule="auto"/>
        <w:rPr>
          <w:sz w:val="24"/>
        </w:rPr>
      </w:pPr>
      <w:r w:rsidRPr="00643E22">
        <w:rPr>
          <w:sz w:val="24"/>
        </w:rPr>
        <w:t>воспринимать на слух в аудиозаписи и понимать основ</w:t>
      </w:r>
      <w:r w:rsidRPr="00643E22">
        <w:rPr>
          <w:spacing w:val="2"/>
          <w:sz w:val="24"/>
        </w:rPr>
        <w:t xml:space="preserve">ное содержание небольших сообщений, рассказов, сказок, </w:t>
      </w:r>
      <w:r w:rsidRPr="00643E22">
        <w:rPr>
          <w:sz w:val="24"/>
        </w:rPr>
        <w:t>построенных в основном на знакомом языковом материале.</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воспринимать на слух аудиотекст и полностью понимать содержащуюся в нем информацию;</w:t>
      </w:r>
    </w:p>
    <w:p w:rsidR="00643E22" w:rsidRPr="00643E22" w:rsidRDefault="00643E22" w:rsidP="00643E22">
      <w:pPr>
        <w:pStyle w:val="21"/>
        <w:spacing w:line="240" w:lineRule="auto"/>
        <w:rPr>
          <w:i/>
          <w:sz w:val="24"/>
        </w:rPr>
      </w:pPr>
      <w:r w:rsidRPr="00643E22">
        <w:rPr>
          <w:i/>
          <w:sz w:val="24"/>
        </w:rPr>
        <w:t>использовать контекстуальную или языковую догадку при восприятии на слух текстов, содержащих некоторые незнакомые слова.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Чтение</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соотносить графический образ английского слова с его звуковым образом;</w:t>
      </w:r>
    </w:p>
    <w:p w:rsidR="00643E22" w:rsidRPr="00643E22" w:rsidRDefault="00643E22" w:rsidP="00643E22">
      <w:pPr>
        <w:pStyle w:val="21"/>
        <w:spacing w:line="240" w:lineRule="auto"/>
        <w:rPr>
          <w:sz w:val="24"/>
        </w:rPr>
      </w:pPr>
      <w:r w:rsidRPr="00643E22">
        <w:rPr>
          <w:sz w:val="24"/>
        </w:rPr>
        <w:lastRenderedPageBreak/>
        <w:t>читать вслух небольшой текст, построенный на изученном языковом материале, соблюдая правила произношения и соответствующую интонацию;</w:t>
      </w:r>
    </w:p>
    <w:p w:rsidR="00643E22" w:rsidRPr="00643E22" w:rsidRDefault="00643E22" w:rsidP="00643E22">
      <w:pPr>
        <w:pStyle w:val="21"/>
        <w:spacing w:line="240" w:lineRule="auto"/>
        <w:rPr>
          <w:sz w:val="24"/>
        </w:rPr>
      </w:pPr>
      <w:r w:rsidRPr="00643E22">
        <w:rPr>
          <w:sz w:val="24"/>
        </w:rPr>
        <w:t>читать про себя и понимать содержание небольшого текста, построенного в основном на изученном языковом материале;</w:t>
      </w:r>
    </w:p>
    <w:p w:rsidR="00643E22" w:rsidRPr="00643E22" w:rsidRDefault="00643E22" w:rsidP="00643E22">
      <w:pPr>
        <w:pStyle w:val="21"/>
        <w:spacing w:line="240" w:lineRule="auto"/>
        <w:rPr>
          <w:sz w:val="24"/>
        </w:rPr>
      </w:pPr>
      <w:r w:rsidRPr="00643E22">
        <w:rPr>
          <w:sz w:val="24"/>
        </w:rPr>
        <w:t>читать про себя и находить в тексте необходимую информацию.</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догадываться о значении незнакомых слов по контексту;</w:t>
      </w:r>
    </w:p>
    <w:p w:rsidR="00643E22" w:rsidRPr="00643E22" w:rsidRDefault="00643E22" w:rsidP="00643E22">
      <w:pPr>
        <w:pStyle w:val="21"/>
        <w:spacing w:line="240" w:lineRule="auto"/>
        <w:rPr>
          <w:i/>
          <w:sz w:val="24"/>
        </w:rPr>
      </w:pPr>
      <w:r w:rsidRPr="00643E22">
        <w:rPr>
          <w:i/>
          <w:sz w:val="24"/>
        </w:rPr>
        <w:t>не обращать внимания на незнакомые слова, не мешающие понимать основное содержание текста.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Письмо</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выписывать из текста слова, словосочетания и предложения;</w:t>
      </w:r>
    </w:p>
    <w:p w:rsidR="00643E22" w:rsidRPr="00643E22" w:rsidRDefault="00643E22" w:rsidP="00643E22">
      <w:pPr>
        <w:pStyle w:val="21"/>
        <w:spacing w:line="240" w:lineRule="auto"/>
        <w:rPr>
          <w:sz w:val="24"/>
        </w:rPr>
      </w:pPr>
      <w:r w:rsidRPr="00643E22">
        <w:rPr>
          <w:sz w:val="24"/>
        </w:rPr>
        <w:t>писать поздравительную открытку с Новым годом, Рождеством, днем рождения (с опорой на образец);</w:t>
      </w:r>
    </w:p>
    <w:p w:rsidR="00643E22" w:rsidRPr="00643E22" w:rsidRDefault="00643E22" w:rsidP="00643E22">
      <w:pPr>
        <w:pStyle w:val="21"/>
        <w:spacing w:line="240" w:lineRule="auto"/>
        <w:rPr>
          <w:sz w:val="24"/>
        </w:rPr>
      </w:pPr>
      <w:r w:rsidRPr="00643E22">
        <w:rPr>
          <w:sz w:val="24"/>
        </w:rPr>
        <w:t>писать по образцу краткое письмо зарубежному другу.</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в письменной форме кратко отвечать на вопросы к тексту;</w:t>
      </w:r>
    </w:p>
    <w:p w:rsidR="00643E22" w:rsidRPr="00643E22" w:rsidRDefault="00643E22" w:rsidP="00643E22">
      <w:pPr>
        <w:pStyle w:val="21"/>
        <w:spacing w:line="240" w:lineRule="auto"/>
        <w:rPr>
          <w:i/>
          <w:sz w:val="24"/>
        </w:rPr>
      </w:pPr>
      <w:r w:rsidRPr="00643E22">
        <w:rPr>
          <w:i/>
          <w:spacing w:val="2"/>
          <w:sz w:val="24"/>
        </w:rPr>
        <w:t>составлять рассказ в письменной форме по плану/</w:t>
      </w:r>
      <w:r w:rsidRPr="00643E22">
        <w:rPr>
          <w:i/>
          <w:sz w:val="24"/>
        </w:rPr>
        <w:t>ключевым словам;</w:t>
      </w:r>
    </w:p>
    <w:p w:rsidR="00643E22" w:rsidRPr="00643E22" w:rsidRDefault="00643E22" w:rsidP="00643E22">
      <w:pPr>
        <w:pStyle w:val="21"/>
        <w:spacing w:line="240" w:lineRule="auto"/>
        <w:rPr>
          <w:i/>
          <w:sz w:val="24"/>
        </w:rPr>
      </w:pPr>
      <w:r w:rsidRPr="00643E22">
        <w:rPr>
          <w:i/>
          <w:sz w:val="24"/>
        </w:rPr>
        <w:t>заполнять простую анкету;</w:t>
      </w:r>
    </w:p>
    <w:p w:rsidR="00643E22" w:rsidRPr="00643E22" w:rsidRDefault="00643E22" w:rsidP="00643E22">
      <w:pPr>
        <w:pStyle w:val="21"/>
        <w:spacing w:line="240" w:lineRule="auto"/>
        <w:rPr>
          <w:i/>
          <w:sz w:val="24"/>
        </w:rPr>
      </w:pPr>
      <w:r w:rsidRPr="00643E22">
        <w:rPr>
          <w:i/>
          <w:sz w:val="24"/>
        </w:rPr>
        <w:t>правильно оформлять конверт, сервисные поля в системе электронной почты (адрес, тема сообщения).</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Языковые средства и навыки оперирования ими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Графика, каллиграфия, орфография</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воспроизводить графически и каллиграфически корректно все буквы английского алфавита (полупечатное написание букв, буквосочетаний, слов);</w:t>
      </w:r>
    </w:p>
    <w:p w:rsidR="00643E22" w:rsidRPr="00643E22" w:rsidRDefault="00643E22" w:rsidP="00643E22">
      <w:pPr>
        <w:pStyle w:val="21"/>
        <w:spacing w:line="240" w:lineRule="auto"/>
        <w:rPr>
          <w:sz w:val="24"/>
        </w:rPr>
      </w:pPr>
      <w:r w:rsidRPr="00643E22">
        <w:rPr>
          <w:spacing w:val="2"/>
          <w:sz w:val="24"/>
        </w:rPr>
        <w:t>пользоваться английским алфавитом, знать последова</w:t>
      </w:r>
      <w:r w:rsidRPr="00643E22">
        <w:rPr>
          <w:sz w:val="24"/>
        </w:rPr>
        <w:t>тельность букв в нем;</w:t>
      </w:r>
    </w:p>
    <w:p w:rsidR="00643E22" w:rsidRPr="00643E22" w:rsidRDefault="00643E22" w:rsidP="00643E22">
      <w:pPr>
        <w:pStyle w:val="21"/>
        <w:spacing w:line="240" w:lineRule="auto"/>
        <w:rPr>
          <w:sz w:val="24"/>
        </w:rPr>
      </w:pPr>
      <w:r w:rsidRPr="00643E22">
        <w:rPr>
          <w:sz w:val="24"/>
        </w:rPr>
        <w:t>списывать текст;</w:t>
      </w:r>
    </w:p>
    <w:p w:rsidR="00643E22" w:rsidRPr="00643E22" w:rsidRDefault="00643E22" w:rsidP="00643E22">
      <w:pPr>
        <w:pStyle w:val="21"/>
        <w:spacing w:line="240" w:lineRule="auto"/>
        <w:rPr>
          <w:sz w:val="24"/>
        </w:rPr>
      </w:pPr>
      <w:r w:rsidRPr="00643E22">
        <w:rPr>
          <w:sz w:val="24"/>
        </w:rPr>
        <w:t>восстанавливать слово в соответствии с решаемой учебной задачей;</w:t>
      </w:r>
    </w:p>
    <w:p w:rsidR="00643E22" w:rsidRPr="00643E22" w:rsidRDefault="00643E22" w:rsidP="00643E22">
      <w:pPr>
        <w:pStyle w:val="21"/>
        <w:spacing w:line="240" w:lineRule="auto"/>
        <w:rPr>
          <w:sz w:val="24"/>
        </w:rPr>
      </w:pPr>
      <w:r w:rsidRPr="00643E22">
        <w:rPr>
          <w:sz w:val="24"/>
        </w:rPr>
        <w:t>отличать буквы от знаков транскрипции.</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сравнивать и анализировать буквосочетания английского языка и их транскрипцию;</w:t>
      </w:r>
    </w:p>
    <w:p w:rsidR="00643E22" w:rsidRPr="00643E22" w:rsidRDefault="00643E22" w:rsidP="00643E22">
      <w:pPr>
        <w:pStyle w:val="21"/>
        <w:spacing w:line="240" w:lineRule="auto"/>
        <w:rPr>
          <w:i/>
          <w:sz w:val="24"/>
        </w:rPr>
      </w:pPr>
      <w:r w:rsidRPr="00643E22">
        <w:rPr>
          <w:i/>
          <w:spacing w:val="-2"/>
          <w:sz w:val="24"/>
        </w:rPr>
        <w:t>группировать слова в соответствии с изученными пра</w:t>
      </w:r>
      <w:r w:rsidRPr="00643E22">
        <w:rPr>
          <w:i/>
          <w:sz w:val="24"/>
        </w:rPr>
        <w:t>вилами чтения;</w:t>
      </w:r>
    </w:p>
    <w:p w:rsidR="00643E22" w:rsidRPr="00643E22" w:rsidRDefault="00643E22" w:rsidP="00643E22">
      <w:pPr>
        <w:pStyle w:val="21"/>
        <w:spacing w:line="240" w:lineRule="auto"/>
        <w:rPr>
          <w:i/>
          <w:sz w:val="24"/>
        </w:rPr>
      </w:pPr>
      <w:r w:rsidRPr="00643E22">
        <w:rPr>
          <w:i/>
          <w:sz w:val="24"/>
        </w:rPr>
        <w:t>уточнять написание слова по словарю;</w:t>
      </w:r>
    </w:p>
    <w:p w:rsidR="00643E22" w:rsidRPr="00643E22" w:rsidRDefault="00643E22" w:rsidP="00643E22">
      <w:pPr>
        <w:pStyle w:val="21"/>
        <w:spacing w:line="240" w:lineRule="auto"/>
        <w:rPr>
          <w:i/>
          <w:sz w:val="24"/>
        </w:rPr>
      </w:pPr>
      <w:r w:rsidRPr="00643E22">
        <w:rPr>
          <w:i/>
          <w:sz w:val="24"/>
        </w:rPr>
        <w:t>использовать экранный перевод отдельных слов (с русского языка на иностранный и обратно).</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Фонетическая сторона речи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pacing w:val="2"/>
          <w:sz w:val="24"/>
        </w:rPr>
        <w:t xml:space="preserve">различать на слух и адекватно произносить все звуки </w:t>
      </w:r>
      <w:r w:rsidRPr="00643E22">
        <w:rPr>
          <w:sz w:val="24"/>
        </w:rPr>
        <w:t>английского языка, соблюдая нормы произношения звуков;</w:t>
      </w:r>
    </w:p>
    <w:p w:rsidR="00643E22" w:rsidRPr="00643E22" w:rsidRDefault="00643E22" w:rsidP="00643E22">
      <w:pPr>
        <w:pStyle w:val="21"/>
        <w:spacing w:line="240" w:lineRule="auto"/>
        <w:rPr>
          <w:sz w:val="24"/>
        </w:rPr>
      </w:pPr>
      <w:r w:rsidRPr="00643E22">
        <w:rPr>
          <w:sz w:val="24"/>
        </w:rPr>
        <w:t>соблюдать правильное ударение в изолированном слове, фразе;</w:t>
      </w:r>
    </w:p>
    <w:p w:rsidR="00643E22" w:rsidRPr="00643E22" w:rsidRDefault="00643E22" w:rsidP="00643E22">
      <w:pPr>
        <w:pStyle w:val="21"/>
        <w:spacing w:line="240" w:lineRule="auto"/>
        <w:rPr>
          <w:sz w:val="24"/>
        </w:rPr>
      </w:pPr>
      <w:r w:rsidRPr="00643E22">
        <w:rPr>
          <w:sz w:val="24"/>
        </w:rPr>
        <w:t>различать коммуникативные типы предложений по интонации;</w:t>
      </w:r>
    </w:p>
    <w:p w:rsidR="00643E22" w:rsidRPr="00643E22" w:rsidRDefault="00643E22" w:rsidP="00643E22">
      <w:pPr>
        <w:pStyle w:val="21"/>
        <w:spacing w:line="240" w:lineRule="auto"/>
        <w:rPr>
          <w:sz w:val="24"/>
        </w:rPr>
      </w:pPr>
      <w:r w:rsidRPr="00643E22">
        <w:rPr>
          <w:sz w:val="24"/>
        </w:rPr>
        <w:t>корректно произносить предложения с точки зрения их ритмико</w:t>
      </w:r>
      <w:r w:rsidRPr="00643E22">
        <w:rPr>
          <w:sz w:val="24"/>
        </w:rPr>
        <w:noBreakHyphen/>
        <w:t>интонационных особенностей.</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 xml:space="preserve">распознавать связующее </w:t>
      </w:r>
      <w:r w:rsidRPr="00643E22">
        <w:rPr>
          <w:b/>
          <w:bCs/>
          <w:i/>
          <w:sz w:val="24"/>
        </w:rPr>
        <w:t>r</w:t>
      </w:r>
      <w:r w:rsidRPr="00643E22">
        <w:rPr>
          <w:i/>
          <w:sz w:val="24"/>
        </w:rPr>
        <w:t xml:space="preserve"> в речи и уметь его использовать;</w:t>
      </w:r>
    </w:p>
    <w:p w:rsidR="00643E22" w:rsidRPr="00643E22" w:rsidRDefault="00643E22" w:rsidP="00643E22">
      <w:pPr>
        <w:pStyle w:val="21"/>
        <w:spacing w:line="240" w:lineRule="auto"/>
        <w:rPr>
          <w:i/>
          <w:sz w:val="24"/>
        </w:rPr>
      </w:pPr>
      <w:r w:rsidRPr="00643E22">
        <w:rPr>
          <w:i/>
          <w:sz w:val="24"/>
        </w:rPr>
        <w:t>соблюдать интонацию перечисления;</w:t>
      </w:r>
    </w:p>
    <w:p w:rsidR="00643E22" w:rsidRPr="00643E22" w:rsidRDefault="00643E22" w:rsidP="00643E22">
      <w:pPr>
        <w:pStyle w:val="21"/>
        <w:spacing w:line="240" w:lineRule="auto"/>
        <w:rPr>
          <w:i/>
          <w:sz w:val="24"/>
        </w:rPr>
      </w:pPr>
      <w:r w:rsidRPr="00643E22">
        <w:rPr>
          <w:i/>
          <w:sz w:val="24"/>
        </w:rPr>
        <w:t>соблюдать правило отсутствия ударения на служебных словах (артиклях, союзах, предлогах);</w:t>
      </w:r>
    </w:p>
    <w:p w:rsidR="00643E22" w:rsidRPr="00643E22" w:rsidRDefault="00643E22" w:rsidP="00643E22">
      <w:pPr>
        <w:pStyle w:val="21"/>
        <w:spacing w:line="240" w:lineRule="auto"/>
        <w:rPr>
          <w:i/>
          <w:sz w:val="24"/>
        </w:rPr>
      </w:pPr>
      <w:r w:rsidRPr="00643E22">
        <w:rPr>
          <w:i/>
          <w:sz w:val="24"/>
        </w:rPr>
        <w:t>читать изучаемые слова по транскрипции.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Лексическая сторона речи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lastRenderedPageBreak/>
        <w:t>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643E22" w:rsidRPr="00643E22" w:rsidRDefault="00643E22" w:rsidP="00643E22">
      <w:pPr>
        <w:pStyle w:val="21"/>
        <w:spacing w:line="240" w:lineRule="auto"/>
        <w:rPr>
          <w:sz w:val="24"/>
        </w:rPr>
      </w:pPr>
      <w:r w:rsidRPr="00643E22">
        <w:rPr>
          <w:spacing w:val="2"/>
          <w:sz w:val="24"/>
        </w:rPr>
        <w:t xml:space="preserve">оперировать в процессе общения активной лексикой в </w:t>
      </w:r>
      <w:r w:rsidRPr="00643E22">
        <w:rPr>
          <w:sz w:val="24"/>
        </w:rPr>
        <w:t>соответствии с коммуникативной задачей;</w:t>
      </w:r>
    </w:p>
    <w:p w:rsidR="00643E22" w:rsidRPr="00643E22" w:rsidRDefault="00643E22" w:rsidP="00643E22">
      <w:pPr>
        <w:pStyle w:val="21"/>
        <w:spacing w:line="240" w:lineRule="auto"/>
        <w:rPr>
          <w:sz w:val="24"/>
        </w:rPr>
      </w:pPr>
      <w:r w:rsidRPr="00643E22">
        <w:rPr>
          <w:sz w:val="24"/>
        </w:rPr>
        <w:t>восстанавливать текст в соответствии с решаемой учебной задачей.</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узнавать простые словообразовательные элементы;</w:t>
      </w:r>
    </w:p>
    <w:p w:rsidR="00643E22" w:rsidRPr="00643E22" w:rsidRDefault="00643E22" w:rsidP="00643E22">
      <w:pPr>
        <w:pStyle w:val="21"/>
        <w:spacing w:line="240" w:lineRule="auto"/>
        <w:rPr>
          <w:i/>
          <w:sz w:val="24"/>
        </w:rPr>
      </w:pPr>
      <w:r w:rsidRPr="00643E22">
        <w:rPr>
          <w:i/>
          <w:sz w:val="24"/>
        </w:rPr>
        <w:t>опираться на языковую догадку в процессе чтения и аудирования (интернациональные и сложные слова).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Грамматическая сторона речи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распознавать и употреблять в речи основные коммуникативные типы предложений;</w:t>
      </w:r>
    </w:p>
    <w:p w:rsidR="00643E22" w:rsidRPr="00643E22" w:rsidRDefault="00643E22" w:rsidP="00643E22">
      <w:pPr>
        <w:pStyle w:val="21"/>
        <w:spacing w:line="240" w:lineRule="auto"/>
        <w:rPr>
          <w:sz w:val="24"/>
        </w:rPr>
      </w:pPr>
      <w:r w:rsidRPr="00643E22">
        <w:rPr>
          <w:sz w:val="24"/>
        </w:rPr>
        <w:t xml:space="preserve">распознавать в тексте и употреблять в речи изученные </w:t>
      </w:r>
      <w:r w:rsidRPr="00643E22">
        <w:rPr>
          <w:spacing w:val="2"/>
          <w:sz w:val="24"/>
        </w:rPr>
        <w:t>части речи: существительные с определенным/неопределен</w:t>
      </w:r>
      <w:r w:rsidRPr="00643E22">
        <w:rPr>
          <w:sz w:val="24"/>
        </w:rPr>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643E22">
        <w:rPr>
          <w:spacing w:val="2"/>
          <w:sz w:val="24"/>
        </w:rPr>
        <w:t>ные, притяжательные и указательные местоимения; прила</w:t>
      </w:r>
      <w:r w:rsidRPr="00643E22">
        <w:rPr>
          <w:sz w:val="24"/>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643E22">
        <w:rPr>
          <w:spacing w:val="-128"/>
          <w:sz w:val="24"/>
        </w:rPr>
        <w:t>ы</w:t>
      </w:r>
      <w:r w:rsidRPr="00643E22">
        <w:rPr>
          <w:spacing w:val="26"/>
          <w:sz w:val="24"/>
        </w:rPr>
        <w:t>´</w:t>
      </w:r>
      <w:r w:rsidRPr="00643E22">
        <w:rPr>
          <w:sz w:val="24"/>
        </w:rPr>
        <w:t>х и пространственных отношений.</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узнавать сложносочиненные предложения с союзами and и but;</w:t>
      </w:r>
    </w:p>
    <w:p w:rsidR="00643E22" w:rsidRPr="00643E22" w:rsidRDefault="00643E22" w:rsidP="00643E22">
      <w:pPr>
        <w:pStyle w:val="21"/>
        <w:spacing w:line="240" w:lineRule="auto"/>
        <w:rPr>
          <w:i/>
          <w:sz w:val="24"/>
          <w:lang w:val="en-US"/>
        </w:rPr>
      </w:pPr>
      <w:r w:rsidRPr="00643E22">
        <w:rPr>
          <w:i/>
          <w:sz w:val="24"/>
        </w:rPr>
        <w:t xml:space="preserve">использовать в речи безличные предложения (It’s cold. </w:t>
      </w:r>
      <w:r w:rsidRPr="00643E22">
        <w:rPr>
          <w:i/>
          <w:sz w:val="24"/>
          <w:lang w:val="en-US"/>
        </w:rPr>
        <w:t xml:space="preserve">It’s 5 o’clock. It’s interesting), </w:t>
      </w:r>
      <w:r w:rsidRPr="00643E22">
        <w:rPr>
          <w:i/>
          <w:sz w:val="24"/>
        </w:rPr>
        <w:t>предложения</w:t>
      </w:r>
      <w:r w:rsidRPr="00643E22">
        <w:rPr>
          <w:i/>
          <w:sz w:val="24"/>
          <w:lang w:val="en-US"/>
        </w:rPr>
        <w:t xml:space="preserve"> </w:t>
      </w:r>
      <w:r w:rsidRPr="00643E22">
        <w:rPr>
          <w:i/>
          <w:sz w:val="24"/>
        </w:rPr>
        <w:t>с</w:t>
      </w:r>
      <w:r w:rsidRPr="00643E22">
        <w:rPr>
          <w:i/>
          <w:sz w:val="24"/>
          <w:lang w:val="en-US"/>
        </w:rPr>
        <w:t xml:space="preserve"> </w:t>
      </w:r>
      <w:r w:rsidRPr="00643E22">
        <w:rPr>
          <w:i/>
          <w:sz w:val="24"/>
        </w:rPr>
        <w:t>конструкцией</w:t>
      </w:r>
      <w:r w:rsidRPr="00643E22">
        <w:rPr>
          <w:i/>
          <w:sz w:val="24"/>
          <w:lang w:val="en-US"/>
        </w:rPr>
        <w:t xml:space="preserve"> there is/there are;</w:t>
      </w:r>
    </w:p>
    <w:p w:rsidR="00643E22" w:rsidRPr="00643E22" w:rsidRDefault="00643E22" w:rsidP="00643E22">
      <w:pPr>
        <w:pStyle w:val="21"/>
        <w:spacing w:line="240" w:lineRule="auto"/>
        <w:rPr>
          <w:i/>
          <w:sz w:val="24"/>
          <w:lang w:val="en-US"/>
        </w:rPr>
      </w:pPr>
      <w:r w:rsidRPr="00643E22">
        <w:rPr>
          <w:i/>
          <w:sz w:val="24"/>
        </w:rPr>
        <w:t xml:space="preserve">оперировать в речи неопределенными местоимениями some, any (некоторые случаи употребления: Can I have some tea? </w:t>
      </w:r>
      <w:r w:rsidRPr="00643E22">
        <w:rPr>
          <w:i/>
          <w:sz w:val="24"/>
          <w:lang w:val="en-US"/>
        </w:rPr>
        <w:t>Is there any milk in the fridge? — No, there isn’t any);</w:t>
      </w:r>
    </w:p>
    <w:p w:rsidR="00643E22" w:rsidRPr="00643E22" w:rsidRDefault="00643E22" w:rsidP="00643E22">
      <w:pPr>
        <w:pStyle w:val="21"/>
        <w:spacing w:line="240" w:lineRule="auto"/>
        <w:rPr>
          <w:i/>
          <w:sz w:val="24"/>
          <w:lang w:val="en-US"/>
        </w:rPr>
      </w:pPr>
      <w:r w:rsidRPr="00643E22">
        <w:rPr>
          <w:i/>
          <w:sz w:val="24"/>
        </w:rPr>
        <w:t>оперировать</w:t>
      </w:r>
      <w:r w:rsidRPr="00643E22">
        <w:rPr>
          <w:i/>
          <w:sz w:val="24"/>
          <w:lang w:val="en-US"/>
        </w:rPr>
        <w:t xml:space="preserve"> </w:t>
      </w:r>
      <w:r w:rsidRPr="00643E22">
        <w:rPr>
          <w:i/>
          <w:sz w:val="24"/>
        </w:rPr>
        <w:t>в</w:t>
      </w:r>
      <w:r w:rsidRPr="00643E22">
        <w:rPr>
          <w:i/>
          <w:sz w:val="24"/>
          <w:lang w:val="en-US"/>
        </w:rPr>
        <w:t xml:space="preserve"> </w:t>
      </w:r>
      <w:r w:rsidRPr="00643E22">
        <w:rPr>
          <w:i/>
          <w:sz w:val="24"/>
        </w:rPr>
        <w:t>речи</w:t>
      </w:r>
      <w:r w:rsidRPr="00643E22">
        <w:rPr>
          <w:i/>
          <w:sz w:val="24"/>
          <w:lang w:val="en-US"/>
        </w:rPr>
        <w:t xml:space="preserve"> </w:t>
      </w:r>
      <w:r w:rsidRPr="00643E22">
        <w:rPr>
          <w:i/>
          <w:sz w:val="24"/>
        </w:rPr>
        <w:t>наречиями</w:t>
      </w:r>
      <w:r w:rsidRPr="00643E22">
        <w:rPr>
          <w:i/>
          <w:sz w:val="24"/>
          <w:lang w:val="en-US"/>
        </w:rPr>
        <w:t xml:space="preserve"> </w:t>
      </w:r>
      <w:r w:rsidRPr="00643E22">
        <w:rPr>
          <w:i/>
          <w:sz w:val="24"/>
        </w:rPr>
        <w:t>времени</w:t>
      </w:r>
      <w:r w:rsidRPr="00643E22">
        <w:rPr>
          <w:i/>
          <w:sz w:val="24"/>
          <w:lang w:val="en-US"/>
        </w:rPr>
        <w:t xml:space="preserve"> (yesterday, tomorrow, never, usually, often, sometimes); </w:t>
      </w:r>
      <w:r w:rsidRPr="00643E22">
        <w:rPr>
          <w:i/>
          <w:sz w:val="24"/>
        </w:rPr>
        <w:t>наречиями</w:t>
      </w:r>
      <w:r w:rsidRPr="00643E22">
        <w:rPr>
          <w:i/>
          <w:sz w:val="24"/>
          <w:lang w:val="en-US"/>
        </w:rPr>
        <w:t xml:space="preserve"> </w:t>
      </w:r>
      <w:r w:rsidRPr="00643E22">
        <w:rPr>
          <w:i/>
          <w:sz w:val="24"/>
        </w:rPr>
        <w:t>степени</w:t>
      </w:r>
      <w:r w:rsidRPr="00643E22">
        <w:rPr>
          <w:i/>
          <w:sz w:val="24"/>
          <w:lang w:val="en-US"/>
        </w:rPr>
        <w:t xml:space="preserve"> (much, little, very);</w:t>
      </w:r>
    </w:p>
    <w:p w:rsidR="00643E22" w:rsidRPr="00643E22" w:rsidRDefault="00643E22" w:rsidP="00643E22">
      <w:pPr>
        <w:pStyle w:val="21"/>
        <w:spacing w:line="240" w:lineRule="auto"/>
        <w:rPr>
          <w:i/>
          <w:sz w:val="24"/>
        </w:rPr>
      </w:pPr>
      <w:r w:rsidRPr="00643E22">
        <w:rPr>
          <w:i/>
          <w:sz w:val="24"/>
        </w:rPr>
        <w:t>распознавать в тексте и дифференцировать слова по определенным признакам (существительные, прилагательные, модальные/смысловые глаголы).</w:t>
      </w:r>
    </w:p>
    <w:p w:rsidR="00643E22" w:rsidRPr="00643E22" w:rsidRDefault="00643E22" w:rsidP="00643E22">
      <w:pPr>
        <w:pStyle w:val="afff2"/>
        <w:spacing w:line="240" w:lineRule="auto"/>
        <w:jc w:val="both"/>
        <w:rPr>
          <w:sz w:val="24"/>
        </w:rPr>
      </w:pPr>
      <w:bookmarkStart w:id="23" w:name="_Toc288394064"/>
      <w:bookmarkStart w:id="24" w:name="_Toc288410531"/>
      <w:bookmarkStart w:id="25" w:name="_Toc288410660"/>
      <w:bookmarkStart w:id="26" w:name="_Toc424564306"/>
      <w:r w:rsidRPr="00643E22">
        <w:rPr>
          <w:sz w:val="24"/>
        </w:rPr>
        <w:t>1.2.7. Математика и информатика</w:t>
      </w:r>
      <w:bookmarkEnd w:id="23"/>
      <w:bookmarkEnd w:id="24"/>
      <w:bookmarkEnd w:id="25"/>
      <w:bookmarkEnd w:id="26"/>
    </w:p>
    <w:p w:rsidR="00643E22" w:rsidRPr="00643E22" w:rsidRDefault="00643E22" w:rsidP="00643E22">
      <w:pPr>
        <w:tabs>
          <w:tab w:val="left" w:pos="142"/>
          <w:tab w:val="left" w:leader="dot" w:pos="624"/>
          <w:tab w:val="left" w:pos="851"/>
        </w:tabs>
        <w:ind w:firstLine="851"/>
        <w:jc w:val="both"/>
        <w:rPr>
          <w:rStyle w:val="Zag11"/>
          <w:rFonts w:eastAsia="@Arial Unicode MS"/>
        </w:rPr>
      </w:pPr>
      <w:r w:rsidRPr="00643E22">
        <w:rPr>
          <w:rStyle w:val="Zag11"/>
          <w:rFonts w:eastAsia="@Arial Unicode MS"/>
        </w:rPr>
        <w:t>В результате изучения курса математики обучающиеся на уровне начального общего образования:</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43E22" w:rsidRPr="00643E22" w:rsidRDefault="00643E22" w:rsidP="00643E22">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643E22">
        <w:rPr>
          <w:rStyle w:val="Zag11"/>
          <w:rFonts w:eastAsia="@Arial Unicode MS"/>
          <w:i w:val="0"/>
          <w:iCs w:val="0"/>
          <w:color w:val="auto"/>
          <w:lang w:val="ru-RU"/>
        </w:rPr>
        <w:t>приобретут в ходе работы с таблицами и диаграммами важные для практико</w:t>
      </w:r>
      <w:r w:rsidRPr="00643E22">
        <w:rPr>
          <w:rStyle w:val="Zag11"/>
          <w:rFonts w:eastAsia="@Arial Unicode MS"/>
          <w:i w:val="0"/>
          <w:iCs w:val="0"/>
          <w:color w:val="auto"/>
          <w:lang w:val="ru-RU"/>
        </w:rPr>
        <w:noBreakHyphen/>
        <w:t xml:space="preserve">ориентированной математической деятельности умения, связанные с </w:t>
      </w:r>
      <w:r w:rsidRPr="00643E22">
        <w:rPr>
          <w:rStyle w:val="Zag11"/>
          <w:rFonts w:eastAsia="@Arial Unicode MS"/>
          <w:i w:val="0"/>
          <w:iCs w:val="0"/>
          <w:color w:val="auto"/>
          <w:lang w:val="ru-RU"/>
        </w:rPr>
        <w:lastRenderedPageBreak/>
        <w:t>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Числа и величины</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читать, записывать, сравнивать, упорядочивать числа от нуля до миллиона;</w:t>
      </w:r>
    </w:p>
    <w:p w:rsidR="00643E22" w:rsidRPr="00643E22" w:rsidRDefault="00643E22" w:rsidP="00643E22">
      <w:pPr>
        <w:pStyle w:val="21"/>
        <w:spacing w:line="240" w:lineRule="auto"/>
        <w:rPr>
          <w:sz w:val="24"/>
        </w:rPr>
      </w:pPr>
      <w:r w:rsidRPr="00643E22">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643E22" w:rsidRPr="00643E22" w:rsidRDefault="00643E22" w:rsidP="00643E22">
      <w:pPr>
        <w:pStyle w:val="21"/>
        <w:spacing w:line="240" w:lineRule="auto"/>
        <w:rPr>
          <w:sz w:val="24"/>
        </w:rPr>
      </w:pPr>
      <w:r w:rsidRPr="00643E22">
        <w:rPr>
          <w:spacing w:val="2"/>
          <w:sz w:val="24"/>
        </w:rPr>
        <w:t xml:space="preserve">группировать числа по заданному или самостоятельно </w:t>
      </w:r>
      <w:r w:rsidRPr="00643E22">
        <w:rPr>
          <w:sz w:val="24"/>
        </w:rPr>
        <w:t>установленному признаку;</w:t>
      </w:r>
    </w:p>
    <w:p w:rsidR="00643E22" w:rsidRPr="00643E22" w:rsidRDefault="00643E22" w:rsidP="00643E22">
      <w:pPr>
        <w:pStyle w:val="21"/>
        <w:spacing w:line="240" w:lineRule="auto"/>
        <w:rPr>
          <w:sz w:val="24"/>
        </w:rPr>
      </w:pPr>
      <w:r w:rsidRPr="00643E22">
        <w:rPr>
          <w:sz w:val="24"/>
        </w:rPr>
        <w:t>классифицировать числа по одному или нескольким основаниям, объяснять свои действия;</w:t>
      </w:r>
    </w:p>
    <w:p w:rsidR="00643E22" w:rsidRPr="00643E22" w:rsidRDefault="00643E22" w:rsidP="00643E22">
      <w:pPr>
        <w:pStyle w:val="21"/>
        <w:spacing w:line="240" w:lineRule="auto"/>
        <w:rPr>
          <w:iCs/>
          <w:sz w:val="24"/>
        </w:rPr>
      </w:pPr>
      <w:r w:rsidRPr="00643E22">
        <w:rPr>
          <w:sz w:val="24"/>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pacing w:val="-2"/>
          <w:sz w:val="24"/>
        </w:rPr>
      </w:pPr>
      <w:r w:rsidRPr="00643E22">
        <w:rPr>
          <w:i/>
          <w:spacing w:val="-2"/>
          <w:sz w:val="24"/>
        </w:rPr>
        <w:t>выбирать единицу для измерения данной величины (длины, массы, площади, времени), объяснять свои действия.</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Арифметические действия</w:t>
      </w:r>
    </w:p>
    <w:p w:rsidR="00643E22" w:rsidRPr="00643E22" w:rsidRDefault="00643E22" w:rsidP="00643E22">
      <w:pPr>
        <w:pStyle w:val="affd"/>
        <w:spacing w:line="240" w:lineRule="auto"/>
        <w:ind w:firstLine="454"/>
        <w:rPr>
          <w:rFonts w:ascii="Times New Roman" w:hAnsi="Times New Roman"/>
          <w:b/>
          <w:iCs/>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643E22">
        <w:rPr>
          <w:rFonts w:ascii="MS Mincho" w:eastAsia="MS Mincho" w:hAnsi="MS Mincho" w:cs="MS Mincho" w:hint="eastAsia"/>
          <w:sz w:val="24"/>
        </w:rPr>
        <w:t> </w:t>
      </w:r>
      <w:r w:rsidRPr="00643E22">
        <w:rPr>
          <w:sz w:val="24"/>
        </w:rPr>
        <w:t>000) с использованием таблиц сложения и умножения чисел, алгоритмов письменных арифметических действий (в том числе деления с остатком);</w:t>
      </w:r>
    </w:p>
    <w:p w:rsidR="00643E22" w:rsidRPr="00643E22" w:rsidRDefault="00643E22" w:rsidP="00643E22">
      <w:pPr>
        <w:pStyle w:val="21"/>
        <w:spacing w:line="240" w:lineRule="auto"/>
        <w:rPr>
          <w:sz w:val="24"/>
        </w:rPr>
      </w:pPr>
      <w:r w:rsidRPr="00643E22">
        <w:rPr>
          <w:sz w:val="24"/>
        </w:rPr>
        <w:t>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 1);</w:t>
      </w:r>
    </w:p>
    <w:p w:rsidR="00643E22" w:rsidRPr="00643E22" w:rsidRDefault="00643E22" w:rsidP="00643E22">
      <w:pPr>
        <w:pStyle w:val="21"/>
        <w:spacing w:line="240" w:lineRule="auto"/>
        <w:rPr>
          <w:sz w:val="24"/>
        </w:rPr>
      </w:pPr>
      <w:r w:rsidRPr="00643E22">
        <w:rPr>
          <w:sz w:val="24"/>
        </w:rPr>
        <w:t>выделять неизвестный компонент арифметического действия и находить его значение;</w:t>
      </w:r>
    </w:p>
    <w:p w:rsidR="00643E22" w:rsidRPr="00643E22" w:rsidRDefault="00643E22" w:rsidP="00643E22">
      <w:pPr>
        <w:pStyle w:val="21"/>
        <w:spacing w:line="240" w:lineRule="auto"/>
        <w:rPr>
          <w:sz w:val="24"/>
        </w:rPr>
      </w:pPr>
      <w:r w:rsidRPr="00643E22">
        <w:rPr>
          <w:sz w:val="24"/>
        </w:rPr>
        <w:t>вычислять значение числового выражения (содержащего 2—3</w:t>
      </w:r>
      <w:r w:rsidRPr="00643E22">
        <w:rPr>
          <w:sz w:val="24"/>
        </w:rPr>
        <w:t> </w:t>
      </w:r>
      <w:r w:rsidRPr="00643E22">
        <w:rPr>
          <w:sz w:val="24"/>
        </w:rPr>
        <w:t>арифметических действия, со скобками и без скобок).</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выполнять действия с величинами;</w:t>
      </w:r>
    </w:p>
    <w:p w:rsidR="00643E22" w:rsidRPr="00643E22" w:rsidRDefault="00643E22" w:rsidP="00643E22">
      <w:pPr>
        <w:pStyle w:val="21"/>
        <w:spacing w:line="240" w:lineRule="auto"/>
        <w:rPr>
          <w:i/>
          <w:sz w:val="24"/>
        </w:rPr>
      </w:pPr>
      <w:r w:rsidRPr="00643E22">
        <w:rPr>
          <w:i/>
          <w:sz w:val="24"/>
        </w:rPr>
        <w:t>использовать свойства арифметических действий для удобства вычислений;</w:t>
      </w:r>
    </w:p>
    <w:p w:rsidR="00643E22" w:rsidRPr="00643E22" w:rsidRDefault="00643E22" w:rsidP="00643E22">
      <w:pPr>
        <w:pStyle w:val="21"/>
        <w:spacing w:line="240" w:lineRule="auto"/>
        <w:rPr>
          <w:i/>
          <w:sz w:val="24"/>
        </w:rPr>
      </w:pPr>
      <w:r w:rsidRPr="00643E22">
        <w:rPr>
          <w:i/>
          <w:sz w:val="24"/>
        </w:rPr>
        <w:t>проводить проверку правильности вычислений (с помощью обратного действия, прикидки и оценки результата действия и</w:t>
      </w:r>
      <w:r w:rsidRPr="00643E22">
        <w:rPr>
          <w:i/>
          <w:sz w:val="24"/>
        </w:rPr>
        <w:t> </w:t>
      </w:r>
      <w:r w:rsidRPr="00643E22">
        <w:rPr>
          <w:i/>
          <w:sz w:val="24"/>
        </w:rPr>
        <w:t>др.).</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Работа с текстовыми задачами</w:t>
      </w:r>
    </w:p>
    <w:p w:rsidR="00643E22" w:rsidRPr="00643E22" w:rsidRDefault="00643E22" w:rsidP="00643E22">
      <w:pPr>
        <w:pStyle w:val="affd"/>
        <w:spacing w:line="240" w:lineRule="auto"/>
        <w:ind w:firstLine="454"/>
        <w:rPr>
          <w:rFonts w:ascii="Times New Roman" w:hAnsi="Times New Roman"/>
          <w:b/>
          <w:iCs/>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643E22" w:rsidRPr="00643E22" w:rsidRDefault="00643E22" w:rsidP="00643E22">
      <w:pPr>
        <w:pStyle w:val="21"/>
        <w:spacing w:line="240" w:lineRule="auto"/>
        <w:rPr>
          <w:sz w:val="24"/>
        </w:rPr>
      </w:pPr>
      <w:r w:rsidRPr="00643E22">
        <w:rPr>
          <w:spacing w:val="-2"/>
          <w:sz w:val="24"/>
        </w:rPr>
        <w:t>решать арифметическим способом (в 1—2</w:t>
      </w:r>
      <w:r w:rsidRPr="00643E22">
        <w:rPr>
          <w:iCs/>
          <w:spacing w:val="-2"/>
          <w:sz w:val="24"/>
        </w:rPr>
        <w:t> </w:t>
      </w:r>
      <w:r w:rsidRPr="00643E22">
        <w:rPr>
          <w:spacing w:val="-2"/>
          <w:sz w:val="24"/>
        </w:rPr>
        <w:t xml:space="preserve">действия) </w:t>
      </w:r>
      <w:r w:rsidRPr="00643E22">
        <w:rPr>
          <w:sz w:val="24"/>
        </w:rPr>
        <w:t>учебные задачи и задачи, связанные с повседневной жизнью;</w:t>
      </w:r>
    </w:p>
    <w:p w:rsidR="00643E22" w:rsidRPr="00643E22" w:rsidRDefault="00643E22" w:rsidP="00643E22">
      <w:pPr>
        <w:pStyle w:val="21"/>
        <w:spacing w:line="240" w:lineRule="auto"/>
        <w:rPr>
          <w:sz w:val="24"/>
        </w:rPr>
      </w:pPr>
      <w:r w:rsidRPr="00643E22">
        <w:rPr>
          <w:sz w:val="24"/>
        </w:rPr>
        <w:t>решать задачи на нахождение доли величины и вели</w:t>
      </w:r>
      <w:r w:rsidRPr="00643E22">
        <w:rPr>
          <w:spacing w:val="2"/>
          <w:sz w:val="24"/>
        </w:rPr>
        <w:t xml:space="preserve">чины по значению ее доли (половина, треть, четверть, </w:t>
      </w:r>
      <w:r w:rsidRPr="00643E22">
        <w:rPr>
          <w:sz w:val="24"/>
        </w:rPr>
        <w:t>пятая, десятая часть);</w:t>
      </w:r>
    </w:p>
    <w:p w:rsidR="00643E22" w:rsidRPr="00643E22" w:rsidRDefault="00643E22" w:rsidP="00643E22">
      <w:pPr>
        <w:pStyle w:val="21"/>
        <w:spacing w:line="240" w:lineRule="auto"/>
        <w:rPr>
          <w:sz w:val="24"/>
        </w:rPr>
      </w:pPr>
      <w:r w:rsidRPr="00643E22">
        <w:rPr>
          <w:sz w:val="24"/>
        </w:rPr>
        <w:t>оценивать правильность хода решения и реальность ответа на вопрос задачи.</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решать задачи в 3—4 действия;</w:t>
      </w:r>
    </w:p>
    <w:p w:rsidR="00643E22" w:rsidRPr="00643E22" w:rsidRDefault="00643E22" w:rsidP="00643E22">
      <w:pPr>
        <w:pStyle w:val="21"/>
        <w:spacing w:line="240" w:lineRule="auto"/>
        <w:rPr>
          <w:i/>
          <w:sz w:val="24"/>
        </w:rPr>
      </w:pPr>
      <w:r w:rsidRPr="00643E22">
        <w:rPr>
          <w:i/>
          <w:sz w:val="24"/>
        </w:rPr>
        <w:t>находить разные способы решения задачи.</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lastRenderedPageBreak/>
        <w:t>Пространственные отношения</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Геометрические фигуры</w:t>
      </w:r>
    </w:p>
    <w:p w:rsidR="00643E22" w:rsidRPr="00643E22" w:rsidRDefault="00643E22" w:rsidP="00643E22">
      <w:pPr>
        <w:pStyle w:val="affd"/>
        <w:spacing w:line="240" w:lineRule="auto"/>
        <w:ind w:firstLine="454"/>
        <w:rPr>
          <w:rFonts w:ascii="Times New Roman" w:hAnsi="Times New Roman"/>
          <w:b/>
          <w:iCs/>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описывать взаимное расположение предметов в пространстве и на плоскости;</w:t>
      </w:r>
    </w:p>
    <w:p w:rsidR="00643E22" w:rsidRPr="00643E22" w:rsidRDefault="00643E22" w:rsidP="00643E22">
      <w:pPr>
        <w:pStyle w:val="21"/>
        <w:spacing w:line="240" w:lineRule="auto"/>
        <w:rPr>
          <w:sz w:val="24"/>
        </w:rPr>
      </w:pPr>
      <w:r w:rsidRPr="00643E22">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643E22" w:rsidRPr="00643E22" w:rsidRDefault="00643E22" w:rsidP="00643E22">
      <w:pPr>
        <w:pStyle w:val="21"/>
        <w:spacing w:line="240" w:lineRule="auto"/>
        <w:rPr>
          <w:sz w:val="24"/>
        </w:rPr>
      </w:pPr>
      <w:r w:rsidRPr="00643E22">
        <w:rPr>
          <w:sz w:val="24"/>
        </w:rPr>
        <w:t>выполнять построение геометрических фигур с заданными измерениями (отрезок, квадрат, прямоугольник) с помощью линейки, угольника;</w:t>
      </w:r>
    </w:p>
    <w:p w:rsidR="00643E22" w:rsidRPr="00643E22" w:rsidRDefault="00643E22" w:rsidP="00643E22">
      <w:pPr>
        <w:pStyle w:val="21"/>
        <w:spacing w:line="240" w:lineRule="auto"/>
        <w:rPr>
          <w:sz w:val="24"/>
        </w:rPr>
      </w:pPr>
      <w:r w:rsidRPr="00643E22">
        <w:rPr>
          <w:sz w:val="24"/>
        </w:rPr>
        <w:t>использовать свойства прямоугольника и квадрата для решения задач;</w:t>
      </w:r>
    </w:p>
    <w:p w:rsidR="00643E22" w:rsidRPr="00643E22" w:rsidRDefault="00643E22" w:rsidP="00643E22">
      <w:pPr>
        <w:pStyle w:val="21"/>
        <w:spacing w:line="240" w:lineRule="auto"/>
        <w:rPr>
          <w:sz w:val="24"/>
        </w:rPr>
      </w:pPr>
      <w:r w:rsidRPr="00643E22">
        <w:rPr>
          <w:sz w:val="24"/>
        </w:rPr>
        <w:t>распознавать и называть геометрические тела (куб, шар);</w:t>
      </w:r>
    </w:p>
    <w:p w:rsidR="00643E22" w:rsidRPr="00643E22" w:rsidRDefault="00643E22" w:rsidP="00643E22">
      <w:pPr>
        <w:pStyle w:val="21"/>
        <w:spacing w:line="240" w:lineRule="auto"/>
        <w:rPr>
          <w:sz w:val="24"/>
        </w:rPr>
      </w:pPr>
      <w:r w:rsidRPr="00643E22">
        <w:rPr>
          <w:sz w:val="24"/>
        </w:rPr>
        <w:t>соотносить реальные объекты с моделями геометрических фигур.</w:t>
      </w:r>
    </w:p>
    <w:p w:rsidR="00643E22" w:rsidRPr="00643E22" w:rsidRDefault="00643E22" w:rsidP="00643E22">
      <w:pPr>
        <w:pStyle w:val="afff1"/>
        <w:spacing w:line="240" w:lineRule="auto"/>
        <w:ind w:firstLine="454"/>
        <w:rPr>
          <w:rFonts w:ascii="Times New Roman" w:hAnsi="Times New Roman"/>
          <w:i w:val="0"/>
          <w:color w:val="auto"/>
          <w:sz w:val="24"/>
          <w:szCs w:val="24"/>
        </w:rPr>
      </w:pPr>
      <w:r w:rsidRPr="00643E22">
        <w:rPr>
          <w:rFonts w:ascii="Times New Roman" w:hAnsi="Times New Roman"/>
          <w:b/>
          <w:i w:val="0"/>
          <w:color w:val="auto"/>
          <w:sz w:val="24"/>
          <w:szCs w:val="24"/>
        </w:rPr>
        <w:t xml:space="preserve">Выпускник получит возможность научиться </w:t>
      </w:r>
      <w:r w:rsidRPr="00643E22">
        <w:rPr>
          <w:rFonts w:ascii="Times New Roman" w:hAnsi="Times New Roman"/>
          <w:color w:val="auto"/>
          <w:sz w:val="24"/>
          <w:szCs w:val="24"/>
        </w:rPr>
        <w:t>распознавать, различать и называть геометрические тела: параллелепипед, пирамиду, цилиндр, конус</w:t>
      </w:r>
      <w:r w:rsidRPr="00643E22">
        <w:rPr>
          <w:rFonts w:ascii="Times New Roman" w:hAnsi="Times New Roman"/>
          <w:i w:val="0"/>
          <w:color w:val="auto"/>
          <w:sz w:val="24"/>
          <w:szCs w:val="24"/>
        </w:rPr>
        <w:t>.</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Геометрические величины</w:t>
      </w:r>
    </w:p>
    <w:p w:rsidR="00643E22" w:rsidRPr="00643E22" w:rsidRDefault="00643E22" w:rsidP="00643E22">
      <w:pPr>
        <w:pStyle w:val="affd"/>
        <w:spacing w:line="240" w:lineRule="auto"/>
        <w:ind w:firstLine="454"/>
        <w:rPr>
          <w:rFonts w:ascii="Times New Roman" w:hAnsi="Times New Roman"/>
          <w:b/>
          <w:iCs/>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измерять длину отрезка;</w:t>
      </w:r>
    </w:p>
    <w:p w:rsidR="00643E22" w:rsidRPr="00643E22" w:rsidRDefault="00643E22" w:rsidP="00643E22">
      <w:pPr>
        <w:pStyle w:val="21"/>
        <w:spacing w:line="240" w:lineRule="auto"/>
        <w:rPr>
          <w:sz w:val="24"/>
        </w:rPr>
      </w:pPr>
      <w:r w:rsidRPr="00643E22">
        <w:rPr>
          <w:spacing w:val="-4"/>
          <w:sz w:val="24"/>
        </w:rPr>
        <w:t>вычислять периметр треугольника, прямоугольника и квад</w:t>
      </w:r>
      <w:r w:rsidRPr="00643E22">
        <w:rPr>
          <w:sz w:val="24"/>
        </w:rPr>
        <w:t>рата, площадь прямоугольника и квадрата;</w:t>
      </w:r>
    </w:p>
    <w:p w:rsidR="00643E22" w:rsidRPr="00643E22" w:rsidRDefault="00643E22" w:rsidP="00643E22">
      <w:pPr>
        <w:pStyle w:val="21"/>
        <w:spacing w:line="240" w:lineRule="auto"/>
        <w:rPr>
          <w:sz w:val="24"/>
        </w:rPr>
      </w:pPr>
      <w:r w:rsidRPr="00643E22">
        <w:rPr>
          <w:sz w:val="24"/>
        </w:rPr>
        <w:t>оценивать размеры геометрических объектов, расстояния приближенно (на глаз).</w:t>
      </w:r>
    </w:p>
    <w:p w:rsidR="00643E22" w:rsidRPr="00643E22" w:rsidRDefault="00643E22" w:rsidP="00643E22">
      <w:pPr>
        <w:pStyle w:val="afff1"/>
        <w:spacing w:line="240" w:lineRule="auto"/>
        <w:ind w:firstLine="454"/>
        <w:rPr>
          <w:rFonts w:ascii="Times New Roman" w:hAnsi="Times New Roman"/>
          <w:i w:val="0"/>
          <w:color w:val="auto"/>
          <w:sz w:val="24"/>
          <w:szCs w:val="24"/>
        </w:rPr>
      </w:pPr>
      <w:r w:rsidRPr="00643E22">
        <w:rPr>
          <w:rFonts w:ascii="Times New Roman" w:hAnsi="Times New Roman"/>
          <w:b/>
          <w:i w:val="0"/>
          <w:color w:val="auto"/>
          <w:sz w:val="24"/>
          <w:szCs w:val="24"/>
        </w:rPr>
        <w:t xml:space="preserve">Выпускник получит возможность научиться </w:t>
      </w:r>
      <w:r w:rsidRPr="00643E22">
        <w:rPr>
          <w:rFonts w:ascii="Times New Roman" w:hAnsi="Times New Roman"/>
          <w:color w:val="auto"/>
          <w:sz w:val="24"/>
          <w:szCs w:val="24"/>
        </w:rPr>
        <w:t>вычислять периметр многоугольника, площадь фигуры, составленной из прямоугольников</w:t>
      </w:r>
      <w:r w:rsidRPr="00643E22">
        <w:rPr>
          <w:rFonts w:ascii="Times New Roman" w:hAnsi="Times New Roman"/>
          <w:i w:val="0"/>
          <w:color w:val="auto"/>
          <w:sz w:val="24"/>
          <w:szCs w:val="24"/>
        </w:rPr>
        <w:t>.</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Работа с информацией</w:t>
      </w:r>
    </w:p>
    <w:p w:rsidR="00643E22" w:rsidRPr="00643E22" w:rsidRDefault="00643E22" w:rsidP="00643E22">
      <w:pPr>
        <w:pStyle w:val="affd"/>
        <w:spacing w:line="240" w:lineRule="auto"/>
        <w:ind w:firstLine="454"/>
        <w:rPr>
          <w:rFonts w:ascii="Times New Roman" w:hAnsi="Times New Roman"/>
          <w:b/>
          <w:iCs/>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читать несложные готовые таблицы;</w:t>
      </w:r>
    </w:p>
    <w:p w:rsidR="00643E22" w:rsidRPr="00643E22" w:rsidRDefault="00643E22" w:rsidP="00643E22">
      <w:pPr>
        <w:pStyle w:val="21"/>
        <w:spacing w:line="240" w:lineRule="auto"/>
        <w:rPr>
          <w:sz w:val="24"/>
        </w:rPr>
      </w:pPr>
      <w:r w:rsidRPr="00643E22">
        <w:rPr>
          <w:sz w:val="24"/>
        </w:rPr>
        <w:t>заполнять несложные готовые таблицы;</w:t>
      </w:r>
    </w:p>
    <w:p w:rsidR="00643E22" w:rsidRPr="00643E22" w:rsidRDefault="00643E22" w:rsidP="00643E22">
      <w:pPr>
        <w:pStyle w:val="21"/>
        <w:spacing w:line="240" w:lineRule="auto"/>
        <w:rPr>
          <w:sz w:val="24"/>
        </w:rPr>
      </w:pPr>
      <w:r w:rsidRPr="00643E22">
        <w:rPr>
          <w:sz w:val="24"/>
        </w:rPr>
        <w:t>читать несложные готовые столбчатые диаграммы.</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читать несложные готовые круговые диаграммы;</w:t>
      </w:r>
    </w:p>
    <w:p w:rsidR="00643E22" w:rsidRPr="00643E22" w:rsidRDefault="00643E22" w:rsidP="00643E22">
      <w:pPr>
        <w:pStyle w:val="21"/>
        <w:spacing w:line="240" w:lineRule="auto"/>
        <w:rPr>
          <w:i/>
          <w:spacing w:val="-4"/>
          <w:sz w:val="24"/>
        </w:rPr>
      </w:pPr>
      <w:r w:rsidRPr="00643E22">
        <w:rPr>
          <w:i/>
          <w:spacing w:val="-4"/>
          <w:sz w:val="24"/>
        </w:rPr>
        <w:t>достраивать несложную готовую столбчатую диаграмму;</w:t>
      </w:r>
    </w:p>
    <w:p w:rsidR="00643E22" w:rsidRPr="00643E22" w:rsidRDefault="00643E22" w:rsidP="00643E22">
      <w:pPr>
        <w:pStyle w:val="21"/>
        <w:spacing w:line="240" w:lineRule="auto"/>
        <w:rPr>
          <w:i/>
          <w:sz w:val="24"/>
        </w:rPr>
      </w:pPr>
      <w:r w:rsidRPr="00643E22">
        <w:rPr>
          <w:i/>
          <w:sz w:val="24"/>
        </w:rPr>
        <w:t>сравнивать и обобщать информацию, представленную в строках и столбцах несложных таблиц и диаграмм;</w:t>
      </w:r>
    </w:p>
    <w:p w:rsidR="00643E22" w:rsidRPr="00643E22" w:rsidRDefault="00643E22" w:rsidP="00643E22">
      <w:pPr>
        <w:pStyle w:val="21"/>
        <w:spacing w:line="240" w:lineRule="auto"/>
        <w:rPr>
          <w:i/>
          <w:sz w:val="24"/>
        </w:rPr>
      </w:pPr>
      <w:r w:rsidRPr="00643E22">
        <w:rPr>
          <w:i/>
          <w:sz w:val="24"/>
        </w:rPr>
        <w:t>понимать простейшие выражения, содержащие логи</w:t>
      </w:r>
      <w:r w:rsidRPr="00643E22">
        <w:rPr>
          <w:i/>
          <w:spacing w:val="-2"/>
          <w:sz w:val="24"/>
        </w:rPr>
        <w:t>ческие связки и слова («…и…», «если… то…», «верно/невер</w:t>
      </w:r>
      <w:r w:rsidRPr="00643E22">
        <w:rPr>
          <w:i/>
          <w:sz w:val="24"/>
        </w:rPr>
        <w:t>но, что…», «каждый», «все», «некоторые», «не»);</w:t>
      </w:r>
    </w:p>
    <w:p w:rsidR="00643E22" w:rsidRPr="00643E22" w:rsidRDefault="00643E22" w:rsidP="00643E22">
      <w:pPr>
        <w:pStyle w:val="21"/>
        <w:spacing w:line="240" w:lineRule="auto"/>
        <w:rPr>
          <w:i/>
          <w:sz w:val="24"/>
        </w:rPr>
      </w:pPr>
      <w:r w:rsidRPr="00643E22">
        <w:rPr>
          <w:i/>
          <w:spacing w:val="2"/>
          <w:sz w:val="24"/>
        </w:rPr>
        <w:t xml:space="preserve">составлять, записывать и выполнять инструкцию </w:t>
      </w:r>
      <w:r w:rsidRPr="00643E22">
        <w:rPr>
          <w:i/>
          <w:sz w:val="24"/>
        </w:rPr>
        <w:t>(простой алгоритм), план поиска информации;</w:t>
      </w:r>
    </w:p>
    <w:p w:rsidR="00643E22" w:rsidRPr="00643E22" w:rsidRDefault="00643E22" w:rsidP="00643E22">
      <w:pPr>
        <w:pStyle w:val="21"/>
        <w:spacing w:line="240" w:lineRule="auto"/>
        <w:rPr>
          <w:i/>
          <w:sz w:val="24"/>
        </w:rPr>
      </w:pPr>
      <w:r w:rsidRPr="00643E22">
        <w:rPr>
          <w:i/>
          <w:sz w:val="24"/>
        </w:rPr>
        <w:t>распознавать одну и ту же информацию, представленную в разной форме (таблицы и диаграммы);</w:t>
      </w:r>
    </w:p>
    <w:p w:rsidR="00643E22" w:rsidRPr="00643E22" w:rsidRDefault="00643E22" w:rsidP="00643E22">
      <w:pPr>
        <w:pStyle w:val="21"/>
        <w:spacing w:line="240" w:lineRule="auto"/>
        <w:rPr>
          <w:i/>
          <w:spacing w:val="-2"/>
          <w:sz w:val="24"/>
        </w:rPr>
      </w:pPr>
      <w:r w:rsidRPr="00643E22">
        <w:rPr>
          <w:i/>
          <w:spacing w:val="-2"/>
          <w:sz w:val="24"/>
        </w:rPr>
        <w:t>планировать несложные исследования, собирать и пред</w:t>
      </w:r>
      <w:r w:rsidRPr="00643E22">
        <w:rPr>
          <w:i/>
          <w:sz w:val="24"/>
        </w:rPr>
        <w:t xml:space="preserve">ставлять полученную информацию с помощью таблиц и </w:t>
      </w:r>
      <w:r w:rsidRPr="00643E22">
        <w:rPr>
          <w:i/>
          <w:spacing w:val="-2"/>
          <w:sz w:val="24"/>
        </w:rPr>
        <w:t>диаграмм;</w:t>
      </w:r>
    </w:p>
    <w:p w:rsidR="00643E22" w:rsidRPr="00643E22" w:rsidRDefault="00643E22" w:rsidP="00643E22">
      <w:pPr>
        <w:pStyle w:val="21"/>
        <w:spacing w:line="240" w:lineRule="auto"/>
        <w:rPr>
          <w:sz w:val="24"/>
        </w:rPr>
      </w:pPr>
      <w:r w:rsidRPr="00643E22">
        <w:rPr>
          <w:i/>
          <w:sz w:val="24"/>
        </w:rPr>
        <w:t>интерпретировать информацию, полученную при про</w:t>
      </w:r>
      <w:r w:rsidRPr="00643E22">
        <w:rPr>
          <w:i/>
          <w:spacing w:val="2"/>
          <w:sz w:val="24"/>
        </w:rPr>
        <w:t xml:space="preserve">ведении несложных исследований (объяснять, сравнивать </w:t>
      </w:r>
      <w:r w:rsidRPr="00643E22">
        <w:rPr>
          <w:i/>
          <w:sz w:val="24"/>
        </w:rPr>
        <w:t>и обобщать данные, делать выводы и прогнозы)</w:t>
      </w:r>
      <w:r w:rsidRPr="00643E22">
        <w:rPr>
          <w:sz w:val="24"/>
        </w:rPr>
        <w:t>.</w:t>
      </w:r>
    </w:p>
    <w:p w:rsidR="00643E22" w:rsidRPr="00643E22" w:rsidRDefault="00643E22" w:rsidP="00643E22">
      <w:pPr>
        <w:pStyle w:val="21"/>
        <w:numPr>
          <w:ilvl w:val="0"/>
          <w:numId w:val="0"/>
        </w:numPr>
        <w:spacing w:line="240" w:lineRule="auto"/>
        <w:rPr>
          <w:sz w:val="24"/>
        </w:rPr>
      </w:pPr>
    </w:p>
    <w:p w:rsidR="00643E22" w:rsidRPr="00643E22" w:rsidRDefault="00643E22" w:rsidP="00643E22">
      <w:pPr>
        <w:pStyle w:val="afff2"/>
        <w:spacing w:line="240" w:lineRule="auto"/>
        <w:jc w:val="both"/>
        <w:rPr>
          <w:sz w:val="24"/>
        </w:rPr>
      </w:pPr>
      <w:bookmarkStart w:id="27" w:name="_Toc424564307"/>
      <w:r w:rsidRPr="00643E22">
        <w:rPr>
          <w:sz w:val="24"/>
        </w:rPr>
        <w:t>1.2.8. Основы религиозных культур и светской этики</w:t>
      </w:r>
      <w:bookmarkEnd w:id="27"/>
    </w:p>
    <w:p w:rsidR="00643E22" w:rsidRPr="00643E22" w:rsidRDefault="00643E22" w:rsidP="00643E22">
      <w:pPr>
        <w:pStyle w:val="Zag2"/>
        <w:tabs>
          <w:tab w:val="left" w:pos="142"/>
          <w:tab w:val="left" w:leader="dot" w:pos="624"/>
        </w:tabs>
        <w:spacing w:after="0" w:line="240" w:lineRule="auto"/>
        <w:jc w:val="both"/>
        <w:rPr>
          <w:rStyle w:val="Zag11"/>
          <w:rFonts w:eastAsia="@Arial Unicode MS"/>
          <w:b w:val="0"/>
          <w:bCs w:val="0"/>
          <w:color w:val="auto"/>
          <w:lang w:val="ru-RU"/>
        </w:rPr>
      </w:pPr>
      <w:r w:rsidRPr="00643E22">
        <w:rPr>
          <w:rStyle w:val="Zag11"/>
          <w:rFonts w:eastAsia="@Arial Unicode MS"/>
          <w:b w:val="0"/>
          <w:bCs w:val="0"/>
          <w:color w:val="auto"/>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643E22" w:rsidRPr="00643E22" w:rsidRDefault="00643E22" w:rsidP="00643E22">
      <w:pPr>
        <w:tabs>
          <w:tab w:val="left" w:pos="142"/>
          <w:tab w:val="left" w:leader="dot" w:pos="624"/>
        </w:tabs>
        <w:ind w:firstLine="709"/>
        <w:jc w:val="both"/>
      </w:pPr>
      <w:r w:rsidRPr="00643E22">
        <w:rPr>
          <w:b/>
        </w:rPr>
        <w:t>Общие планируемые результаты</w:t>
      </w:r>
      <w:r w:rsidRPr="00643E22">
        <w:t xml:space="preserve">. </w:t>
      </w:r>
    </w:p>
    <w:p w:rsidR="00643E22" w:rsidRPr="00643E22" w:rsidRDefault="00643E22" w:rsidP="00643E22">
      <w:pPr>
        <w:tabs>
          <w:tab w:val="left" w:pos="142"/>
          <w:tab w:val="left" w:leader="dot" w:pos="624"/>
        </w:tabs>
        <w:ind w:firstLine="709"/>
        <w:jc w:val="both"/>
        <w:rPr>
          <w:rFonts w:eastAsia="@Arial Unicode MS"/>
        </w:rPr>
      </w:pPr>
      <w:r w:rsidRPr="00643E22">
        <w:rPr>
          <w:rStyle w:val="Zag11"/>
          <w:rFonts w:eastAsia="@Arial Unicode MS"/>
        </w:rPr>
        <w:lastRenderedPageBreak/>
        <w:t xml:space="preserve">В результате освоения каждого модуля курса </w:t>
      </w:r>
      <w:r w:rsidRPr="00643E22">
        <w:rPr>
          <w:rStyle w:val="Zag11"/>
          <w:rFonts w:eastAsia="@Arial Unicode MS"/>
          <w:b/>
        </w:rPr>
        <w:t>выпускник научится</w:t>
      </w:r>
      <w:r w:rsidRPr="00643E22">
        <w:rPr>
          <w:rStyle w:val="Zag11"/>
          <w:rFonts w:eastAsia="@Arial Unicode MS"/>
        </w:rPr>
        <w:t>:</w:t>
      </w:r>
    </w:p>
    <w:p w:rsidR="00643E22" w:rsidRPr="00643E22" w:rsidRDefault="00643E22" w:rsidP="00643E22">
      <w:pPr>
        <w:tabs>
          <w:tab w:val="left" w:pos="1080"/>
        </w:tabs>
        <w:ind w:firstLine="709"/>
        <w:jc w:val="both"/>
      </w:pPr>
      <w:r w:rsidRPr="00643E22">
        <w:t>– понимать значение нравственных норм и ценностей для достойной жизни личности, семьи, общества;</w:t>
      </w:r>
    </w:p>
    <w:p w:rsidR="00643E22" w:rsidRPr="00643E22" w:rsidRDefault="00643E22" w:rsidP="00643E22">
      <w:pPr>
        <w:tabs>
          <w:tab w:val="left" w:pos="1080"/>
        </w:tabs>
        <w:ind w:firstLine="709"/>
        <w:jc w:val="both"/>
      </w:pPr>
      <w:r w:rsidRPr="00643E22">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643E22" w:rsidRPr="00643E22" w:rsidRDefault="00643E22" w:rsidP="00643E22">
      <w:pPr>
        <w:tabs>
          <w:tab w:val="left" w:pos="1080"/>
        </w:tabs>
        <w:ind w:firstLine="709"/>
        <w:jc w:val="both"/>
      </w:pPr>
      <w:r w:rsidRPr="00643E22">
        <w:t>– осознавать ценность человеческой жизни, необходимость стремления к нравственному совершенствованию и духовному развитию;</w:t>
      </w:r>
    </w:p>
    <w:p w:rsidR="00643E22" w:rsidRPr="00643E22" w:rsidRDefault="00643E22" w:rsidP="00643E22">
      <w:pPr>
        <w:tabs>
          <w:tab w:val="left" w:pos="1080"/>
        </w:tabs>
        <w:ind w:firstLine="709"/>
        <w:jc w:val="both"/>
      </w:pPr>
      <w:r w:rsidRPr="00643E22">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643E22" w:rsidRPr="00643E22" w:rsidRDefault="00643E22" w:rsidP="00643E22">
      <w:pPr>
        <w:tabs>
          <w:tab w:val="left" w:pos="1080"/>
        </w:tabs>
        <w:ind w:firstLine="709"/>
        <w:jc w:val="both"/>
      </w:pPr>
      <w:r w:rsidRPr="00643E22">
        <w:t>– ориентироваться в вопросах нравственного выбора на внутреннюю установку личности поступать согласно своей совести;</w:t>
      </w:r>
    </w:p>
    <w:p w:rsidR="00643E22" w:rsidRPr="00643E22" w:rsidRDefault="00643E22" w:rsidP="00643E22">
      <w:pPr>
        <w:ind w:firstLine="709"/>
        <w:jc w:val="both"/>
      </w:pPr>
      <w:r w:rsidRPr="00643E22">
        <w:rPr>
          <w:b/>
        </w:rPr>
        <w:t>Планируемые результаты по учебным модулям</w:t>
      </w:r>
      <w:r w:rsidRPr="00643E22">
        <w:t>.</w:t>
      </w:r>
    </w:p>
    <w:p w:rsidR="00643E22" w:rsidRPr="00643E22" w:rsidRDefault="00643E22" w:rsidP="00643E22">
      <w:pPr>
        <w:ind w:firstLine="709"/>
        <w:jc w:val="both"/>
        <w:rPr>
          <w:b/>
        </w:rPr>
      </w:pPr>
      <w:r w:rsidRPr="00643E22">
        <w:rPr>
          <w:b/>
        </w:rPr>
        <w:t>Основы православной культуры</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b/>
        </w:rPr>
        <w:t>Выпускник научится</w:t>
      </w:r>
      <w:r w:rsidRPr="00643E22">
        <w:rPr>
          <w:rStyle w:val="Zag11"/>
          <w:rFonts w:eastAsia="@Arial Unicode MS"/>
        </w:rPr>
        <w:t>:</w:t>
      </w:r>
    </w:p>
    <w:p w:rsidR="00643E22" w:rsidRPr="00643E22" w:rsidRDefault="00643E22" w:rsidP="00643E22">
      <w:pPr>
        <w:tabs>
          <w:tab w:val="left" w:pos="900"/>
        </w:tabs>
        <w:ind w:firstLine="709"/>
        <w:jc w:val="both"/>
      </w:pPr>
      <w:r w:rsidRPr="00643E22">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643E22" w:rsidRPr="00643E22" w:rsidRDefault="00643E22" w:rsidP="00643E22">
      <w:pPr>
        <w:tabs>
          <w:tab w:val="left" w:pos="900"/>
        </w:tabs>
        <w:ind w:firstLine="709"/>
        <w:jc w:val="both"/>
      </w:pPr>
      <w:r w:rsidRPr="00643E22">
        <w:t>–</w:t>
      </w:r>
      <w:r w:rsidRPr="00643E22">
        <w:tab/>
        <w:t xml:space="preserve">ориентироваться в истории возникновения православной христианской религиозной традиции, истории ее формирования в России; </w:t>
      </w:r>
    </w:p>
    <w:p w:rsidR="00643E22" w:rsidRPr="00643E22" w:rsidRDefault="00643E22" w:rsidP="00643E22">
      <w:pPr>
        <w:tabs>
          <w:tab w:val="left" w:pos="900"/>
        </w:tabs>
        <w:ind w:firstLine="709"/>
        <w:jc w:val="both"/>
      </w:pPr>
      <w:r w:rsidRPr="00643E22">
        <w:t>–</w:t>
      </w:r>
      <w:r w:rsidRPr="00643E22">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643E22" w:rsidRPr="00643E22" w:rsidRDefault="00643E22" w:rsidP="00643E22">
      <w:pPr>
        <w:tabs>
          <w:tab w:val="left" w:pos="900"/>
        </w:tabs>
        <w:ind w:firstLine="709"/>
        <w:jc w:val="both"/>
      </w:pPr>
      <w:r w:rsidRPr="00643E22">
        <w:t>–</w:t>
      </w:r>
      <w:r w:rsidRPr="00643E22">
        <w:tab/>
        <w:t>излагать свое мнение по поводу значения религии, религиозной культуры в жизни людей и общества;</w:t>
      </w:r>
    </w:p>
    <w:p w:rsidR="00643E22" w:rsidRPr="00643E22" w:rsidRDefault="00643E22" w:rsidP="00643E22">
      <w:pPr>
        <w:tabs>
          <w:tab w:val="left" w:pos="900"/>
        </w:tabs>
        <w:ind w:firstLine="709"/>
        <w:jc w:val="both"/>
      </w:pPr>
      <w:r w:rsidRPr="00643E22">
        <w:t>–</w:t>
      </w:r>
      <w:r w:rsidRPr="00643E22">
        <w:tab/>
        <w:t xml:space="preserve">соотносить нравственные формы поведения с нормами православной христианской религиозной морали; </w:t>
      </w:r>
    </w:p>
    <w:p w:rsidR="00643E22" w:rsidRPr="00643E22" w:rsidRDefault="00643E22" w:rsidP="00643E22">
      <w:pPr>
        <w:tabs>
          <w:tab w:val="left" w:pos="900"/>
        </w:tabs>
        <w:ind w:firstLine="709"/>
        <w:jc w:val="both"/>
      </w:pPr>
      <w:r w:rsidRPr="00643E22">
        <w:t>–</w:t>
      </w:r>
      <w:r w:rsidRPr="00643E22">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643E22" w:rsidRPr="00643E22" w:rsidRDefault="00643E22" w:rsidP="00643E22">
      <w:pPr>
        <w:tabs>
          <w:tab w:val="left" w:pos="142"/>
          <w:tab w:val="left" w:leader="dot" w:pos="624"/>
        </w:tabs>
        <w:ind w:firstLine="709"/>
        <w:jc w:val="both"/>
        <w:rPr>
          <w:rStyle w:val="Zag11"/>
          <w:rFonts w:eastAsia="@Arial Unicode MS"/>
          <w:b/>
          <w:iCs/>
        </w:rPr>
      </w:pPr>
      <w:r w:rsidRPr="00643E22">
        <w:rPr>
          <w:rStyle w:val="Zag11"/>
          <w:rFonts w:eastAsia="@Arial Unicode MS"/>
          <w:b/>
          <w:iCs/>
        </w:rPr>
        <w:t>Выпускник получит возможность научиться:</w:t>
      </w:r>
    </w:p>
    <w:p w:rsidR="00643E22" w:rsidRPr="00643E22" w:rsidRDefault="00643E22" w:rsidP="00643E22">
      <w:pPr>
        <w:tabs>
          <w:tab w:val="left" w:pos="900"/>
        </w:tabs>
        <w:ind w:firstLine="709"/>
        <w:jc w:val="both"/>
        <w:rPr>
          <w:i/>
        </w:rPr>
      </w:pPr>
      <w:r w:rsidRPr="00643E22">
        <w:t>–</w:t>
      </w:r>
      <w:r w:rsidRPr="00643E22">
        <w:rPr>
          <w:i/>
        </w:rPr>
        <w:tab/>
        <w:t xml:space="preserve">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643E22" w:rsidRPr="00643E22" w:rsidRDefault="00643E22" w:rsidP="00643E22">
      <w:pPr>
        <w:tabs>
          <w:tab w:val="left" w:pos="900"/>
        </w:tabs>
        <w:ind w:firstLine="709"/>
        <w:jc w:val="both"/>
        <w:rPr>
          <w:i/>
        </w:rPr>
      </w:pPr>
      <w:r w:rsidRPr="00643E22">
        <w:t>–</w:t>
      </w:r>
      <w:r w:rsidRPr="00643E22">
        <w:rPr>
          <w:i/>
        </w:rPr>
        <w:tab/>
        <w:t xml:space="preserve"> устанавливать взаимосвязь между содержанием православной культуры и поведением людей, общественными явлениями;</w:t>
      </w:r>
    </w:p>
    <w:p w:rsidR="00643E22" w:rsidRPr="00643E22" w:rsidRDefault="00643E22" w:rsidP="00643E22">
      <w:pPr>
        <w:tabs>
          <w:tab w:val="left" w:pos="900"/>
        </w:tabs>
        <w:ind w:firstLine="709"/>
        <w:jc w:val="both"/>
        <w:rPr>
          <w:i/>
        </w:rPr>
      </w:pPr>
      <w:r w:rsidRPr="00643E22">
        <w:t>–</w:t>
      </w:r>
      <w:r w:rsidRPr="00643E22">
        <w:rPr>
          <w:i/>
        </w:rPr>
        <w:tab/>
        <w:t xml:space="preserve"> 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643E22" w:rsidRPr="00643E22" w:rsidRDefault="00643E22" w:rsidP="00643E22">
      <w:pPr>
        <w:tabs>
          <w:tab w:val="left" w:pos="900"/>
        </w:tabs>
        <w:ind w:firstLine="709"/>
        <w:jc w:val="both"/>
        <w:rPr>
          <w:i/>
        </w:rPr>
      </w:pPr>
      <w:r w:rsidRPr="00643E22">
        <w:t>–</w:t>
      </w:r>
      <w:r w:rsidRPr="00643E22">
        <w:rPr>
          <w:i/>
        </w:rPr>
        <w:t xml:space="preserve">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643E22" w:rsidRPr="00643E22" w:rsidRDefault="00643E22" w:rsidP="00643E22">
      <w:pPr>
        <w:ind w:firstLine="709"/>
        <w:jc w:val="both"/>
        <w:rPr>
          <w:b/>
        </w:rPr>
      </w:pPr>
      <w:r w:rsidRPr="00643E22">
        <w:rPr>
          <w:b/>
        </w:rPr>
        <w:t>Основы исламской культуры</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b/>
        </w:rPr>
        <w:t>Выпускник научится</w:t>
      </w:r>
      <w:r w:rsidRPr="00643E22">
        <w:rPr>
          <w:rStyle w:val="Zag11"/>
          <w:rFonts w:eastAsia="@Arial Unicode MS"/>
        </w:rPr>
        <w:t>:</w:t>
      </w:r>
    </w:p>
    <w:p w:rsidR="00643E22" w:rsidRPr="00643E22" w:rsidRDefault="00643E22" w:rsidP="00643E22">
      <w:pPr>
        <w:tabs>
          <w:tab w:val="left" w:pos="900"/>
        </w:tabs>
        <w:ind w:firstLine="709"/>
        <w:jc w:val="both"/>
      </w:pPr>
      <w:r w:rsidRPr="00643E22">
        <w:t>–</w:t>
      </w:r>
      <w:r w:rsidRPr="00643E22">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643E22" w:rsidRPr="00643E22" w:rsidRDefault="00643E22" w:rsidP="00643E22">
      <w:pPr>
        <w:tabs>
          <w:tab w:val="left" w:pos="900"/>
        </w:tabs>
        <w:ind w:firstLine="709"/>
        <w:jc w:val="both"/>
      </w:pPr>
      <w:r w:rsidRPr="00643E22">
        <w:lastRenderedPageBreak/>
        <w:t>–</w:t>
      </w:r>
      <w:r w:rsidRPr="00643E22">
        <w:tab/>
        <w:t xml:space="preserve">ориентироваться в истории возникновения исламской религиозной традиции, истории ее формирования в России; </w:t>
      </w:r>
    </w:p>
    <w:p w:rsidR="00643E22" w:rsidRPr="00643E22" w:rsidRDefault="00643E22" w:rsidP="00643E22">
      <w:pPr>
        <w:tabs>
          <w:tab w:val="left" w:pos="900"/>
        </w:tabs>
        <w:ind w:firstLine="709"/>
        <w:jc w:val="both"/>
      </w:pPr>
      <w:r w:rsidRPr="00643E22">
        <w:t>–</w:t>
      </w:r>
      <w:r w:rsidRPr="00643E22">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643E22" w:rsidRPr="00643E22" w:rsidRDefault="00643E22" w:rsidP="00643E22">
      <w:pPr>
        <w:tabs>
          <w:tab w:val="left" w:pos="900"/>
        </w:tabs>
        <w:ind w:firstLine="709"/>
        <w:jc w:val="both"/>
      </w:pPr>
      <w:r w:rsidRPr="00643E22">
        <w:t>–</w:t>
      </w:r>
      <w:r w:rsidRPr="00643E22">
        <w:tab/>
        <w:t>излагать свое мнение по поводу значения религии, религиозной культуры в жизни людей и общества;</w:t>
      </w:r>
    </w:p>
    <w:p w:rsidR="00643E22" w:rsidRPr="00643E22" w:rsidRDefault="00643E22" w:rsidP="00643E22">
      <w:pPr>
        <w:tabs>
          <w:tab w:val="left" w:pos="900"/>
        </w:tabs>
        <w:ind w:firstLine="709"/>
        <w:jc w:val="both"/>
      </w:pPr>
      <w:r w:rsidRPr="00643E22">
        <w:t>–</w:t>
      </w:r>
      <w:r w:rsidRPr="00643E22">
        <w:tab/>
        <w:t xml:space="preserve">соотносить нравственные формы поведения с нормами исламской религиозной морали; </w:t>
      </w:r>
    </w:p>
    <w:p w:rsidR="00643E22" w:rsidRPr="00643E22" w:rsidRDefault="00643E22" w:rsidP="00643E22">
      <w:pPr>
        <w:tabs>
          <w:tab w:val="left" w:pos="900"/>
        </w:tabs>
        <w:ind w:firstLine="709"/>
        <w:jc w:val="both"/>
      </w:pPr>
      <w:r w:rsidRPr="00643E22">
        <w:t>–</w:t>
      </w:r>
      <w:r w:rsidRPr="00643E22">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643E22" w:rsidRPr="00643E22" w:rsidRDefault="00643E22" w:rsidP="00643E22">
      <w:pPr>
        <w:tabs>
          <w:tab w:val="left" w:pos="142"/>
          <w:tab w:val="left" w:leader="dot" w:pos="624"/>
        </w:tabs>
        <w:ind w:firstLine="709"/>
        <w:jc w:val="both"/>
        <w:rPr>
          <w:rStyle w:val="Zag11"/>
          <w:rFonts w:eastAsia="@Arial Unicode MS"/>
          <w:b/>
          <w:iCs/>
        </w:rPr>
      </w:pPr>
      <w:r w:rsidRPr="00643E22">
        <w:rPr>
          <w:rStyle w:val="Zag11"/>
          <w:rFonts w:eastAsia="@Arial Unicode MS"/>
          <w:b/>
          <w:iCs/>
        </w:rPr>
        <w:t>Выпускник получит возможность научиться:</w:t>
      </w:r>
    </w:p>
    <w:p w:rsidR="00643E22" w:rsidRPr="00643E22" w:rsidRDefault="00643E22" w:rsidP="00643E22">
      <w:pPr>
        <w:tabs>
          <w:tab w:val="left" w:pos="900"/>
        </w:tabs>
        <w:ind w:firstLine="709"/>
        <w:jc w:val="both"/>
        <w:rPr>
          <w:i/>
        </w:rPr>
      </w:pPr>
      <w:r w:rsidRPr="00643E22">
        <w:rPr>
          <w:i/>
        </w:rPr>
        <w:t>–</w:t>
      </w:r>
      <w:r w:rsidRPr="00643E22">
        <w:tab/>
      </w:r>
      <w:r w:rsidRPr="00643E22">
        <w:rPr>
          <w:i/>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643E22" w:rsidRPr="00643E22" w:rsidRDefault="00643E22" w:rsidP="00643E22">
      <w:pPr>
        <w:tabs>
          <w:tab w:val="left" w:pos="900"/>
        </w:tabs>
        <w:ind w:firstLine="709"/>
        <w:jc w:val="both"/>
        <w:rPr>
          <w:i/>
        </w:rPr>
      </w:pPr>
      <w:r w:rsidRPr="00643E22">
        <w:rPr>
          <w:i/>
        </w:rPr>
        <w:t>–</w:t>
      </w:r>
      <w:r w:rsidRPr="00643E22">
        <w:tab/>
      </w:r>
      <w:r w:rsidRPr="00643E22">
        <w:rPr>
          <w:i/>
        </w:rPr>
        <w:t>устанавливать взаимосвязь между содержанием исламской культуры и поведением людей, общественными явлениями;</w:t>
      </w:r>
    </w:p>
    <w:p w:rsidR="00643E22" w:rsidRPr="00643E22" w:rsidRDefault="00643E22" w:rsidP="00643E22">
      <w:pPr>
        <w:tabs>
          <w:tab w:val="left" w:pos="900"/>
        </w:tabs>
        <w:ind w:firstLine="709"/>
        <w:jc w:val="both"/>
        <w:rPr>
          <w:i/>
        </w:rPr>
      </w:pPr>
      <w:r w:rsidRPr="00643E22">
        <w:rPr>
          <w:i/>
        </w:rPr>
        <w:t>–</w:t>
      </w:r>
      <w:r w:rsidRPr="00643E22">
        <w:tab/>
      </w:r>
      <w:r w:rsidRPr="00643E22">
        <w:rPr>
          <w:i/>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643E22" w:rsidRPr="00643E22" w:rsidRDefault="00643E22" w:rsidP="00643E22">
      <w:pPr>
        <w:tabs>
          <w:tab w:val="left" w:pos="900"/>
        </w:tabs>
        <w:ind w:firstLine="709"/>
        <w:jc w:val="both"/>
        <w:rPr>
          <w:i/>
        </w:rPr>
      </w:pPr>
      <w:r w:rsidRPr="00643E22">
        <w:rPr>
          <w:i/>
        </w:rPr>
        <w:t>–</w:t>
      </w:r>
      <w:r w:rsidRPr="00643E22">
        <w:tab/>
      </w:r>
      <w:r w:rsidRPr="00643E22">
        <w:rPr>
          <w:i/>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643E22" w:rsidRPr="00643E22" w:rsidRDefault="00643E22" w:rsidP="00643E22">
      <w:pPr>
        <w:ind w:firstLine="709"/>
        <w:jc w:val="both"/>
        <w:rPr>
          <w:b/>
        </w:rPr>
      </w:pPr>
      <w:r w:rsidRPr="00643E22">
        <w:rPr>
          <w:b/>
        </w:rPr>
        <w:t>Основы буддийской культуры</w:t>
      </w:r>
    </w:p>
    <w:p w:rsidR="00643E22" w:rsidRPr="00643E22" w:rsidRDefault="00643E22" w:rsidP="00643E22">
      <w:pPr>
        <w:tabs>
          <w:tab w:val="left" w:pos="142"/>
          <w:tab w:val="left" w:leader="dot" w:pos="624"/>
        </w:tabs>
        <w:ind w:firstLine="709"/>
        <w:jc w:val="both"/>
        <w:rPr>
          <w:rStyle w:val="Zag11"/>
          <w:rFonts w:eastAsia="@Arial Unicode MS"/>
        </w:rPr>
      </w:pPr>
      <w:r w:rsidRPr="00643E22">
        <w:rPr>
          <w:rStyle w:val="Zag11"/>
          <w:rFonts w:eastAsia="@Arial Unicode MS"/>
          <w:b/>
        </w:rPr>
        <w:t>Выпускник научится</w:t>
      </w:r>
      <w:r w:rsidRPr="00643E22">
        <w:rPr>
          <w:rStyle w:val="Zag11"/>
          <w:rFonts w:eastAsia="@Arial Unicode MS"/>
        </w:rPr>
        <w:t>:</w:t>
      </w:r>
    </w:p>
    <w:p w:rsidR="00643E22" w:rsidRPr="00643E22" w:rsidRDefault="00643E22" w:rsidP="00643E22">
      <w:pPr>
        <w:tabs>
          <w:tab w:val="left" w:pos="900"/>
        </w:tabs>
        <w:ind w:firstLine="709"/>
        <w:jc w:val="both"/>
      </w:pPr>
      <w:r w:rsidRPr="00643E22">
        <w:rPr>
          <w:i/>
        </w:rPr>
        <w:t>–</w:t>
      </w:r>
      <w:r w:rsidRPr="00643E22">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643E22" w:rsidRPr="00643E22" w:rsidRDefault="00643E22" w:rsidP="00643E22">
      <w:pPr>
        <w:tabs>
          <w:tab w:val="left" w:pos="900"/>
        </w:tabs>
        <w:ind w:firstLine="709"/>
        <w:jc w:val="both"/>
      </w:pPr>
      <w:r w:rsidRPr="00643E22">
        <w:rPr>
          <w:i/>
        </w:rPr>
        <w:t>–</w:t>
      </w:r>
      <w:r w:rsidRPr="00643E22">
        <w:tab/>
        <w:t xml:space="preserve">ориентироваться в истории возникновения буддийской религиозной традиции, истории ее формирования в России; </w:t>
      </w:r>
    </w:p>
    <w:p w:rsidR="00643E22" w:rsidRPr="00643E22" w:rsidRDefault="00643E22" w:rsidP="00643E22">
      <w:pPr>
        <w:tabs>
          <w:tab w:val="left" w:pos="900"/>
        </w:tabs>
        <w:ind w:firstLine="709"/>
        <w:jc w:val="both"/>
      </w:pPr>
      <w:r w:rsidRPr="00643E22">
        <w:rPr>
          <w:i/>
        </w:rPr>
        <w:t>–</w:t>
      </w:r>
      <w:r w:rsidRPr="00643E22">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643E22" w:rsidRPr="00643E22" w:rsidRDefault="00643E22" w:rsidP="00643E22">
      <w:pPr>
        <w:tabs>
          <w:tab w:val="left" w:pos="900"/>
        </w:tabs>
        <w:ind w:firstLine="709"/>
        <w:jc w:val="both"/>
      </w:pPr>
      <w:r w:rsidRPr="00643E22">
        <w:rPr>
          <w:i/>
        </w:rPr>
        <w:t>–</w:t>
      </w:r>
      <w:r w:rsidRPr="00643E22">
        <w:tab/>
        <w:t>излагать свое мнение по поводу значения религии, религиозной культуры в жизни людей и общества;</w:t>
      </w:r>
    </w:p>
    <w:p w:rsidR="00643E22" w:rsidRPr="00643E22" w:rsidRDefault="00643E22" w:rsidP="00643E22">
      <w:pPr>
        <w:tabs>
          <w:tab w:val="left" w:pos="900"/>
        </w:tabs>
        <w:ind w:firstLine="709"/>
        <w:jc w:val="both"/>
      </w:pPr>
      <w:r w:rsidRPr="00643E22">
        <w:rPr>
          <w:i/>
        </w:rPr>
        <w:t>–</w:t>
      </w:r>
      <w:r w:rsidRPr="00643E22">
        <w:tab/>
        <w:t xml:space="preserve">соотносить нравственные формы поведения с нормами буддийской религиозной морали; </w:t>
      </w:r>
    </w:p>
    <w:p w:rsidR="00643E22" w:rsidRPr="00643E22" w:rsidRDefault="00643E22" w:rsidP="00643E22">
      <w:pPr>
        <w:tabs>
          <w:tab w:val="left" w:pos="900"/>
        </w:tabs>
        <w:ind w:firstLine="709"/>
        <w:jc w:val="both"/>
      </w:pPr>
      <w:r w:rsidRPr="00643E22">
        <w:rPr>
          <w:i/>
        </w:rPr>
        <w:t>–</w:t>
      </w:r>
      <w:r w:rsidRPr="00643E22">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643E22" w:rsidRPr="00643E22" w:rsidRDefault="00643E22" w:rsidP="00643E22">
      <w:pPr>
        <w:tabs>
          <w:tab w:val="left" w:pos="142"/>
          <w:tab w:val="left" w:leader="dot" w:pos="624"/>
        </w:tabs>
        <w:ind w:firstLine="709"/>
        <w:jc w:val="both"/>
        <w:rPr>
          <w:rStyle w:val="Zag11"/>
          <w:rFonts w:eastAsia="@Arial Unicode MS"/>
          <w:b/>
          <w:iCs/>
        </w:rPr>
      </w:pPr>
      <w:r w:rsidRPr="00643E22">
        <w:rPr>
          <w:rStyle w:val="Zag11"/>
          <w:rFonts w:eastAsia="@Arial Unicode MS"/>
          <w:b/>
          <w:iCs/>
        </w:rPr>
        <w:t>Выпускник получит возможность научиться:</w:t>
      </w:r>
    </w:p>
    <w:p w:rsidR="00643E22" w:rsidRPr="00643E22" w:rsidRDefault="00643E22" w:rsidP="00643E22">
      <w:pPr>
        <w:tabs>
          <w:tab w:val="left" w:pos="900"/>
        </w:tabs>
        <w:ind w:firstLine="709"/>
        <w:jc w:val="both"/>
        <w:rPr>
          <w:i/>
        </w:rPr>
      </w:pPr>
      <w:r w:rsidRPr="00643E22">
        <w:rPr>
          <w:i/>
        </w:rPr>
        <w:t>–</w:t>
      </w:r>
      <w:r w:rsidRPr="00643E22">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643E22" w:rsidRPr="00643E22" w:rsidRDefault="00643E22" w:rsidP="00643E22">
      <w:pPr>
        <w:tabs>
          <w:tab w:val="left" w:pos="900"/>
        </w:tabs>
        <w:ind w:firstLine="709"/>
        <w:jc w:val="both"/>
        <w:rPr>
          <w:i/>
        </w:rPr>
      </w:pPr>
      <w:r w:rsidRPr="00643E22">
        <w:rPr>
          <w:i/>
        </w:rPr>
        <w:t>–</w:t>
      </w:r>
      <w:r w:rsidRPr="00643E22">
        <w:rPr>
          <w:i/>
        </w:rPr>
        <w:tab/>
        <w:t>устанавливать взаимосвязь между содержанием буддийской культуры и поведением людей, общественными явлениями;</w:t>
      </w:r>
    </w:p>
    <w:p w:rsidR="00643E22" w:rsidRPr="00643E22" w:rsidRDefault="00643E22" w:rsidP="00643E22">
      <w:pPr>
        <w:tabs>
          <w:tab w:val="left" w:pos="900"/>
        </w:tabs>
        <w:ind w:firstLine="709"/>
        <w:jc w:val="both"/>
        <w:rPr>
          <w:i/>
        </w:rPr>
      </w:pPr>
      <w:r w:rsidRPr="00643E22">
        <w:rPr>
          <w:i/>
        </w:rPr>
        <w:t>–</w:t>
      </w:r>
      <w:r w:rsidRPr="00643E22">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643E22" w:rsidRPr="00643E22" w:rsidRDefault="00643E22" w:rsidP="00643E22">
      <w:pPr>
        <w:tabs>
          <w:tab w:val="left" w:pos="900"/>
        </w:tabs>
        <w:ind w:firstLine="709"/>
        <w:jc w:val="both"/>
        <w:rPr>
          <w:i/>
        </w:rPr>
      </w:pPr>
      <w:r w:rsidRPr="00643E22">
        <w:rPr>
          <w:i/>
        </w:rPr>
        <w:lastRenderedPageBreak/>
        <w:t>–</w:t>
      </w:r>
      <w:r w:rsidRPr="00643E22">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643E22" w:rsidRPr="00643E22" w:rsidRDefault="00643E22" w:rsidP="00643E22">
      <w:pPr>
        <w:ind w:firstLine="709"/>
        <w:jc w:val="both"/>
        <w:rPr>
          <w:b/>
        </w:rPr>
      </w:pPr>
      <w:r w:rsidRPr="00643E22">
        <w:rPr>
          <w:b/>
        </w:rPr>
        <w:t>Основы иудейской культуры</w:t>
      </w:r>
    </w:p>
    <w:p w:rsidR="00643E22" w:rsidRPr="00643E22" w:rsidRDefault="00643E22" w:rsidP="00643E22">
      <w:pPr>
        <w:tabs>
          <w:tab w:val="left" w:pos="142"/>
          <w:tab w:val="left" w:leader="dot" w:pos="624"/>
        </w:tabs>
        <w:ind w:firstLine="709"/>
        <w:jc w:val="both"/>
        <w:rPr>
          <w:rStyle w:val="Zag11"/>
          <w:rFonts w:eastAsia="@Arial Unicode MS"/>
          <w:b/>
        </w:rPr>
      </w:pPr>
      <w:r w:rsidRPr="00643E22">
        <w:rPr>
          <w:rStyle w:val="Zag11"/>
          <w:rFonts w:eastAsia="@Arial Unicode MS"/>
          <w:b/>
        </w:rPr>
        <w:t>Выпускник научится:</w:t>
      </w:r>
    </w:p>
    <w:p w:rsidR="00643E22" w:rsidRPr="00643E22" w:rsidRDefault="00643E22" w:rsidP="00643E22">
      <w:pPr>
        <w:tabs>
          <w:tab w:val="left" w:pos="900"/>
        </w:tabs>
        <w:ind w:firstLine="709"/>
        <w:jc w:val="both"/>
      </w:pPr>
      <w:r w:rsidRPr="00643E22">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643E22" w:rsidRPr="00643E22" w:rsidRDefault="00643E22" w:rsidP="00643E22">
      <w:pPr>
        <w:tabs>
          <w:tab w:val="left" w:pos="900"/>
        </w:tabs>
        <w:ind w:firstLine="709"/>
        <w:jc w:val="both"/>
      </w:pPr>
      <w:r w:rsidRPr="00643E22">
        <w:t>–</w:t>
      </w:r>
      <w:r w:rsidRPr="00643E22">
        <w:tab/>
        <w:t xml:space="preserve">ориентироваться в истории возникновения иудейской религиозной традиции, истории ее формирования в России; </w:t>
      </w:r>
    </w:p>
    <w:p w:rsidR="00643E22" w:rsidRPr="00643E22" w:rsidRDefault="00643E22" w:rsidP="00643E22">
      <w:pPr>
        <w:tabs>
          <w:tab w:val="left" w:pos="900"/>
        </w:tabs>
        <w:ind w:firstLine="709"/>
        <w:jc w:val="both"/>
      </w:pPr>
      <w:r w:rsidRPr="00643E22">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643E22" w:rsidRPr="00643E22" w:rsidRDefault="00643E22" w:rsidP="00643E22">
      <w:pPr>
        <w:tabs>
          <w:tab w:val="left" w:pos="900"/>
        </w:tabs>
        <w:ind w:firstLine="709"/>
        <w:jc w:val="both"/>
      </w:pPr>
      <w:r w:rsidRPr="00643E22">
        <w:t>– излагать свое мнение по поводу значения религии, религиозной культуры в жизни людей и общества;</w:t>
      </w:r>
    </w:p>
    <w:p w:rsidR="00643E22" w:rsidRPr="00643E22" w:rsidRDefault="00643E22" w:rsidP="00643E22">
      <w:pPr>
        <w:tabs>
          <w:tab w:val="left" w:pos="900"/>
        </w:tabs>
        <w:ind w:firstLine="709"/>
        <w:jc w:val="both"/>
      </w:pPr>
      <w:r w:rsidRPr="00643E22">
        <w:t>–</w:t>
      </w:r>
      <w:r w:rsidRPr="00643E22">
        <w:tab/>
        <w:t xml:space="preserve">соотносить нравственные формы поведения с нормами иудейской религиозной морали; </w:t>
      </w:r>
    </w:p>
    <w:p w:rsidR="00643E22" w:rsidRPr="00643E22" w:rsidRDefault="00643E22" w:rsidP="00643E22">
      <w:pPr>
        <w:tabs>
          <w:tab w:val="left" w:pos="900"/>
        </w:tabs>
        <w:ind w:firstLine="709"/>
        <w:jc w:val="both"/>
      </w:pPr>
      <w:r w:rsidRPr="00643E22">
        <w:t>–</w:t>
      </w:r>
      <w:r w:rsidRPr="00643E22">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643E22" w:rsidRPr="00643E22" w:rsidRDefault="00643E22" w:rsidP="00643E22">
      <w:pPr>
        <w:tabs>
          <w:tab w:val="left" w:pos="142"/>
          <w:tab w:val="left" w:leader="dot" w:pos="624"/>
        </w:tabs>
        <w:ind w:firstLine="709"/>
        <w:jc w:val="both"/>
        <w:rPr>
          <w:rStyle w:val="Zag11"/>
          <w:rFonts w:eastAsia="@Arial Unicode MS"/>
          <w:b/>
          <w:iCs/>
        </w:rPr>
      </w:pPr>
      <w:r w:rsidRPr="00643E22">
        <w:rPr>
          <w:rStyle w:val="Zag11"/>
          <w:rFonts w:eastAsia="@Arial Unicode MS"/>
          <w:b/>
          <w:iCs/>
        </w:rPr>
        <w:t>Выпускник получит возможность научиться:</w:t>
      </w:r>
    </w:p>
    <w:p w:rsidR="00643E22" w:rsidRPr="00643E22" w:rsidRDefault="00643E22" w:rsidP="00643E22">
      <w:pPr>
        <w:tabs>
          <w:tab w:val="left" w:pos="900"/>
        </w:tabs>
        <w:ind w:firstLine="709"/>
        <w:jc w:val="both"/>
        <w:rPr>
          <w:i/>
        </w:rPr>
      </w:pPr>
      <w:r w:rsidRPr="00643E22">
        <w:rPr>
          <w:i/>
        </w:rPr>
        <w:t>–</w:t>
      </w:r>
      <w:r w:rsidRPr="00643E22">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643E22" w:rsidRPr="00643E22" w:rsidRDefault="00643E22" w:rsidP="00643E22">
      <w:pPr>
        <w:tabs>
          <w:tab w:val="left" w:pos="900"/>
        </w:tabs>
        <w:ind w:firstLine="709"/>
        <w:jc w:val="both"/>
        <w:rPr>
          <w:i/>
        </w:rPr>
      </w:pPr>
      <w:r w:rsidRPr="00643E22">
        <w:rPr>
          <w:i/>
        </w:rPr>
        <w:t>–</w:t>
      </w:r>
      <w:r w:rsidRPr="00643E22">
        <w:rPr>
          <w:i/>
        </w:rPr>
        <w:tab/>
        <w:t>устанавливать взаимосвязь между содержанием иудейской культуры и поведением людей, общественными явлениями;</w:t>
      </w:r>
    </w:p>
    <w:p w:rsidR="00643E22" w:rsidRPr="00643E22" w:rsidRDefault="00643E22" w:rsidP="00643E22">
      <w:pPr>
        <w:tabs>
          <w:tab w:val="left" w:pos="900"/>
        </w:tabs>
        <w:ind w:firstLine="709"/>
        <w:jc w:val="both"/>
        <w:rPr>
          <w:i/>
        </w:rPr>
      </w:pPr>
      <w:r w:rsidRPr="00643E22">
        <w:rPr>
          <w:i/>
        </w:rPr>
        <w:t>–</w:t>
      </w:r>
      <w:r w:rsidRPr="00643E22">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643E22" w:rsidRPr="00643E22" w:rsidRDefault="00643E22" w:rsidP="00643E22">
      <w:pPr>
        <w:tabs>
          <w:tab w:val="left" w:pos="900"/>
        </w:tabs>
        <w:ind w:firstLine="709"/>
        <w:jc w:val="both"/>
        <w:rPr>
          <w:i/>
        </w:rPr>
      </w:pPr>
      <w:r w:rsidRPr="00643E22">
        <w:rPr>
          <w:i/>
        </w:rPr>
        <w:t>–</w:t>
      </w:r>
      <w:r w:rsidRPr="00643E22">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643E22" w:rsidRPr="00643E22" w:rsidRDefault="00643E22" w:rsidP="00643E22">
      <w:pPr>
        <w:ind w:firstLine="709"/>
        <w:jc w:val="both"/>
        <w:rPr>
          <w:b/>
        </w:rPr>
      </w:pPr>
      <w:r w:rsidRPr="00643E22">
        <w:rPr>
          <w:b/>
        </w:rPr>
        <w:t>Основы мировых религиозных культур</w:t>
      </w:r>
    </w:p>
    <w:p w:rsidR="00643E22" w:rsidRPr="00643E22" w:rsidRDefault="00643E22" w:rsidP="00643E22">
      <w:pPr>
        <w:tabs>
          <w:tab w:val="left" w:pos="142"/>
          <w:tab w:val="left" w:leader="dot" w:pos="624"/>
        </w:tabs>
        <w:ind w:firstLine="709"/>
        <w:jc w:val="both"/>
        <w:rPr>
          <w:rStyle w:val="Zag11"/>
          <w:rFonts w:eastAsia="@Arial Unicode MS"/>
          <w:b/>
        </w:rPr>
      </w:pPr>
      <w:r w:rsidRPr="00643E22">
        <w:rPr>
          <w:rStyle w:val="Zag11"/>
          <w:rFonts w:eastAsia="@Arial Unicode MS"/>
          <w:b/>
        </w:rPr>
        <w:t>Выпускник научится:</w:t>
      </w:r>
    </w:p>
    <w:p w:rsidR="00643E22" w:rsidRPr="00643E22" w:rsidRDefault="00643E22" w:rsidP="00643E22">
      <w:pPr>
        <w:tabs>
          <w:tab w:val="left" w:pos="900"/>
        </w:tabs>
        <w:ind w:firstLine="709"/>
        <w:jc w:val="both"/>
      </w:pPr>
      <w:r w:rsidRPr="00643E22">
        <w:rPr>
          <w:i/>
        </w:rPr>
        <w:t>–</w:t>
      </w:r>
      <w:r w:rsidRPr="00643E22">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643E22" w:rsidRPr="00643E22" w:rsidRDefault="00643E22" w:rsidP="00643E22">
      <w:pPr>
        <w:tabs>
          <w:tab w:val="left" w:pos="900"/>
        </w:tabs>
        <w:ind w:firstLine="709"/>
        <w:jc w:val="both"/>
      </w:pPr>
      <w:r w:rsidRPr="00643E22">
        <w:rPr>
          <w:i/>
        </w:rPr>
        <w:t>–</w:t>
      </w:r>
      <w:r w:rsidRPr="00643E22">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643E22" w:rsidRPr="00643E22" w:rsidRDefault="00643E22" w:rsidP="00643E22">
      <w:pPr>
        <w:tabs>
          <w:tab w:val="left" w:pos="900"/>
        </w:tabs>
        <w:ind w:firstLine="709"/>
        <w:jc w:val="both"/>
      </w:pPr>
      <w:r w:rsidRPr="00643E22">
        <w:rPr>
          <w:i/>
        </w:rPr>
        <w:t>–</w:t>
      </w:r>
      <w:r w:rsidRPr="00643E22">
        <w:tab/>
        <w:t xml:space="preserve">понимать значение традиционных религий, религиозных культур в жизни людей, семей, народов, российского общества, в истории России; </w:t>
      </w:r>
    </w:p>
    <w:p w:rsidR="00643E22" w:rsidRPr="00643E22" w:rsidRDefault="00643E22" w:rsidP="00643E22">
      <w:pPr>
        <w:tabs>
          <w:tab w:val="left" w:pos="900"/>
        </w:tabs>
        <w:ind w:firstLine="709"/>
        <w:jc w:val="both"/>
      </w:pPr>
      <w:r w:rsidRPr="00643E22">
        <w:rPr>
          <w:i/>
        </w:rPr>
        <w:t>–</w:t>
      </w:r>
      <w:r w:rsidRPr="00643E22">
        <w:tab/>
        <w:t>излагать свое мнение по поводу значения религии, религиозной культуры в жизни людей и общества;</w:t>
      </w:r>
    </w:p>
    <w:p w:rsidR="00643E22" w:rsidRPr="00643E22" w:rsidRDefault="00643E22" w:rsidP="00643E22">
      <w:pPr>
        <w:tabs>
          <w:tab w:val="left" w:pos="900"/>
        </w:tabs>
        <w:ind w:firstLine="709"/>
        <w:jc w:val="both"/>
      </w:pPr>
      <w:r w:rsidRPr="00643E22">
        <w:rPr>
          <w:i/>
        </w:rPr>
        <w:t>–</w:t>
      </w:r>
      <w:r w:rsidRPr="00643E22">
        <w:tab/>
        <w:t xml:space="preserve">соотносить нравственные формы поведения с нормами религиозной морали; </w:t>
      </w:r>
    </w:p>
    <w:p w:rsidR="00643E22" w:rsidRPr="00643E22" w:rsidRDefault="00643E22" w:rsidP="00643E22">
      <w:pPr>
        <w:tabs>
          <w:tab w:val="left" w:pos="900"/>
        </w:tabs>
        <w:ind w:firstLine="709"/>
        <w:jc w:val="both"/>
      </w:pPr>
      <w:r w:rsidRPr="00643E22">
        <w:rPr>
          <w:i/>
        </w:rPr>
        <w:t>–</w:t>
      </w:r>
      <w:r w:rsidRPr="00643E22">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643E22" w:rsidRPr="00643E22" w:rsidRDefault="00643E22" w:rsidP="00643E22">
      <w:pPr>
        <w:tabs>
          <w:tab w:val="left" w:pos="142"/>
          <w:tab w:val="left" w:leader="dot" w:pos="624"/>
        </w:tabs>
        <w:ind w:firstLine="709"/>
        <w:jc w:val="both"/>
        <w:rPr>
          <w:rStyle w:val="Zag11"/>
          <w:rFonts w:eastAsia="@Arial Unicode MS"/>
          <w:b/>
          <w:iCs/>
        </w:rPr>
      </w:pPr>
      <w:r w:rsidRPr="00643E22">
        <w:rPr>
          <w:rStyle w:val="Zag11"/>
          <w:rFonts w:eastAsia="@Arial Unicode MS"/>
          <w:b/>
          <w:iCs/>
        </w:rPr>
        <w:t>Выпускник получит возможность научиться:</w:t>
      </w:r>
    </w:p>
    <w:p w:rsidR="00643E22" w:rsidRPr="00643E22" w:rsidRDefault="00643E22" w:rsidP="00643E22">
      <w:pPr>
        <w:tabs>
          <w:tab w:val="left" w:pos="900"/>
        </w:tabs>
        <w:ind w:firstLine="709"/>
        <w:jc w:val="both"/>
        <w:rPr>
          <w:i/>
        </w:rPr>
      </w:pPr>
      <w:r w:rsidRPr="00643E22">
        <w:rPr>
          <w:i/>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643E22" w:rsidRPr="00643E22" w:rsidRDefault="00643E22" w:rsidP="00643E22">
      <w:pPr>
        <w:tabs>
          <w:tab w:val="left" w:pos="900"/>
        </w:tabs>
        <w:ind w:firstLine="709"/>
        <w:jc w:val="both"/>
        <w:rPr>
          <w:i/>
        </w:rPr>
      </w:pPr>
      <w:r w:rsidRPr="00643E22">
        <w:rPr>
          <w:i/>
        </w:rPr>
        <w:lastRenderedPageBreak/>
        <w:t>–</w:t>
      </w:r>
      <w:r w:rsidRPr="00643E22">
        <w:rPr>
          <w:i/>
        </w:rPr>
        <w:tab/>
        <w:t>устанавливать взаимосвязь между содержанием религиозной культуры и поведением людей, общественными явлениями;</w:t>
      </w:r>
    </w:p>
    <w:p w:rsidR="00643E22" w:rsidRPr="00643E22" w:rsidRDefault="00643E22" w:rsidP="00643E22">
      <w:pPr>
        <w:tabs>
          <w:tab w:val="left" w:pos="900"/>
        </w:tabs>
        <w:ind w:firstLine="709"/>
        <w:jc w:val="both"/>
        <w:rPr>
          <w:i/>
        </w:rPr>
      </w:pPr>
      <w:r w:rsidRPr="00643E22">
        <w:rPr>
          <w:i/>
        </w:rPr>
        <w:t>–</w:t>
      </w:r>
      <w:r w:rsidRPr="00643E22">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643E22" w:rsidRPr="00643E22" w:rsidRDefault="00643E22" w:rsidP="00643E22">
      <w:pPr>
        <w:tabs>
          <w:tab w:val="left" w:pos="900"/>
        </w:tabs>
        <w:ind w:firstLine="709"/>
        <w:jc w:val="both"/>
        <w:rPr>
          <w:i/>
        </w:rPr>
      </w:pPr>
      <w:r w:rsidRPr="00643E22">
        <w:rPr>
          <w:i/>
        </w:rPr>
        <w:t>–</w:t>
      </w:r>
      <w:r w:rsidRPr="00643E22">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643E22" w:rsidRPr="00643E22" w:rsidRDefault="00643E22" w:rsidP="00643E22">
      <w:pPr>
        <w:ind w:firstLine="709"/>
        <w:jc w:val="both"/>
        <w:rPr>
          <w:b/>
        </w:rPr>
      </w:pPr>
      <w:r w:rsidRPr="00643E22">
        <w:rPr>
          <w:b/>
        </w:rPr>
        <w:t>Основы светской этики</w:t>
      </w:r>
    </w:p>
    <w:p w:rsidR="00643E22" w:rsidRPr="00643E22" w:rsidRDefault="00643E22" w:rsidP="00643E22">
      <w:pPr>
        <w:tabs>
          <w:tab w:val="left" w:pos="142"/>
          <w:tab w:val="left" w:leader="dot" w:pos="624"/>
        </w:tabs>
        <w:ind w:firstLine="709"/>
        <w:jc w:val="both"/>
        <w:rPr>
          <w:rStyle w:val="Zag11"/>
          <w:rFonts w:eastAsia="@Arial Unicode MS"/>
          <w:b/>
        </w:rPr>
      </w:pPr>
      <w:r w:rsidRPr="00643E22">
        <w:rPr>
          <w:rStyle w:val="Zag11"/>
          <w:rFonts w:eastAsia="@Arial Unicode MS"/>
          <w:b/>
        </w:rPr>
        <w:t>Выпускник научится:</w:t>
      </w:r>
    </w:p>
    <w:p w:rsidR="00643E22" w:rsidRPr="00643E22" w:rsidRDefault="00643E22" w:rsidP="00643E22">
      <w:pPr>
        <w:tabs>
          <w:tab w:val="left" w:pos="900"/>
        </w:tabs>
        <w:ind w:firstLine="709"/>
        <w:jc w:val="both"/>
      </w:pPr>
      <w:r w:rsidRPr="00643E22">
        <w:rPr>
          <w:i/>
        </w:rPr>
        <w:t>–</w:t>
      </w:r>
      <w:r w:rsidRPr="00643E22">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643E22" w:rsidRPr="00643E22" w:rsidRDefault="00643E22" w:rsidP="00643E22">
      <w:pPr>
        <w:tabs>
          <w:tab w:val="left" w:pos="900"/>
        </w:tabs>
        <w:ind w:firstLine="709"/>
        <w:jc w:val="both"/>
      </w:pPr>
      <w:r w:rsidRPr="00643E22">
        <w:rPr>
          <w:i/>
        </w:rPr>
        <w:t>–</w:t>
      </w:r>
      <w:r w:rsidRPr="00643E22">
        <w:tab/>
        <w:t xml:space="preserve">на примере российской светской этики понимать значение нравственных ценностей, идеалов в жизни людей, общества; </w:t>
      </w:r>
    </w:p>
    <w:p w:rsidR="00643E22" w:rsidRPr="00643E22" w:rsidRDefault="00643E22" w:rsidP="00643E22">
      <w:pPr>
        <w:tabs>
          <w:tab w:val="left" w:pos="900"/>
        </w:tabs>
        <w:ind w:firstLine="709"/>
        <w:jc w:val="both"/>
      </w:pPr>
      <w:r w:rsidRPr="00643E22">
        <w:rPr>
          <w:i/>
        </w:rPr>
        <w:t>–</w:t>
      </w:r>
      <w:r w:rsidRPr="00643E22">
        <w:tab/>
        <w:t>излагать свое мнение по поводу значения российской светской этики в жизни людей и общества;</w:t>
      </w:r>
    </w:p>
    <w:p w:rsidR="00643E22" w:rsidRPr="00643E22" w:rsidRDefault="00643E22" w:rsidP="00643E22">
      <w:pPr>
        <w:tabs>
          <w:tab w:val="left" w:pos="900"/>
        </w:tabs>
        <w:ind w:firstLine="709"/>
        <w:jc w:val="both"/>
      </w:pPr>
      <w:r w:rsidRPr="00643E22">
        <w:rPr>
          <w:i/>
        </w:rPr>
        <w:t>–</w:t>
      </w:r>
      <w:r w:rsidRPr="00643E22">
        <w:tab/>
        <w:t xml:space="preserve">соотносить нравственные формы поведения с нормами российской светской (гражданской) этики; </w:t>
      </w:r>
    </w:p>
    <w:p w:rsidR="00643E22" w:rsidRPr="00643E22" w:rsidRDefault="00643E22" w:rsidP="00643E22">
      <w:pPr>
        <w:tabs>
          <w:tab w:val="left" w:pos="900"/>
        </w:tabs>
        <w:ind w:firstLine="709"/>
        <w:jc w:val="both"/>
      </w:pPr>
      <w:r w:rsidRPr="00643E22">
        <w:rPr>
          <w:i/>
        </w:rPr>
        <w:t>–</w:t>
      </w:r>
      <w:r w:rsidRPr="00643E22">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643E22" w:rsidRPr="00643E22" w:rsidRDefault="00643E22" w:rsidP="00643E22">
      <w:pPr>
        <w:tabs>
          <w:tab w:val="left" w:pos="142"/>
          <w:tab w:val="left" w:leader="dot" w:pos="624"/>
        </w:tabs>
        <w:ind w:firstLine="709"/>
        <w:jc w:val="both"/>
        <w:rPr>
          <w:rStyle w:val="Zag11"/>
          <w:rFonts w:eastAsia="@Arial Unicode MS"/>
          <w:b/>
          <w:iCs/>
        </w:rPr>
      </w:pPr>
      <w:r w:rsidRPr="00643E22">
        <w:rPr>
          <w:rStyle w:val="Zag11"/>
          <w:rFonts w:eastAsia="@Arial Unicode MS"/>
          <w:b/>
          <w:iCs/>
        </w:rPr>
        <w:t>Выпускник получит возможность научиться:</w:t>
      </w:r>
    </w:p>
    <w:p w:rsidR="00643E22" w:rsidRPr="00643E22" w:rsidRDefault="00643E22" w:rsidP="00643E22">
      <w:pPr>
        <w:tabs>
          <w:tab w:val="left" w:pos="900"/>
        </w:tabs>
        <w:ind w:firstLine="709"/>
        <w:jc w:val="both"/>
        <w:rPr>
          <w:i/>
        </w:rPr>
      </w:pPr>
      <w:r w:rsidRPr="00643E22">
        <w:rPr>
          <w:i/>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643E22" w:rsidRPr="00643E22" w:rsidRDefault="00643E22" w:rsidP="00643E22">
      <w:pPr>
        <w:tabs>
          <w:tab w:val="left" w:pos="900"/>
        </w:tabs>
        <w:ind w:firstLine="709"/>
        <w:jc w:val="both"/>
        <w:rPr>
          <w:i/>
        </w:rPr>
      </w:pPr>
      <w:r w:rsidRPr="00643E22">
        <w:rPr>
          <w:i/>
        </w:rPr>
        <w:t>–</w:t>
      </w:r>
      <w:r w:rsidRPr="00643E22">
        <w:rPr>
          <w:i/>
        </w:rPr>
        <w:tab/>
        <w:t>устанавливать взаимосвязь между содержанием российской светской этики и поведением людей, общественными явлениями;</w:t>
      </w:r>
    </w:p>
    <w:p w:rsidR="00643E22" w:rsidRPr="00643E22" w:rsidRDefault="00643E22" w:rsidP="00643E22">
      <w:pPr>
        <w:tabs>
          <w:tab w:val="left" w:pos="900"/>
        </w:tabs>
        <w:ind w:firstLine="709"/>
        <w:jc w:val="both"/>
        <w:rPr>
          <w:i/>
        </w:rPr>
      </w:pPr>
      <w:r w:rsidRPr="00643E22">
        <w:rPr>
          <w:i/>
        </w:rPr>
        <w:t>–</w:t>
      </w:r>
      <w:r w:rsidRPr="00643E22">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643E22" w:rsidRPr="00643E22" w:rsidRDefault="00643E22" w:rsidP="00643E22">
      <w:pPr>
        <w:tabs>
          <w:tab w:val="left" w:pos="900"/>
        </w:tabs>
        <w:ind w:firstLine="709"/>
        <w:jc w:val="both"/>
        <w:rPr>
          <w:i/>
        </w:rPr>
      </w:pPr>
      <w:r w:rsidRPr="00643E22">
        <w:rPr>
          <w:i/>
        </w:rPr>
        <w:t>–</w:t>
      </w:r>
      <w:r w:rsidRPr="00643E22">
        <w:rPr>
          <w:i/>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643E22" w:rsidRPr="00643E22" w:rsidRDefault="00643E22" w:rsidP="00643E22">
      <w:pPr>
        <w:jc w:val="both"/>
      </w:pPr>
    </w:p>
    <w:p w:rsidR="00643E22" w:rsidRPr="00084750" w:rsidRDefault="00643E22" w:rsidP="00643E22">
      <w:pPr>
        <w:pStyle w:val="afff2"/>
        <w:spacing w:line="240" w:lineRule="auto"/>
        <w:jc w:val="both"/>
        <w:rPr>
          <w:sz w:val="24"/>
        </w:rPr>
      </w:pPr>
      <w:bookmarkStart w:id="28" w:name="_Toc288394065"/>
      <w:bookmarkStart w:id="29" w:name="_Toc288410532"/>
      <w:bookmarkStart w:id="30" w:name="_Toc288410661"/>
      <w:bookmarkStart w:id="31" w:name="_Toc424564308"/>
      <w:r w:rsidRPr="00643E22">
        <w:rPr>
          <w:sz w:val="24"/>
        </w:rPr>
        <w:t xml:space="preserve">1.2.9. </w:t>
      </w:r>
      <w:bookmarkEnd w:id="28"/>
      <w:bookmarkEnd w:id="29"/>
      <w:bookmarkEnd w:id="30"/>
      <w:bookmarkEnd w:id="31"/>
      <w:r w:rsidR="00084750" w:rsidRPr="00084750">
        <w:rPr>
          <w:sz w:val="24"/>
        </w:rPr>
        <w:t>Обществознание и естествознание</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В результате изучения курса «Окружающий мир» обучающиеся на уровне начального общего образования:</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 xml:space="preserve">-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w:t>
      </w:r>
      <w:r w:rsidRPr="00643E22">
        <w:rPr>
          <w:rStyle w:val="Zag11"/>
          <w:rFonts w:eastAsia="@Arial Unicode MS"/>
        </w:rPr>
        <w:lastRenderedPageBreak/>
        <w:t>понятными, знакомыми и предсказуемыми, определить свое место в ближайшем окружении;</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spacing w:val="-4"/>
        </w:rPr>
        <w:t>- 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643E22">
        <w:rPr>
          <w:rStyle w:val="Zag11"/>
          <w:rFonts w:eastAsia="@Arial Unicode MS"/>
        </w:rPr>
        <w:t>;</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 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Pr="00643E22">
        <w:rPr>
          <w:rStyle w:val="Zag11"/>
          <w:rFonts w:eastAsia="@Arial Unicode MS"/>
        </w:rPr>
        <w:noBreakHyphen/>
        <w:t xml:space="preserve"> и видеофрагментов, готовить и проводить небольшие презентации в поддержку собственных сообщений;</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 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Style w:val="Zag11"/>
          <w:rFonts w:ascii="Times New Roman" w:eastAsia="@Arial Unicode MS" w:hAnsi="Times New Roman"/>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Человек и природа</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узнавать изученные объекты и явления живой и неживой природы;</w:t>
      </w:r>
    </w:p>
    <w:p w:rsidR="00643E22" w:rsidRPr="00643E22" w:rsidRDefault="00643E22" w:rsidP="00643E22">
      <w:pPr>
        <w:pStyle w:val="21"/>
        <w:spacing w:line="240" w:lineRule="auto"/>
        <w:rPr>
          <w:sz w:val="24"/>
        </w:rPr>
      </w:pPr>
      <w:r w:rsidRPr="00643E22">
        <w:rPr>
          <w:spacing w:val="2"/>
          <w:sz w:val="24"/>
        </w:rPr>
        <w:t xml:space="preserve">описывать на основе предложенного плана изученные </w:t>
      </w:r>
      <w:r w:rsidRPr="00643E22">
        <w:rPr>
          <w:sz w:val="24"/>
        </w:rPr>
        <w:t>объекты и явления живой и неживой природы, выделять их существенные признаки;</w:t>
      </w:r>
    </w:p>
    <w:p w:rsidR="00643E22" w:rsidRPr="00643E22" w:rsidRDefault="00643E22" w:rsidP="00643E22">
      <w:pPr>
        <w:pStyle w:val="21"/>
        <w:spacing w:line="240" w:lineRule="auto"/>
        <w:rPr>
          <w:sz w:val="24"/>
        </w:rPr>
      </w:pPr>
      <w:r w:rsidRPr="00643E22">
        <w:rPr>
          <w:sz w:val="24"/>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643E22" w:rsidRPr="00643E22" w:rsidRDefault="00643E22" w:rsidP="00643E22">
      <w:pPr>
        <w:pStyle w:val="21"/>
        <w:spacing w:line="240" w:lineRule="auto"/>
        <w:rPr>
          <w:sz w:val="24"/>
        </w:rPr>
      </w:pPr>
      <w:r w:rsidRPr="00643E22">
        <w:rPr>
          <w:sz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43E22" w:rsidRPr="00643E22" w:rsidRDefault="00643E22" w:rsidP="00643E22">
      <w:pPr>
        <w:pStyle w:val="21"/>
        <w:spacing w:line="240" w:lineRule="auto"/>
        <w:rPr>
          <w:sz w:val="24"/>
        </w:rPr>
      </w:pPr>
      <w:r w:rsidRPr="00643E22">
        <w:rPr>
          <w:sz w:val="24"/>
        </w:rPr>
        <w:t>и правилам техники безопасности при проведении наблюдений и опытов;</w:t>
      </w:r>
    </w:p>
    <w:p w:rsidR="00643E22" w:rsidRPr="00643E22" w:rsidRDefault="00643E22" w:rsidP="00643E22">
      <w:pPr>
        <w:pStyle w:val="21"/>
        <w:spacing w:line="240" w:lineRule="auto"/>
        <w:rPr>
          <w:sz w:val="24"/>
        </w:rPr>
      </w:pPr>
      <w:r w:rsidRPr="00643E22">
        <w:rPr>
          <w:sz w:val="24"/>
        </w:rPr>
        <w:t xml:space="preserve">использовать естественно­научные тексты (на бумажных </w:t>
      </w:r>
      <w:r w:rsidRPr="00643E22">
        <w:rPr>
          <w:spacing w:val="2"/>
          <w:sz w:val="24"/>
        </w:rPr>
        <w:t xml:space="preserve">и электронных носителях, в том числе в контролируемом </w:t>
      </w:r>
      <w:r w:rsidRPr="00643E22">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643E22" w:rsidRPr="00643E22" w:rsidRDefault="00643E22" w:rsidP="00643E22">
      <w:pPr>
        <w:pStyle w:val="21"/>
        <w:spacing w:line="240" w:lineRule="auto"/>
        <w:rPr>
          <w:sz w:val="24"/>
        </w:rPr>
      </w:pPr>
      <w:r w:rsidRPr="00643E22">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643E22" w:rsidRPr="00643E22" w:rsidRDefault="00643E22" w:rsidP="00643E22">
      <w:pPr>
        <w:pStyle w:val="21"/>
        <w:spacing w:line="240" w:lineRule="auto"/>
        <w:rPr>
          <w:sz w:val="24"/>
        </w:rPr>
      </w:pPr>
      <w:r w:rsidRPr="00643E22">
        <w:rPr>
          <w:spacing w:val="2"/>
          <w:sz w:val="24"/>
        </w:rPr>
        <w:t xml:space="preserve">использовать готовые модели (глобус, карту, план) для </w:t>
      </w:r>
      <w:r w:rsidRPr="00643E22">
        <w:rPr>
          <w:sz w:val="24"/>
        </w:rPr>
        <w:t>объяснения явлений или описания свойств объектов;</w:t>
      </w:r>
    </w:p>
    <w:p w:rsidR="00643E22" w:rsidRPr="00643E22" w:rsidRDefault="00643E22" w:rsidP="00643E22">
      <w:pPr>
        <w:pStyle w:val="21"/>
        <w:spacing w:line="240" w:lineRule="auto"/>
        <w:rPr>
          <w:sz w:val="24"/>
        </w:rPr>
      </w:pPr>
      <w:r w:rsidRPr="00643E22">
        <w:rPr>
          <w:spacing w:val="2"/>
          <w:sz w:val="24"/>
        </w:rPr>
        <w:t xml:space="preserve">обнаруживать простейшие взаимосвязи между живой и </w:t>
      </w:r>
      <w:r w:rsidRPr="00643E22">
        <w:rPr>
          <w:sz w:val="24"/>
        </w:rPr>
        <w:t>неживой природой, взаимосвязи в живой природе; использовать их для объяснения необходимости бережного отношения к природе;</w:t>
      </w:r>
    </w:p>
    <w:p w:rsidR="00643E22" w:rsidRPr="00643E22" w:rsidRDefault="00643E22" w:rsidP="00643E22">
      <w:pPr>
        <w:pStyle w:val="21"/>
        <w:spacing w:line="240" w:lineRule="auto"/>
        <w:rPr>
          <w:sz w:val="24"/>
        </w:rPr>
      </w:pPr>
      <w:r w:rsidRPr="00643E22">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43E22" w:rsidRPr="00643E22" w:rsidRDefault="00643E22" w:rsidP="00643E22">
      <w:pPr>
        <w:pStyle w:val="21"/>
        <w:spacing w:line="240" w:lineRule="auto"/>
        <w:rPr>
          <w:sz w:val="24"/>
        </w:rPr>
      </w:pPr>
      <w:r w:rsidRPr="00643E22">
        <w:rPr>
          <w:spacing w:val="-2"/>
          <w:sz w:val="24"/>
        </w:rPr>
        <w:lastRenderedPageBreak/>
        <w:t>понимать необходимость здорового образа жизни, со</w:t>
      </w:r>
      <w:r w:rsidRPr="00643E22">
        <w:rPr>
          <w:sz w:val="24"/>
        </w:rPr>
        <w:t>блю</w:t>
      </w:r>
      <w:r w:rsidRPr="00643E22">
        <w:rPr>
          <w:spacing w:val="2"/>
          <w:sz w:val="24"/>
        </w:rPr>
        <w:t>дения правил безопасного поведения; использовать знания о строении и функционировании организма человека</w:t>
      </w:r>
      <w:r w:rsidRPr="00643E22">
        <w:rPr>
          <w:spacing w:val="2"/>
        </w:rPr>
        <w:t xml:space="preserve"> </w:t>
      </w:r>
      <w:r w:rsidRPr="00643E22">
        <w:rPr>
          <w:spacing w:val="2"/>
          <w:sz w:val="24"/>
        </w:rPr>
        <w:t xml:space="preserve">для </w:t>
      </w:r>
      <w:r w:rsidRPr="00643E22">
        <w:rPr>
          <w:sz w:val="24"/>
        </w:rPr>
        <w:t>сохранения и укрепления своего здоровья.</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использовать при проведении практических работ инструменты ИКТ (фото</w:t>
      </w:r>
      <w:r w:rsidRPr="00643E22">
        <w:rPr>
          <w:i/>
          <w:sz w:val="24"/>
        </w:rPr>
        <w:noBreakHyphen/>
        <w:t xml:space="preserve"> и видеокамеру, микрофон и</w:t>
      </w:r>
      <w:r w:rsidRPr="00643E22">
        <w:rPr>
          <w:i/>
          <w:sz w:val="24"/>
        </w:rPr>
        <w:t> </w:t>
      </w:r>
      <w:r w:rsidRPr="00643E22">
        <w:rPr>
          <w:i/>
          <w:sz w:val="24"/>
        </w:rPr>
        <w:t>др.) для записи и обработки информации, готовить небольшие презентации по результатам наблюдений и опытов;</w:t>
      </w:r>
    </w:p>
    <w:p w:rsidR="00643E22" w:rsidRPr="00643E22" w:rsidRDefault="00643E22" w:rsidP="00643E22">
      <w:pPr>
        <w:pStyle w:val="21"/>
        <w:spacing w:line="240" w:lineRule="auto"/>
        <w:rPr>
          <w:i/>
          <w:sz w:val="24"/>
        </w:rPr>
      </w:pPr>
      <w:r w:rsidRPr="00643E22">
        <w:rPr>
          <w:i/>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43E22" w:rsidRPr="00643E22" w:rsidRDefault="00643E22" w:rsidP="00643E22">
      <w:pPr>
        <w:pStyle w:val="21"/>
        <w:spacing w:line="240" w:lineRule="auto"/>
        <w:rPr>
          <w:i/>
          <w:spacing w:val="-4"/>
          <w:sz w:val="24"/>
        </w:rPr>
      </w:pPr>
      <w:r w:rsidRPr="00643E22">
        <w:rPr>
          <w:i/>
          <w:sz w:val="24"/>
        </w:rPr>
        <w:t xml:space="preserve">осознавать ценность природы и необходимость нести </w:t>
      </w:r>
      <w:r w:rsidRPr="00643E22">
        <w:rPr>
          <w:i/>
          <w:spacing w:val="-4"/>
          <w:sz w:val="24"/>
        </w:rPr>
        <w:t>ответственность за ее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43E22" w:rsidRPr="00643E22" w:rsidRDefault="00643E22" w:rsidP="00643E22">
      <w:pPr>
        <w:pStyle w:val="21"/>
        <w:spacing w:line="240" w:lineRule="auto"/>
        <w:rPr>
          <w:i/>
          <w:sz w:val="24"/>
        </w:rPr>
      </w:pPr>
      <w:r w:rsidRPr="00643E22">
        <w:rPr>
          <w:i/>
          <w:spacing w:val="2"/>
          <w:sz w:val="24"/>
        </w:rPr>
        <w:t>пользоваться простыми навыками самоконтроля са</w:t>
      </w:r>
      <w:r w:rsidRPr="00643E22">
        <w:rPr>
          <w:i/>
          <w:sz w:val="24"/>
        </w:rPr>
        <w:t>мочувствия для сохранения здоровья; осознанно соблюдать режим дня, правила рационального питания и личной гигиены;</w:t>
      </w:r>
    </w:p>
    <w:p w:rsidR="00643E22" w:rsidRPr="00643E22" w:rsidRDefault="00643E22" w:rsidP="00643E22">
      <w:pPr>
        <w:pStyle w:val="21"/>
        <w:spacing w:line="240" w:lineRule="auto"/>
        <w:rPr>
          <w:i/>
          <w:sz w:val="24"/>
        </w:rPr>
      </w:pPr>
      <w:r w:rsidRPr="00643E22">
        <w:rPr>
          <w:i/>
          <w:sz w:val="24"/>
        </w:rPr>
        <w:t xml:space="preserve">выполнять правила безопасного поведения в доме, на </w:t>
      </w:r>
      <w:r w:rsidRPr="00643E22">
        <w:rPr>
          <w:i/>
          <w:spacing w:val="2"/>
          <w:sz w:val="24"/>
        </w:rPr>
        <w:t xml:space="preserve">улице, природной среде, оказывать первую помощь при </w:t>
      </w:r>
      <w:r w:rsidRPr="00643E22">
        <w:rPr>
          <w:i/>
          <w:sz w:val="24"/>
        </w:rPr>
        <w:t>несложных несчастных случаях;</w:t>
      </w:r>
    </w:p>
    <w:p w:rsidR="00643E22" w:rsidRPr="00643E22" w:rsidRDefault="00643E22" w:rsidP="00643E22">
      <w:pPr>
        <w:pStyle w:val="21"/>
        <w:spacing w:line="240" w:lineRule="auto"/>
        <w:rPr>
          <w:i/>
          <w:sz w:val="24"/>
        </w:rPr>
      </w:pPr>
      <w:r w:rsidRPr="00643E22">
        <w:rPr>
          <w:i/>
          <w:spacing w:val="2"/>
          <w:sz w:val="24"/>
        </w:rPr>
        <w:t xml:space="preserve">планировать, контролировать и оценивать учебные </w:t>
      </w:r>
      <w:r w:rsidRPr="00643E22">
        <w:rPr>
          <w:i/>
          <w:sz w:val="24"/>
        </w:rPr>
        <w:t>действия в процессе познания окружающего мира в соответствии с поставленной задачей и условиями ее реализации.</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Человек и общество</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узнавать государственную символику Российской Феде</w:t>
      </w:r>
      <w:r w:rsidRPr="00643E22">
        <w:rPr>
          <w:spacing w:val="2"/>
          <w:sz w:val="24"/>
        </w:rPr>
        <w:t>рации и своего региона; описывать достопримечательности столицы и родного края; находить на карте мира Россий</w:t>
      </w:r>
      <w:r w:rsidRPr="00643E22">
        <w:rPr>
          <w:sz w:val="24"/>
        </w:rPr>
        <w:t>скую Федерацию, на карте России Москву, свой регион и его главный город;</w:t>
      </w:r>
    </w:p>
    <w:p w:rsidR="00643E22" w:rsidRPr="00643E22" w:rsidRDefault="00643E22" w:rsidP="00643E22">
      <w:pPr>
        <w:pStyle w:val="21"/>
        <w:spacing w:line="240" w:lineRule="auto"/>
        <w:rPr>
          <w:spacing w:val="-2"/>
          <w:sz w:val="24"/>
        </w:rPr>
      </w:pPr>
      <w:r w:rsidRPr="00643E22">
        <w:rPr>
          <w:sz w:val="24"/>
        </w:rPr>
        <w:t>различать прошлое, настоящее, будущее; соотносить из</w:t>
      </w:r>
      <w:r w:rsidRPr="00643E22">
        <w:rPr>
          <w:spacing w:val="-2"/>
          <w:sz w:val="24"/>
        </w:rPr>
        <w:t>ученные исторические события с датами, конкретную дату с веком; находить место изученных событий на «ленте времени»;</w:t>
      </w:r>
    </w:p>
    <w:p w:rsidR="00643E22" w:rsidRPr="00643E22" w:rsidRDefault="00643E22" w:rsidP="00643E22">
      <w:pPr>
        <w:pStyle w:val="21"/>
        <w:spacing w:line="240" w:lineRule="auto"/>
        <w:rPr>
          <w:sz w:val="24"/>
        </w:rPr>
      </w:pPr>
      <w:r w:rsidRPr="00643E22">
        <w:rPr>
          <w:spacing w:val="2"/>
          <w:sz w:val="24"/>
        </w:rPr>
        <w:t xml:space="preserve">используя дополнительные источники информации (на </w:t>
      </w:r>
      <w:r w:rsidRPr="00643E22">
        <w:rPr>
          <w:sz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43E22" w:rsidRPr="00643E22" w:rsidRDefault="00643E22" w:rsidP="00643E22">
      <w:pPr>
        <w:pStyle w:val="21"/>
        <w:spacing w:line="240" w:lineRule="auto"/>
        <w:rPr>
          <w:sz w:val="24"/>
        </w:rPr>
      </w:pPr>
      <w:r w:rsidRPr="00643E22">
        <w:rPr>
          <w:spacing w:val="2"/>
          <w:sz w:val="24"/>
        </w:rPr>
        <w:t>оценивать характер взаимоотношений людей в различ</w:t>
      </w:r>
      <w:r w:rsidRPr="00643E22">
        <w:rPr>
          <w:sz w:val="24"/>
        </w:rPr>
        <w:t xml:space="preserve">ных социальных группах (семья, группа сверстников, этнос), </w:t>
      </w:r>
      <w:r w:rsidRPr="00643E22">
        <w:rPr>
          <w:spacing w:val="2"/>
          <w:sz w:val="24"/>
        </w:rPr>
        <w:t>в том числе с позиции развития этических чувств, добро</w:t>
      </w:r>
      <w:r w:rsidRPr="00643E22">
        <w:rPr>
          <w:sz w:val="24"/>
        </w:rPr>
        <w:t>желательности и эмоционально­нравственной отзывчивости, понимания чувств других людей и сопереживания им;</w:t>
      </w:r>
    </w:p>
    <w:p w:rsidR="00643E22" w:rsidRPr="00643E22" w:rsidRDefault="00643E22" w:rsidP="00643E22">
      <w:pPr>
        <w:pStyle w:val="21"/>
        <w:spacing w:line="240" w:lineRule="auto"/>
        <w:rPr>
          <w:sz w:val="24"/>
        </w:rPr>
      </w:pPr>
      <w:r w:rsidRPr="00643E22">
        <w:rPr>
          <w:spacing w:val="2"/>
          <w:sz w:val="24"/>
        </w:rPr>
        <w:t xml:space="preserve">использовать различные справочные издания (словари, </w:t>
      </w:r>
      <w:r w:rsidRPr="00643E22">
        <w:rPr>
          <w:sz w:val="24"/>
        </w:rPr>
        <w:t xml:space="preserve">энциклопедии) и детскую литературу о человеке и обществе </w:t>
      </w:r>
      <w:r w:rsidRPr="00643E22">
        <w:rPr>
          <w:spacing w:val="2"/>
          <w:sz w:val="24"/>
        </w:rPr>
        <w:t xml:space="preserve">с целью поиска информации, ответов на вопросы, объяснений, для создания собственных устных или письменных </w:t>
      </w:r>
      <w:r w:rsidRPr="00643E22">
        <w:rPr>
          <w:sz w:val="24"/>
        </w:rPr>
        <w:t>высказываний.</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осознавать свою неразрывную связь с разнообразными окружающими социальными группами;</w:t>
      </w:r>
    </w:p>
    <w:p w:rsidR="00643E22" w:rsidRPr="00643E22" w:rsidRDefault="00643E22" w:rsidP="00643E22">
      <w:pPr>
        <w:pStyle w:val="21"/>
        <w:spacing w:line="240" w:lineRule="auto"/>
        <w:rPr>
          <w:i/>
          <w:sz w:val="24"/>
        </w:rPr>
      </w:pPr>
      <w:r w:rsidRPr="00643E22">
        <w:rPr>
          <w:i/>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43E22" w:rsidRPr="00643E22" w:rsidRDefault="00643E22" w:rsidP="00643E22">
      <w:pPr>
        <w:pStyle w:val="21"/>
        <w:spacing w:line="240" w:lineRule="auto"/>
        <w:rPr>
          <w:i/>
          <w:sz w:val="24"/>
        </w:rPr>
      </w:pPr>
      <w:r w:rsidRPr="00643E22">
        <w:rPr>
          <w:i/>
          <w:spacing w:val="2"/>
          <w:sz w:val="24"/>
        </w:rPr>
        <w:t>наблюдать и описывать проявления богатства вну</w:t>
      </w:r>
      <w:r w:rsidRPr="00643E22">
        <w:rPr>
          <w:i/>
          <w:sz w:val="24"/>
        </w:rPr>
        <w:t>треннего мира человека в его созидательной деятельности на благо семьи, в интересах  образовательной организации, социума, этноса, страны;</w:t>
      </w:r>
    </w:p>
    <w:p w:rsidR="00643E22" w:rsidRPr="00643E22" w:rsidRDefault="00643E22" w:rsidP="00643E22">
      <w:pPr>
        <w:pStyle w:val="21"/>
        <w:spacing w:line="240" w:lineRule="auto"/>
        <w:rPr>
          <w:i/>
          <w:spacing w:val="-2"/>
          <w:sz w:val="24"/>
        </w:rPr>
      </w:pPr>
      <w:r w:rsidRPr="00643E22">
        <w:rPr>
          <w:i/>
          <w:spacing w:val="-2"/>
          <w:sz w:val="24"/>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w:t>
      </w:r>
      <w:r w:rsidRPr="00643E22">
        <w:rPr>
          <w:i/>
          <w:sz w:val="24"/>
        </w:rPr>
        <w:t xml:space="preserve">тивной деятельности в информационной образовательной </w:t>
      </w:r>
      <w:r w:rsidRPr="00643E22">
        <w:rPr>
          <w:i/>
          <w:spacing w:val="-2"/>
          <w:sz w:val="24"/>
        </w:rPr>
        <w:t>среде;</w:t>
      </w:r>
    </w:p>
    <w:p w:rsidR="00643E22" w:rsidRPr="00643E22" w:rsidRDefault="00643E22" w:rsidP="00643E22">
      <w:pPr>
        <w:pStyle w:val="21"/>
        <w:spacing w:line="240" w:lineRule="auto"/>
        <w:rPr>
          <w:sz w:val="24"/>
        </w:rPr>
      </w:pPr>
      <w:r w:rsidRPr="00643E22">
        <w:rPr>
          <w:i/>
          <w:spacing w:val="2"/>
          <w:sz w:val="24"/>
        </w:rPr>
        <w:lastRenderedPageBreak/>
        <w:t xml:space="preserve">определять общую цель в совместной деятельности </w:t>
      </w:r>
      <w:r w:rsidRPr="00643E22">
        <w:rPr>
          <w:i/>
          <w:sz w:val="24"/>
        </w:rPr>
        <w:t>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643E22" w:rsidRPr="00643E22" w:rsidRDefault="00643E22" w:rsidP="00643E22">
      <w:pPr>
        <w:pStyle w:val="21"/>
        <w:numPr>
          <w:ilvl w:val="0"/>
          <w:numId w:val="0"/>
        </w:numPr>
        <w:spacing w:line="240" w:lineRule="auto"/>
        <w:ind w:left="680"/>
        <w:rPr>
          <w:rStyle w:val="Zag11"/>
          <w:rFonts w:eastAsia="@Arial Unicode MS"/>
          <w:b/>
          <w:i/>
          <w:szCs w:val="28"/>
        </w:rPr>
      </w:pPr>
    </w:p>
    <w:p w:rsidR="00643E22" w:rsidRPr="00643E22" w:rsidRDefault="00643E22" w:rsidP="00643E22">
      <w:pPr>
        <w:pStyle w:val="21"/>
        <w:numPr>
          <w:ilvl w:val="0"/>
          <w:numId w:val="0"/>
        </w:numPr>
        <w:spacing w:line="240" w:lineRule="auto"/>
        <w:rPr>
          <w:rFonts w:eastAsia="@Arial Unicode MS"/>
          <w:b/>
          <w:i/>
          <w:color w:val="000000"/>
          <w:sz w:val="24"/>
        </w:rPr>
      </w:pPr>
      <w:r w:rsidRPr="00643E22">
        <w:rPr>
          <w:rStyle w:val="Zag11"/>
          <w:rFonts w:eastAsia="@Arial Unicode MS"/>
          <w:b/>
          <w:sz w:val="24"/>
        </w:rPr>
        <w:t>Планируемые результаты и содержание образовательной области «Искусство» на уровне начального общего образования</w:t>
      </w:r>
    </w:p>
    <w:p w:rsidR="00643E22" w:rsidRPr="00643E22" w:rsidRDefault="00643E22" w:rsidP="00643E22">
      <w:pPr>
        <w:pStyle w:val="afff2"/>
        <w:spacing w:line="240" w:lineRule="auto"/>
        <w:ind w:left="885"/>
        <w:jc w:val="both"/>
        <w:rPr>
          <w:sz w:val="24"/>
        </w:rPr>
      </w:pPr>
      <w:bookmarkStart w:id="32" w:name="_Toc288394066"/>
      <w:bookmarkStart w:id="33" w:name="_Toc288410533"/>
      <w:bookmarkStart w:id="34" w:name="_Toc288410662"/>
      <w:bookmarkStart w:id="35" w:name="_Toc424564309"/>
      <w:r w:rsidRPr="00643E22">
        <w:rPr>
          <w:sz w:val="24"/>
        </w:rPr>
        <w:t>1.2.10. Изобразительное искусство</w:t>
      </w:r>
      <w:bookmarkEnd w:id="32"/>
      <w:bookmarkEnd w:id="33"/>
      <w:bookmarkEnd w:id="34"/>
      <w:bookmarkEnd w:id="35"/>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В результате изучения изобразительного искусства на уровне начального общего образования у обучающихся:</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643E22">
        <w:rPr>
          <w:rStyle w:val="Zag11"/>
          <w:rFonts w:eastAsia="@Arial Unicode MS"/>
        </w:rPr>
        <w:t>;</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Обучающиеся:</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643E22" w:rsidRPr="00643E22" w:rsidRDefault="00643E22" w:rsidP="00643E22">
      <w:pPr>
        <w:tabs>
          <w:tab w:val="left" w:pos="142"/>
          <w:tab w:val="left" w:leader="dot" w:pos="624"/>
          <w:tab w:val="left" w:pos="709"/>
        </w:tabs>
        <w:ind w:firstLine="709"/>
        <w:jc w:val="both"/>
        <w:rPr>
          <w:rStyle w:val="Zag11"/>
          <w:rFonts w:eastAsia="@Arial Unicode MS"/>
        </w:rPr>
      </w:pPr>
      <w:r w:rsidRPr="00643E22">
        <w:rPr>
          <w:rStyle w:val="Zag11"/>
          <w:rFonts w:eastAsia="@Arial Unicode MS"/>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643E22" w:rsidRPr="00643E22" w:rsidRDefault="00643E22" w:rsidP="00643E22">
      <w:pPr>
        <w:widowControl w:val="0"/>
        <w:tabs>
          <w:tab w:val="left" w:pos="142"/>
          <w:tab w:val="left" w:leader="dot" w:pos="624"/>
          <w:tab w:val="left" w:pos="709"/>
        </w:tabs>
        <w:ind w:firstLine="709"/>
        <w:jc w:val="both"/>
        <w:rPr>
          <w:rStyle w:val="Zag11"/>
          <w:rFonts w:eastAsia="@Arial Unicode MS"/>
        </w:rPr>
      </w:pPr>
      <w:r w:rsidRPr="00643E22">
        <w:rPr>
          <w:rStyle w:val="Zag11"/>
          <w:rFonts w:eastAsia="@Arial Unicode MS"/>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643E22" w:rsidRPr="00643E22" w:rsidRDefault="00643E22" w:rsidP="00643E22">
      <w:pPr>
        <w:widowControl w:val="0"/>
        <w:tabs>
          <w:tab w:val="left" w:pos="142"/>
          <w:tab w:val="left" w:leader="dot" w:pos="624"/>
          <w:tab w:val="left" w:pos="709"/>
        </w:tabs>
        <w:ind w:firstLine="709"/>
        <w:jc w:val="both"/>
        <w:rPr>
          <w:rStyle w:val="Zag11"/>
          <w:rFonts w:eastAsia="@Arial Unicode MS"/>
        </w:rPr>
      </w:pPr>
      <w:r w:rsidRPr="00643E22">
        <w:rPr>
          <w:rStyle w:val="Zag11"/>
          <w:rFonts w:eastAsia="@Arial Unicode MS"/>
        </w:rPr>
        <w:t xml:space="preserve">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w:t>
      </w:r>
      <w:r w:rsidRPr="00643E22">
        <w:rPr>
          <w:rStyle w:val="Zag11"/>
          <w:rFonts w:eastAsia="@Arial Unicode MS"/>
        </w:rPr>
        <w:lastRenderedPageBreak/>
        <w:t>будут способны вставать на позицию другого человека;</w:t>
      </w:r>
    </w:p>
    <w:p w:rsidR="00643E22" w:rsidRPr="00643E22" w:rsidRDefault="00643E22" w:rsidP="00643E22">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sidRPr="00643E22">
        <w:rPr>
          <w:rStyle w:val="Zag11"/>
          <w:rFonts w:eastAsia="@Arial Unicode MS"/>
          <w:i w:val="0"/>
          <w:iCs w:val="0"/>
          <w:color w:val="auto"/>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Восприятие искусства и виды художественной деятельности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pacing w:val="2"/>
          <w:sz w:val="24"/>
        </w:rPr>
        <w:t xml:space="preserve">различать основные виды художественной деятельности </w:t>
      </w:r>
      <w:r w:rsidRPr="00643E22">
        <w:rPr>
          <w:sz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p>
    <w:p w:rsidR="00643E22" w:rsidRPr="00643E22" w:rsidRDefault="00643E22" w:rsidP="00643E22">
      <w:pPr>
        <w:pStyle w:val="21"/>
        <w:spacing w:line="240" w:lineRule="auto"/>
        <w:rPr>
          <w:sz w:val="24"/>
        </w:rPr>
      </w:pPr>
      <w:r w:rsidRPr="00643E22">
        <w:rPr>
          <w:spacing w:val="2"/>
          <w:sz w:val="24"/>
        </w:rPr>
        <w:t>различать основные виды и жанры пластических ис</w:t>
      </w:r>
      <w:r w:rsidRPr="00643E22">
        <w:rPr>
          <w:sz w:val="24"/>
        </w:rPr>
        <w:t>кусств, понимать их специфику;</w:t>
      </w:r>
    </w:p>
    <w:p w:rsidR="00643E22" w:rsidRPr="00643E22" w:rsidRDefault="00643E22" w:rsidP="00643E22">
      <w:pPr>
        <w:pStyle w:val="21"/>
        <w:spacing w:line="240" w:lineRule="auto"/>
        <w:rPr>
          <w:spacing w:val="-2"/>
          <w:sz w:val="24"/>
        </w:rPr>
      </w:pPr>
      <w:r w:rsidRPr="00643E22">
        <w:rPr>
          <w:spacing w:val="-2"/>
          <w:sz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свое отношение к ним средствами художественного образного языка;</w:t>
      </w:r>
    </w:p>
    <w:p w:rsidR="00643E22" w:rsidRPr="00643E22" w:rsidRDefault="00643E22" w:rsidP="00643E22">
      <w:pPr>
        <w:pStyle w:val="21"/>
        <w:spacing w:line="240" w:lineRule="auto"/>
        <w:rPr>
          <w:sz w:val="24"/>
        </w:rPr>
      </w:pPr>
      <w:r w:rsidRPr="00643E22">
        <w:rPr>
          <w:sz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643E22">
        <w:rPr>
          <w:sz w:val="24"/>
        </w:rPr>
        <w:t> </w:t>
      </w:r>
      <w:r w:rsidRPr="00643E22">
        <w:rPr>
          <w:sz w:val="24"/>
        </w:rPr>
        <w:t>т.</w:t>
      </w:r>
      <w:r w:rsidRPr="00643E22">
        <w:rPr>
          <w:sz w:val="24"/>
        </w:rPr>
        <w:t> </w:t>
      </w:r>
      <w:r w:rsidRPr="00643E22">
        <w:rPr>
          <w:sz w:val="24"/>
        </w:rPr>
        <w:t>д.) окружающего мира и жизненных явлений;</w:t>
      </w:r>
    </w:p>
    <w:p w:rsidR="00643E22" w:rsidRPr="00643E22" w:rsidRDefault="00643E22" w:rsidP="00643E22">
      <w:pPr>
        <w:pStyle w:val="21"/>
        <w:spacing w:line="240" w:lineRule="auto"/>
        <w:rPr>
          <w:sz w:val="24"/>
        </w:rPr>
      </w:pPr>
      <w:r w:rsidRPr="00643E22">
        <w:rPr>
          <w:spacing w:val="-2"/>
          <w:sz w:val="24"/>
        </w:rPr>
        <w:t>приводить примеры ведущих художественных музеев Рос</w:t>
      </w:r>
      <w:r w:rsidRPr="00643E22">
        <w:rPr>
          <w:sz w:val="24"/>
        </w:rPr>
        <w:t>сии и художественных музеев своего региона, показывать на примерах их роль и назначение.</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pacing w:val="-4"/>
          <w:sz w:val="24"/>
        </w:rPr>
        <w:t xml:space="preserve">воспринимать произведения изобразительного искусства; </w:t>
      </w:r>
      <w:r w:rsidRPr="00643E22">
        <w:rPr>
          <w:i/>
          <w:sz w:val="24"/>
        </w:rPr>
        <w:t>участвовать в обсуждении их содержания и выразительных средств; различать сюжет и содержание в знакомых произведениях;</w:t>
      </w:r>
    </w:p>
    <w:p w:rsidR="00643E22" w:rsidRPr="00643E22" w:rsidRDefault="00643E22" w:rsidP="00643E22">
      <w:pPr>
        <w:pStyle w:val="21"/>
        <w:spacing w:line="240" w:lineRule="auto"/>
        <w:rPr>
          <w:i/>
          <w:sz w:val="24"/>
        </w:rPr>
      </w:pPr>
      <w:r w:rsidRPr="00643E22">
        <w:rPr>
          <w:i/>
          <w:sz w:val="24"/>
        </w:rPr>
        <w:t>видеть проявления прекрасного в произведениях искусства (картины, архитектура, скульптура и</w:t>
      </w:r>
      <w:r w:rsidRPr="00643E22">
        <w:rPr>
          <w:i/>
          <w:iCs/>
          <w:sz w:val="24"/>
        </w:rPr>
        <w:t> </w:t>
      </w:r>
      <w:r w:rsidRPr="00643E22">
        <w:rPr>
          <w:i/>
          <w:sz w:val="24"/>
        </w:rPr>
        <w:t>т.</w:t>
      </w:r>
      <w:r w:rsidRPr="00643E22">
        <w:rPr>
          <w:i/>
          <w:iCs/>
          <w:sz w:val="24"/>
        </w:rPr>
        <w:t> </w:t>
      </w:r>
      <w:r w:rsidRPr="00643E22">
        <w:rPr>
          <w:i/>
          <w:sz w:val="24"/>
        </w:rPr>
        <w:t>д.), в природе, на улице, в быту;</w:t>
      </w:r>
    </w:p>
    <w:p w:rsidR="00643E22" w:rsidRPr="00643E22" w:rsidRDefault="00643E22" w:rsidP="00643E22">
      <w:pPr>
        <w:pStyle w:val="21"/>
        <w:spacing w:line="240" w:lineRule="auto"/>
        <w:rPr>
          <w:i/>
          <w:sz w:val="24"/>
        </w:rPr>
      </w:pPr>
      <w:r w:rsidRPr="00643E22">
        <w:rPr>
          <w:i/>
          <w:sz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Азбука искусства. Как говорит искусство?</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создавать простые композиции на заданную тему на плоскости и в пространстве;</w:t>
      </w:r>
    </w:p>
    <w:p w:rsidR="00643E22" w:rsidRPr="00643E22" w:rsidRDefault="00643E22" w:rsidP="00643E22">
      <w:pPr>
        <w:pStyle w:val="21"/>
        <w:spacing w:line="240" w:lineRule="auto"/>
        <w:rPr>
          <w:sz w:val="24"/>
        </w:rPr>
      </w:pPr>
      <w:r w:rsidRPr="00643E22">
        <w:rPr>
          <w:spacing w:val="2"/>
          <w:sz w:val="24"/>
        </w:rPr>
        <w:t xml:space="preserve">использовать выразительные средства изобразительного искусства: композицию, форму, ритм, линию, цвет, объем, </w:t>
      </w:r>
      <w:r w:rsidRPr="00643E22">
        <w:rPr>
          <w:sz w:val="24"/>
        </w:rPr>
        <w:t>фактуру; различные художественные материалы для воплощения собственного художественно­творческого замысла;</w:t>
      </w:r>
    </w:p>
    <w:p w:rsidR="00643E22" w:rsidRPr="00643E22" w:rsidRDefault="00643E22" w:rsidP="00643E22">
      <w:pPr>
        <w:pStyle w:val="21"/>
        <w:spacing w:line="240" w:lineRule="auto"/>
        <w:rPr>
          <w:sz w:val="24"/>
        </w:rPr>
      </w:pPr>
      <w:r w:rsidRPr="00643E22">
        <w:rPr>
          <w:spacing w:val="2"/>
          <w:sz w:val="24"/>
        </w:rPr>
        <w:t xml:space="preserve">различать основные и составные, теплые и холодные </w:t>
      </w:r>
      <w:r w:rsidRPr="00643E22">
        <w:rPr>
          <w:sz w:val="24"/>
        </w:rPr>
        <w:t xml:space="preserve">цвета; изменять их эмоциональную напряженность с помощью смешивания с белой и черной красками; использовать </w:t>
      </w:r>
      <w:r w:rsidRPr="00643E22">
        <w:rPr>
          <w:spacing w:val="2"/>
          <w:sz w:val="24"/>
        </w:rPr>
        <w:t xml:space="preserve">их для передачи художественного замысла в собственной </w:t>
      </w:r>
      <w:r w:rsidRPr="00643E22">
        <w:rPr>
          <w:sz w:val="24"/>
        </w:rPr>
        <w:t>учебно­творческой деятельности;</w:t>
      </w:r>
    </w:p>
    <w:p w:rsidR="00643E22" w:rsidRPr="00643E22" w:rsidRDefault="00643E22" w:rsidP="00643E22">
      <w:pPr>
        <w:pStyle w:val="21"/>
        <w:spacing w:line="240" w:lineRule="auto"/>
        <w:rPr>
          <w:spacing w:val="-2"/>
          <w:sz w:val="24"/>
        </w:rPr>
      </w:pPr>
      <w:r w:rsidRPr="00643E22">
        <w:rPr>
          <w:spacing w:val="2"/>
          <w:sz w:val="24"/>
        </w:rPr>
        <w:t xml:space="preserve">создавать средствами живописи, графики, скульптуры, </w:t>
      </w:r>
      <w:r w:rsidRPr="00643E22">
        <w:rPr>
          <w:sz w:val="24"/>
        </w:rPr>
        <w:t>декоративно­прикладного искусства образ человека: переда</w:t>
      </w:r>
      <w:r w:rsidRPr="00643E22">
        <w:rPr>
          <w:spacing w:val="-2"/>
          <w:sz w:val="24"/>
        </w:rPr>
        <w:t>вать на плоскости и в объеме пропорции лица, фигуры; передавать характерные черты внешнего облика, одежды, украшений человека;</w:t>
      </w:r>
    </w:p>
    <w:p w:rsidR="00643E22" w:rsidRPr="00643E22" w:rsidRDefault="00643E22" w:rsidP="00643E22">
      <w:pPr>
        <w:pStyle w:val="21"/>
        <w:spacing w:line="240" w:lineRule="auto"/>
        <w:rPr>
          <w:sz w:val="24"/>
        </w:rPr>
      </w:pPr>
      <w:r w:rsidRPr="00643E22">
        <w:rPr>
          <w:spacing w:val="-4"/>
          <w:sz w:val="24"/>
        </w:rPr>
        <w:t>наблюдать, сравнивать, сопоставлять и анализировать про</w:t>
      </w:r>
      <w:r w:rsidRPr="00643E22">
        <w:rPr>
          <w:spacing w:val="2"/>
          <w:sz w:val="24"/>
        </w:rPr>
        <w:t>странственную форму предмета; изображать предметы раз</w:t>
      </w:r>
      <w:r w:rsidRPr="00643E22">
        <w:rPr>
          <w:sz w:val="24"/>
        </w:rPr>
        <w:t xml:space="preserve">личной формы; использовать простые формы для создания </w:t>
      </w:r>
      <w:r w:rsidRPr="00643E22">
        <w:rPr>
          <w:spacing w:val="2"/>
          <w:sz w:val="24"/>
        </w:rPr>
        <w:t xml:space="preserve">выразительных образов в живописи, скульптуре, графике, </w:t>
      </w:r>
      <w:r w:rsidRPr="00643E22">
        <w:rPr>
          <w:sz w:val="24"/>
        </w:rPr>
        <w:t>художественном конструировании;</w:t>
      </w:r>
    </w:p>
    <w:p w:rsidR="00643E22" w:rsidRPr="00643E22" w:rsidRDefault="00643E22" w:rsidP="00643E22">
      <w:pPr>
        <w:pStyle w:val="21"/>
        <w:spacing w:line="240" w:lineRule="auto"/>
        <w:rPr>
          <w:sz w:val="24"/>
        </w:rPr>
      </w:pPr>
      <w:r w:rsidRPr="00643E22">
        <w:rPr>
          <w:spacing w:val="-4"/>
          <w:sz w:val="24"/>
        </w:rPr>
        <w:lastRenderedPageBreak/>
        <w:t>использовать декоративные элементы, геометрические, рас</w:t>
      </w:r>
      <w:r w:rsidRPr="00643E22">
        <w:rPr>
          <w:sz w:val="24"/>
        </w:rPr>
        <w:t>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пользоваться средствами выразительности языка жи</w:t>
      </w:r>
      <w:r w:rsidRPr="00643E22">
        <w:rPr>
          <w:i/>
          <w:spacing w:val="-2"/>
          <w:sz w:val="24"/>
        </w:rPr>
        <w:t xml:space="preserve">вописи, графики, скульптуры, декоративно­прикладного </w:t>
      </w:r>
      <w:r w:rsidRPr="00643E22">
        <w:rPr>
          <w:i/>
          <w:sz w:val="24"/>
        </w:rPr>
        <w:t xml:space="preserve">искусства, художественного конструирования в собственной </w:t>
      </w:r>
      <w:r w:rsidRPr="00643E22">
        <w:rPr>
          <w:i/>
          <w:spacing w:val="-2"/>
          <w:sz w:val="24"/>
        </w:rPr>
        <w:t>художественно­творческой деятельности; передавать раз</w:t>
      </w:r>
      <w:r w:rsidRPr="00643E22">
        <w:rPr>
          <w:i/>
          <w:sz w:val="24"/>
        </w:rPr>
        <w:t>нообразные эмоциональные состояния, используя различные оттенки цвета, при создании живописных композиций на заданные темы;</w:t>
      </w:r>
    </w:p>
    <w:p w:rsidR="00643E22" w:rsidRPr="00643E22" w:rsidRDefault="00643E22" w:rsidP="00643E22">
      <w:pPr>
        <w:pStyle w:val="21"/>
        <w:spacing w:line="240" w:lineRule="auto"/>
        <w:rPr>
          <w:i/>
          <w:sz w:val="24"/>
        </w:rPr>
      </w:pPr>
      <w:r w:rsidRPr="00643E22">
        <w:rPr>
          <w:i/>
          <w:sz w:val="24"/>
        </w:rPr>
        <w:t>моделировать новые формы, различные ситуации путем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43E22" w:rsidRPr="00643E22" w:rsidRDefault="00643E22" w:rsidP="00643E22">
      <w:pPr>
        <w:pStyle w:val="21"/>
        <w:spacing w:line="240" w:lineRule="auto"/>
        <w:rPr>
          <w:i/>
          <w:sz w:val="24"/>
        </w:rPr>
      </w:pPr>
      <w:r w:rsidRPr="00643E22">
        <w:rPr>
          <w:i/>
          <w:sz w:val="24"/>
        </w:rPr>
        <w:t>выполнять простые рисунки и орнаментальные композиции, используя язык компьютерной графики в программе Paint.</w:t>
      </w:r>
    </w:p>
    <w:p w:rsidR="00643E22" w:rsidRPr="00643E22" w:rsidRDefault="00643E22" w:rsidP="00643E22">
      <w:pPr>
        <w:pStyle w:val="41"/>
        <w:spacing w:before="0" w:after="0" w:line="240" w:lineRule="auto"/>
        <w:ind w:left="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Значимые темы искусства.</w:t>
      </w:r>
      <w:r w:rsidRPr="00643E22">
        <w:rPr>
          <w:rFonts w:ascii="Times New Roman" w:hAnsi="Times New Roman" w:cs="Times New Roman"/>
          <w:b/>
          <w:i w:val="0"/>
          <w:color w:val="auto"/>
          <w:sz w:val="24"/>
          <w:szCs w:val="24"/>
        </w:rPr>
        <w:br/>
        <w:t>О чем говорит искусство?</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осознавать значимые темы искусства и отражать их в собственной художественно­творческой деятельности;</w:t>
      </w:r>
    </w:p>
    <w:p w:rsidR="00643E22" w:rsidRPr="00643E22" w:rsidRDefault="00643E22" w:rsidP="00643E22">
      <w:pPr>
        <w:pStyle w:val="21"/>
        <w:spacing w:line="240" w:lineRule="auto"/>
        <w:rPr>
          <w:sz w:val="24"/>
        </w:rPr>
      </w:pPr>
      <w:r w:rsidRPr="00643E22">
        <w:rPr>
          <w:sz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643E22">
        <w:rPr>
          <w:sz w:val="24"/>
        </w:rPr>
        <w:t> </w:t>
      </w:r>
      <w:r w:rsidRPr="00643E22">
        <w:rPr>
          <w:sz w:val="24"/>
        </w:rPr>
        <w:t>т.</w:t>
      </w:r>
      <w:r w:rsidRPr="00643E22">
        <w:rPr>
          <w:sz w:val="24"/>
        </w:rPr>
        <w:t> </w:t>
      </w:r>
      <w:r w:rsidRPr="00643E22">
        <w:rPr>
          <w:sz w:val="24"/>
        </w:rPr>
        <w:t>д. — в живописи, графике и скульптуре, выражая свое отношение к качествам данного объекта) с опорой на правила перспективы, цветоведения, усвоенные способы действия.</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pacing w:val="-2"/>
          <w:sz w:val="24"/>
        </w:rPr>
        <w:t>видеть, чувствовать и изображать красоту и раз</w:t>
      </w:r>
      <w:r w:rsidRPr="00643E22">
        <w:rPr>
          <w:i/>
          <w:sz w:val="24"/>
        </w:rPr>
        <w:t>нообразие природы, человека, зданий, предметов;</w:t>
      </w:r>
    </w:p>
    <w:p w:rsidR="00643E22" w:rsidRPr="00643E22" w:rsidRDefault="00643E22" w:rsidP="00643E22">
      <w:pPr>
        <w:pStyle w:val="21"/>
        <w:spacing w:line="240" w:lineRule="auto"/>
        <w:rPr>
          <w:i/>
          <w:spacing w:val="2"/>
          <w:sz w:val="24"/>
        </w:rPr>
      </w:pPr>
      <w:r w:rsidRPr="00643E22">
        <w:rPr>
          <w:i/>
          <w:spacing w:val="4"/>
          <w:sz w:val="24"/>
        </w:rPr>
        <w:t xml:space="preserve">понимать и передавать в художественной работе </w:t>
      </w:r>
      <w:r w:rsidRPr="00643E22">
        <w:rPr>
          <w:i/>
          <w:spacing w:val="2"/>
          <w:sz w:val="24"/>
        </w:rPr>
        <w:t>разницу представлений о красоте человека в разных культурах мира; проявлять терпимость к другим вкусам и мнениям;</w:t>
      </w:r>
    </w:p>
    <w:p w:rsidR="00643E22" w:rsidRPr="00643E22" w:rsidRDefault="00643E22" w:rsidP="00643E22">
      <w:pPr>
        <w:pStyle w:val="21"/>
        <w:spacing w:line="240" w:lineRule="auto"/>
        <w:rPr>
          <w:i/>
          <w:sz w:val="24"/>
        </w:rPr>
      </w:pPr>
      <w:r w:rsidRPr="00643E22">
        <w:rPr>
          <w:i/>
          <w:spacing w:val="2"/>
          <w:sz w:val="24"/>
        </w:rPr>
        <w:t>изображать пейзажи, натюрморты, портреты, вы</w:t>
      </w:r>
      <w:r w:rsidRPr="00643E22">
        <w:rPr>
          <w:i/>
          <w:sz w:val="24"/>
        </w:rPr>
        <w:t>ражая свое отношение к ним;</w:t>
      </w:r>
    </w:p>
    <w:p w:rsidR="00643E22" w:rsidRPr="00643E22" w:rsidRDefault="00643E22" w:rsidP="00643E22">
      <w:pPr>
        <w:pStyle w:val="21"/>
        <w:spacing w:line="240" w:lineRule="auto"/>
        <w:rPr>
          <w:i/>
          <w:sz w:val="24"/>
        </w:rPr>
      </w:pPr>
      <w:r w:rsidRPr="00643E22">
        <w:rPr>
          <w:i/>
          <w:sz w:val="24"/>
        </w:rPr>
        <w:t>изображать многофигурные композиции на значимые жизненные темы и участвовать в коллективных работах на эти темы.</w:t>
      </w:r>
    </w:p>
    <w:p w:rsidR="00643E22" w:rsidRPr="00643E22" w:rsidRDefault="00643E22" w:rsidP="00643E22">
      <w:pPr>
        <w:pStyle w:val="21"/>
        <w:numPr>
          <w:ilvl w:val="0"/>
          <w:numId w:val="0"/>
        </w:numPr>
        <w:spacing w:line="240" w:lineRule="auto"/>
        <w:ind w:left="680"/>
        <w:rPr>
          <w:i/>
          <w:sz w:val="24"/>
        </w:rPr>
      </w:pPr>
    </w:p>
    <w:p w:rsidR="00643E22" w:rsidRPr="00643E22" w:rsidRDefault="00643E22" w:rsidP="00643E22">
      <w:pPr>
        <w:pStyle w:val="afff2"/>
        <w:spacing w:line="240" w:lineRule="auto"/>
        <w:ind w:left="885"/>
        <w:jc w:val="both"/>
        <w:rPr>
          <w:sz w:val="24"/>
        </w:rPr>
      </w:pPr>
      <w:bookmarkStart w:id="36" w:name="_Toc288394067"/>
      <w:bookmarkStart w:id="37" w:name="_Toc288410534"/>
      <w:bookmarkStart w:id="38" w:name="_Toc288410663"/>
      <w:bookmarkStart w:id="39" w:name="_Toc424564310"/>
      <w:r w:rsidRPr="00643E22">
        <w:rPr>
          <w:sz w:val="24"/>
        </w:rPr>
        <w:t>1.2.11. Музыка</w:t>
      </w:r>
      <w:bookmarkEnd w:id="36"/>
      <w:bookmarkEnd w:id="37"/>
      <w:bookmarkEnd w:id="38"/>
      <w:bookmarkEnd w:id="39"/>
    </w:p>
    <w:p w:rsidR="00643E22" w:rsidRPr="00643E22" w:rsidRDefault="00643E22" w:rsidP="00643E22">
      <w:pPr>
        <w:ind w:firstLine="709"/>
        <w:contextualSpacing/>
        <w:jc w:val="both"/>
      </w:pPr>
      <w:r w:rsidRPr="00643E22">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643E22" w:rsidRPr="00643E22" w:rsidRDefault="00643E22" w:rsidP="00643E22">
      <w:pPr>
        <w:tabs>
          <w:tab w:val="left" w:pos="955"/>
        </w:tabs>
        <w:autoSpaceDE w:val="0"/>
        <w:autoSpaceDN w:val="0"/>
        <w:adjustRightInd w:val="0"/>
        <w:ind w:firstLine="709"/>
        <w:jc w:val="both"/>
      </w:pPr>
      <w:r w:rsidRPr="00643E22">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643E22">
        <w:rPr>
          <w:lang w:val="en-US"/>
        </w:rPr>
        <w:t> </w:t>
      </w:r>
      <w:r w:rsidRPr="00643E22">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w:t>
      </w:r>
      <w:r w:rsidRPr="00643E22">
        <w:lastRenderedPageBreak/>
        <w:t xml:space="preserve">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643E22" w:rsidRPr="00643E22" w:rsidRDefault="00643E22" w:rsidP="00643E22">
      <w:pPr>
        <w:ind w:firstLine="709"/>
        <w:jc w:val="both"/>
      </w:pPr>
      <w:r w:rsidRPr="00643E22">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643E22" w:rsidRPr="00643E22" w:rsidRDefault="00643E22" w:rsidP="00643E22">
      <w:pPr>
        <w:ind w:firstLine="709"/>
        <w:jc w:val="both"/>
      </w:pPr>
      <w:r w:rsidRPr="00643E22">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643E22" w:rsidRPr="00643E22" w:rsidRDefault="00643E22" w:rsidP="00643E22">
      <w:pPr>
        <w:widowControl w:val="0"/>
        <w:suppressLineNumbers/>
        <w:suppressAutoHyphens/>
        <w:autoSpaceDN w:val="0"/>
        <w:ind w:firstLine="709"/>
        <w:jc w:val="both"/>
        <w:rPr>
          <w:rFonts w:eastAsia="Calibri"/>
          <w:b/>
          <w:i/>
          <w:kern w:val="3"/>
          <w:lang w:eastAsia="zh-CN" w:bidi="hi-IN"/>
        </w:rPr>
      </w:pPr>
      <w:r w:rsidRPr="00643E22">
        <w:rPr>
          <w:rFonts w:eastAsia="Calibri"/>
          <w:b/>
          <w:i/>
          <w:kern w:val="3"/>
          <w:lang w:eastAsia="zh-CN" w:bidi="hi-IN"/>
        </w:rPr>
        <w:t xml:space="preserve">Предметные результаты </w:t>
      </w:r>
      <w:r w:rsidRPr="00643E22">
        <w:rPr>
          <w:rFonts w:eastAsia="Calibri"/>
          <w:kern w:val="3"/>
          <w:lang w:eastAsia="zh-CN" w:bidi="hi-IN"/>
        </w:rPr>
        <w:t>освоения программы должны отражать:</w:t>
      </w:r>
    </w:p>
    <w:p w:rsidR="00643E22" w:rsidRPr="00643E22" w:rsidRDefault="00643E22" w:rsidP="00643E22">
      <w:pPr>
        <w:autoSpaceDE w:val="0"/>
        <w:autoSpaceDN w:val="0"/>
        <w:adjustRightInd w:val="0"/>
        <w:ind w:firstLine="709"/>
        <w:jc w:val="both"/>
      </w:pPr>
      <w:r w:rsidRPr="00643E22">
        <w:t>сформированность первоначальных представлений о роли музыки в жизни человека, ее роли в духовно-нравственном развитии человека;</w:t>
      </w:r>
    </w:p>
    <w:p w:rsidR="00643E22" w:rsidRPr="00643E22" w:rsidRDefault="00643E22" w:rsidP="00643E22">
      <w:pPr>
        <w:autoSpaceDE w:val="0"/>
        <w:autoSpaceDN w:val="0"/>
        <w:adjustRightInd w:val="0"/>
        <w:ind w:firstLine="709"/>
        <w:jc w:val="both"/>
      </w:pPr>
      <w:r w:rsidRPr="00643E22">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643E22" w:rsidRPr="00643E22" w:rsidRDefault="00643E22" w:rsidP="00643E22">
      <w:pPr>
        <w:autoSpaceDE w:val="0"/>
        <w:autoSpaceDN w:val="0"/>
        <w:adjustRightInd w:val="0"/>
        <w:ind w:firstLine="709"/>
        <w:jc w:val="both"/>
      </w:pPr>
      <w:r w:rsidRPr="00643E22">
        <w:t>умение воспринимать музыку и выражать свое отношение к музыкальному произведению;</w:t>
      </w:r>
    </w:p>
    <w:p w:rsidR="00643E22" w:rsidRPr="00643E22" w:rsidRDefault="00643E22" w:rsidP="00643E22">
      <w:pPr>
        <w:autoSpaceDE w:val="0"/>
        <w:autoSpaceDN w:val="0"/>
        <w:adjustRightInd w:val="0"/>
        <w:ind w:firstLine="709"/>
        <w:jc w:val="both"/>
      </w:pPr>
      <w:r w:rsidRPr="00643E22">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643E22" w:rsidRPr="00643E22" w:rsidRDefault="00643E22" w:rsidP="00643E22">
      <w:pPr>
        <w:ind w:firstLine="709"/>
        <w:contextualSpacing/>
        <w:jc w:val="both"/>
        <w:rPr>
          <w:b/>
          <w:i/>
        </w:rPr>
      </w:pPr>
      <w:r w:rsidRPr="00643E22">
        <w:rPr>
          <w:b/>
          <w:i/>
        </w:rPr>
        <w:t>Предметные результаты по видам деятельности обучающихся</w:t>
      </w:r>
    </w:p>
    <w:p w:rsidR="00643E22" w:rsidRPr="00643E22" w:rsidRDefault="00643E22" w:rsidP="00643E22">
      <w:pPr>
        <w:widowControl w:val="0"/>
        <w:tabs>
          <w:tab w:val="left" w:pos="142"/>
          <w:tab w:val="left" w:pos="993"/>
        </w:tabs>
        <w:ind w:firstLine="709"/>
        <w:jc w:val="both"/>
      </w:pPr>
      <w:r w:rsidRPr="00643E22">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643E22" w:rsidRPr="00643E22" w:rsidRDefault="00643E22" w:rsidP="00643E22">
      <w:pPr>
        <w:ind w:firstLine="709"/>
        <w:contextualSpacing/>
        <w:jc w:val="both"/>
        <w:rPr>
          <w:b/>
        </w:rPr>
      </w:pPr>
      <w:r w:rsidRPr="00643E22">
        <w:rPr>
          <w:b/>
        </w:rPr>
        <w:t>Слушание музыки</w:t>
      </w:r>
    </w:p>
    <w:p w:rsidR="00643E22" w:rsidRPr="00643E22" w:rsidRDefault="00643E22" w:rsidP="00643E22">
      <w:pPr>
        <w:ind w:firstLine="709"/>
        <w:contextualSpacing/>
        <w:jc w:val="both"/>
      </w:pPr>
      <w:r w:rsidRPr="00643E22">
        <w:t>Обучающийся:</w:t>
      </w:r>
    </w:p>
    <w:p w:rsidR="00643E22" w:rsidRPr="00643E22" w:rsidRDefault="00643E22" w:rsidP="00643E22">
      <w:pPr>
        <w:ind w:firstLine="709"/>
        <w:jc w:val="both"/>
      </w:pPr>
      <w:r w:rsidRPr="00643E22">
        <w:t>1. Узнает изученные музыкальные произведения и называет имена их авторов.</w:t>
      </w:r>
    </w:p>
    <w:p w:rsidR="00643E22" w:rsidRPr="00643E22" w:rsidRDefault="00643E22" w:rsidP="00643E22">
      <w:pPr>
        <w:ind w:firstLine="709"/>
        <w:jc w:val="both"/>
      </w:pPr>
      <w:r w:rsidRPr="00643E22">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643E22" w:rsidRPr="00643E22" w:rsidRDefault="00643E22" w:rsidP="00643E22">
      <w:pPr>
        <w:ind w:firstLine="709"/>
        <w:jc w:val="both"/>
      </w:pPr>
      <w:r w:rsidRPr="00643E22">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643E22" w:rsidRPr="00643E22" w:rsidRDefault="00643E22" w:rsidP="00643E22">
      <w:pPr>
        <w:ind w:firstLine="709"/>
        <w:jc w:val="both"/>
      </w:pPr>
      <w:r w:rsidRPr="00643E22">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643E22" w:rsidRPr="00643E22" w:rsidRDefault="00643E22" w:rsidP="00643E22">
      <w:pPr>
        <w:shd w:val="clear" w:color="auto" w:fill="FFFFFF"/>
        <w:tabs>
          <w:tab w:val="left" w:pos="851"/>
        </w:tabs>
        <w:ind w:firstLine="709"/>
        <w:jc w:val="both"/>
        <w:rPr>
          <w:bCs/>
          <w:iCs/>
        </w:rPr>
      </w:pPr>
      <w:r w:rsidRPr="00643E22">
        <w:lastRenderedPageBreak/>
        <w:t>5. Знает особенности тембрового звучания различных певческих голосов (детских, женских, мужских), хоров (детских, женских, мужских, смешанных,</w:t>
      </w:r>
      <w:r w:rsidRPr="00643E22">
        <w:rPr>
          <w:bCs/>
          <w:iCs/>
        </w:rPr>
        <w:t xml:space="preserve"> а также </w:t>
      </w:r>
      <w:r w:rsidRPr="00643E22">
        <w:t>народного, академического, церковного) и их исполнительских возможностей и особенностей репертуара.</w:t>
      </w:r>
    </w:p>
    <w:p w:rsidR="00643E22" w:rsidRPr="00643E22" w:rsidRDefault="00643E22" w:rsidP="00643E22">
      <w:pPr>
        <w:ind w:firstLine="709"/>
        <w:jc w:val="both"/>
      </w:pPr>
      <w:r w:rsidRPr="00643E22">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643E22" w:rsidRPr="00643E22" w:rsidRDefault="00643E22" w:rsidP="00643E22">
      <w:pPr>
        <w:tabs>
          <w:tab w:val="left" w:pos="271"/>
        </w:tabs>
        <w:ind w:firstLine="709"/>
        <w:contextualSpacing/>
        <w:jc w:val="both"/>
      </w:pPr>
      <w:r w:rsidRPr="00643E22">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643E22" w:rsidRPr="00643E22" w:rsidRDefault="00643E22" w:rsidP="00643E22">
      <w:pPr>
        <w:ind w:firstLine="709"/>
        <w:jc w:val="both"/>
      </w:pPr>
      <w:r w:rsidRPr="00643E22">
        <w:t>8. Определяет жанровую основу в пройденных музыкальных произведениях.</w:t>
      </w:r>
    </w:p>
    <w:p w:rsidR="00643E22" w:rsidRPr="00643E22" w:rsidRDefault="00643E22" w:rsidP="00643E22">
      <w:pPr>
        <w:ind w:firstLine="709"/>
        <w:jc w:val="both"/>
      </w:pPr>
      <w:r w:rsidRPr="00643E22">
        <w:t xml:space="preserve">9. Имеет слуховой багаж из прослушанных произведений народной музыки, отечественной и зарубежной классики. </w:t>
      </w:r>
    </w:p>
    <w:p w:rsidR="00643E22" w:rsidRPr="00643E22" w:rsidRDefault="00643E22" w:rsidP="00643E22">
      <w:pPr>
        <w:ind w:firstLine="709"/>
        <w:contextualSpacing/>
        <w:jc w:val="both"/>
      </w:pPr>
      <w:r w:rsidRPr="00643E22">
        <w:t>10. Умеет импровизировать под музыку с использованием танцевальных, маршеобразных движений, пластического интонирования.</w:t>
      </w:r>
    </w:p>
    <w:p w:rsidR="00643E22" w:rsidRPr="00643E22" w:rsidRDefault="00643E22" w:rsidP="00643E22">
      <w:pPr>
        <w:ind w:firstLine="709"/>
        <w:contextualSpacing/>
        <w:jc w:val="both"/>
        <w:rPr>
          <w:b/>
        </w:rPr>
      </w:pPr>
      <w:r w:rsidRPr="00643E22">
        <w:rPr>
          <w:b/>
        </w:rPr>
        <w:t>Хоровое пение</w:t>
      </w:r>
    </w:p>
    <w:p w:rsidR="00643E22" w:rsidRPr="00643E22" w:rsidRDefault="00643E22" w:rsidP="00643E22">
      <w:pPr>
        <w:ind w:firstLine="709"/>
        <w:contextualSpacing/>
        <w:jc w:val="both"/>
      </w:pPr>
      <w:r w:rsidRPr="00643E22">
        <w:t>Обучающийся:</w:t>
      </w:r>
    </w:p>
    <w:p w:rsidR="00643E22" w:rsidRPr="00643E22" w:rsidRDefault="00643E22" w:rsidP="00643E22">
      <w:pPr>
        <w:tabs>
          <w:tab w:val="left" w:pos="310"/>
        </w:tabs>
        <w:ind w:firstLine="709"/>
        <w:jc w:val="both"/>
      </w:pPr>
      <w:r w:rsidRPr="00643E22">
        <w:t>1. Знает слова и мелодию Гимна Российской Федерации.</w:t>
      </w:r>
    </w:p>
    <w:p w:rsidR="00643E22" w:rsidRPr="00643E22" w:rsidRDefault="00643E22" w:rsidP="00643E22">
      <w:pPr>
        <w:tabs>
          <w:tab w:val="left" w:pos="310"/>
        </w:tabs>
        <w:ind w:firstLine="709"/>
        <w:jc w:val="both"/>
      </w:pPr>
      <w:r w:rsidRPr="00643E22">
        <w:t>2. Грамотно и выразительно исполняет песни с сопровождением и без сопровождения в соответствии с их образным строем и содержанием.</w:t>
      </w:r>
    </w:p>
    <w:p w:rsidR="00643E22" w:rsidRPr="00643E22" w:rsidRDefault="00643E22" w:rsidP="00643E22">
      <w:pPr>
        <w:tabs>
          <w:tab w:val="left" w:pos="310"/>
        </w:tabs>
        <w:ind w:firstLine="709"/>
        <w:jc w:val="both"/>
      </w:pPr>
      <w:r w:rsidRPr="00643E22">
        <w:t>3. Знает о способах и приемах выразительного музыкального интонирования.</w:t>
      </w:r>
    </w:p>
    <w:p w:rsidR="00643E22" w:rsidRPr="00643E22" w:rsidRDefault="00643E22" w:rsidP="00643E22">
      <w:pPr>
        <w:ind w:firstLine="709"/>
        <w:jc w:val="both"/>
      </w:pPr>
      <w:r w:rsidRPr="00643E22">
        <w:t>4. Соблюдает при пении певческую установку. Использует в процессе пения правильное певческое дыхание.</w:t>
      </w:r>
    </w:p>
    <w:p w:rsidR="00643E22" w:rsidRPr="00643E22" w:rsidRDefault="00643E22" w:rsidP="00643E22">
      <w:pPr>
        <w:tabs>
          <w:tab w:val="left" w:pos="310"/>
        </w:tabs>
        <w:ind w:firstLine="709"/>
        <w:jc w:val="both"/>
      </w:pPr>
      <w:r w:rsidRPr="00643E22">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643E22" w:rsidRPr="00643E22" w:rsidRDefault="00643E22" w:rsidP="00643E22">
      <w:pPr>
        <w:ind w:firstLine="709"/>
        <w:jc w:val="both"/>
      </w:pPr>
      <w:r w:rsidRPr="00643E22">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643E22" w:rsidRPr="00643E22" w:rsidRDefault="00643E22" w:rsidP="00643E22">
      <w:pPr>
        <w:ind w:firstLine="709"/>
        <w:jc w:val="both"/>
      </w:pPr>
      <w:r w:rsidRPr="00643E22">
        <w:t>7. Исполняет одноголосные произведения, а также произведения с элементами двухголосия.</w:t>
      </w:r>
    </w:p>
    <w:p w:rsidR="00643E22" w:rsidRPr="00643E22" w:rsidRDefault="00643E22" w:rsidP="00643E22">
      <w:pPr>
        <w:ind w:firstLine="709"/>
        <w:jc w:val="both"/>
        <w:rPr>
          <w:b/>
        </w:rPr>
      </w:pPr>
      <w:r w:rsidRPr="00643E22">
        <w:rPr>
          <w:b/>
        </w:rPr>
        <w:t>Игра в детском инструментальном оркестре (ансамбле)</w:t>
      </w:r>
    </w:p>
    <w:p w:rsidR="00643E22" w:rsidRPr="00643E22" w:rsidRDefault="00643E22" w:rsidP="00643E22">
      <w:pPr>
        <w:ind w:firstLine="709"/>
        <w:contextualSpacing/>
        <w:jc w:val="both"/>
      </w:pPr>
      <w:r w:rsidRPr="00643E22">
        <w:t>Обучающийся:</w:t>
      </w:r>
    </w:p>
    <w:p w:rsidR="00643E22" w:rsidRPr="00643E22" w:rsidRDefault="00643E22" w:rsidP="00643E22">
      <w:pPr>
        <w:ind w:firstLine="709"/>
        <w:jc w:val="both"/>
      </w:pPr>
      <w:r w:rsidRPr="00643E22">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643E22" w:rsidRPr="00643E22" w:rsidRDefault="00643E22" w:rsidP="00643E22">
      <w:pPr>
        <w:ind w:firstLine="709"/>
        <w:jc w:val="both"/>
      </w:pPr>
      <w:r w:rsidRPr="00643E22">
        <w:t>2. Умеет исполнять различные ритмические группы в оркестровых партиях.</w:t>
      </w:r>
    </w:p>
    <w:p w:rsidR="00643E22" w:rsidRPr="00643E22" w:rsidRDefault="00643E22" w:rsidP="00643E22">
      <w:pPr>
        <w:ind w:firstLine="709"/>
        <w:jc w:val="both"/>
      </w:pPr>
      <w:r w:rsidRPr="00643E22">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643E22" w:rsidRPr="00643E22" w:rsidRDefault="00643E22" w:rsidP="00643E22">
      <w:pPr>
        <w:ind w:firstLine="709"/>
        <w:jc w:val="both"/>
      </w:pPr>
      <w:r w:rsidRPr="00643E22">
        <w:t>4. Использует возможности различных инструментов в ансамбле и оркестре, в том числе тембровые возможности синтезатора.</w:t>
      </w:r>
    </w:p>
    <w:p w:rsidR="00643E22" w:rsidRPr="00643E22" w:rsidRDefault="00643E22" w:rsidP="00643E22">
      <w:pPr>
        <w:ind w:firstLine="709"/>
        <w:contextualSpacing/>
        <w:jc w:val="both"/>
      </w:pPr>
      <w:r w:rsidRPr="00643E22">
        <w:rPr>
          <w:b/>
        </w:rPr>
        <w:t>Основы музыкальной грамоты</w:t>
      </w:r>
    </w:p>
    <w:p w:rsidR="00643E22" w:rsidRPr="00643E22" w:rsidRDefault="00643E22" w:rsidP="00643E22">
      <w:pPr>
        <w:ind w:firstLine="709"/>
        <w:contextualSpacing/>
        <w:jc w:val="both"/>
      </w:pPr>
      <w:r w:rsidRPr="00643E22">
        <w:t xml:space="preserve">Объем музыкальной грамоты и теоретических понятий: </w:t>
      </w:r>
    </w:p>
    <w:p w:rsidR="00643E22" w:rsidRPr="00643E22" w:rsidRDefault="00643E22" w:rsidP="00643E22">
      <w:pPr>
        <w:ind w:firstLine="709"/>
        <w:jc w:val="both"/>
      </w:pPr>
      <w:r w:rsidRPr="00643E22">
        <w:t>1.</w:t>
      </w:r>
      <w:r w:rsidRPr="00643E22">
        <w:rPr>
          <w:b/>
        </w:rPr>
        <w:t xml:space="preserve"> Звук.</w:t>
      </w:r>
      <w:r w:rsidRPr="00643E22">
        <w:t xml:space="preserve"> Свойства музыкального звука: высота, длительность, тембр, громкость.</w:t>
      </w:r>
    </w:p>
    <w:p w:rsidR="00643E22" w:rsidRPr="00643E22" w:rsidRDefault="00643E22" w:rsidP="00643E22">
      <w:pPr>
        <w:ind w:firstLine="709"/>
        <w:jc w:val="both"/>
      </w:pPr>
      <w:r w:rsidRPr="00643E22">
        <w:t>2.</w:t>
      </w:r>
      <w:r w:rsidRPr="00643E22">
        <w:rPr>
          <w:b/>
        </w:rPr>
        <w:t xml:space="preserve"> Мелодия.</w:t>
      </w:r>
      <w:r w:rsidRPr="00643E22">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643E22" w:rsidRPr="00643E22" w:rsidRDefault="00643E22" w:rsidP="00643E22">
      <w:pPr>
        <w:ind w:firstLine="709"/>
        <w:jc w:val="both"/>
      </w:pPr>
      <w:r w:rsidRPr="00643E22">
        <w:t>3.</w:t>
      </w:r>
      <w:r w:rsidRPr="00643E22">
        <w:rPr>
          <w:b/>
        </w:rPr>
        <w:t xml:space="preserve"> Метроритм.</w:t>
      </w:r>
      <w:r w:rsidRPr="00643E22">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643E22" w:rsidRPr="00643E22" w:rsidRDefault="00643E22" w:rsidP="00643E22">
      <w:pPr>
        <w:ind w:firstLine="709"/>
        <w:jc w:val="both"/>
      </w:pPr>
      <w:r w:rsidRPr="00643E22">
        <w:t xml:space="preserve">4. </w:t>
      </w:r>
      <w:r w:rsidRPr="00643E22">
        <w:rPr>
          <w:b/>
        </w:rPr>
        <w:t xml:space="preserve">Лад: </w:t>
      </w:r>
      <w:r w:rsidRPr="00643E22">
        <w:t xml:space="preserve">мажор, минор; тональность, тоника. </w:t>
      </w:r>
    </w:p>
    <w:p w:rsidR="00643E22" w:rsidRPr="00643E22" w:rsidRDefault="00643E22" w:rsidP="00643E22">
      <w:pPr>
        <w:ind w:firstLine="709"/>
        <w:contextualSpacing/>
        <w:jc w:val="both"/>
      </w:pPr>
      <w:r w:rsidRPr="00643E22">
        <w:t>5.</w:t>
      </w:r>
      <w:r w:rsidRPr="00643E22">
        <w:rPr>
          <w:b/>
        </w:rPr>
        <w:t xml:space="preserve"> Нотная грамота.</w:t>
      </w:r>
      <w:r w:rsidRPr="00643E22">
        <w:t xml:space="preserve"> Скрипичный ключ, нотный стан, расположение нот в объеме первой-второй октав, диез, бемоль. Чтение нот первой-второй октав, пение по нотам </w:t>
      </w:r>
      <w:r w:rsidRPr="00643E22">
        <w:lastRenderedPageBreak/>
        <w:t>выученных по слуху простейших попевок (двухступенных, трехступенных, пятиступенных), песен, разучивание по нотам хоровых и оркестровых партий.</w:t>
      </w:r>
    </w:p>
    <w:p w:rsidR="00643E22" w:rsidRPr="00643E22" w:rsidRDefault="00643E22" w:rsidP="00643E22">
      <w:pPr>
        <w:tabs>
          <w:tab w:val="left" w:pos="201"/>
        </w:tabs>
        <w:ind w:firstLine="709"/>
        <w:jc w:val="both"/>
      </w:pPr>
      <w:r w:rsidRPr="00643E22">
        <w:t xml:space="preserve">6. </w:t>
      </w:r>
      <w:r w:rsidRPr="00643E22">
        <w:rPr>
          <w:b/>
        </w:rPr>
        <w:t xml:space="preserve">Интервалы </w:t>
      </w:r>
      <w:r w:rsidRPr="00643E22">
        <w:t xml:space="preserve">в пределах октавы. </w:t>
      </w:r>
      <w:r w:rsidRPr="00643E22">
        <w:rPr>
          <w:b/>
        </w:rPr>
        <w:t>Трезвучия</w:t>
      </w:r>
      <w:r w:rsidRPr="00643E22">
        <w:t>: мажорное и минорное. Интервалы и трезвучия в игровых упражнениях, песнях и аккомпанементах, произведениях для слушания музыки.</w:t>
      </w:r>
    </w:p>
    <w:p w:rsidR="00643E22" w:rsidRPr="00643E22" w:rsidRDefault="00643E22" w:rsidP="00643E22">
      <w:pPr>
        <w:tabs>
          <w:tab w:val="left" w:pos="201"/>
        </w:tabs>
        <w:ind w:firstLine="709"/>
        <w:jc w:val="both"/>
      </w:pPr>
      <w:r w:rsidRPr="00643E22">
        <w:t>7.</w:t>
      </w:r>
      <w:r w:rsidRPr="00643E22">
        <w:rPr>
          <w:b/>
        </w:rPr>
        <w:t xml:space="preserve"> Музыкальные жанры.</w:t>
      </w:r>
      <w:r w:rsidRPr="00643E22">
        <w:t xml:space="preserve"> Песня, танец, марш. Инструментальный концерт. Музыкально-сценические жанры: балет, опера, мюзикл.</w:t>
      </w:r>
    </w:p>
    <w:p w:rsidR="00643E22" w:rsidRPr="00643E22" w:rsidRDefault="00643E22" w:rsidP="00643E22">
      <w:pPr>
        <w:ind w:firstLine="709"/>
        <w:jc w:val="both"/>
      </w:pPr>
      <w:r w:rsidRPr="00643E22">
        <w:t xml:space="preserve">8. </w:t>
      </w:r>
      <w:r w:rsidRPr="00643E22">
        <w:rPr>
          <w:b/>
        </w:rPr>
        <w:t>Музыкальные формы.</w:t>
      </w:r>
      <w:r w:rsidRPr="00643E22">
        <w:t xml:space="preserve"> Виды развития: повтор, контраст. Вступление, заключение. Простые двухчастная и трехчастная формы, куплетная форма, вариации, рондо.</w:t>
      </w:r>
    </w:p>
    <w:p w:rsidR="00643E22" w:rsidRPr="00643E22" w:rsidRDefault="00643E22" w:rsidP="00643E22">
      <w:pPr>
        <w:ind w:firstLine="709"/>
        <w:jc w:val="both"/>
        <w:rPr>
          <w:rFonts w:eastAsia="Arial Unicode MS"/>
        </w:rPr>
      </w:pPr>
      <w:r w:rsidRPr="00643E22">
        <w:rPr>
          <w:rFonts w:eastAsia="Arial Unicode MS"/>
        </w:rPr>
        <w:t xml:space="preserve">В результате изучения музыки на уровне начального общего образования обучающийся </w:t>
      </w:r>
      <w:r w:rsidRPr="00643E22">
        <w:rPr>
          <w:rFonts w:eastAsia="Arial Unicode MS"/>
          <w:b/>
        </w:rPr>
        <w:t>получит возможность научиться</w:t>
      </w:r>
      <w:r w:rsidRPr="00643E22">
        <w:rPr>
          <w:rFonts w:eastAsia="Arial Unicode MS"/>
        </w:rPr>
        <w:t>:</w:t>
      </w:r>
    </w:p>
    <w:p w:rsidR="00643E22" w:rsidRPr="00643E22" w:rsidRDefault="00643E22" w:rsidP="00643E22">
      <w:pPr>
        <w:ind w:firstLine="709"/>
        <w:jc w:val="both"/>
        <w:rPr>
          <w:rFonts w:eastAsia="Arial Unicode MS"/>
          <w:i/>
        </w:rPr>
      </w:pPr>
      <w:r w:rsidRPr="00643E22">
        <w:rPr>
          <w:rFonts w:eastAsia="Arial Unicode MS"/>
          <w:i/>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643E22" w:rsidRPr="00643E22" w:rsidRDefault="00643E22" w:rsidP="00643E22">
      <w:pPr>
        <w:ind w:firstLine="709"/>
        <w:jc w:val="both"/>
        <w:rPr>
          <w:rFonts w:eastAsia="Arial Unicode MS"/>
          <w:i/>
        </w:rPr>
      </w:pPr>
      <w:r w:rsidRPr="00643E22">
        <w:rPr>
          <w:rFonts w:eastAsia="Arial Unicode MS"/>
          <w:i/>
        </w:rPr>
        <w:t>организовывать культурный досуг, самостоятельную музыкально-творческую деятельность; музицировать;</w:t>
      </w:r>
    </w:p>
    <w:p w:rsidR="00643E22" w:rsidRPr="00643E22" w:rsidRDefault="00643E22" w:rsidP="00643E22">
      <w:pPr>
        <w:ind w:firstLine="709"/>
        <w:jc w:val="both"/>
        <w:rPr>
          <w:rFonts w:eastAsia="Arial Unicode MS"/>
          <w:i/>
        </w:rPr>
      </w:pPr>
      <w:r w:rsidRPr="00643E22">
        <w:rPr>
          <w:rFonts w:eastAsia="Arial Unicode MS"/>
          <w:i/>
        </w:rPr>
        <w:t>использовать систему графических знаков для ориентации в нотном письме при пении простейших мелодий;</w:t>
      </w:r>
    </w:p>
    <w:p w:rsidR="00643E22" w:rsidRPr="00643E22" w:rsidRDefault="00643E22" w:rsidP="00643E22">
      <w:pPr>
        <w:ind w:firstLine="709"/>
        <w:jc w:val="both"/>
        <w:rPr>
          <w:rFonts w:eastAsia="Arial Unicode MS"/>
          <w:i/>
        </w:rPr>
      </w:pPr>
      <w:r w:rsidRPr="00643E22">
        <w:rPr>
          <w:rFonts w:eastAsia="Arial Unicode MS"/>
          <w:i/>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643E22" w:rsidRPr="00643E22" w:rsidRDefault="00643E22" w:rsidP="00643E22">
      <w:pPr>
        <w:ind w:firstLine="709"/>
        <w:jc w:val="both"/>
        <w:rPr>
          <w:rFonts w:eastAsia="Arial Unicode MS"/>
          <w:i/>
        </w:rPr>
      </w:pPr>
      <w:r w:rsidRPr="00643E22">
        <w:rPr>
          <w:rFonts w:eastAsia="Arial Unicode MS"/>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643E22" w:rsidRPr="00643E22" w:rsidRDefault="00643E22" w:rsidP="00643E22">
      <w:pPr>
        <w:ind w:firstLine="709"/>
        <w:jc w:val="both"/>
        <w:rPr>
          <w:rFonts w:eastAsia="Arial Unicode MS"/>
          <w:i/>
        </w:rPr>
      </w:pPr>
      <w:r w:rsidRPr="00643E22">
        <w:rPr>
          <w:rFonts w:eastAsia="Arial Unicode MS"/>
          <w:i/>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643E22" w:rsidRPr="00643E22" w:rsidRDefault="00643E22" w:rsidP="00643E22">
      <w:pPr>
        <w:pStyle w:val="21"/>
        <w:numPr>
          <w:ilvl w:val="0"/>
          <w:numId w:val="0"/>
        </w:numPr>
        <w:spacing w:line="240" w:lineRule="auto"/>
        <w:ind w:left="680"/>
        <w:rPr>
          <w:i/>
          <w:spacing w:val="-2"/>
          <w:sz w:val="24"/>
        </w:rPr>
      </w:pPr>
    </w:p>
    <w:p w:rsidR="00643E22" w:rsidRPr="00643E22" w:rsidRDefault="00643E22" w:rsidP="00643E22">
      <w:pPr>
        <w:pStyle w:val="afff2"/>
        <w:spacing w:line="240" w:lineRule="auto"/>
        <w:ind w:left="885"/>
        <w:jc w:val="both"/>
        <w:rPr>
          <w:sz w:val="24"/>
        </w:rPr>
      </w:pPr>
      <w:bookmarkStart w:id="40" w:name="_Toc288394068"/>
      <w:bookmarkStart w:id="41" w:name="_Toc288410535"/>
      <w:bookmarkStart w:id="42" w:name="_Toc288410664"/>
      <w:bookmarkStart w:id="43" w:name="_Toc424564311"/>
      <w:r w:rsidRPr="00643E22">
        <w:rPr>
          <w:sz w:val="24"/>
        </w:rPr>
        <w:t>1.2.12. Технология</w:t>
      </w:r>
      <w:bookmarkEnd w:id="40"/>
      <w:bookmarkEnd w:id="41"/>
      <w:bookmarkEnd w:id="42"/>
      <w:bookmarkEnd w:id="43"/>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В результате изучения курса «Технология» обучающиеся на уровне начального общего образования:</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spacing w:val="-4"/>
        </w:rPr>
        <w:t>-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643E22">
        <w:rPr>
          <w:rStyle w:val="Zag11"/>
          <w:rFonts w:eastAsia="@Arial Unicode MS"/>
        </w:rPr>
        <w:t>;</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 xml:space="preserve">- 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 получат общее представление о мире профессий, их социальном значении, истории возникновения и развития;</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 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Решение конструкторских, художественно-конструкторских и технологических задач заложит развитие основ творческой деятельности, конструкторско-</w:t>
      </w:r>
      <w:r w:rsidRPr="00643E22">
        <w:rPr>
          <w:rStyle w:val="Zag11"/>
          <w:rFonts w:eastAsia="@Arial Unicode MS"/>
        </w:rPr>
        <w:lastRenderedPageBreak/>
        <w:t>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Обучающиеся:</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643E22">
        <w:rPr>
          <w:rStyle w:val="Zag11"/>
          <w:rFonts w:eastAsia="@Arial Unicode MS"/>
          <w:i/>
          <w:iCs/>
        </w:rPr>
        <w:t xml:space="preserve">коммуникативных универсальных учебных действий </w:t>
      </w:r>
      <w:r w:rsidRPr="00643E22">
        <w:rPr>
          <w:rStyle w:val="Zag11"/>
          <w:rFonts w:eastAsia="@Arial Unicode MS"/>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 xml:space="preserve">овладеют начальными формами </w:t>
      </w:r>
      <w:r w:rsidRPr="00643E22">
        <w:rPr>
          <w:rStyle w:val="Zag11"/>
          <w:rFonts w:eastAsia="@Arial Unicode MS"/>
          <w:i/>
          <w:iCs/>
        </w:rPr>
        <w:t xml:space="preserve">познавательных универсальных учебных действий </w:t>
      </w:r>
      <w:r w:rsidRPr="00643E22">
        <w:rPr>
          <w:rStyle w:val="Zag11"/>
          <w:rFonts w:eastAsia="@Arial Unicode MS"/>
        </w:rPr>
        <w:t>– исследовательскими и логическими: наблюдения, сравнения, анализа, классификации, обобщения;</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 xml:space="preserve">получат первоначальный опыт организации собственной творческой практической деятельности на основе сформированных </w:t>
      </w:r>
      <w:r w:rsidRPr="00643E22">
        <w:rPr>
          <w:rStyle w:val="Zag11"/>
          <w:rFonts w:eastAsia="@Arial Unicode MS"/>
          <w:i/>
          <w:iCs/>
        </w:rPr>
        <w:t>регулятивных универсальных учебных действий</w:t>
      </w:r>
      <w:r w:rsidRPr="00643E22">
        <w:rPr>
          <w:rStyle w:val="Zag11"/>
          <w:rFonts w:eastAsia="@Arial Unicode MS"/>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643E22">
        <w:rPr>
          <w:rStyle w:val="Zag11"/>
          <w:rFonts w:eastAsia="@Arial Unicode MS"/>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643E22" w:rsidRPr="00643E22" w:rsidRDefault="00643E22" w:rsidP="00643E22">
      <w:pPr>
        <w:tabs>
          <w:tab w:val="left" w:pos="142"/>
          <w:tab w:val="left" w:leader="dot" w:pos="624"/>
          <w:tab w:val="left" w:pos="1134"/>
        </w:tabs>
        <w:ind w:left="357" w:firstLine="709"/>
        <w:jc w:val="both"/>
        <w:rPr>
          <w:rStyle w:val="Zag11"/>
          <w:rFonts w:eastAsia="@Arial Unicode MS"/>
        </w:rPr>
      </w:pPr>
      <w:r w:rsidRPr="00643E22">
        <w:rPr>
          <w:rStyle w:val="Zag11"/>
          <w:rFonts w:eastAsia="@Arial Unicode MS"/>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643E22" w:rsidRPr="00643E22" w:rsidRDefault="00643E22" w:rsidP="00643E22">
      <w:pPr>
        <w:pStyle w:val="Zag3"/>
        <w:tabs>
          <w:tab w:val="left" w:pos="142"/>
          <w:tab w:val="left" w:leader="dot" w:pos="624"/>
          <w:tab w:val="left" w:pos="1134"/>
        </w:tabs>
        <w:spacing w:after="0" w:line="240" w:lineRule="auto"/>
        <w:ind w:left="357" w:firstLine="709"/>
        <w:jc w:val="both"/>
        <w:rPr>
          <w:rStyle w:val="Zag11"/>
          <w:rFonts w:eastAsia="@Arial Unicode MS"/>
          <w:i w:val="0"/>
          <w:iCs w:val="0"/>
          <w:color w:val="auto"/>
          <w:lang w:val="ru-RU"/>
        </w:rPr>
      </w:pPr>
      <w:r w:rsidRPr="00643E22">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Общекультурные и общетрудовые компетенции. Основы культуры труда, самообслуживание</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иметь 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p>
    <w:p w:rsidR="00643E22" w:rsidRPr="00643E22" w:rsidRDefault="00643E22" w:rsidP="00643E22">
      <w:pPr>
        <w:pStyle w:val="21"/>
        <w:spacing w:line="240" w:lineRule="auto"/>
        <w:rPr>
          <w:sz w:val="24"/>
        </w:rPr>
      </w:pPr>
      <w:r w:rsidRPr="00643E22">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43E22" w:rsidRPr="00643E22" w:rsidRDefault="00643E22" w:rsidP="00643E22">
      <w:pPr>
        <w:pStyle w:val="21"/>
        <w:spacing w:line="240" w:lineRule="auto"/>
        <w:rPr>
          <w:sz w:val="24"/>
        </w:rPr>
      </w:pPr>
      <w:r w:rsidRPr="00643E22">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43E22" w:rsidRPr="00643E22" w:rsidRDefault="00643E22" w:rsidP="00643E22">
      <w:pPr>
        <w:pStyle w:val="21"/>
        <w:spacing w:line="240" w:lineRule="auto"/>
        <w:rPr>
          <w:sz w:val="24"/>
        </w:rPr>
      </w:pPr>
      <w:r w:rsidRPr="00643E22">
        <w:rPr>
          <w:sz w:val="24"/>
        </w:rPr>
        <w:t>выполнять доступные действия по самообслуживанию и доступные виды домашнего труда.</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уважительно относиться к труду людей;</w:t>
      </w:r>
    </w:p>
    <w:p w:rsidR="00643E22" w:rsidRPr="00643E22" w:rsidRDefault="00643E22" w:rsidP="00643E22">
      <w:pPr>
        <w:pStyle w:val="21"/>
        <w:spacing w:line="240" w:lineRule="auto"/>
        <w:rPr>
          <w:i/>
          <w:sz w:val="24"/>
        </w:rPr>
      </w:pPr>
      <w:r w:rsidRPr="00643E22">
        <w:rPr>
          <w:i/>
          <w:spacing w:val="2"/>
          <w:sz w:val="24"/>
        </w:rPr>
        <w:t>понимать культурно­историческую ценность тради</w:t>
      </w:r>
      <w:r w:rsidRPr="00643E22">
        <w:rPr>
          <w:i/>
          <w:sz w:val="24"/>
        </w:rPr>
        <w:t>ций, отраженных в предметном мире, в том числе традиций трудовых династий как своего региона, так и страны, и уважать их;</w:t>
      </w:r>
    </w:p>
    <w:p w:rsidR="00643E22" w:rsidRPr="00643E22" w:rsidRDefault="00643E22" w:rsidP="00643E22">
      <w:pPr>
        <w:pStyle w:val="21"/>
        <w:spacing w:line="240" w:lineRule="auto"/>
        <w:rPr>
          <w:i/>
          <w:sz w:val="24"/>
        </w:rPr>
      </w:pPr>
      <w:r w:rsidRPr="00643E22">
        <w:rPr>
          <w:i/>
          <w:sz w:val="24"/>
        </w:rPr>
        <w:lastRenderedPageBreak/>
        <w:t>понимать особенности проектной деятельности, осуществлять под руководством учителя элементарную прое</w:t>
      </w:r>
      <w:r w:rsidRPr="00643E22">
        <w:rPr>
          <w:i/>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643E22">
        <w:rPr>
          <w:i/>
          <w:sz w:val="24"/>
        </w:rPr>
        <w:t>комплексные работы, социальные услуги).</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Технология ручной обработки материалов. Элементы графической грамоты</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pacing w:val="2"/>
          <w:sz w:val="24"/>
        </w:rPr>
        <w:t xml:space="preserve">на основе полученных представлений о многообразии </w:t>
      </w:r>
      <w:r w:rsidRPr="00643E22">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643E22" w:rsidRPr="00643E22" w:rsidRDefault="00643E22" w:rsidP="00643E22">
      <w:pPr>
        <w:pStyle w:val="21"/>
        <w:spacing w:line="240" w:lineRule="auto"/>
        <w:rPr>
          <w:spacing w:val="-4"/>
          <w:sz w:val="24"/>
        </w:rPr>
      </w:pPr>
      <w:r w:rsidRPr="00643E22">
        <w:rPr>
          <w:spacing w:val="-4"/>
          <w:sz w:val="24"/>
        </w:rPr>
        <w:t>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643E22" w:rsidRPr="00643E22" w:rsidRDefault="00643E22" w:rsidP="00643E22">
      <w:pPr>
        <w:pStyle w:val="21"/>
        <w:spacing w:line="240" w:lineRule="auto"/>
        <w:rPr>
          <w:spacing w:val="-2"/>
          <w:sz w:val="24"/>
        </w:rPr>
      </w:pPr>
      <w:r w:rsidRPr="00643E22">
        <w:rPr>
          <w:spacing w:val="-2"/>
          <w:sz w:val="24"/>
        </w:rPr>
        <w:t>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
    <w:p w:rsidR="00643E22" w:rsidRPr="00643E22" w:rsidRDefault="00643E22" w:rsidP="00643E22">
      <w:pPr>
        <w:pStyle w:val="21"/>
        <w:spacing w:line="240" w:lineRule="auto"/>
        <w:rPr>
          <w:spacing w:val="-2"/>
          <w:sz w:val="24"/>
        </w:rPr>
      </w:pPr>
      <w:r w:rsidRPr="00643E22">
        <w:rPr>
          <w:spacing w:val="-2"/>
          <w:sz w:val="24"/>
        </w:rPr>
        <w:t>выполнять символические действия моделирования и пре</w:t>
      </w:r>
      <w:r w:rsidRPr="00643E22">
        <w:rPr>
          <w:spacing w:val="2"/>
          <w:sz w:val="24"/>
        </w:rPr>
        <w:t xml:space="preserve">образования модели и работать с простейшей технической </w:t>
      </w:r>
      <w:r w:rsidRPr="00643E22">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643E22" w:rsidRPr="00643E22" w:rsidRDefault="00643E22" w:rsidP="00643E22">
      <w:pPr>
        <w:pStyle w:val="21"/>
        <w:spacing w:line="240" w:lineRule="auto"/>
        <w:rPr>
          <w:i/>
          <w:sz w:val="24"/>
        </w:rPr>
      </w:pPr>
      <w:r w:rsidRPr="00643E22">
        <w:rPr>
          <w:i/>
          <w:sz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Конструирование и моделирование</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pacing w:val="2"/>
          <w:sz w:val="24"/>
        </w:rPr>
        <w:t xml:space="preserve">анализировать устройство изделия: выделять детали, их </w:t>
      </w:r>
      <w:r w:rsidRPr="00643E22">
        <w:rPr>
          <w:sz w:val="24"/>
        </w:rPr>
        <w:t>форму, определять взаимное расположение, виды соединения деталей;</w:t>
      </w:r>
    </w:p>
    <w:p w:rsidR="00643E22" w:rsidRPr="00643E22" w:rsidRDefault="00643E22" w:rsidP="00643E22">
      <w:pPr>
        <w:pStyle w:val="21"/>
        <w:spacing w:line="240" w:lineRule="auto"/>
        <w:rPr>
          <w:sz w:val="24"/>
        </w:rPr>
      </w:pPr>
      <w:r w:rsidRPr="00643E22">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43E22" w:rsidRPr="00643E22" w:rsidRDefault="00643E22" w:rsidP="00643E22">
      <w:pPr>
        <w:pStyle w:val="21"/>
        <w:spacing w:line="240" w:lineRule="auto"/>
        <w:rPr>
          <w:sz w:val="24"/>
        </w:rPr>
      </w:pPr>
      <w:r w:rsidRPr="00643E22">
        <w:rPr>
          <w:spacing w:val="2"/>
          <w:sz w:val="24"/>
        </w:rPr>
        <w:t>изготавливать несложные конструкции изделий по ри</w:t>
      </w:r>
      <w:r w:rsidRPr="00643E22">
        <w:rPr>
          <w:sz w:val="24"/>
        </w:rPr>
        <w:t>сунку, простейшему чертежу или эскизу, образцу и доступным заданным условиям.</w:t>
      </w:r>
    </w:p>
    <w:p w:rsidR="00643E22" w:rsidRPr="00643E22" w:rsidRDefault="00643E22" w:rsidP="00643E22">
      <w:pPr>
        <w:pStyle w:val="afff1"/>
        <w:spacing w:line="240" w:lineRule="auto"/>
        <w:ind w:firstLine="454"/>
        <w:rPr>
          <w:rFonts w:ascii="Times New Roman" w:hAnsi="Times New Roman"/>
          <w:b/>
          <w:i w:val="0"/>
          <w:color w:val="auto"/>
          <w:sz w:val="24"/>
          <w:szCs w:val="24"/>
        </w:rPr>
      </w:pPr>
      <w:r w:rsidRPr="00643E22">
        <w:rPr>
          <w:rFonts w:ascii="Times New Roman" w:hAnsi="Times New Roman"/>
          <w:b/>
          <w:i w:val="0"/>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соотносить объемную конструкцию, основанную на правильных геометрических формах, с изображениями их разверток;</w:t>
      </w:r>
    </w:p>
    <w:p w:rsidR="00643E22" w:rsidRPr="00643E22" w:rsidRDefault="00643E22" w:rsidP="00643E22">
      <w:pPr>
        <w:pStyle w:val="21"/>
        <w:spacing w:line="240" w:lineRule="auto"/>
        <w:rPr>
          <w:i/>
          <w:sz w:val="24"/>
        </w:rPr>
      </w:pPr>
      <w:r w:rsidRPr="00643E22">
        <w:rPr>
          <w:i/>
          <w:sz w:val="24"/>
        </w:rPr>
        <w:t xml:space="preserve">создавать мысленный образ конструкции с целью решения определенной конструкторской задачи или передачи </w:t>
      </w:r>
      <w:r w:rsidRPr="00643E22">
        <w:rPr>
          <w:i/>
          <w:spacing w:val="-2"/>
          <w:sz w:val="24"/>
        </w:rPr>
        <w:t xml:space="preserve">определенной художественно­эстетической информации; </w:t>
      </w:r>
      <w:r w:rsidRPr="00643E22">
        <w:rPr>
          <w:i/>
          <w:sz w:val="24"/>
        </w:rPr>
        <w:t>воплощать этот образ в материале.</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Практика работы на компьютере</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выполнять на основе знакомства с персональным ком</w:t>
      </w:r>
      <w:r w:rsidRPr="00643E22">
        <w:rPr>
          <w:spacing w:val="-2"/>
          <w:sz w:val="24"/>
        </w:rPr>
        <w:t>пьютером как техническим средством, его основными устрой</w:t>
      </w:r>
      <w:r w:rsidRPr="00643E22">
        <w:rPr>
          <w:sz w:val="24"/>
        </w:rPr>
        <w:t xml:space="preserve">ствами и их назначением базовые действия с компьютером и другими средствами ИКТ, используя безопасные для органов </w:t>
      </w:r>
      <w:r w:rsidRPr="00643E22">
        <w:rPr>
          <w:spacing w:val="2"/>
          <w:sz w:val="24"/>
        </w:rPr>
        <w:t xml:space="preserve">зрения, нервной системы, опорно­двигательного аппарата </w:t>
      </w:r>
      <w:r w:rsidRPr="00643E22">
        <w:rPr>
          <w:sz w:val="24"/>
        </w:rPr>
        <w:t>эр</w:t>
      </w:r>
      <w:r w:rsidRPr="00643E22">
        <w:rPr>
          <w:spacing w:val="2"/>
          <w:sz w:val="24"/>
        </w:rPr>
        <w:t xml:space="preserve">гономичные приемы работы; выполнять компенсирующие </w:t>
      </w:r>
      <w:r w:rsidRPr="00643E22">
        <w:rPr>
          <w:sz w:val="24"/>
        </w:rPr>
        <w:t>физические упражнения (мини­зарядку);</w:t>
      </w:r>
    </w:p>
    <w:p w:rsidR="00643E22" w:rsidRPr="00643E22" w:rsidRDefault="00643E22" w:rsidP="00643E22">
      <w:pPr>
        <w:pStyle w:val="21"/>
        <w:spacing w:line="240" w:lineRule="auto"/>
        <w:rPr>
          <w:sz w:val="24"/>
        </w:rPr>
      </w:pPr>
      <w:r w:rsidRPr="00643E22">
        <w:rPr>
          <w:sz w:val="24"/>
        </w:rPr>
        <w:t>пользоваться компьютером для поиска и воспроизведения необходимой информации;</w:t>
      </w:r>
    </w:p>
    <w:p w:rsidR="00643E22" w:rsidRPr="00643E22" w:rsidRDefault="00643E22" w:rsidP="00643E22">
      <w:pPr>
        <w:pStyle w:val="21"/>
        <w:spacing w:line="240" w:lineRule="auto"/>
        <w:rPr>
          <w:sz w:val="24"/>
        </w:rPr>
      </w:pPr>
      <w:r w:rsidRPr="00643E22">
        <w:rPr>
          <w:sz w:val="24"/>
        </w:rPr>
        <w:t>пользоваться компьютером для решения доступных учеб</w:t>
      </w:r>
      <w:r w:rsidRPr="00643E22">
        <w:rPr>
          <w:spacing w:val="2"/>
          <w:sz w:val="24"/>
        </w:rPr>
        <w:t>ных задач с простыми информационными объектами (тек</w:t>
      </w:r>
      <w:r w:rsidRPr="00643E22">
        <w:rPr>
          <w:sz w:val="24"/>
        </w:rPr>
        <w:t>стом, рисунками, доступными электронными ресурсами).</w:t>
      </w:r>
    </w:p>
    <w:p w:rsidR="00643E22" w:rsidRPr="00643E22" w:rsidRDefault="00643E22" w:rsidP="00643E22">
      <w:pPr>
        <w:pStyle w:val="affd"/>
        <w:spacing w:line="240" w:lineRule="auto"/>
        <w:ind w:firstLine="454"/>
        <w:rPr>
          <w:rFonts w:ascii="Times New Roman" w:hAnsi="Times New Roman"/>
          <w:i/>
          <w:iCs/>
          <w:color w:val="auto"/>
          <w:sz w:val="24"/>
          <w:szCs w:val="24"/>
        </w:rPr>
      </w:pPr>
      <w:r w:rsidRPr="00643E22">
        <w:rPr>
          <w:rFonts w:ascii="Times New Roman" w:hAnsi="Times New Roman"/>
          <w:b/>
          <w:iCs/>
          <w:color w:val="auto"/>
          <w:spacing w:val="2"/>
          <w:sz w:val="24"/>
          <w:szCs w:val="24"/>
        </w:rPr>
        <w:lastRenderedPageBreak/>
        <w:t xml:space="preserve">Выпускник получит возможность научиться </w:t>
      </w:r>
      <w:r w:rsidRPr="00643E22">
        <w:rPr>
          <w:rFonts w:ascii="Times New Roman" w:hAnsi="Times New Roman"/>
          <w:i/>
          <w:iCs/>
          <w:color w:val="auto"/>
          <w:spacing w:val="2"/>
          <w:sz w:val="24"/>
          <w:szCs w:val="24"/>
        </w:rPr>
        <w:t>пользо</w:t>
      </w:r>
      <w:r w:rsidRPr="00643E22">
        <w:rPr>
          <w:rFonts w:ascii="Times New Roman" w:hAnsi="Times New Roman"/>
          <w:i/>
          <w:iCs/>
          <w:color w:val="auto"/>
          <w:sz w:val="24"/>
          <w:szCs w:val="24"/>
        </w:rPr>
        <w:t>ваться доступными приемами 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643E22" w:rsidRPr="00643E22" w:rsidRDefault="00643E22" w:rsidP="00643E22">
      <w:pPr>
        <w:pStyle w:val="affd"/>
        <w:spacing w:line="240" w:lineRule="auto"/>
        <w:ind w:firstLine="454"/>
        <w:rPr>
          <w:rFonts w:ascii="Times New Roman" w:hAnsi="Times New Roman"/>
          <w:i/>
          <w:iCs/>
          <w:color w:val="auto"/>
          <w:sz w:val="24"/>
          <w:szCs w:val="24"/>
        </w:rPr>
      </w:pPr>
    </w:p>
    <w:p w:rsidR="00643E22" w:rsidRPr="00643E22" w:rsidRDefault="00643E22" w:rsidP="00643E22">
      <w:pPr>
        <w:pStyle w:val="afff2"/>
        <w:spacing w:line="240" w:lineRule="auto"/>
        <w:jc w:val="both"/>
        <w:rPr>
          <w:sz w:val="24"/>
        </w:rPr>
      </w:pPr>
      <w:bookmarkStart w:id="44" w:name="_Toc288394069"/>
      <w:bookmarkStart w:id="45" w:name="_Toc288410536"/>
      <w:bookmarkStart w:id="46" w:name="_Toc288410665"/>
      <w:bookmarkStart w:id="47" w:name="_Toc424564312"/>
      <w:r w:rsidRPr="00643E22">
        <w:rPr>
          <w:sz w:val="24"/>
        </w:rPr>
        <w:t>1.2.13. Физическая культура</w:t>
      </w:r>
      <w:bookmarkEnd w:id="44"/>
      <w:bookmarkEnd w:id="45"/>
      <w:bookmarkEnd w:id="46"/>
      <w:bookmarkEnd w:id="47"/>
    </w:p>
    <w:p w:rsidR="00643E22" w:rsidRPr="00643E22" w:rsidRDefault="00643E22" w:rsidP="00643E22">
      <w:pPr>
        <w:pStyle w:val="affd"/>
        <w:spacing w:line="240" w:lineRule="auto"/>
        <w:ind w:firstLine="0"/>
        <w:rPr>
          <w:rFonts w:ascii="Times New Roman" w:hAnsi="Times New Roman"/>
          <w:iCs/>
          <w:color w:val="auto"/>
          <w:sz w:val="24"/>
          <w:szCs w:val="24"/>
        </w:rPr>
      </w:pPr>
      <w:r w:rsidRPr="00643E22">
        <w:rPr>
          <w:rFonts w:ascii="Times New Roman" w:hAnsi="Times New Roman"/>
          <w:iCs/>
          <w:color w:val="auto"/>
          <w:sz w:val="24"/>
          <w:szCs w:val="24"/>
        </w:rPr>
        <w:t>(для обучающихся, не имеющих противопоказаний для занятий физической культурой или существенных ограничений по нагрузке)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В результате обучения обучающиеся на уровне началь</w:t>
      </w:r>
      <w:r w:rsidRPr="00643E22">
        <w:rPr>
          <w:rFonts w:ascii="Times New Roman" w:hAnsi="Times New Roman"/>
          <w:color w:val="auto"/>
          <w:sz w:val="24"/>
          <w:szCs w:val="24"/>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Знания о физической культуре</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ориентироваться в понятиях «физическая культура», «ре</w:t>
      </w:r>
      <w:r w:rsidRPr="00643E22">
        <w:rPr>
          <w:spacing w:val="2"/>
          <w:sz w:val="24"/>
        </w:rPr>
        <w:t>жим дня»; характеризовать назначение утренней зарядки, физкультминуток и физкультпауз, уроков физической куль</w:t>
      </w:r>
      <w:r w:rsidRPr="00643E22">
        <w:rPr>
          <w:sz w:val="24"/>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643E22" w:rsidRPr="00643E22" w:rsidRDefault="00643E22" w:rsidP="00643E22">
      <w:pPr>
        <w:pStyle w:val="21"/>
        <w:spacing w:line="240" w:lineRule="auto"/>
        <w:rPr>
          <w:sz w:val="24"/>
        </w:rPr>
      </w:pPr>
      <w:r w:rsidRPr="00643E22">
        <w:rPr>
          <w:spacing w:val="2"/>
          <w:sz w:val="24"/>
        </w:rPr>
        <w:t>раскрывать на примерах положительное влияние заня</w:t>
      </w:r>
      <w:r w:rsidRPr="00643E22">
        <w:rPr>
          <w:sz w:val="24"/>
        </w:rPr>
        <w:t xml:space="preserve">тий физической культурой на успешное выполнение учебной </w:t>
      </w:r>
      <w:r w:rsidRPr="00643E22">
        <w:rPr>
          <w:spacing w:val="2"/>
          <w:sz w:val="24"/>
        </w:rPr>
        <w:t xml:space="preserve">и трудовой деятельности, укрепление здоровья и развитие </w:t>
      </w:r>
      <w:r w:rsidRPr="00643E22">
        <w:rPr>
          <w:sz w:val="24"/>
        </w:rPr>
        <w:t>физических качеств;</w:t>
      </w:r>
    </w:p>
    <w:p w:rsidR="00643E22" w:rsidRPr="00643E22" w:rsidRDefault="00643E22" w:rsidP="00643E22">
      <w:pPr>
        <w:pStyle w:val="21"/>
        <w:spacing w:line="240" w:lineRule="auto"/>
        <w:rPr>
          <w:sz w:val="24"/>
        </w:rPr>
      </w:pPr>
      <w:r w:rsidRPr="00643E22">
        <w:rPr>
          <w:sz w:val="24"/>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643E22" w:rsidRPr="00643E22" w:rsidRDefault="00643E22" w:rsidP="00643E22">
      <w:pPr>
        <w:pStyle w:val="21"/>
        <w:spacing w:line="240" w:lineRule="auto"/>
        <w:rPr>
          <w:sz w:val="24"/>
        </w:rPr>
      </w:pPr>
      <w:r w:rsidRPr="00643E22">
        <w:rPr>
          <w:sz w:val="24"/>
        </w:rPr>
        <w:t>характеризовать способы безопасного поведения на урок</w:t>
      </w:r>
      <w:r w:rsidRPr="00643E22">
        <w:rPr>
          <w:spacing w:val="2"/>
          <w:sz w:val="24"/>
        </w:rPr>
        <w:t>ах физической культуры и организовывать места занятий физическими упражнениями и подвижными играми (как в</w:t>
      </w:r>
      <w:r w:rsidRPr="00643E22">
        <w:rPr>
          <w:sz w:val="24"/>
        </w:rPr>
        <w:t xml:space="preserve"> помещениях, так и на открытом воздухе).</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выявлять связь занятий физической культурой с трудовой и оборонной деятельностью;</w:t>
      </w:r>
    </w:p>
    <w:p w:rsidR="00643E22" w:rsidRPr="00643E22" w:rsidRDefault="00643E22" w:rsidP="00643E22">
      <w:pPr>
        <w:pStyle w:val="21"/>
        <w:spacing w:line="240" w:lineRule="auto"/>
        <w:rPr>
          <w:i/>
          <w:sz w:val="24"/>
        </w:rPr>
      </w:pPr>
      <w:r w:rsidRPr="00643E22">
        <w:rPr>
          <w:i/>
          <w:sz w:val="24"/>
        </w:rPr>
        <w:t xml:space="preserve">характеризовать роль и значение режима дня в сохранении и укреплении здоровья; планировать и корректировать режим дня с учетом своей учебной и внешкольной </w:t>
      </w:r>
      <w:r w:rsidRPr="00643E22">
        <w:rPr>
          <w:i/>
          <w:spacing w:val="2"/>
          <w:sz w:val="24"/>
        </w:rPr>
        <w:t xml:space="preserve">деятельности, показателей своего здоровья, физического </w:t>
      </w:r>
      <w:r w:rsidRPr="00643E22">
        <w:rPr>
          <w:i/>
          <w:sz w:val="24"/>
        </w:rPr>
        <w:t>развития и физической подготовленности.</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Способы физкультурной деятельности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z w:val="24"/>
        </w:rPr>
        <w:t>отбирать упражнения для комплексов утренней зарядки и физкультминуток и выполнять их в соответствии с изученными правилами;</w:t>
      </w:r>
    </w:p>
    <w:p w:rsidR="00643E22" w:rsidRPr="00643E22" w:rsidRDefault="00643E22" w:rsidP="00643E22">
      <w:pPr>
        <w:pStyle w:val="21"/>
        <w:spacing w:line="240" w:lineRule="auto"/>
        <w:rPr>
          <w:sz w:val="24"/>
        </w:rPr>
      </w:pPr>
      <w:r w:rsidRPr="00643E22">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43E22" w:rsidRPr="00643E22" w:rsidRDefault="00643E22" w:rsidP="00643E22">
      <w:pPr>
        <w:pStyle w:val="21"/>
        <w:spacing w:line="240" w:lineRule="auto"/>
        <w:rPr>
          <w:sz w:val="24"/>
        </w:rPr>
      </w:pPr>
      <w:r w:rsidRPr="00643E22">
        <w:rPr>
          <w:sz w:val="24"/>
        </w:rPr>
        <w:t>измерять показатели физического развития (рост и мас</w:t>
      </w:r>
      <w:r w:rsidRPr="00643E22">
        <w:rPr>
          <w:spacing w:val="2"/>
          <w:sz w:val="24"/>
        </w:rPr>
        <w:t>са тела) и физической подготовленности (сила, быстрота, выносливость, равновесие, гибкость) с помощью тестовых</w:t>
      </w:r>
      <w:r w:rsidRPr="00643E22">
        <w:rPr>
          <w:sz w:val="24"/>
        </w:rPr>
        <w:t xml:space="preserve"> упражнений; вести систематические наблюдения за динамикой показателей.</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pacing w:val="2"/>
          <w:sz w:val="24"/>
        </w:rPr>
        <w:t xml:space="preserve">вести тетрадь по физической культуре с записями </w:t>
      </w:r>
      <w:r w:rsidRPr="00643E22">
        <w:rPr>
          <w:i/>
          <w:sz w:val="24"/>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643E22">
        <w:rPr>
          <w:i/>
          <w:spacing w:val="2"/>
          <w:sz w:val="24"/>
        </w:rPr>
        <w:t xml:space="preserve">новных показателей физического развития и физической </w:t>
      </w:r>
      <w:r w:rsidRPr="00643E22">
        <w:rPr>
          <w:i/>
          <w:sz w:val="24"/>
        </w:rPr>
        <w:t>подготовленности;</w:t>
      </w:r>
    </w:p>
    <w:p w:rsidR="00643E22" w:rsidRPr="00643E22" w:rsidRDefault="00643E22" w:rsidP="00643E22">
      <w:pPr>
        <w:pStyle w:val="21"/>
        <w:spacing w:line="240" w:lineRule="auto"/>
        <w:rPr>
          <w:i/>
          <w:spacing w:val="-2"/>
          <w:sz w:val="24"/>
        </w:rPr>
      </w:pPr>
      <w:r w:rsidRPr="00643E22">
        <w:rPr>
          <w:i/>
          <w:spacing w:val="-2"/>
          <w:sz w:val="24"/>
        </w:rPr>
        <w:t>целенаправленно отбирать физические упражнения для индивидуальных занятий по развитию физических качеств;</w:t>
      </w:r>
    </w:p>
    <w:p w:rsidR="00643E22" w:rsidRPr="00643E22" w:rsidRDefault="00643E22" w:rsidP="00643E22">
      <w:pPr>
        <w:pStyle w:val="21"/>
        <w:spacing w:line="240" w:lineRule="auto"/>
        <w:rPr>
          <w:sz w:val="24"/>
        </w:rPr>
      </w:pPr>
      <w:r w:rsidRPr="00643E22">
        <w:rPr>
          <w:i/>
          <w:sz w:val="24"/>
        </w:rPr>
        <w:t>выполнять простейшие приемы оказания доврачебной помощи при травмах и ушибах</w:t>
      </w:r>
      <w:r w:rsidRPr="00643E22">
        <w:rPr>
          <w:sz w:val="24"/>
        </w:rPr>
        <w:t>.</w:t>
      </w:r>
    </w:p>
    <w:p w:rsidR="00643E22" w:rsidRPr="00643E22" w:rsidRDefault="00643E22" w:rsidP="00643E22">
      <w:pPr>
        <w:pStyle w:val="41"/>
        <w:spacing w:before="0" w:after="0" w:line="240" w:lineRule="auto"/>
        <w:ind w:firstLine="454"/>
        <w:jc w:val="both"/>
        <w:rPr>
          <w:rFonts w:ascii="Times New Roman" w:hAnsi="Times New Roman" w:cs="Times New Roman"/>
          <w:b/>
          <w:i w:val="0"/>
          <w:color w:val="auto"/>
          <w:sz w:val="24"/>
          <w:szCs w:val="24"/>
        </w:rPr>
      </w:pPr>
      <w:r w:rsidRPr="00643E22">
        <w:rPr>
          <w:rFonts w:ascii="Times New Roman" w:hAnsi="Times New Roman" w:cs="Times New Roman"/>
          <w:b/>
          <w:i w:val="0"/>
          <w:color w:val="auto"/>
          <w:sz w:val="24"/>
          <w:szCs w:val="24"/>
        </w:rPr>
        <w:t>Физическое совершенствование</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color w:val="auto"/>
          <w:sz w:val="24"/>
          <w:szCs w:val="24"/>
        </w:rPr>
        <w:t>Выпускник научится:</w:t>
      </w:r>
    </w:p>
    <w:p w:rsidR="00643E22" w:rsidRPr="00643E22" w:rsidRDefault="00643E22" w:rsidP="00643E22">
      <w:pPr>
        <w:pStyle w:val="21"/>
        <w:spacing w:line="240" w:lineRule="auto"/>
        <w:rPr>
          <w:sz w:val="24"/>
        </w:rPr>
      </w:pPr>
      <w:r w:rsidRPr="00643E22">
        <w:rPr>
          <w:spacing w:val="2"/>
          <w:sz w:val="24"/>
        </w:rPr>
        <w:lastRenderedPageBreak/>
        <w:t>выполнять упражнения по коррекции и профилактике нарушения зрения и осанки, упражнения на развитие фи</w:t>
      </w:r>
      <w:r w:rsidRPr="00643E22">
        <w:rPr>
          <w:sz w:val="24"/>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643E22" w:rsidRPr="00643E22" w:rsidRDefault="00643E22" w:rsidP="00643E22">
      <w:pPr>
        <w:pStyle w:val="21"/>
        <w:spacing w:line="240" w:lineRule="auto"/>
        <w:rPr>
          <w:sz w:val="24"/>
        </w:rPr>
      </w:pPr>
      <w:r w:rsidRPr="00643E22">
        <w:rPr>
          <w:sz w:val="24"/>
        </w:rPr>
        <w:t>выполнять организующие строевые команды и приемы;</w:t>
      </w:r>
    </w:p>
    <w:p w:rsidR="00643E22" w:rsidRPr="00643E22" w:rsidRDefault="00643E22" w:rsidP="00643E22">
      <w:pPr>
        <w:pStyle w:val="21"/>
        <w:spacing w:line="240" w:lineRule="auto"/>
        <w:rPr>
          <w:sz w:val="24"/>
        </w:rPr>
      </w:pPr>
      <w:r w:rsidRPr="00643E22">
        <w:rPr>
          <w:sz w:val="24"/>
        </w:rPr>
        <w:t>выполнять акробатические упражнения (кувырки, стойки, перекаты);</w:t>
      </w:r>
    </w:p>
    <w:p w:rsidR="00643E22" w:rsidRPr="00643E22" w:rsidRDefault="00643E22" w:rsidP="00643E22">
      <w:pPr>
        <w:pStyle w:val="21"/>
        <w:spacing w:line="240" w:lineRule="auto"/>
        <w:rPr>
          <w:sz w:val="24"/>
        </w:rPr>
      </w:pPr>
      <w:r w:rsidRPr="00643E22">
        <w:rPr>
          <w:spacing w:val="2"/>
          <w:sz w:val="24"/>
        </w:rPr>
        <w:t xml:space="preserve">выполнять гимнастические упражнения на спортивных </w:t>
      </w:r>
      <w:r w:rsidRPr="00643E22">
        <w:rPr>
          <w:sz w:val="24"/>
        </w:rPr>
        <w:t>снарядах (перекладина, гимнастическое бревно);</w:t>
      </w:r>
    </w:p>
    <w:p w:rsidR="00643E22" w:rsidRPr="00643E22" w:rsidRDefault="00643E22" w:rsidP="00643E22">
      <w:pPr>
        <w:pStyle w:val="21"/>
        <w:spacing w:line="240" w:lineRule="auto"/>
        <w:rPr>
          <w:sz w:val="24"/>
        </w:rPr>
      </w:pPr>
      <w:r w:rsidRPr="00643E22">
        <w:rPr>
          <w:sz w:val="24"/>
        </w:rPr>
        <w:t>выполнять легкоатлетические упражнения (бег, прыжки, метания и броски мячей разного веса и объема);</w:t>
      </w:r>
    </w:p>
    <w:p w:rsidR="00643E22" w:rsidRPr="00643E22" w:rsidRDefault="00643E22" w:rsidP="00643E22">
      <w:pPr>
        <w:pStyle w:val="21"/>
        <w:spacing w:line="240" w:lineRule="auto"/>
        <w:rPr>
          <w:sz w:val="24"/>
        </w:rPr>
      </w:pPr>
      <w:r w:rsidRPr="00643E22">
        <w:rPr>
          <w:sz w:val="24"/>
        </w:rPr>
        <w:t>выполнять игровые действия и упражнения из подвижных игр разной функциональной направленности.</w:t>
      </w:r>
    </w:p>
    <w:p w:rsidR="00643E22" w:rsidRPr="00643E22" w:rsidRDefault="00643E22" w:rsidP="00643E22">
      <w:pPr>
        <w:pStyle w:val="affd"/>
        <w:spacing w:line="240" w:lineRule="auto"/>
        <w:ind w:firstLine="454"/>
        <w:rPr>
          <w:rFonts w:ascii="Times New Roman" w:hAnsi="Times New Roman"/>
          <w:b/>
          <w:color w:val="auto"/>
          <w:sz w:val="24"/>
          <w:szCs w:val="24"/>
        </w:rPr>
      </w:pPr>
      <w:r w:rsidRPr="00643E22">
        <w:rPr>
          <w:rFonts w:ascii="Times New Roman" w:hAnsi="Times New Roman"/>
          <w:b/>
          <w:iCs/>
          <w:color w:val="auto"/>
          <w:sz w:val="24"/>
          <w:szCs w:val="24"/>
        </w:rPr>
        <w:t>Выпускник получит возможность научиться:</w:t>
      </w:r>
    </w:p>
    <w:p w:rsidR="00643E22" w:rsidRPr="00643E22" w:rsidRDefault="00643E22" w:rsidP="00643E22">
      <w:pPr>
        <w:pStyle w:val="21"/>
        <w:spacing w:line="240" w:lineRule="auto"/>
        <w:rPr>
          <w:i/>
          <w:sz w:val="24"/>
        </w:rPr>
      </w:pPr>
      <w:r w:rsidRPr="00643E22">
        <w:rPr>
          <w:i/>
          <w:sz w:val="24"/>
        </w:rPr>
        <w:t>сохранять правильную осанку, оптимальное телосложение;</w:t>
      </w:r>
    </w:p>
    <w:p w:rsidR="00643E22" w:rsidRPr="00643E22" w:rsidRDefault="00643E22" w:rsidP="00643E22">
      <w:pPr>
        <w:pStyle w:val="21"/>
        <w:spacing w:line="240" w:lineRule="auto"/>
        <w:rPr>
          <w:i/>
          <w:sz w:val="24"/>
        </w:rPr>
      </w:pPr>
      <w:r w:rsidRPr="00643E22">
        <w:rPr>
          <w:i/>
          <w:spacing w:val="-2"/>
          <w:sz w:val="24"/>
        </w:rPr>
        <w:t>выполнять эстетически красиво гимнастические и ак</w:t>
      </w:r>
      <w:r w:rsidRPr="00643E22">
        <w:rPr>
          <w:i/>
          <w:sz w:val="24"/>
        </w:rPr>
        <w:t>робатические комбинации;</w:t>
      </w:r>
    </w:p>
    <w:p w:rsidR="00643E22" w:rsidRPr="00643E22" w:rsidRDefault="00643E22" w:rsidP="00643E22">
      <w:pPr>
        <w:pStyle w:val="21"/>
        <w:spacing w:line="240" w:lineRule="auto"/>
        <w:rPr>
          <w:i/>
          <w:sz w:val="24"/>
        </w:rPr>
      </w:pPr>
      <w:r w:rsidRPr="00643E22">
        <w:rPr>
          <w:i/>
          <w:sz w:val="24"/>
        </w:rPr>
        <w:t>играть в баскетбол, футбол и волейбол по упрощенным правилам;</w:t>
      </w:r>
    </w:p>
    <w:p w:rsidR="00643E22" w:rsidRPr="00643E22" w:rsidRDefault="00643E22" w:rsidP="00643E22">
      <w:pPr>
        <w:pStyle w:val="21"/>
        <w:spacing w:line="240" w:lineRule="auto"/>
        <w:rPr>
          <w:i/>
          <w:sz w:val="24"/>
        </w:rPr>
      </w:pPr>
      <w:r w:rsidRPr="00643E22">
        <w:rPr>
          <w:i/>
          <w:sz w:val="24"/>
        </w:rPr>
        <w:t>выполнять тестовые нормативы по физической подготовке;</w:t>
      </w:r>
    </w:p>
    <w:p w:rsidR="00643E22" w:rsidRPr="00643E22" w:rsidRDefault="00643E22" w:rsidP="00643E22">
      <w:pPr>
        <w:pStyle w:val="21"/>
        <w:spacing w:line="240" w:lineRule="auto"/>
        <w:rPr>
          <w:i/>
          <w:sz w:val="24"/>
        </w:rPr>
      </w:pPr>
      <w:r w:rsidRPr="00643E22">
        <w:rPr>
          <w:i/>
          <w:sz w:val="24"/>
        </w:rPr>
        <w:t>плавать, в том числе спортивными способами;</w:t>
      </w:r>
    </w:p>
    <w:p w:rsidR="00643E22" w:rsidRPr="00643E22" w:rsidRDefault="00643E22" w:rsidP="00643E22">
      <w:pPr>
        <w:pStyle w:val="21"/>
        <w:spacing w:line="240" w:lineRule="auto"/>
        <w:rPr>
          <w:i/>
          <w:sz w:val="24"/>
        </w:rPr>
      </w:pPr>
      <w:r w:rsidRPr="00643E22">
        <w:rPr>
          <w:i/>
          <w:sz w:val="24"/>
        </w:rPr>
        <w:t>выполнять передвижения на лыжах (для снежных регионов России).</w:t>
      </w:r>
    </w:p>
    <w:p w:rsidR="00643E22" w:rsidRPr="00643E22" w:rsidRDefault="00643E22" w:rsidP="00643E22">
      <w:pPr>
        <w:pStyle w:val="afff2"/>
        <w:spacing w:line="240" w:lineRule="auto"/>
        <w:jc w:val="both"/>
        <w:rPr>
          <w:sz w:val="24"/>
        </w:rPr>
      </w:pPr>
      <w:r w:rsidRPr="00643E22">
        <w:rPr>
          <w:sz w:val="24"/>
        </w:rPr>
        <w:t>1.3.</w:t>
      </w:r>
      <w:r w:rsidRPr="00643E22">
        <w:rPr>
          <w:color w:val="000000"/>
          <w:sz w:val="27"/>
          <w:szCs w:val="27"/>
        </w:rPr>
        <w:t> </w:t>
      </w:r>
      <w:bookmarkStart w:id="48" w:name="_Toc288394070"/>
      <w:bookmarkStart w:id="49" w:name="_Toc288410537"/>
      <w:bookmarkStart w:id="50" w:name="_Toc288410666"/>
      <w:bookmarkStart w:id="51" w:name="_Toc424564313"/>
      <w:r w:rsidRPr="00643E22">
        <w:rPr>
          <w:sz w:val="24"/>
        </w:rPr>
        <w:t>Система оценки достижения планируемых результатов освоения</w:t>
      </w:r>
      <w:r w:rsidRPr="00643E22">
        <w:rPr>
          <w:sz w:val="24"/>
        </w:rPr>
        <w:br/>
        <w:t>основной образовательной программы</w:t>
      </w:r>
      <w:bookmarkEnd w:id="48"/>
      <w:bookmarkEnd w:id="49"/>
      <w:bookmarkEnd w:id="50"/>
      <w:bookmarkEnd w:id="51"/>
    </w:p>
    <w:p w:rsidR="00643E22" w:rsidRPr="00643E22" w:rsidRDefault="00643E22" w:rsidP="00643E22">
      <w:pPr>
        <w:pStyle w:val="afff2"/>
        <w:spacing w:line="240" w:lineRule="auto"/>
        <w:ind w:left="360"/>
        <w:jc w:val="both"/>
        <w:rPr>
          <w:sz w:val="24"/>
        </w:rPr>
      </w:pPr>
      <w:bookmarkStart w:id="52" w:name="_Toc288394071"/>
      <w:bookmarkStart w:id="53" w:name="_Toc288410538"/>
      <w:bookmarkStart w:id="54" w:name="_Toc288410667"/>
      <w:bookmarkStart w:id="55" w:name="_Toc288410732"/>
      <w:bookmarkStart w:id="56" w:name="_Toc294246083"/>
      <w:bookmarkStart w:id="57" w:name="_Toc424564314"/>
      <w:r w:rsidRPr="00643E22">
        <w:rPr>
          <w:sz w:val="24"/>
        </w:rPr>
        <w:t>1.3.1.Общие положения</w:t>
      </w:r>
      <w:bookmarkEnd w:id="52"/>
      <w:bookmarkEnd w:id="53"/>
      <w:bookmarkEnd w:id="54"/>
      <w:bookmarkEnd w:id="55"/>
      <w:bookmarkEnd w:id="56"/>
      <w:bookmarkEnd w:id="57"/>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вовлеченность в оценочную деятельность как педагогов, так и обучающихся.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Оценка на единой критериальной основе, формирование </w:t>
      </w:r>
      <w:r w:rsidRPr="00643E22">
        <w:rPr>
          <w:rFonts w:ascii="Times New Roman" w:hAnsi="Times New Roman"/>
          <w:color w:val="auto"/>
          <w:spacing w:val="-2"/>
          <w:sz w:val="24"/>
          <w:szCs w:val="24"/>
        </w:rPr>
        <w:t>навыков рефлексии, самоанализа, самоконтроля, само­ и вза</w:t>
      </w:r>
      <w:r w:rsidRPr="00643E22">
        <w:rPr>
          <w:rFonts w:ascii="Times New Roman" w:hAnsi="Times New Roman"/>
          <w:color w:val="auto"/>
          <w:sz w:val="24"/>
          <w:szCs w:val="24"/>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643E22">
        <w:rPr>
          <w:rFonts w:ascii="Times New Roman" w:hAnsi="Times New Roman"/>
          <w:color w:val="auto"/>
          <w:spacing w:val="-2"/>
          <w:sz w:val="24"/>
          <w:szCs w:val="24"/>
        </w:rPr>
        <w:t xml:space="preserve">самосознания, готовности открыто выражать и отстаивать </w:t>
      </w:r>
      <w:r w:rsidRPr="00643E22">
        <w:rPr>
          <w:rFonts w:ascii="Times New Roman" w:hAnsi="Times New Roman"/>
          <w:color w:val="auto"/>
          <w:sz w:val="24"/>
          <w:szCs w:val="24"/>
        </w:rPr>
        <w:t>свою позицию, готовности к самостоятельным поступкам и действиям, принятию ответственности за их результаты.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В соответствии со ФГОС НОО основным</w:t>
      </w:r>
      <w:r w:rsidRPr="00643E22">
        <w:rPr>
          <w:rFonts w:ascii="Times New Roman" w:hAnsi="Times New Roman"/>
          <w:b/>
          <w:bCs/>
          <w:color w:val="auto"/>
          <w:sz w:val="24"/>
          <w:szCs w:val="24"/>
        </w:rPr>
        <w:t xml:space="preserve"> объектом </w:t>
      </w:r>
      <w:r w:rsidRPr="00643E22">
        <w:rPr>
          <w:rFonts w:ascii="Times New Roman" w:hAnsi="Times New Roman"/>
          <w:color w:val="auto"/>
          <w:sz w:val="24"/>
          <w:szCs w:val="24"/>
        </w:rPr>
        <w:t xml:space="preserve">системы оценки, ее </w:t>
      </w:r>
      <w:r w:rsidRPr="00643E22">
        <w:rPr>
          <w:rFonts w:ascii="Times New Roman" w:hAnsi="Times New Roman"/>
          <w:b/>
          <w:bCs/>
          <w:color w:val="auto"/>
          <w:sz w:val="24"/>
          <w:szCs w:val="24"/>
        </w:rPr>
        <w:t>содержательной и критериальной базой выступают планируемые результаты</w:t>
      </w:r>
      <w:r w:rsidRPr="00643E22">
        <w:rPr>
          <w:rFonts w:ascii="Times New Roman" w:hAnsi="Times New Roman"/>
          <w:color w:val="auto"/>
          <w:sz w:val="24"/>
          <w:szCs w:val="24"/>
        </w:rPr>
        <w:t xml:space="preserve"> освоения обучающимися </w:t>
      </w:r>
      <w:r w:rsidRPr="00643E22">
        <w:rPr>
          <w:rFonts w:ascii="Times New Roman" w:hAnsi="Times New Roman"/>
          <w:color w:val="auto"/>
          <w:spacing w:val="-2"/>
          <w:sz w:val="24"/>
          <w:szCs w:val="24"/>
        </w:rPr>
        <w:t>основной образовательной программы начального общего об</w:t>
      </w:r>
      <w:r w:rsidRPr="00643E22">
        <w:rPr>
          <w:rFonts w:ascii="Times New Roman" w:hAnsi="Times New Roman"/>
          <w:color w:val="auto"/>
          <w:sz w:val="24"/>
          <w:szCs w:val="24"/>
        </w:rPr>
        <w:t>разования.</w:t>
      </w:r>
    </w:p>
    <w:p w:rsidR="00643E22" w:rsidRPr="00643E22" w:rsidRDefault="00643E22" w:rsidP="00643E22">
      <w:pPr>
        <w:pStyle w:val="affd"/>
        <w:spacing w:line="240" w:lineRule="auto"/>
        <w:ind w:firstLine="454"/>
        <w:rPr>
          <w:rFonts w:ascii="Times New Roman" w:hAnsi="Times New Roman"/>
          <w:color w:val="auto"/>
          <w:spacing w:val="-4"/>
          <w:sz w:val="24"/>
          <w:szCs w:val="24"/>
        </w:rPr>
      </w:pPr>
      <w:r w:rsidRPr="00643E22">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643E22">
        <w:rPr>
          <w:rFonts w:ascii="Times New Roman" w:hAnsi="Times New Roman"/>
          <w:color w:val="auto"/>
          <w:sz w:val="24"/>
          <w:szCs w:val="24"/>
        </w:rPr>
        <w:t xml:space="preserve">ственности в системе непрерывного образования. Ее основными </w:t>
      </w:r>
      <w:r w:rsidRPr="00643E22">
        <w:rPr>
          <w:rFonts w:ascii="Times New Roman" w:hAnsi="Times New Roman"/>
          <w:b/>
          <w:bCs/>
          <w:color w:val="auto"/>
          <w:sz w:val="24"/>
          <w:szCs w:val="24"/>
        </w:rPr>
        <w:t>функциями</w:t>
      </w:r>
      <w:r w:rsidRPr="00643E22">
        <w:rPr>
          <w:rFonts w:ascii="Times New Roman" w:hAnsi="Times New Roman"/>
          <w:color w:val="auto"/>
          <w:sz w:val="24"/>
          <w:szCs w:val="24"/>
        </w:rPr>
        <w:t xml:space="preserve"> являются </w:t>
      </w:r>
      <w:r w:rsidRPr="00643E22">
        <w:rPr>
          <w:rFonts w:ascii="Times New Roman" w:hAnsi="Times New Roman"/>
          <w:b/>
          <w:bCs/>
          <w:iCs/>
          <w:color w:val="auto"/>
          <w:sz w:val="24"/>
          <w:szCs w:val="24"/>
        </w:rPr>
        <w:t xml:space="preserve">ориентация образовательной </w:t>
      </w:r>
      <w:r w:rsidRPr="00643E22">
        <w:rPr>
          <w:rFonts w:ascii="Times New Roman" w:hAnsi="Times New Roman"/>
          <w:b/>
          <w:bCs/>
          <w:iCs/>
          <w:color w:val="auto"/>
          <w:spacing w:val="-4"/>
          <w:sz w:val="24"/>
          <w:szCs w:val="24"/>
        </w:rPr>
        <w:t>деятельности</w:t>
      </w:r>
      <w:r w:rsidRPr="00643E22">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643E22">
        <w:rPr>
          <w:rFonts w:ascii="Times New Roman" w:hAnsi="Times New Roman"/>
          <w:b/>
          <w:bCs/>
          <w:iCs/>
          <w:color w:val="auto"/>
          <w:spacing w:val="-4"/>
          <w:sz w:val="24"/>
          <w:szCs w:val="24"/>
        </w:rPr>
        <w:t>обратной связи</w:t>
      </w:r>
      <w:r w:rsidRPr="00643E22">
        <w:rPr>
          <w:rFonts w:ascii="Times New Roman" w:hAnsi="Times New Roman"/>
          <w:color w:val="auto"/>
          <w:spacing w:val="-4"/>
          <w:sz w:val="24"/>
          <w:szCs w:val="24"/>
        </w:rPr>
        <w:t>, позволяющей осуществлять</w:t>
      </w:r>
      <w:r w:rsidRPr="00643E22">
        <w:rPr>
          <w:rFonts w:ascii="Times New Roman" w:hAnsi="Times New Roman"/>
          <w:b/>
          <w:bCs/>
          <w:iCs/>
          <w:color w:val="auto"/>
          <w:spacing w:val="-4"/>
          <w:sz w:val="24"/>
          <w:szCs w:val="24"/>
        </w:rPr>
        <w:t xml:space="preserve"> управление образовательной деятельностью</w:t>
      </w:r>
      <w:r w:rsidRPr="00643E22">
        <w:rPr>
          <w:rFonts w:ascii="Times New Roman" w:hAnsi="Times New Roman"/>
          <w:color w:val="auto"/>
          <w:spacing w:val="-4"/>
          <w:sz w:val="24"/>
          <w:szCs w:val="24"/>
        </w:rPr>
        <w:t>.</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Основными направлениями и целями оценочной деятель</w:t>
      </w:r>
      <w:r w:rsidRPr="00643E22">
        <w:rPr>
          <w:rFonts w:ascii="Times New Roman" w:hAnsi="Times New Roman"/>
          <w:color w:val="auto"/>
          <w:spacing w:val="2"/>
          <w:sz w:val="24"/>
          <w:szCs w:val="24"/>
        </w:rPr>
        <w:t xml:space="preserve">ности в соответствии с требованиями ФГОС НОО являются </w:t>
      </w:r>
      <w:r w:rsidRPr="00643E22">
        <w:rPr>
          <w:rFonts w:ascii="Times New Roman" w:hAnsi="Times New Roman"/>
          <w:color w:val="auto"/>
          <w:sz w:val="24"/>
          <w:szCs w:val="24"/>
        </w:rPr>
        <w:t>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 уровня.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Основным объектом, содержательной и критериальной базой итоговой оценки подготовки выпускников на уровне </w:t>
      </w:r>
      <w:r w:rsidRPr="00643E22">
        <w:rPr>
          <w:rFonts w:ascii="Times New Roman" w:hAnsi="Times New Roman"/>
          <w:color w:val="auto"/>
          <w:sz w:val="24"/>
          <w:szCs w:val="24"/>
        </w:rPr>
        <w:t xml:space="preserve">начального общего образования выступают </w:t>
      </w:r>
      <w:r w:rsidRPr="00643E22">
        <w:rPr>
          <w:rFonts w:ascii="Times New Roman" w:hAnsi="Times New Roman"/>
          <w:color w:val="auto"/>
          <w:sz w:val="24"/>
          <w:szCs w:val="24"/>
        </w:rPr>
        <w:lastRenderedPageBreak/>
        <w:t xml:space="preserve">планируемые </w:t>
      </w:r>
      <w:r w:rsidRPr="00643E22">
        <w:rPr>
          <w:rFonts w:ascii="Times New Roman" w:hAnsi="Times New Roman"/>
          <w:color w:val="auto"/>
          <w:spacing w:val="2"/>
          <w:sz w:val="24"/>
          <w:szCs w:val="24"/>
        </w:rPr>
        <w:t xml:space="preserve">результаты, составляющие содержание блока </w:t>
      </w:r>
      <w:r w:rsidRPr="00643E22">
        <w:rPr>
          <w:rFonts w:ascii="Times New Roman" w:hAnsi="Times New Roman"/>
          <w:b/>
          <w:color w:val="auto"/>
          <w:spacing w:val="2"/>
          <w:sz w:val="24"/>
          <w:szCs w:val="24"/>
          <w:u w:val="single"/>
        </w:rPr>
        <w:t>«Выпускник </w:t>
      </w:r>
      <w:r w:rsidRPr="00643E22">
        <w:rPr>
          <w:rFonts w:ascii="Times New Roman" w:hAnsi="Times New Roman"/>
          <w:b/>
          <w:color w:val="auto"/>
          <w:sz w:val="24"/>
          <w:szCs w:val="24"/>
          <w:u w:val="single"/>
        </w:rPr>
        <w:t>научится»</w:t>
      </w:r>
      <w:r w:rsidRPr="00643E22">
        <w:rPr>
          <w:rFonts w:ascii="Times New Roman" w:hAnsi="Times New Roman"/>
          <w:color w:val="auto"/>
          <w:sz w:val="24"/>
          <w:szCs w:val="24"/>
        </w:rPr>
        <w:t xml:space="preserve"> для каждой программы, предмета, курса.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При оценке результатов деятельности образовательных </w:t>
      </w:r>
      <w:r w:rsidRPr="00643E22">
        <w:rPr>
          <w:rFonts w:ascii="Times New Roman" w:hAnsi="Times New Roman"/>
          <w:color w:val="auto"/>
          <w:sz w:val="24"/>
          <w:szCs w:val="24"/>
        </w:rPr>
        <w:t xml:space="preserve">организаций и работников образования основным объектом оценки, ее содержательной и критериальной базой выступают планируемые результаты освоения основной образовательной </w:t>
      </w:r>
      <w:r w:rsidRPr="00643E22">
        <w:rPr>
          <w:rFonts w:ascii="Times New Roman" w:hAnsi="Times New Roman"/>
          <w:color w:val="auto"/>
          <w:spacing w:val="2"/>
          <w:sz w:val="24"/>
          <w:szCs w:val="24"/>
        </w:rPr>
        <w:t xml:space="preserve">программы, составляющие содержание блоков «Выпускник </w:t>
      </w:r>
      <w:r w:rsidRPr="00643E22">
        <w:rPr>
          <w:rFonts w:ascii="Times New Roman" w:hAnsi="Times New Roman"/>
          <w:color w:val="auto"/>
          <w:sz w:val="24"/>
          <w:szCs w:val="24"/>
        </w:rPr>
        <w:t xml:space="preserve">научится» и </w:t>
      </w:r>
      <w:r w:rsidRPr="00643E22">
        <w:rPr>
          <w:rFonts w:ascii="Times New Roman" w:hAnsi="Times New Roman"/>
          <w:iCs/>
          <w:color w:val="auto"/>
          <w:sz w:val="24"/>
          <w:szCs w:val="24"/>
        </w:rPr>
        <w:t>«Выпускник получит возможность научиться»</w:t>
      </w:r>
      <w:r w:rsidRPr="00643E22">
        <w:rPr>
          <w:rFonts w:ascii="Times New Roman" w:hAnsi="Times New Roman"/>
          <w:color w:val="auto"/>
          <w:sz w:val="24"/>
          <w:szCs w:val="24"/>
        </w:rPr>
        <w:t xml:space="preserve"> для каждой учебной программы.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643E22">
        <w:rPr>
          <w:rFonts w:ascii="Times New Roman" w:hAnsi="Times New Roman"/>
          <w:b/>
          <w:bCs/>
          <w:iCs/>
          <w:color w:val="auto"/>
          <w:spacing w:val="2"/>
          <w:sz w:val="24"/>
          <w:szCs w:val="24"/>
        </w:rPr>
        <w:t>комплексный подход к оценке результатов</w:t>
      </w:r>
      <w:r w:rsidRPr="00643E22">
        <w:rPr>
          <w:rFonts w:ascii="Times New Roman" w:hAnsi="Times New Roman"/>
          <w:color w:val="auto"/>
          <w:spacing w:val="2"/>
          <w:sz w:val="24"/>
          <w:szCs w:val="24"/>
        </w:rPr>
        <w:t xml:space="preserve"> образования, позволяющий вести </w:t>
      </w:r>
      <w:r w:rsidRPr="00643E22">
        <w:rPr>
          <w:rFonts w:ascii="Times New Roman" w:hAnsi="Times New Roman"/>
          <w:color w:val="auto"/>
          <w:sz w:val="24"/>
          <w:szCs w:val="24"/>
        </w:rPr>
        <w:t>оценку достижения обучающимися всех трех групп результатов образования:</w:t>
      </w:r>
      <w:r w:rsidRPr="00643E22">
        <w:rPr>
          <w:rFonts w:ascii="Times New Roman" w:hAnsi="Times New Roman"/>
          <w:b/>
          <w:bCs/>
          <w:iCs/>
          <w:color w:val="auto"/>
          <w:sz w:val="24"/>
          <w:szCs w:val="24"/>
        </w:rPr>
        <w:t xml:space="preserve"> личностных, метапредметных и предметных</w:t>
      </w:r>
      <w:r w:rsidRPr="00643E22">
        <w:rPr>
          <w:rFonts w:ascii="Times New Roman" w:hAnsi="Times New Roman"/>
          <w:color w:val="auto"/>
          <w:sz w:val="24"/>
          <w:szCs w:val="24"/>
        </w:rPr>
        <w:t>.</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В соответствии с требованиями ФГОС НОО предоставление </w:t>
      </w:r>
      <w:r w:rsidRPr="00643E22">
        <w:rPr>
          <w:rFonts w:ascii="Times New Roman" w:hAnsi="Times New Roman"/>
          <w:color w:val="auto"/>
          <w:spacing w:val="2"/>
          <w:sz w:val="24"/>
          <w:szCs w:val="24"/>
        </w:rPr>
        <w:t xml:space="preserve">и использование </w:t>
      </w:r>
      <w:r w:rsidRPr="00643E22">
        <w:rPr>
          <w:rFonts w:ascii="Times New Roman" w:hAnsi="Times New Roman"/>
          <w:b/>
          <w:bCs/>
          <w:iCs/>
          <w:color w:val="auto"/>
          <w:spacing w:val="2"/>
          <w:sz w:val="24"/>
          <w:szCs w:val="24"/>
        </w:rPr>
        <w:t>персонифицированной информации</w:t>
      </w:r>
      <w:r w:rsidRPr="00643E22">
        <w:rPr>
          <w:rFonts w:ascii="Times New Roman" w:hAnsi="Times New Roman"/>
          <w:color w:val="auto"/>
          <w:spacing w:val="2"/>
          <w:sz w:val="24"/>
          <w:szCs w:val="24"/>
        </w:rPr>
        <w:t xml:space="preserve"> воз</w:t>
      </w:r>
      <w:r w:rsidRPr="00643E22">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643E22">
        <w:rPr>
          <w:rFonts w:ascii="Times New Roman" w:hAnsi="Times New Roman"/>
          <w:color w:val="auto"/>
          <w:spacing w:val="-2"/>
          <w:sz w:val="24"/>
          <w:szCs w:val="24"/>
        </w:rPr>
        <w:t xml:space="preserve">и использование исключительно </w:t>
      </w:r>
      <w:r w:rsidRPr="00643E22">
        <w:rPr>
          <w:rFonts w:ascii="Times New Roman" w:hAnsi="Times New Roman"/>
          <w:b/>
          <w:bCs/>
          <w:iCs/>
          <w:color w:val="auto"/>
          <w:spacing w:val="-2"/>
          <w:sz w:val="24"/>
          <w:szCs w:val="24"/>
        </w:rPr>
        <w:t xml:space="preserve">неперсонифицированной </w:t>
      </w:r>
      <w:r w:rsidRPr="00643E22">
        <w:rPr>
          <w:rFonts w:ascii="Times New Roman" w:hAnsi="Times New Roman"/>
          <w:b/>
          <w:bCs/>
          <w:iCs/>
          <w:color w:val="auto"/>
          <w:sz w:val="24"/>
          <w:szCs w:val="24"/>
        </w:rPr>
        <w:t>(анонимной)информации</w:t>
      </w:r>
      <w:r w:rsidRPr="00643E22">
        <w:rPr>
          <w:rFonts w:ascii="Times New Roman" w:hAnsi="Times New Roman"/>
          <w:color w:val="auto"/>
          <w:sz w:val="24"/>
          <w:szCs w:val="24"/>
        </w:rPr>
        <w:t xml:space="preserve"> о достигаемых обучающимися образовательных результатах.</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Интерпретация результатов оценки ведется на основе </w:t>
      </w:r>
      <w:r w:rsidRPr="00643E22">
        <w:rPr>
          <w:rFonts w:ascii="Times New Roman" w:hAnsi="Times New Roman"/>
          <w:b/>
          <w:bCs/>
          <w:iCs/>
          <w:color w:val="auto"/>
          <w:sz w:val="24"/>
          <w:szCs w:val="24"/>
        </w:rPr>
        <w:t>кон</w:t>
      </w:r>
      <w:r w:rsidRPr="00643E22">
        <w:rPr>
          <w:rFonts w:ascii="Times New Roman" w:hAnsi="Times New Roman"/>
          <w:b/>
          <w:bCs/>
          <w:iCs/>
          <w:color w:val="auto"/>
          <w:spacing w:val="2"/>
          <w:sz w:val="24"/>
          <w:szCs w:val="24"/>
        </w:rPr>
        <w:t>текстной информации</w:t>
      </w:r>
      <w:r w:rsidRPr="00643E22">
        <w:rPr>
          <w:rFonts w:ascii="Times New Roman" w:hAnsi="Times New Roman"/>
          <w:color w:val="auto"/>
          <w:spacing w:val="2"/>
          <w:sz w:val="24"/>
          <w:szCs w:val="24"/>
        </w:rPr>
        <w:t xml:space="preserve"> об условиях и особенностях деятельности субъектов </w:t>
      </w:r>
      <w:r w:rsidRPr="00643E22">
        <w:rPr>
          <w:rFonts w:ascii="Times New Roman" w:hAnsi="Times New Roman"/>
          <w:color w:val="auto"/>
          <w:sz w:val="24"/>
          <w:szCs w:val="24"/>
        </w:rPr>
        <w:t>образовательных отношений</w:t>
      </w:r>
      <w:r w:rsidRPr="00643E22">
        <w:rPr>
          <w:rFonts w:ascii="Times New Roman" w:hAnsi="Times New Roman"/>
          <w:color w:val="auto"/>
          <w:spacing w:val="2"/>
          <w:sz w:val="24"/>
          <w:szCs w:val="24"/>
        </w:rPr>
        <w:t>. В частно</w:t>
      </w:r>
      <w:r w:rsidRPr="00643E22">
        <w:rPr>
          <w:rFonts w:ascii="Times New Roman" w:hAnsi="Times New Roman"/>
          <w:color w:val="auto"/>
          <w:sz w:val="24"/>
          <w:szCs w:val="24"/>
        </w:rPr>
        <w:t>сти, итоговая оценка обучающихся определяется с учетом их стартового уровня и динамики образовательных достижений.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Система оценки предусматривает </w:t>
      </w:r>
      <w:r w:rsidRPr="00643E22">
        <w:rPr>
          <w:rFonts w:ascii="Times New Roman" w:hAnsi="Times New Roman"/>
          <w:b/>
          <w:bCs/>
          <w:iCs/>
          <w:color w:val="auto"/>
          <w:spacing w:val="2"/>
          <w:sz w:val="24"/>
          <w:szCs w:val="24"/>
        </w:rPr>
        <w:t>уровневый подход</w:t>
      </w:r>
      <w:r w:rsidRPr="00643E22">
        <w:rPr>
          <w:rFonts w:ascii="Times New Roman" w:hAnsi="Times New Roman"/>
          <w:color w:val="auto"/>
          <w:spacing w:val="2"/>
          <w:sz w:val="24"/>
          <w:szCs w:val="24"/>
        </w:rPr>
        <w:t xml:space="preserve"> к представлению планируемых результатов и инструментарию </w:t>
      </w:r>
      <w:r w:rsidRPr="00643E22">
        <w:rPr>
          <w:rFonts w:ascii="Times New Roman" w:hAnsi="Times New Roman"/>
          <w:color w:val="auto"/>
          <w:sz w:val="24"/>
          <w:szCs w:val="24"/>
        </w:rPr>
        <w:t xml:space="preserve">для оценки их достижения. Согласно этому подходу за точку отсчета принимается не «идеальный образец», отсчитывая от которого «методом вычитания» и фиксируя допущенные ошибки и недочеты формируется сегодня оценка ученика, а </w:t>
      </w:r>
      <w:r w:rsidRPr="00643E22">
        <w:rPr>
          <w:rFonts w:ascii="Times New Roman" w:hAnsi="Times New Roman"/>
          <w:color w:val="auto"/>
          <w:spacing w:val="-2"/>
          <w:sz w:val="24"/>
          <w:szCs w:val="24"/>
        </w:rPr>
        <w:t>необходимый для продолжения образования и реально дости</w:t>
      </w:r>
      <w:r w:rsidRPr="00643E22">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643E22">
        <w:rPr>
          <w:rFonts w:ascii="Times New Roman" w:hAnsi="Times New Roman"/>
          <w:color w:val="auto"/>
          <w:spacing w:val="2"/>
          <w:sz w:val="24"/>
          <w:szCs w:val="24"/>
        </w:rPr>
        <w:t xml:space="preserve">интерпретируется как безусловный учебный успех ребенка, </w:t>
      </w:r>
      <w:r w:rsidRPr="00643E22">
        <w:rPr>
          <w:rFonts w:ascii="Times New Roman" w:hAnsi="Times New Roman"/>
          <w:color w:val="auto"/>
          <w:sz w:val="24"/>
          <w:szCs w:val="24"/>
        </w:rPr>
        <w:t>как исполнение им требований ФГОС НОО. А оценка инди</w:t>
      </w:r>
      <w:r w:rsidRPr="00643E22">
        <w:rPr>
          <w:rFonts w:ascii="Times New Roman" w:hAnsi="Times New Roman"/>
          <w:color w:val="auto"/>
          <w:spacing w:val="2"/>
          <w:sz w:val="24"/>
          <w:szCs w:val="24"/>
        </w:rPr>
        <w:t xml:space="preserve">видуальных образовательных достижений ведется «методом </w:t>
      </w:r>
      <w:r w:rsidRPr="00643E22">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643E22">
        <w:rPr>
          <w:rFonts w:ascii="Times New Roman" w:hAnsi="Times New Roman"/>
          <w:color w:val="auto"/>
          <w:spacing w:val="2"/>
          <w:sz w:val="24"/>
          <w:szCs w:val="24"/>
        </w:rPr>
        <w:t>жения обучающихся, выстраивать индивидуальные траекто</w:t>
      </w:r>
      <w:r w:rsidRPr="00643E22">
        <w:rPr>
          <w:rFonts w:ascii="Times New Roman" w:hAnsi="Times New Roman"/>
          <w:color w:val="auto"/>
          <w:sz w:val="24"/>
          <w:szCs w:val="24"/>
        </w:rPr>
        <w:t>рии движения с учетом зоны ближайшего развития.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643E22" w:rsidRPr="00643E22" w:rsidRDefault="00643E22" w:rsidP="00643E22">
      <w:pPr>
        <w:pStyle w:val="21"/>
        <w:spacing w:line="240" w:lineRule="auto"/>
        <w:rPr>
          <w:sz w:val="24"/>
        </w:rPr>
      </w:pPr>
      <w:r w:rsidRPr="00643E22">
        <w:rPr>
          <w:spacing w:val="2"/>
          <w:sz w:val="24"/>
        </w:rPr>
        <w:t>«зачет/незачет» («удовлетворительно/неудовлетворитель</w:t>
      </w:r>
      <w:r w:rsidRPr="00643E22">
        <w:rPr>
          <w:sz w:val="24"/>
        </w:rPr>
        <w:t>но»), т.</w:t>
      </w:r>
      <w:r w:rsidRPr="00643E22">
        <w:rPr>
          <w:sz w:val="24"/>
        </w:rPr>
        <w:t> </w:t>
      </w:r>
      <w:r w:rsidRPr="00643E22">
        <w:rPr>
          <w:sz w:val="24"/>
        </w:rPr>
        <w:t xml:space="preserve">е. оценкой, свидетельствующей об осознанном освоении опорной </w:t>
      </w:r>
      <w:r w:rsidRPr="00643E22">
        <w:rPr>
          <w:spacing w:val="-2"/>
          <w:sz w:val="24"/>
        </w:rPr>
        <w:t xml:space="preserve">системы знаний и правильном выполнении учебных действий </w:t>
      </w:r>
      <w:r w:rsidRPr="00643E22">
        <w:rPr>
          <w:sz w:val="24"/>
        </w:rPr>
        <w:t>в рамках диапазона (круга) заданных задач, построенных на опорном учебном материале;</w:t>
      </w:r>
    </w:p>
    <w:p w:rsidR="00643E22" w:rsidRPr="00643E22" w:rsidRDefault="00643E22" w:rsidP="00643E22">
      <w:pPr>
        <w:pStyle w:val="21"/>
        <w:spacing w:line="240" w:lineRule="auto"/>
        <w:rPr>
          <w:sz w:val="24"/>
        </w:rPr>
      </w:pPr>
      <w:r w:rsidRPr="00643E22">
        <w:rPr>
          <w:sz w:val="24"/>
        </w:rPr>
        <w:t xml:space="preserve">«хорошо», «отлично» — оценками, свидетельствующими об усвоении опорной системы знаний на уровне осознанного </w:t>
      </w:r>
      <w:r w:rsidRPr="00643E22">
        <w:rPr>
          <w:spacing w:val="2"/>
          <w:sz w:val="24"/>
        </w:rPr>
        <w:t xml:space="preserve">произвольного овладения учебными действиями, а также о </w:t>
      </w:r>
      <w:r w:rsidRPr="00643E22">
        <w:rPr>
          <w:sz w:val="24"/>
        </w:rPr>
        <w:t>кругозоре, широте (или избирательности) интересов.</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Это не исключает возможности использования традиционной системы отметок по 5</w:t>
      </w:r>
      <w:r w:rsidRPr="00643E22">
        <w:rPr>
          <w:rFonts w:ascii="Times New Roman" w:hAnsi="Times New Roman"/>
          <w:color w:val="auto"/>
          <w:sz w:val="24"/>
          <w:szCs w:val="24"/>
        </w:rPr>
        <w:noBreakHyphen/>
        <w:t xml:space="preserve">балльной шкале, однако требует </w:t>
      </w:r>
      <w:r w:rsidRPr="00643E22">
        <w:rPr>
          <w:rFonts w:ascii="Times New Roman" w:hAnsi="Times New Roman"/>
          <w:color w:val="auto"/>
          <w:spacing w:val="2"/>
          <w:sz w:val="24"/>
          <w:szCs w:val="24"/>
        </w:rPr>
        <w:t xml:space="preserve">уточнения и переосмысления их наполнения. В частности, </w:t>
      </w:r>
      <w:r w:rsidRPr="00643E22">
        <w:rPr>
          <w:rFonts w:ascii="Times New Roman" w:hAnsi="Times New Roman"/>
          <w:color w:val="auto"/>
          <w:sz w:val="24"/>
          <w:szCs w:val="24"/>
        </w:rPr>
        <w:t>достижение опорного уровня в этой системе оценки интерпретируется как безусловный учебный успех ребенка, как исполнение им требований ФГОС НОО и соотносится с оценкой «удовлетворительно» («зачет»).</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В процессе оценки используются разнообразные методы </w:t>
      </w:r>
      <w:r w:rsidRPr="00643E22">
        <w:rPr>
          <w:rFonts w:ascii="Times New Roman" w:hAnsi="Times New Roman"/>
          <w:color w:val="auto"/>
          <w:sz w:val="24"/>
          <w:szCs w:val="24"/>
        </w:rPr>
        <w:t>и формы, взаимно дополняющие друг друга (стандартизиро</w:t>
      </w:r>
      <w:r w:rsidRPr="00643E22">
        <w:rPr>
          <w:rFonts w:ascii="Times New Roman" w:hAnsi="Times New Roman"/>
          <w:color w:val="auto"/>
          <w:spacing w:val="2"/>
          <w:sz w:val="24"/>
          <w:szCs w:val="24"/>
        </w:rPr>
        <w:t>ванные письменные и устные работы, проекты, практиче</w:t>
      </w:r>
      <w:r w:rsidRPr="00643E22">
        <w:rPr>
          <w:rFonts w:ascii="Times New Roman" w:hAnsi="Times New Roman"/>
          <w:color w:val="auto"/>
          <w:sz w:val="24"/>
          <w:szCs w:val="24"/>
        </w:rPr>
        <w:t>ские работы, творческие работы, самоанализ и самооценка, наблюдения и</w:t>
      </w:r>
      <w:r w:rsidRPr="00643E22">
        <w:rPr>
          <w:rFonts w:ascii="Times New Roman" w:hAnsi="Times New Roman"/>
          <w:color w:val="auto"/>
          <w:sz w:val="24"/>
          <w:szCs w:val="24"/>
        </w:rPr>
        <w:t> </w:t>
      </w:r>
      <w:r w:rsidRPr="00643E22">
        <w:rPr>
          <w:rFonts w:ascii="Times New Roman" w:hAnsi="Times New Roman"/>
          <w:color w:val="auto"/>
          <w:sz w:val="24"/>
          <w:szCs w:val="24"/>
        </w:rPr>
        <w:t>др.).</w:t>
      </w:r>
    </w:p>
    <w:p w:rsidR="00643E22" w:rsidRPr="00643E22" w:rsidRDefault="00643E22" w:rsidP="00305E84">
      <w:pPr>
        <w:pStyle w:val="afff2"/>
        <w:numPr>
          <w:ilvl w:val="2"/>
          <w:numId w:val="55"/>
        </w:numPr>
        <w:spacing w:line="240" w:lineRule="auto"/>
        <w:jc w:val="both"/>
        <w:rPr>
          <w:sz w:val="24"/>
        </w:rPr>
      </w:pPr>
      <w:bookmarkStart w:id="58" w:name="_Toc288394072"/>
      <w:bookmarkStart w:id="59" w:name="_Toc288410539"/>
      <w:bookmarkStart w:id="60" w:name="_Toc288410668"/>
      <w:bookmarkStart w:id="61" w:name="_Toc288410733"/>
      <w:bookmarkStart w:id="62" w:name="_Toc294246084"/>
      <w:bookmarkStart w:id="63" w:name="_Toc424564315"/>
      <w:r w:rsidRPr="00643E22">
        <w:rPr>
          <w:sz w:val="24"/>
        </w:rPr>
        <w:t>Особенности оценки личностных, метапредметных и предметных результатов</w:t>
      </w:r>
      <w:bookmarkEnd w:id="58"/>
      <w:bookmarkEnd w:id="59"/>
      <w:bookmarkEnd w:id="60"/>
      <w:bookmarkEnd w:id="61"/>
      <w:bookmarkEnd w:id="62"/>
      <w:bookmarkEnd w:id="63"/>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643E22">
        <w:rPr>
          <w:rFonts w:ascii="Times New Roman" w:hAnsi="Times New Roman"/>
          <w:color w:val="auto"/>
          <w:spacing w:val="2"/>
          <w:sz w:val="24"/>
          <w:szCs w:val="24"/>
        </w:rPr>
        <w:t xml:space="preserve">личностном развитии, представленных в </w:t>
      </w:r>
      <w:r w:rsidRPr="00643E22">
        <w:rPr>
          <w:rFonts w:ascii="Times New Roman" w:hAnsi="Times New Roman"/>
          <w:color w:val="auto"/>
          <w:spacing w:val="2"/>
          <w:sz w:val="24"/>
          <w:szCs w:val="24"/>
        </w:rPr>
        <w:lastRenderedPageBreak/>
        <w:t>разделе «Личностные учебные действия» программы формирования универсальных учебных действий у обучающихся при получении на</w:t>
      </w:r>
      <w:r w:rsidRPr="00643E22">
        <w:rPr>
          <w:rFonts w:ascii="Times New Roman" w:hAnsi="Times New Roman"/>
          <w:color w:val="auto"/>
          <w:sz w:val="24"/>
          <w:szCs w:val="24"/>
        </w:rPr>
        <w:t>чального общего образования.</w:t>
      </w:r>
    </w:p>
    <w:p w:rsidR="00643E22" w:rsidRPr="00643E22" w:rsidRDefault="00643E22" w:rsidP="00643E22">
      <w:pPr>
        <w:pStyle w:val="affd"/>
        <w:spacing w:line="240" w:lineRule="auto"/>
        <w:ind w:firstLine="454"/>
        <w:rPr>
          <w:rFonts w:ascii="Times New Roman" w:hAnsi="Times New Roman"/>
          <w:color w:val="auto"/>
          <w:spacing w:val="-4"/>
          <w:sz w:val="24"/>
          <w:szCs w:val="24"/>
        </w:rPr>
      </w:pPr>
      <w:r w:rsidRPr="00643E22">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семьей и школой.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Основным объектом оценки личностных результатов слу</w:t>
      </w:r>
      <w:r w:rsidRPr="00643E22">
        <w:rPr>
          <w:rFonts w:ascii="Times New Roman" w:hAnsi="Times New Roman"/>
          <w:color w:val="auto"/>
          <w:spacing w:val="4"/>
          <w:sz w:val="24"/>
          <w:szCs w:val="24"/>
        </w:rPr>
        <w:t xml:space="preserve">жит сформированность универсальных учебных действий, </w:t>
      </w:r>
      <w:r w:rsidRPr="00643E22">
        <w:rPr>
          <w:rFonts w:ascii="Times New Roman" w:hAnsi="Times New Roman"/>
          <w:color w:val="auto"/>
          <w:sz w:val="24"/>
          <w:szCs w:val="24"/>
        </w:rPr>
        <w:t>включаемых в следующие три основных блока:</w:t>
      </w:r>
    </w:p>
    <w:p w:rsidR="00643E22" w:rsidRPr="00643E22" w:rsidRDefault="00643E22" w:rsidP="00643E22">
      <w:pPr>
        <w:pStyle w:val="21"/>
        <w:spacing w:line="240" w:lineRule="auto"/>
        <w:rPr>
          <w:sz w:val="24"/>
        </w:rPr>
      </w:pPr>
      <w:r w:rsidRPr="00643E22">
        <w:rPr>
          <w:iCs/>
          <w:sz w:val="24"/>
        </w:rPr>
        <w:t>самоопределение</w:t>
      </w:r>
      <w:r w:rsidRPr="00643E22">
        <w:rPr>
          <w:sz w:val="24"/>
        </w:rPr>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643E22" w:rsidRPr="00643E22" w:rsidRDefault="00643E22" w:rsidP="00643E22">
      <w:pPr>
        <w:pStyle w:val="21"/>
        <w:spacing w:line="240" w:lineRule="auto"/>
        <w:rPr>
          <w:sz w:val="24"/>
        </w:rPr>
      </w:pPr>
      <w:r w:rsidRPr="00643E22">
        <w:rPr>
          <w:iCs/>
          <w:sz w:val="24"/>
        </w:rPr>
        <w:t>смыслообразование</w:t>
      </w:r>
      <w:r w:rsidRPr="00643E22">
        <w:rPr>
          <w:sz w:val="24"/>
        </w:rPr>
        <w:t> — поиск и установление личностного смысла (т.</w:t>
      </w:r>
      <w:r w:rsidRPr="00643E22">
        <w:rPr>
          <w:sz w:val="24"/>
        </w:rPr>
        <w:t> </w:t>
      </w:r>
      <w:r w:rsidRPr="00643E22">
        <w:rPr>
          <w:sz w:val="24"/>
        </w:rPr>
        <w:t>е. «значения для себя») учения обучающимися на основе устойчивой системы учебно</w:t>
      </w:r>
      <w:r w:rsidRPr="00643E22">
        <w:rPr>
          <w:sz w:val="24"/>
        </w:rPr>
        <w:noBreakHyphen/>
        <w:t>познавательных и социальных мотивов, понимания границ того, «что я знаю», и того, «что я не знаю», и стремления к преодолению этого разрыва;</w:t>
      </w:r>
    </w:p>
    <w:p w:rsidR="00643E22" w:rsidRPr="00643E22" w:rsidRDefault="00643E22" w:rsidP="00643E22">
      <w:pPr>
        <w:pStyle w:val="21"/>
        <w:spacing w:line="240" w:lineRule="auto"/>
        <w:rPr>
          <w:sz w:val="24"/>
        </w:rPr>
      </w:pPr>
      <w:r w:rsidRPr="00643E22">
        <w:rPr>
          <w:iCs/>
          <w:sz w:val="24"/>
        </w:rPr>
        <w:t>морально</w:t>
      </w:r>
      <w:r w:rsidRPr="00643E22">
        <w:rPr>
          <w:iCs/>
          <w:sz w:val="24"/>
        </w:rPr>
        <w:noBreakHyphen/>
        <w:t>этическая ориентация</w:t>
      </w:r>
      <w:r w:rsidRPr="00643E22">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разрешении; развитие этических чувств — стыда, вины, совести как регуляторов морального поведения.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Основное содержание оценки личностных результатов </w:t>
      </w:r>
      <w:r w:rsidRPr="00643E22">
        <w:rPr>
          <w:rFonts w:ascii="Times New Roman" w:hAnsi="Times New Roman"/>
          <w:color w:val="auto"/>
          <w:spacing w:val="2"/>
          <w:sz w:val="24"/>
          <w:szCs w:val="24"/>
        </w:rPr>
        <w:t xml:space="preserve">при получении  начального общего образования строится вокруг </w:t>
      </w:r>
      <w:r w:rsidRPr="00643E22">
        <w:rPr>
          <w:rFonts w:ascii="Times New Roman" w:hAnsi="Times New Roman"/>
          <w:color w:val="auto"/>
          <w:sz w:val="24"/>
          <w:szCs w:val="24"/>
        </w:rPr>
        <w:t>оценки:</w:t>
      </w:r>
    </w:p>
    <w:p w:rsidR="00643E22" w:rsidRPr="00643E22" w:rsidRDefault="00643E22" w:rsidP="00643E22">
      <w:pPr>
        <w:pStyle w:val="21"/>
        <w:spacing w:line="240" w:lineRule="auto"/>
        <w:rPr>
          <w:sz w:val="24"/>
        </w:rPr>
      </w:pPr>
      <w:r w:rsidRPr="00643E22">
        <w:rPr>
          <w:sz w:val="24"/>
        </w:rPr>
        <w:t>сформированности внутренней позиции обучающегося, которая находит отражение в эмоционально</w:t>
      </w:r>
      <w:r w:rsidRPr="00643E22">
        <w:rPr>
          <w:sz w:val="24"/>
        </w:rPr>
        <w:noBreakHyphen/>
        <w:t>положительном отношении обучающегося 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43E22" w:rsidRPr="00643E22" w:rsidRDefault="00643E22" w:rsidP="00643E22">
      <w:pPr>
        <w:pStyle w:val="21"/>
        <w:spacing w:line="240" w:lineRule="auto"/>
        <w:rPr>
          <w:sz w:val="24"/>
        </w:rPr>
      </w:pPr>
      <w:r w:rsidRPr="00643E22">
        <w:rPr>
          <w:spacing w:val="4"/>
          <w:sz w:val="24"/>
        </w:rPr>
        <w:t xml:space="preserve">сформированности основ гражданской идентичности, </w:t>
      </w:r>
      <w:r w:rsidRPr="00643E22">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43E22" w:rsidRPr="00643E22" w:rsidRDefault="00643E22" w:rsidP="00643E22">
      <w:pPr>
        <w:pStyle w:val="21"/>
        <w:spacing w:line="240" w:lineRule="auto"/>
        <w:rPr>
          <w:sz w:val="24"/>
        </w:rPr>
      </w:pPr>
      <w:r w:rsidRPr="00643E22">
        <w:rPr>
          <w:sz w:val="24"/>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643E22" w:rsidRPr="00643E22" w:rsidRDefault="00643E22" w:rsidP="00643E22">
      <w:pPr>
        <w:pStyle w:val="21"/>
        <w:spacing w:line="240" w:lineRule="auto"/>
        <w:rPr>
          <w:sz w:val="24"/>
        </w:rPr>
      </w:pPr>
      <w:r w:rsidRPr="00643E22">
        <w:rPr>
          <w:spacing w:val="-4"/>
          <w:sz w:val="24"/>
        </w:rPr>
        <w:t>сформированности мотивации учебной деятельности, вклю</w:t>
      </w:r>
      <w:r w:rsidRPr="00643E22">
        <w:rPr>
          <w:sz w:val="24"/>
        </w:rPr>
        <w:t>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43E22" w:rsidRPr="00643E22" w:rsidRDefault="00643E22" w:rsidP="00643E22">
      <w:pPr>
        <w:pStyle w:val="21"/>
        <w:spacing w:line="240" w:lineRule="auto"/>
        <w:rPr>
          <w:sz w:val="24"/>
        </w:rPr>
      </w:pPr>
      <w:r w:rsidRPr="00643E22">
        <w:rPr>
          <w:sz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В планируемых результатах, описывающих эту группу, отсутствует блок </w:t>
      </w:r>
      <w:r w:rsidRPr="00643E22">
        <w:rPr>
          <w:rFonts w:ascii="Times New Roman" w:hAnsi="Times New Roman"/>
          <w:b/>
          <w:color w:val="auto"/>
          <w:sz w:val="24"/>
          <w:szCs w:val="24"/>
        </w:rPr>
        <w:t>«Выпускник научится».</w:t>
      </w:r>
      <w:r w:rsidRPr="00643E22">
        <w:rPr>
          <w:rFonts w:ascii="Times New Roman" w:hAnsi="Times New Roman"/>
          <w:color w:val="auto"/>
          <w:sz w:val="24"/>
          <w:szCs w:val="24"/>
        </w:rPr>
        <w:t xml:space="preserve"> Это означает, что </w:t>
      </w:r>
      <w:r w:rsidRPr="00643E22">
        <w:rPr>
          <w:rFonts w:ascii="Times New Roman" w:hAnsi="Times New Roman"/>
          <w:b/>
          <w:bCs/>
          <w:iCs/>
          <w:color w:val="auto"/>
          <w:sz w:val="24"/>
          <w:szCs w:val="24"/>
        </w:rPr>
        <w:t xml:space="preserve">личностные результаты выпускников при получении начального общего образования </w:t>
      </w:r>
      <w:r w:rsidRPr="00643E22">
        <w:rPr>
          <w:rFonts w:ascii="Times New Roman" w:hAnsi="Times New Roman"/>
          <w:color w:val="auto"/>
          <w:sz w:val="24"/>
          <w:szCs w:val="24"/>
        </w:rPr>
        <w:t xml:space="preserve">в полном соответствии с требованиями ФГОС НОО </w:t>
      </w:r>
      <w:r w:rsidRPr="00643E22">
        <w:rPr>
          <w:rFonts w:ascii="Times New Roman" w:hAnsi="Times New Roman"/>
          <w:b/>
          <w:bCs/>
          <w:iCs/>
          <w:color w:val="auto"/>
          <w:sz w:val="24"/>
          <w:szCs w:val="24"/>
        </w:rPr>
        <w:t>не подлежат итоговой оценке</w:t>
      </w:r>
      <w:r w:rsidRPr="00643E22">
        <w:rPr>
          <w:rFonts w:ascii="Times New Roman" w:hAnsi="Times New Roman"/>
          <w:color w:val="auto"/>
          <w:sz w:val="24"/>
          <w:szCs w:val="24"/>
        </w:rPr>
        <w:t>.</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lastRenderedPageBreak/>
        <w:t xml:space="preserve">Формирование и достижение указанных выше личностных </w:t>
      </w:r>
      <w:r w:rsidRPr="00643E22">
        <w:rPr>
          <w:rFonts w:ascii="Times New Roman" w:hAnsi="Times New Roman"/>
          <w:color w:val="auto"/>
          <w:spacing w:val="2"/>
          <w:sz w:val="24"/>
          <w:szCs w:val="24"/>
        </w:rPr>
        <w:t xml:space="preserve">результатов — задача и ответственность системы образования и образовательной организации. Поэтому оценка этих результатов образовательной деятельности осуществляется в </w:t>
      </w:r>
      <w:r w:rsidRPr="00643E22">
        <w:rPr>
          <w:rFonts w:ascii="Times New Roman" w:hAnsi="Times New Roman"/>
          <w:color w:val="auto"/>
          <w:sz w:val="24"/>
          <w:szCs w:val="24"/>
        </w:rPr>
        <w:t>ходе внешних неперсонифицированных мониторинговых ис</w:t>
      </w:r>
      <w:r w:rsidRPr="00643E22">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643E22">
        <w:rPr>
          <w:rFonts w:ascii="Times New Roman" w:hAnsi="Times New Roman"/>
          <w:color w:val="auto"/>
          <w:sz w:val="24"/>
          <w:szCs w:val="24"/>
        </w:rPr>
        <w:t>реализации региональных программ развития, программ под</w:t>
      </w:r>
      <w:r w:rsidRPr="00643E22">
        <w:rPr>
          <w:rFonts w:ascii="Times New Roman" w:hAnsi="Times New Roman"/>
          <w:color w:val="auto"/>
          <w:spacing w:val="2"/>
          <w:sz w:val="24"/>
          <w:szCs w:val="24"/>
        </w:rPr>
        <w:t xml:space="preserve">держки образовательной деятельности, иных программ. К их осуществлению должны быть привлечены специалисты, не </w:t>
      </w:r>
      <w:r w:rsidRPr="00643E22">
        <w:rPr>
          <w:rFonts w:ascii="Times New Roman" w:hAnsi="Times New Roman"/>
          <w:color w:val="auto"/>
          <w:sz w:val="24"/>
          <w:szCs w:val="24"/>
        </w:rPr>
        <w:t>работающие в данной образовательной организации и обла</w:t>
      </w:r>
      <w:r w:rsidRPr="00643E22">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643E22">
        <w:rPr>
          <w:rFonts w:ascii="Times New Roman" w:hAnsi="Times New Roman"/>
          <w:color w:val="auto"/>
          <w:sz w:val="24"/>
          <w:szCs w:val="24"/>
        </w:rPr>
        <w:t>личностного развития обучающегося, а эффективность вос</w:t>
      </w:r>
      <w:r w:rsidRPr="00643E22">
        <w:rPr>
          <w:rFonts w:ascii="Times New Roman" w:hAnsi="Times New Roman"/>
          <w:color w:val="auto"/>
          <w:spacing w:val="2"/>
          <w:sz w:val="24"/>
          <w:szCs w:val="24"/>
        </w:rPr>
        <w:t xml:space="preserve">питательно­образовательной деятельности образовательной организации, </w:t>
      </w:r>
      <w:r w:rsidRPr="00643E22">
        <w:rPr>
          <w:rFonts w:ascii="Times New Roman" w:hAnsi="Times New Roman"/>
          <w:color w:val="auto"/>
          <w:sz w:val="24"/>
          <w:szCs w:val="24"/>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В ходе текущей оценки возможна ограниченная оценка сформированности отдельных личностных результатов, </w:t>
      </w:r>
      <w:r w:rsidRPr="00643E22">
        <w:rPr>
          <w:rFonts w:ascii="Times New Roman" w:hAnsi="Times New Roman"/>
          <w:color w:val="auto"/>
          <w:sz w:val="24"/>
          <w:szCs w:val="24"/>
        </w:rPr>
        <w:t xml:space="preserve">полностью отвечающая этическим принципам охраны и защиты интересов ребенка и конфиденциальности, </w:t>
      </w:r>
      <w:r w:rsidRPr="00643E22">
        <w:rPr>
          <w:rFonts w:ascii="Times New Roman" w:hAnsi="Times New Roman"/>
          <w:b/>
          <w:bCs/>
          <w:color w:val="auto"/>
          <w:sz w:val="24"/>
          <w:szCs w:val="24"/>
        </w:rPr>
        <w:t xml:space="preserve">в форме, </w:t>
      </w:r>
      <w:r w:rsidRPr="00643E22">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643E22">
        <w:rPr>
          <w:rFonts w:ascii="Times New Roman" w:hAnsi="Times New Roman"/>
          <w:color w:val="auto"/>
          <w:spacing w:val="2"/>
          <w:sz w:val="24"/>
          <w:szCs w:val="24"/>
        </w:rPr>
        <w:t xml:space="preserve">. Такая оценка направлена на решение задачи оптимизации </w:t>
      </w:r>
      <w:r w:rsidRPr="00643E22">
        <w:rPr>
          <w:rFonts w:ascii="Times New Roman" w:hAnsi="Times New Roman"/>
          <w:color w:val="auto"/>
          <w:sz w:val="24"/>
          <w:szCs w:val="24"/>
        </w:rPr>
        <w:t>личностного развития обучающихся и включает три основных компонента:</w:t>
      </w:r>
    </w:p>
    <w:p w:rsidR="00643E22" w:rsidRPr="00643E22" w:rsidRDefault="00643E22" w:rsidP="00643E22">
      <w:pPr>
        <w:pStyle w:val="21"/>
        <w:spacing w:line="240" w:lineRule="auto"/>
        <w:rPr>
          <w:sz w:val="24"/>
        </w:rPr>
      </w:pPr>
      <w:r w:rsidRPr="00643E22">
        <w:rPr>
          <w:sz w:val="24"/>
        </w:rPr>
        <w:t>характеристику достижений и положительных качеств обучающегося;</w:t>
      </w:r>
    </w:p>
    <w:p w:rsidR="00643E22" w:rsidRPr="00643E22" w:rsidRDefault="00643E22" w:rsidP="00643E22">
      <w:pPr>
        <w:pStyle w:val="21"/>
        <w:spacing w:line="240" w:lineRule="auto"/>
        <w:rPr>
          <w:sz w:val="24"/>
        </w:rPr>
      </w:pPr>
      <w:r w:rsidRPr="00643E22">
        <w:rPr>
          <w:spacing w:val="2"/>
          <w:sz w:val="24"/>
        </w:rPr>
        <w:t>определение приоритетных задач и направлений лич</w:t>
      </w:r>
      <w:r w:rsidRPr="00643E22">
        <w:rPr>
          <w:sz w:val="24"/>
        </w:rPr>
        <w:t>ностного развития с учетом как достижений, так и психологических проблем развития ребенка;</w:t>
      </w:r>
    </w:p>
    <w:p w:rsidR="00643E22" w:rsidRPr="00643E22" w:rsidRDefault="00643E22" w:rsidP="00643E22">
      <w:pPr>
        <w:pStyle w:val="21"/>
        <w:spacing w:line="240" w:lineRule="auto"/>
        <w:rPr>
          <w:sz w:val="24"/>
        </w:rPr>
      </w:pPr>
      <w:r w:rsidRPr="00643E22">
        <w:rPr>
          <w:spacing w:val="-4"/>
          <w:sz w:val="24"/>
        </w:rPr>
        <w:t>систему психолого­педагогических рекомендаций, призван</w:t>
      </w:r>
      <w:r w:rsidRPr="00643E22">
        <w:rPr>
          <w:sz w:val="24"/>
        </w:rPr>
        <w:t>ных обеспечить успешную реализацию задач начального общего образования.</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pacing w:val="-2"/>
          <w:sz w:val="24"/>
          <w:szCs w:val="24"/>
        </w:rPr>
        <w:t xml:space="preserve">Другой формой оценки личностных результатов может быть </w:t>
      </w:r>
      <w:r w:rsidRPr="00643E22">
        <w:rPr>
          <w:rFonts w:ascii="Times New Roman" w:hAnsi="Times New Roman"/>
          <w:color w:val="auto"/>
          <w:sz w:val="24"/>
          <w:szCs w:val="24"/>
        </w:rPr>
        <w:t>оценка индивидуального прогресса личностного развития об</w:t>
      </w:r>
      <w:r w:rsidRPr="00643E22">
        <w:rPr>
          <w:rFonts w:ascii="Times New Roman" w:hAnsi="Times New Roman"/>
          <w:color w:val="auto"/>
          <w:spacing w:val="-2"/>
          <w:sz w:val="24"/>
          <w:szCs w:val="24"/>
        </w:rPr>
        <w:t xml:space="preserve">учающихся, которым необходима специальная поддержка. Эта </w:t>
      </w:r>
      <w:r w:rsidRPr="00643E22">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ребенка на основе представлений о нормативном содержании и возрастной периодизации развития — в форме возрастно­психологиче</w:t>
      </w:r>
      <w:r w:rsidRPr="00643E22">
        <w:rPr>
          <w:rFonts w:ascii="Times New Roman" w:hAnsi="Times New Roman"/>
          <w:color w:val="auto"/>
          <w:spacing w:val="2"/>
          <w:sz w:val="24"/>
          <w:szCs w:val="24"/>
        </w:rPr>
        <w:t xml:space="preserve">ского консультирования. Такая оценка осуществляется по запросу родителей (законных представителей) обучающихся </w:t>
      </w:r>
      <w:r w:rsidRPr="00643E22">
        <w:rPr>
          <w:rFonts w:ascii="Times New Roman" w:hAnsi="Times New Roman"/>
          <w:color w:val="auto"/>
          <w:sz w:val="24"/>
          <w:szCs w:val="24"/>
        </w:rPr>
        <w:t>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Оценка метапредметных результатов</w:t>
      </w:r>
      <w:r w:rsidRPr="00643E22">
        <w:rPr>
          <w:rFonts w:ascii="Times New Roman" w:hAnsi="Times New Roman"/>
          <w:color w:val="auto"/>
          <w:sz w:val="24"/>
          <w:szCs w:val="24"/>
        </w:rPr>
        <w:t xml:space="preserve"> представляет собой </w:t>
      </w:r>
      <w:r w:rsidRPr="00643E22">
        <w:rPr>
          <w:rFonts w:ascii="Times New Roman" w:hAnsi="Times New Roman"/>
          <w:color w:val="auto"/>
          <w:spacing w:val="-2"/>
          <w:sz w:val="24"/>
          <w:szCs w:val="24"/>
        </w:rPr>
        <w:t>оценку достижения планируемых результатов освоения основ</w:t>
      </w:r>
      <w:r w:rsidRPr="00643E22">
        <w:rPr>
          <w:rFonts w:ascii="Times New Roman" w:hAnsi="Times New Roman"/>
          <w:color w:val="auto"/>
          <w:sz w:val="24"/>
          <w:szCs w:val="24"/>
        </w:rPr>
        <w:t>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w:t>
      </w:r>
      <w:r w:rsidRPr="00643E22">
        <w:rPr>
          <w:rFonts w:ascii="Times New Roman" w:hAnsi="Times New Roman"/>
          <w:color w:val="auto"/>
          <w:spacing w:val="2"/>
          <w:sz w:val="24"/>
          <w:szCs w:val="24"/>
        </w:rPr>
        <w:t xml:space="preserve"> начального общего образования, а также планируемых </w:t>
      </w:r>
      <w:r w:rsidRPr="00643E22">
        <w:rPr>
          <w:rFonts w:ascii="Times New Roman" w:hAnsi="Times New Roman"/>
          <w:color w:val="auto"/>
          <w:sz w:val="24"/>
          <w:szCs w:val="24"/>
        </w:rPr>
        <w:t>результатов, представленных во всех разделах подпрограммы «Чтение. Работа с текстом».</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Достижение метапредметных результатов обеспечивается </w:t>
      </w:r>
      <w:r w:rsidRPr="00643E22">
        <w:rPr>
          <w:rFonts w:ascii="Times New Roman" w:hAnsi="Times New Roman"/>
          <w:color w:val="auto"/>
          <w:sz w:val="24"/>
          <w:szCs w:val="24"/>
        </w:rPr>
        <w:t>за счет основных компонентов образовательной деятельности — учебных предметов.</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Cs/>
          <w:iCs/>
          <w:color w:val="auto"/>
          <w:sz w:val="24"/>
          <w:szCs w:val="24"/>
        </w:rPr>
        <w:t>Основным объектом оценки метапредметных резуль</w:t>
      </w:r>
      <w:r w:rsidRPr="00643E22">
        <w:rPr>
          <w:rFonts w:ascii="Times New Roman" w:hAnsi="Times New Roman"/>
          <w:bCs/>
          <w:iCs/>
          <w:color w:val="auto"/>
          <w:spacing w:val="2"/>
          <w:sz w:val="24"/>
          <w:szCs w:val="24"/>
        </w:rPr>
        <w:t>татов</w:t>
      </w:r>
      <w:r w:rsidRPr="00643E22">
        <w:rPr>
          <w:rFonts w:ascii="Times New Roman" w:hAnsi="Times New Roman"/>
          <w:color w:val="auto"/>
          <w:spacing w:val="2"/>
          <w:sz w:val="24"/>
          <w:szCs w:val="24"/>
        </w:rPr>
        <w:t xml:space="preserve"> служит сформированность у обучающегося регуля</w:t>
      </w:r>
      <w:r w:rsidRPr="00643E22">
        <w:rPr>
          <w:rFonts w:ascii="Times New Roman" w:hAnsi="Times New Roman"/>
          <w:color w:val="auto"/>
          <w:sz w:val="24"/>
          <w:szCs w:val="24"/>
        </w:rPr>
        <w:t xml:space="preserve">тивных, коммуникативных и познавательных универсальных </w:t>
      </w:r>
      <w:r w:rsidRPr="00643E22">
        <w:rPr>
          <w:rFonts w:ascii="Times New Roman" w:hAnsi="Times New Roman"/>
          <w:color w:val="auto"/>
          <w:spacing w:val="2"/>
          <w:sz w:val="24"/>
          <w:szCs w:val="24"/>
        </w:rPr>
        <w:t>действий, т.</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 xml:space="preserve">е. таких умственных действий обучающихся, </w:t>
      </w:r>
      <w:r w:rsidRPr="00643E22">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643E22" w:rsidRPr="00643E22" w:rsidRDefault="00643E22" w:rsidP="00643E22">
      <w:pPr>
        <w:pStyle w:val="21"/>
        <w:spacing w:line="240" w:lineRule="auto"/>
        <w:rPr>
          <w:sz w:val="24"/>
        </w:rPr>
      </w:pPr>
      <w:r w:rsidRPr="00643E22">
        <w:rPr>
          <w:sz w:val="24"/>
        </w:rPr>
        <w:t xml:space="preserve">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w:t>
      </w:r>
      <w:r w:rsidRPr="00643E22">
        <w:rPr>
          <w:sz w:val="24"/>
        </w:rPr>
        <w:lastRenderedPageBreak/>
        <w:t>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w:t>
      </w:r>
    </w:p>
    <w:p w:rsidR="00643E22" w:rsidRPr="00643E22" w:rsidRDefault="00643E22" w:rsidP="00643E22">
      <w:pPr>
        <w:pStyle w:val="21"/>
        <w:spacing w:line="240" w:lineRule="auto"/>
        <w:rPr>
          <w:sz w:val="24"/>
        </w:rPr>
      </w:pPr>
      <w:r w:rsidRPr="00643E22">
        <w:rPr>
          <w:spacing w:val="2"/>
          <w:sz w:val="24"/>
        </w:rPr>
        <w:t xml:space="preserve">умение осуществлять информационный поиск, сбор и </w:t>
      </w:r>
      <w:r w:rsidRPr="00643E22">
        <w:rPr>
          <w:sz w:val="24"/>
        </w:rPr>
        <w:t>выделение существенной информации из различных информационных источников;</w:t>
      </w:r>
    </w:p>
    <w:p w:rsidR="00643E22" w:rsidRPr="00643E22" w:rsidRDefault="00643E22" w:rsidP="00643E22">
      <w:pPr>
        <w:pStyle w:val="21"/>
        <w:spacing w:line="240" w:lineRule="auto"/>
        <w:rPr>
          <w:sz w:val="24"/>
        </w:rPr>
      </w:pPr>
      <w:r w:rsidRPr="00643E22">
        <w:rPr>
          <w:sz w:val="24"/>
        </w:rPr>
        <w:t xml:space="preserve">умение использовать знаково­символические средства для </w:t>
      </w:r>
      <w:r w:rsidRPr="00643E22">
        <w:rPr>
          <w:spacing w:val="2"/>
          <w:sz w:val="24"/>
        </w:rPr>
        <w:t xml:space="preserve">создания моделей изучаемых объектов и процессов, схем </w:t>
      </w:r>
      <w:r w:rsidRPr="00643E22">
        <w:rPr>
          <w:sz w:val="24"/>
        </w:rPr>
        <w:t>решения учебно­познавательных и практических задач;</w:t>
      </w:r>
    </w:p>
    <w:p w:rsidR="00643E22" w:rsidRPr="00643E22" w:rsidRDefault="00643E22" w:rsidP="00643E22">
      <w:pPr>
        <w:pStyle w:val="21"/>
        <w:spacing w:line="240" w:lineRule="auto"/>
        <w:rPr>
          <w:sz w:val="24"/>
        </w:rPr>
      </w:pPr>
      <w:r w:rsidRPr="00643E22">
        <w:rPr>
          <w:sz w:val="24"/>
        </w:rPr>
        <w:t xml:space="preserve">способность к осуществлению логических операций сравнения, анализа, обобщения, классификации по родовидовым </w:t>
      </w:r>
      <w:r w:rsidRPr="00643E22">
        <w:rPr>
          <w:spacing w:val="2"/>
          <w:sz w:val="24"/>
        </w:rPr>
        <w:t>признакам, к установлению аналогий, отнесения к извест</w:t>
      </w:r>
      <w:r w:rsidRPr="00643E22">
        <w:rPr>
          <w:sz w:val="24"/>
        </w:rPr>
        <w:t>ным понятиям;</w:t>
      </w:r>
    </w:p>
    <w:p w:rsidR="00643E22" w:rsidRPr="00643E22" w:rsidRDefault="00643E22" w:rsidP="00643E22">
      <w:pPr>
        <w:pStyle w:val="21"/>
        <w:spacing w:line="240" w:lineRule="auto"/>
        <w:rPr>
          <w:sz w:val="24"/>
        </w:rPr>
      </w:pPr>
      <w:r w:rsidRPr="00643E22">
        <w:rPr>
          <w:spacing w:val="2"/>
          <w:sz w:val="24"/>
        </w:rPr>
        <w:t xml:space="preserve">умение сотрудничать с педагогом и сверстниками при </w:t>
      </w:r>
      <w:r w:rsidRPr="00643E22">
        <w:rPr>
          <w:sz w:val="24"/>
        </w:rPr>
        <w:t>решении учебных проблем, принимать на себя ответственность за результаты своих действий.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Основное содержание оценки метапредметных результатов</w:t>
      </w:r>
      <w:r w:rsidRPr="00643E22">
        <w:rPr>
          <w:rFonts w:ascii="Times New Roman" w:hAnsi="Times New Roman"/>
          <w:color w:val="auto"/>
          <w:sz w:val="24"/>
          <w:szCs w:val="24"/>
        </w:rPr>
        <w:t xml:space="preserve"> на уровне начального общего образования строится вокруг умения учиться, т.</w:t>
      </w:r>
      <w:r w:rsidRPr="00643E22">
        <w:rPr>
          <w:rFonts w:ascii="Times New Roman" w:hAnsi="Times New Roman"/>
          <w:color w:val="auto"/>
          <w:sz w:val="24"/>
          <w:szCs w:val="24"/>
        </w:rPr>
        <w:t> </w:t>
      </w:r>
      <w:r w:rsidRPr="00643E22">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643E22">
        <w:rPr>
          <w:rFonts w:ascii="Times New Roman" w:hAnsi="Times New Roman"/>
          <w:color w:val="auto"/>
          <w:spacing w:val="2"/>
          <w:sz w:val="24"/>
          <w:szCs w:val="24"/>
        </w:rPr>
        <w:t xml:space="preserve">обучающихся к самостоятельному усвоению новых знаний </w:t>
      </w:r>
      <w:r w:rsidRPr="00643E22">
        <w:rPr>
          <w:rFonts w:ascii="Times New Roman" w:hAnsi="Times New Roman"/>
          <w:color w:val="auto"/>
          <w:sz w:val="24"/>
          <w:szCs w:val="24"/>
        </w:rPr>
        <w:t>и умений, включая организацию этой деятельности.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Уровень сформированности универсальных учебных дей</w:t>
      </w:r>
      <w:r w:rsidRPr="00643E22">
        <w:rPr>
          <w:rFonts w:ascii="Times New Roman" w:hAnsi="Times New Roman"/>
          <w:color w:val="auto"/>
          <w:spacing w:val="2"/>
          <w:sz w:val="24"/>
          <w:szCs w:val="24"/>
        </w:rPr>
        <w:t>ствий, представляющих содержание и объект оценки мета</w:t>
      </w:r>
      <w:r w:rsidRPr="00643E22">
        <w:rPr>
          <w:rFonts w:ascii="Times New Roman" w:hAnsi="Times New Roman"/>
          <w:color w:val="auto"/>
          <w:sz w:val="24"/>
          <w:szCs w:val="24"/>
        </w:rPr>
        <w:t>предметных результатов, может быть качественно оценен и измерен в следующих основных формах.</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Во­первых, достижение метапредметных результатов может выступать как результат выполнения специально сконструи</w:t>
      </w:r>
      <w:r w:rsidRPr="00643E22">
        <w:rPr>
          <w:rFonts w:ascii="Times New Roman" w:hAnsi="Times New Roman"/>
          <w:color w:val="auto"/>
          <w:spacing w:val="2"/>
          <w:sz w:val="24"/>
          <w:szCs w:val="24"/>
        </w:rPr>
        <w:t xml:space="preserve">рованных диагностических задач, направленных на оценку </w:t>
      </w:r>
      <w:r w:rsidRPr="00643E22">
        <w:rPr>
          <w:rFonts w:ascii="Times New Roman" w:hAnsi="Times New Roman"/>
          <w:color w:val="auto"/>
          <w:sz w:val="24"/>
          <w:szCs w:val="24"/>
        </w:rPr>
        <w:t>уровня сформированности конкретного вида универсальных учебных действий.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Во­вторых, достижение метапредметных результатов мо</w:t>
      </w:r>
      <w:r w:rsidRPr="00643E22">
        <w:rPr>
          <w:rFonts w:ascii="Times New Roman" w:hAnsi="Times New Roman"/>
          <w:color w:val="auto"/>
          <w:sz w:val="24"/>
          <w:szCs w:val="24"/>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Этот подход широко использован для итоговой оценки </w:t>
      </w:r>
      <w:r w:rsidRPr="00643E22">
        <w:rPr>
          <w:rFonts w:ascii="Times New Roman" w:hAnsi="Times New Roman"/>
          <w:color w:val="auto"/>
          <w:sz w:val="24"/>
          <w:szCs w:val="24"/>
        </w:rPr>
        <w:t>планируемых результатов по отдельным предметам. В зави</w:t>
      </w:r>
      <w:r w:rsidRPr="00643E22">
        <w:rPr>
          <w:rFonts w:ascii="Times New Roman" w:hAnsi="Times New Roman"/>
          <w:color w:val="auto"/>
          <w:spacing w:val="2"/>
          <w:sz w:val="24"/>
          <w:szCs w:val="24"/>
        </w:rPr>
        <w:t xml:space="preserve">симости от успешности выполнения проверочных заданий </w:t>
      </w:r>
      <w:r w:rsidRPr="00643E22">
        <w:rPr>
          <w:rFonts w:ascii="Times New Roman" w:hAnsi="Times New Roman"/>
          <w:color w:val="auto"/>
          <w:sz w:val="24"/>
          <w:szCs w:val="24"/>
        </w:rPr>
        <w:t>по математике, русскому языку, родному (нерусскому) языку (далее — родному языку), чтению, окружающему миру, технологии и другим предметам и с учетом характера ошибок, допущенных ребенком,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Наконец, достижение метапредметных результатов может </w:t>
      </w:r>
      <w:r w:rsidRPr="00643E22">
        <w:rPr>
          <w:rFonts w:ascii="Times New Roman" w:hAnsi="Times New Roman"/>
          <w:color w:val="auto"/>
          <w:sz w:val="24"/>
          <w:szCs w:val="24"/>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643E22">
        <w:rPr>
          <w:rFonts w:ascii="Times New Roman" w:hAnsi="Times New Roman"/>
          <w:color w:val="auto"/>
          <w:spacing w:val="2"/>
          <w:sz w:val="24"/>
          <w:szCs w:val="24"/>
        </w:rPr>
        <w:t xml:space="preserve">ной деятельности обучающегося место операции, выступая </w:t>
      </w:r>
      <w:r w:rsidRPr="00643E22">
        <w:rPr>
          <w:rFonts w:ascii="Times New Roman" w:hAnsi="Times New Roman"/>
          <w:color w:val="auto"/>
          <w:sz w:val="24"/>
          <w:szCs w:val="24"/>
        </w:rPr>
        <w:t>средством, а не целью активности ребенка.</w:t>
      </w:r>
    </w:p>
    <w:p w:rsidR="00643E22" w:rsidRPr="00643E22" w:rsidRDefault="00643E22" w:rsidP="00643E22">
      <w:pPr>
        <w:autoSpaceDE w:val="0"/>
        <w:autoSpaceDN w:val="0"/>
        <w:adjustRightInd w:val="0"/>
        <w:ind w:firstLine="567"/>
        <w:jc w:val="both"/>
        <w:textAlignment w:val="center"/>
      </w:pPr>
      <w:r w:rsidRPr="00643E22">
        <w:t xml:space="preserve">Таким образом, </w:t>
      </w:r>
      <w:r w:rsidRPr="00643E22">
        <w:rPr>
          <w:bCs/>
          <w:iCs/>
        </w:rPr>
        <w:t>оценка метапредметных результатов может проводиться в ходе различных процедур</w:t>
      </w:r>
      <w:r w:rsidRPr="00643E22">
        <w:t xml:space="preserve">. Например, в итоговых проверочных работах по предметам или в </w:t>
      </w:r>
      <w:r w:rsidRPr="00643E22">
        <w:rPr>
          <w:spacing w:val="2"/>
        </w:rPr>
        <w:t>комплексных работах на межпредметной основе целесоо</w:t>
      </w:r>
      <w:r w:rsidRPr="00643E22">
        <w:t>б</w:t>
      </w:r>
      <w:r w:rsidRPr="00643E22">
        <w:rPr>
          <w:spacing w:val="2"/>
        </w:rPr>
        <w:t xml:space="preserve">разно осуществлять оценку (прямую или опосредованную) сформированности большинства познавательных учебных </w:t>
      </w:r>
      <w:r w:rsidRPr="00643E22">
        <w:t xml:space="preserve">действий и навыков работы с информацией, а также опосредованную оценку сформированности ряда коммуникативных и регулятивных действий. Используются диагностические материалы: мониторинг метапредметных универсальных учебных действий «Учимся Учиться  и Действовать» Т.В. Меркулова, А.Г. Теплицкая,Т.В. Беглова, </w:t>
      </w:r>
      <w:r w:rsidRPr="00643E22">
        <w:lastRenderedPageBreak/>
        <w:t>1-4 класс О.Б. Логинова, С.Г. Яковлева «Мои достижения. Итоговые комплексные работы».</w:t>
      </w:r>
    </w:p>
    <w:p w:rsidR="00643E22" w:rsidRPr="00643E22" w:rsidRDefault="00643E22" w:rsidP="00643E22">
      <w:pPr>
        <w:autoSpaceDE w:val="0"/>
        <w:autoSpaceDN w:val="0"/>
        <w:adjustRightInd w:val="0"/>
        <w:ind w:firstLine="567"/>
        <w:jc w:val="both"/>
        <w:textAlignment w:val="center"/>
      </w:pPr>
      <w:r w:rsidRPr="00643E22">
        <w:t xml:space="preserve">Оценку общей успешности выполнения итоговой комплексной работы целесообразно вести на основе суммарных баллов, полученных за основную и дополнительную части. Результаты выполнения работы интерпритируются с позиций достижения/недостижения базового и повышенных уровней подготовки, базового и повышенных уровней освоения курсов математики, русского языка, чтения, окружающего мира. Показателем успешности выполнения основной части (достижения базового уровня подготовки) является получение ребёнком в 1 классе 5-6 (4-7) баллов, 50-65% правильного выполнения заданий; во 2 классе 4-5 баллов, в 3 классе 10 баллов и более, в 4 классе 8 баллов. Показатели успешности дифференцируются в зависимости от исходной готовности к обучению (читающие осознанно плавно или по слогам/не умеющие читать или читающие неосознанно). </w:t>
      </w:r>
    </w:p>
    <w:p w:rsidR="00643E22" w:rsidRPr="00643E22" w:rsidRDefault="00643E22" w:rsidP="00643E22">
      <w:pPr>
        <w:autoSpaceDE w:val="0"/>
        <w:autoSpaceDN w:val="0"/>
        <w:adjustRightInd w:val="0"/>
        <w:ind w:firstLine="567"/>
        <w:jc w:val="both"/>
        <w:textAlignment w:val="center"/>
      </w:pPr>
      <w:r w:rsidRPr="00643E22">
        <w:t xml:space="preserve">О достижении повышенных уровней подготовки можно судить по совокупности результатов, полученных за основную и дополнительную части работы. </w:t>
      </w:r>
    </w:p>
    <w:p w:rsidR="00643E22" w:rsidRPr="00643E22" w:rsidRDefault="00643E22" w:rsidP="00643E22">
      <w:pPr>
        <w:autoSpaceDE w:val="0"/>
        <w:autoSpaceDN w:val="0"/>
        <w:adjustRightInd w:val="0"/>
        <w:ind w:firstLine="567"/>
        <w:jc w:val="both"/>
        <w:textAlignment w:val="center"/>
      </w:pPr>
      <w:r w:rsidRPr="00643E22">
        <w:t>Если ребёнок получает в 1 классе за дополнительную часть  5 и более баллов, не менее 50%, а за основную часть  7 и более баллов, более 65%; во 2 классе за дополнительную часть  4 и более балла, а за основную часть  4-5 и более баллов, в 3 классе за дополнительную часть 9 и более баллов, а за основную часть 17 и более баллов, в 4 классе за дополнительную часть  7 и более баллов, а за основную часть  11 и более баллов, можно считать, что он достиг как базового, так и повышенных уровней подготовки.</w:t>
      </w:r>
    </w:p>
    <w:p w:rsidR="00643E22" w:rsidRPr="00643E22" w:rsidRDefault="00643E22" w:rsidP="00643E22">
      <w:pPr>
        <w:autoSpaceDE w:val="0"/>
        <w:autoSpaceDN w:val="0"/>
        <w:adjustRightInd w:val="0"/>
        <w:ind w:firstLine="567"/>
        <w:jc w:val="both"/>
        <w:textAlignment w:val="center"/>
      </w:pPr>
      <w:r w:rsidRPr="00643E22">
        <w:t>Если ребёнок получает в 1 классе за дополнительную часть от 0 до 4 баллов, а за основную часть от  4 до 7  баллов, во 2 классе за дополнительную часть от 0 до 3 баллов, а за основную часть от  4 до 5  баллов, в 3 классе за дополнительную часть от 0 до 8 баллов, а за основную часть от 10 до 16 баллов, в 4 классе за дополнительную часть от 0 до  6 баллов, а за основную часть от 8 до 10 баллов, можно считать, что он достиг только базового уровня подготовки.</w:t>
      </w:r>
    </w:p>
    <w:p w:rsidR="00643E22" w:rsidRPr="00643E22" w:rsidRDefault="00643E22" w:rsidP="00643E22">
      <w:pPr>
        <w:autoSpaceDE w:val="0"/>
        <w:autoSpaceDN w:val="0"/>
        <w:adjustRightInd w:val="0"/>
        <w:ind w:firstLine="567"/>
        <w:jc w:val="both"/>
        <w:textAlignment w:val="center"/>
      </w:pPr>
      <w:r w:rsidRPr="00643E22">
        <w:t>Ребёнок не достиг базового уровня подготовки, если набрал в 1 классе за основную часть менее  4 баллов, во 2 классе за основную часть менее  4 баллов, в 3 классе за основную часть менее 10 баллов, в 4 классе за основную часть менее  8 баллов, независимо от результатов выполнения дополнительной части.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В ходе текущей, тематической, промежуточной оценки </w:t>
      </w:r>
      <w:r w:rsidRPr="00643E22">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643E22">
        <w:rPr>
          <w:rFonts w:ascii="Times New Roman" w:hAnsi="Times New Roman"/>
          <w:color w:val="auto"/>
          <w:spacing w:val="2"/>
          <w:sz w:val="24"/>
          <w:szCs w:val="24"/>
        </w:rPr>
        <w:t>проверить в ходе стандартизированной итоговой провероч</w:t>
      </w:r>
      <w:r w:rsidRPr="00643E22">
        <w:rPr>
          <w:rFonts w:ascii="Times New Roman" w:hAnsi="Times New Roman"/>
          <w:color w:val="auto"/>
          <w:sz w:val="24"/>
          <w:szCs w:val="24"/>
        </w:rPr>
        <w:t xml:space="preserve">ной работы. Например, именно в ходе текущей оценки целесообразно отслеживать уровень сформированности такого </w:t>
      </w:r>
      <w:r w:rsidRPr="00643E22">
        <w:rPr>
          <w:rFonts w:ascii="Times New Roman" w:hAnsi="Times New Roman"/>
          <w:color w:val="auto"/>
          <w:spacing w:val="-2"/>
          <w:sz w:val="24"/>
          <w:szCs w:val="24"/>
        </w:rPr>
        <w:t>умения, как взаимодействие с партнером: ориентация на парт</w:t>
      </w:r>
      <w:r w:rsidRPr="00643E22">
        <w:rPr>
          <w:rFonts w:ascii="Times New Roman" w:hAnsi="Times New Roman"/>
          <w:color w:val="auto"/>
          <w:spacing w:val="2"/>
          <w:sz w:val="24"/>
          <w:szCs w:val="24"/>
        </w:rPr>
        <w:t xml:space="preserve">нера, умение слушать и слышать собеседника; стремление </w:t>
      </w:r>
      <w:r w:rsidRPr="00643E22">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643E22">
        <w:rPr>
          <w:rFonts w:ascii="Times New Roman" w:hAnsi="Times New Roman"/>
          <w:color w:val="auto"/>
          <w:sz w:val="24"/>
          <w:szCs w:val="24"/>
        </w:rPr>
        <w:t> </w:t>
      </w:r>
      <w:r w:rsidRPr="00643E22">
        <w:rPr>
          <w:rFonts w:ascii="Times New Roman" w:hAnsi="Times New Roman"/>
          <w:color w:val="auto"/>
          <w:sz w:val="24"/>
          <w:szCs w:val="24"/>
        </w:rPr>
        <w:t>др.</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643E22">
        <w:rPr>
          <w:rFonts w:ascii="Times New Roman" w:hAnsi="Times New Roman"/>
          <w:color w:val="auto"/>
          <w:sz w:val="24"/>
          <w:szCs w:val="24"/>
        </w:rPr>
        <w:t>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w:t>
      </w:r>
      <w:r w:rsidRPr="00643E22">
        <w:rPr>
          <w:rFonts w:ascii="Times New Roman" w:hAnsi="Times New Roman"/>
          <w:color w:val="auto"/>
          <w:spacing w:val="2"/>
          <w:sz w:val="24"/>
          <w:szCs w:val="24"/>
        </w:rPr>
        <w:t xml:space="preserve">ную деятельность, уровень их учебной самостоятельности, </w:t>
      </w:r>
      <w:r w:rsidRPr="00643E22">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pacing w:val="-4"/>
          <w:sz w:val="24"/>
          <w:szCs w:val="24"/>
        </w:rPr>
        <w:t>Оценка предметных результатов</w:t>
      </w:r>
      <w:r w:rsidRPr="00643E22">
        <w:rPr>
          <w:rFonts w:ascii="Times New Roman" w:hAnsi="Times New Roman"/>
          <w:color w:val="auto"/>
          <w:spacing w:val="-4"/>
          <w:sz w:val="24"/>
          <w:szCs w:val="24"/>
        </w:rPr>
        <w:t xml:space="preserve"> представляет собой оцен</w:t>
      </w:r>
      <w:r w:rsidRPr="00643E22">
        <w:rPr>
          <w:rFonts w:ascii="Times New Roman" w:hAnsi="Times New Roman"/>
          <w:color w:val="auto"/>
          <w:sz w:val="24"/>
          <w:szCs w:val="24"/>
        </w:rPr>
        <w:t>ку достижения обучающимся планируемых результатов по отдельным предметам.</w:t>
      </w:r>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color w:val="auto"/>
          <w:spacing w:val="-2"/>
          <w:sz w:val="24"/>
          <w:szCs w:val="24"/>
        </w:rPr>
        <w:t>Достижение этих результатов обеспечивается за счет основных компонентов образовательной деятельности — учебных предметов, представленных в обязательной части учебного плана.</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color w:val="auto"/>
          <w:sz w:val="24"/>
          <w:szCs w:val="24"/>
        </w:rPr>
        <w:t xml:space="preserve">В соответствии с пониманием сущности образовательных результатов, заложенным в ФГОС НОО, предметные результаты содержат в себе, во­первых, </w:t>
      </w:r>
      <w:r w:rsidRPr="00643E22">
        <w:rPr>
          <w:rFonts w:ascii="Times New Roman" w:hAnsi="Times New Roman"/>
          <w:iCs/>
          <w:color w:val="auto"/>
          <w:sz w:val="24"/>
          <w:szCs w:val="24"/>
        </w:rPr>
        <w:t xml:space="preserve">систему </w:t>
      </w:r>
      <w:r w:rsidRPr="00643E22">
        <w:rPr>
          <w:rFonts w:ascii="Times New Roman" w:hAnsi="Times New Roman"/>
          <w:iCs/>
          <w:color w:val="auto"/>
          <w:sz w:val="24"/>
          <w:szCs w:val="24"/>
        </w:rPr>
        <w:lastRenderedPageBreak/>
        <w:t>основополагающих элементов научного знания</w:t>
      </w:r>
      <w:r w:rsidRPr="00643E22">
        <w:rPr>
          <w:rFonts w:ascii="Times New Roman" w:hAnsi="Times New Roman"/>
          <w:color w:val="auto"/>
          <w:sz w:val="24"/>
          <w:szCs w:val="24"/>
        </w:rPr>
        <w:t xml:space="preserve">, которая выражается через учебный материал различных курсов (далее — </w:t>
      </w:r>
      <w:r w:rsidRPr="00643E22">
        <w:rPr>
          <w:rFonts w:ascii="Times New Roman" w:hAnsi="Times New Roman"/>
          <w:iCs/>
          <w:color w:val="auto"/>
          <w:sz w:val="24"/>
          <w:szCs w:val="24"/>
        </w:rPr>
        <w:t xml:space="preserve">систему предметных </w:t>
      </w:r>
      <w:r w:rsidRPr="00643E22">
        <w:rPr>
          <w:rFonts w:ascii="Times New Roman" w:hAnsi="Times New Roman"/>
          <w:iCs/>
          <w:color w:val="auto"/>
          <w:spacing w:val="2"/>
          <w:sz w:val="24"/>
          <w:szCs w:val="24"/>
        </w:rPr>
        <w:t>знаний</w:t>
      </w:r>
      <w:r w:rsidRPr="00643E22">
        <w:rPr>
          <w:rFonts w:ascii="Times New Roman" w:hAnsi="Times New Roman"/>
          <w:color w:val="auto"/>
          <w:spacing w:val="2"/>
          <w:sz w:val="24"/>
          <w:szCs w:val="24"/>
        </w:rPr>
        <w:t xml:space="preserve">), и, во­вторых, </w:t>
      </w:r>
      <w:r w:rsidRPr="00643E22">
        <w:rPr>
          <w:rFonts w:ascii="Times New Roman" w:hAnsi="Times New Roman"/>
          <w:iCs/>
          <w:color w:val="auto"/>
          <w:spacing w:val="2"/>
          <w:sz w:val="24"/>
          <w:szCs w:val="24"/>
        </w:rPr>
        <w:t xml:space="preserve">систему формируемых действий с </w:t>
      </w:r>
      <w:r w:rsidRPr="00643E22">
        <w:rPr>
          <w:rFonts w:ascii="Times New Roman" w:hAnsi="Times New Roman"/>
          <w:iCs/>
          <w:color w:val="auto"/>
          <w:sz w:val="24"/>
          <w:szCs w:val="24"/>
        </w:rPr>
        <w:t>учебным материалом</w:t>
      </w:r>
      <w:r w:rsidRPr="00643E22">
        <w:rPr>
          <w:rFonts w:ascii="Times New Roman" w:hAnsi="Times New Roman"/>
          <w:color w:val="auto"/>
          <w:sz w:val="24"/>
          <w:szCs w:val="24"/>
        </w:rPr>
        <w:t xml:space="preserve"> (далее — </w:t>
      </w:r>
      <w:r w:rsidRPr="00643E22">
        <w:rPr>
          <w:rFonts w:ascii="Times New Roman" w:hAnsi="Times New Roman"/>
          <w:iCs/>
          <w:color w:val="auto"/>
          <w:sz w:val="24"/>
          <w:szCs w:val="24"/>
        </w:rPr>
        <w:t>систему предметных действий</w:t>
      </w:r>
      <w:r w:rsidRPr="00643E22">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Система предметных знаний</w:t>
      </w:r>
      <w:r w:rsidRPr="00643E22">
        <w:rPr>
          <w:rFonts w:ascii="Times New Roman" w:hAnsi="Times New Roman"/>
          <w:color w:val="auto"/>
          <w:sz w:val="24"/>
          <w:szCs w:val="24"/>
        </w:rPr>
        <w:t xml:space="preserve"> — важнейшая составляющая предметных результатов. В ней можно выделить </w:t>
      </w:r>
      <w:r w:rsidRPr="00643E22">
        <w:rPr>
          <w:rFonts w:ascii="Times New Roman" w:hAnsi="Times New Roman"/>
          <w:iCs/>
          <w:color w:val="auto"/>
          <w:sz w:val="24"/>
          <w:szCs w:val="24"/>
        </w:rPr>
        <w:t>опорные знания</w:t>
      </w:r>
      <w:r w:rsidRPr="00643E22">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643E22">
        <w:rPr>
          <w:rFonts w:ascii="Times New Roman" w:hAnsi="Times New Roman"/>
          <w:color w:val="auto"/>
          <w:spacing w:val="2"/>
          <w:sz w:val="24"/>
          <w:szCs w:val="24"/>
        </w:rPr>
        <w:t xml:space="preserve">и знания, дополняющие, расширяющие или углубляющие </w:t>
      </w:r>
      <w:r w:rsidRPr="00643E22">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К опорным знаниям относятся прежде всего основопола</w:t>
      </w:r>
      <w:r w:rsidRPr="00643E22">
        <w:rPr>
          <w:rFonts w:ascii="Times New Roman" w:hAnsi="Times New Roman"/>
          <w:color w:val="auto"/>
          <w:spacing w:val="2"/>
          <w:sz w:val="24"/>
          <w:szCs w:val="24"/>
        </w:rPr>
        <w:t xml:space="preserve">гающие элементы научного знания (как общенаучные, так </w:t>
      </w:r>
      <w:r w:rsidRPr="00643E22">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643E22">
        <w:rPr>
          <w:rFonts w:ascii="Times New Roman" w:hAnsi="Times New Roman"/>
          <w:color w:val="auto"/>
          <w:spacing w:val="2"/>
          <w:sz w:val="24"/>
          <w:szCs w:val="24"/>
        </w:rPr>
        <w:t xml:space="preserve">чевые теории, идеи, понятия, факты, методы. На уровне </w:t>
      </w:r>
      <w:r w:rsidRPr="00643E22">
        <w:rPr>
          <w:rFonts w:ascii="Times New Roman" w:hAnsi="Times New Roman"/>
          <w:color w:val="auto"/>
          <w:sz w:val="24"/>
          <w:szCs w:val="24"/>
        </w:rPr>
        <w:t xml:space="preserve">начального общего образования к опорной системе знаний </w:t>
      </w:r>
      <w:r w:rsidRPr="00643E22">
        <w:rPr>
          <w:rFonts w:ascii="Times New Roman" w:hAnsi="Times New Roman"/>
          <w:color w:val="auto"/>
          <w:spacing w:val="2"/>
          <w:sz w:val="24"/>
          <w:szCs w:val="24"/>
        </w:rPr>
        <w:t>отнесен понятийный апп</w:t>
      </w:r>
      <w:r w:rsidRPr="00643E22">
        <w:rPr>
          <w:rFonts w:ascii="Times New Roman" w:hAnsi="Times New Roman"/>
          <w:color w:val="auto"/>
          <w:sz w:val="24"/>
          <w:szCs w:val="24"/>
        </w:rPr>
        <w:t xml:space="preserve">арат учебных предметов, освоение </w:t>
      </w:r>
      <w:r w:rsidRPr="00643E22">
        <w:rPr>
          <w:rFonts w:ascii="Times New Roman" w:hAnsi="Times New Roman"/>
          <w:color w:val="auto"/>
          <w:spacing w:val="-2"/>
          <w:sz w:val="24"/>
          <w:szCs w:val="24"/>
        </w:rPr>
        <w:t>которого позволяет учителю и обучающимся эффективно про</w:t>
      </w:r>
      <w:r w:rsidRPr="00643E22">
        <w:rPr>
          <w:rFonts w:ascii="Times New Roman" w:hAnsi="Times New Roman"/>
          <w:color w:val="auto"/>
          <w:sz w:val="24"/>
          <w:szCs w:val="24"/>
        </w:rPr>
        <w:t>двигаться в изучении предмета.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Опорная система знаний определяется с учетом их зна</w:t>
      </w:r>
      <w:r w:rsidRPr="00643E22">
        <w:rPr>
          <w:rFonts w:ascii="Times New Roman" w:hAnsi="Times New Roman"/>
          <w:color w:val="auto"/>
          <w:sz w:val="24"/>
          <w:szCs w:val="24"/>
        </w:rPr>
        <w:t xml:space="preserve">чимости для решения основных задач образования на данном уровне образования, опорного характера изучаемого материала для </w:t>
      </w:r>
      <w:r w:rsidRPr="00643E22">
        <w:rPr>
          <w:rFonts w:ascii="Times New Roman" w:hAnsi="Times New Roman"/>
          <w:color w:val="auto"/>
          <w:spacing w:val="2"/>
          <w:sz w:val="24"/>
          <w:szCs w:val="24"/>
        </w:rPr>
        <w:t xml:space="preserve">последующего обучения, а также с учетом принципа реалистичности, потенциальной возможности их достижения </w:t>
      </w:r>
      <w:r w:rsidRPr="00643E22">
        <w:rPr>
          <w:rFonts w:ascii="Times New Roman" w:hAnsi="Times New Roman"/>
          <w:color w:val="auto"/>
          <w:sz w:val="24"/>
          <w:szCs w:val="24"/>
        </w:rPr>
        <w:t xml:space="preserve">большинством обучающихся. Иными словами, в эту группу </w:t>
      </w:r>
      <w:r w:rsidRPr="00643E22">
        <w:rPr>
          <w:rFonts w:ascii="Times New Roman" w:hAnsi="Times New Roman"/>
          <w:color w:val="auto"/>
          <w:spacing w:val="2"/>
          <w:sz w:val="24"/>
          <w:szCs w:val="24"/>
        </w:rPr>
        <w:t>включается система таких знаний, умений, учебных дей</w:t>
      </w:r>
      <w:r w:rsidRPr="00643E22">
        <w:rPr>
          <w:rFonts w:ascii="Times New Roman" w:hAnsi="Times New Roman"/>
          <w:color w:val="auto"/>
          <w:sz w:val="24"/>
          <w:szCs w:val="24"/>
        </w:rPr>
        <w:t xml:space="preserve">ствий, которые, во­первых, принципиально необходимы для успешного обучения и, во­вторых, при наличии специальной </w:t>
      </w:r>
      <w:r w:rsidRPr="00643E22">
        <w:rPr>
          <w:rFonts w:ascii="Times New Roman" w:hAnsi="Times New Roman"/>
          <w:color w:val="auto"/>
          <w:spacing w:val="2"/>
          <w:sz w:val="24"/>
          <w:szCs w:val="24"/>
        </w:rPr>
        <w:t xml:space="preserve">целенаправленной работы учителя в принципе могут быть </w:t>
      </w:r>
      <w:r w:rsidRPr="00643E22">
        <w:rPr>
          <w:rFonts w:ascii="Times New Roman" w:hAnsi="Times New Roman"/>
          <w:color w:val="auto"/>
          <w:sz w:val="24"/>
          <w:szCs w:val="24"/>
        </w:rPr>
        <w:t>достигнуты подавляющим большинством детей.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При получении начального общего образования особое значение для продолжения образования имеет усвоение учащимися </w:t>
      </w:r>
      <w:r w:rsidRPr="00643E22">
        <w:rPr>
          <w:rFonts w:ascii="Times New Roman" w:hAnsi="Times New Roman"/>
          <w:iCs/>
          <w:color w:val="auto"/>
          <w:sz w:val="24"/>
          <w:szCs w:val="24"/>
        </w:rPr>
        <w:t>опорной системы знаний по русскому языку, родному языку и математике</w:t>
      </w:r>
      <w:r w:rsidRPr="00643E22">
        <w:rPr>
          <w:rFonts w:ascii="Times New Roman" w:hAnsi="Times New Roman"/>
          <w:color w:val="auto"/>
          <w:sz w:val="24"/>
          <w:szCs w:val="24"/>
        </w:rPr>
        <w:t>.</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643E22">
        <w:rPr>
          <w:rFonts w:ascii="Times New Roman" w:hAnsi="Times New Roman"/>
          <w:color w:val="auto"/>
          <w:sz w:val="24"/>
          <w:szCs w:val="24"/>
        </w:rPr>
        <w:t xml:space="preserve">учебных ситуациях, а способность использовать эти знания при решении учебно­познавательных и учебно­практических </w:t>
      </w:r>
      <w:r w:rsidRPr="00643E22">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643E22">
        <w:rPr>
          <w:rFonts w:ascii="Times New Roman" w:hAnsi="Times New Roman"/>
          <w:color w:val="auto"/>
          <w:sz w:val="24"/>
          <w:szCs w:val="24"/>
        </w:rPr>
        <w:t>с предметным содержанием.</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z w:val="24"/>
          <w:szCs w:val="24"/>
        </w:rPr>
        <w:t>Действия с предметным содержанием (или предметные действия)</w:t>
      </w:r>
      <w:r w:rsidRPr="00643E22">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643E22">
        <w:rPr>
          <w:rFonts w:ascii="Times New Roman" w:hAnsi="Times New Roman"/>
          <w:color w:val="auto"/>
          <w:spacing w:val="2"/>
          <w:sz w:val="24"/>
          <w:szCs w:val="24"/>
        </w:rPr>
        <w:t xml:space="preserve">связей (в том числе причинно­следственных) и аналогий; </w:t>
      </w:r>
      <w:r w:rsidRPr="00643E22">
        <w:rPr>
          <w:rFonts w:ascii="Times New Roman" w:hAnsi="Times New Roman"/>
          <w:color w:val="auto"/>
          <w:sz w:val="24"/>
          <w:szCs w:val="24"/>
        </w:rPr>
        <w:t>поиск, преобразование, представление и интерпретация информации, рассуждения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 xml:space="preserve">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643E22">
        <w:rPr>
          <w:rFonts w:ascii="Times New Roman" w:hAnsi="Times New Roman"/>
          <w:color w:val="auto"/>
          <w:spacing w:val="2"/>
          <w:sz w:val="24"/>
          <w:szCs w:val="24"/>
        </w:rPr>
        <w:t>музыкальными и художественными произведениями и</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т.</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 xml:space="preserve">п. </w:t>
      </w:r>
      <w:r w:rsidRPr="00643E22">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Совокупность же всех учебных предметов обеспечивает </w:t>
      </w:r>
      <w:r w:rsidRPr="00643E22">
        <w:rPr>
          <w:rFonts w:ascii="Times New Roman" w:hAnsi="Times New Roman"/>
          <w:color w:val="auto"/>
          <w:spacing w:val="-2"/>
          <w:sz w:val="24"/>
          <w:szCs w:val="24"/>
        </w:rPr>
        <w:t>возможность формирования всех универсальных учебных дей</w:t>
      </w:r>
      <w:r w:rsidRPr="00643E22">
        <w:rPr>
          <w:rFonts w:ascii="Times New Roman" w:hAnsi="Times New Roman"/>
          <w:color w:val="auto"/>
          <w:sz w:val="24"/>
          <w:szCs w:val="24"/>
        </w:rPr>
        <w:t>ствий при условии, что образовательная деятельность ориентирована на достижение планируемых результатов.</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К предметным действиям следует отнести также действия, </w:t>
      </w:r>
      <w:r w:rsidRPr="00643E22">
        <w:rPr>
          <w:rFonts w:ascii="Times New Roman" w:hAnsi="Times New Roman"/>
          <w:color w:val="auto"/>
          <w:spacing w:val="-2"/>
          <w:sz w:val="24"/>
          <w:szCs w:val="24"/>
        </w:rPr>
        <w:t>которые присущи главным образом только конкретному пред</w:t>
      </w:r>
      <w:r w:rsidRPr="00643E22">
        <w:rPr>
          <w:rFonts w:ascii="Times New Roman" w:hAnsi="Times New Roman"/>
          <w:color w:val="auto"/>
          <w:spacing w:val="2"/>
          <w:sz w:val="24"/>
          <w:szCs w:val="24"/>
        </w:rPr>
        <w:t xml:space="preserve">мету и овладение которыми необходимо для полноценного личностного развития или дальнейшего изучения предмета </w:t>
      </w:r>
      <w:r w:rsidRPr="00643E22">
        <w:rPr>
          <w:rFonts w:ascii="Times New Roman" w:hAnsi="Times New Roman"/>
          <w:color w:val="auto"/>
          <w:sz w:val="24"/>
          <w:szCs w:val="24"/>
        </w:rPr>
        <w:t xml:space="preserve">(в частности, способы двигательной деятельности, осваиваемые в курсе физической культуры, или </w:t>
      </w:r>
      <w:r w:rsidRPr="00643E22">
        <w:rPr>
          <w:rFonts w:ascii="Times New Roman" w:hAnsi="Times New Roman"/>
          <w:color w:val="auto"/>
          <w:sz w:val="24"/>
          <w:szCs w:val="24"/>
        </w:rPr>
        <w:lastRenderedPageBreak/>
        <w:t>способы обработки материалов, приемы лепки, рисования, способы музыкальной исполнительской деятельности и</w:t>
      </w:r>
      <w:r w:rsidRPr="00643E22">
        <w:rPr>
          <w:rFonts w:ascii="Times New Roman" w:hAnsi="Times New Roman"/>
          <w:color w:val="auto"/>
          <w:sz w:val="24"/>
          <w:szCs w:val="24"/>
        </w:rPr>
        <w:t> </w:t>
      </w:r>
      <w:r w:rsidRPr="00643E22">
        <w:rPr>
          <w:rFonts w:ascii="Times New Roman" w:hAnsi="Times New Roman"/>
          <w:color w:val="auto"/>
          <w:sz w:val="24"/>
          <w:szCs w:val="24"/>
        </w:rPr>
        <w:t>др.).</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Формирование одних и тех же действий на материале </w:t>
      </w:r>
      <w:r w:rsidRPr="00643E22">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643E22">
        <w:rPr>
          <w:rFonts w:ascii="Times New Roman" w:hAnsi="Times New Roman"/>
          <w:color w:val="auto"/>
          <w:spacing w:val="2"/>
          <w:sz w:val="24"/>
          <w:szCs w:val="24"/>
        </w:rPr>
        <w:t xml:space="preserve">задач, а затем и </w:t>
      </w:r>
      <w:r w:rsidRPr="00643E22">
        <w:rPr>
          <w:rFonts w:ascii="Times New Roman" w:hAnsi="Times New Roman"/>
          <w:iCs/>
          <w:color w:val="auto"/>
          <w:spacing w:val="2"/>
          <w:sz w:val="24"/>
          <w:szCs w:val="24"/>
        </w:rPr>
        <w:t>осознанному и произвольному их выполнению</w:t>
      </w:r>
      <w:r w:rsidRPr="00643E22">
        <w:rPr>
          <w:rFonts w:ascii="Times New Roman" w:hAnsi="Times New Roman"/>
          <w:color w:val="auto"/>
          <w:spacing w:val="2"/>
          <w:sz w:val="24"/>
          <w:szCs w:val="24"/>
        </w:rPr>
        <w:t>, переносу на новые классы объектов. Это проявля</w:t>
      </w:r>
      <w:r w:rsidRPr="00643E22">
        <w:rPr>
          <w:rFonts w:ascii="Times New Roman" w:hAnsi="Times New Roman"/>
          <w:color w:val="auto"/>
          <w:sz w:val="24"/>
          <w:szCs w:val="24"/>
        </w:rPr>
        <w:t xml:space="preserve">ется в способности обучающихся решать разнообразные по </w:t>
      </w:r>
      <w:r w:rsidRPr="00643E22">
        <w:rPr>
          <w:rFonts w:ascii="Times New Roman" w:hAnsi="Times New Roman"/>
          <w:color w:val="auto"/>
          <w:spacing w:val="2"/>
          <w:sz w:val="24"/>
          <w:szCs w:val="24"/>
        </w:rPr>
        <w:t xml:space="preserve">содержанию и сложности классы учебно­познавательных и </w:t>
      </w:r>
      <w:r w:rsidRPr="00643E22">
        <w:rPr>
          <w:rFonts w:ascii="Times New Roman" w:hAnsi="Times New Roman"/>
          <w:color w:val="auto"/>
          <w:sz w:val="24"/>
          <w:szCs w:val="24"/>
        </w:rPr>
        <w:t>учебно­практических задач.</w:t>
      </w:r>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color w:val="auto"/>
          <w:spacing w:val="-2"/>
          <w:sz w:val="24"/>
          <w:szCs w:val="24"/>
        </w:rPr>
        <w:t xml:space="preserve">Поэтому </w:t>
      </w:r>
      <w:r w:rsidRPr="00643E22">
        <w:rPr>
          <w:rFonts w:ascii="Times New Roman" w:hAnsi="Times New Roman"/>
          <w:b/>
          <w:bCs/>
          <w:color w:val="auto"/>
          <w:spacing w:val="-2"/>
          <w:sz w:val="24"/>
          <w:szCs w:val="24"/>
        </w:rPr>
        <w:t>объектом оценки предметных результатов</w:t>
      </w:r>
      <w:r w:rsidRPr="00643E22">
        <w:rPr>
          <w:rFonts w:ascii="Times New Roman" w:hAnsi="Times New Roman"/>
          <w:color w:val="auto"/>
          <w:spacing w:val="-2"/>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Оценка достижения этих предметных результатов ведется </w:t>
      </w:r>
      <w:r w:rsidRPr="00643E22">
        <w:rPr>
          <w:rFonts w:ascii="Times New Roman" w:hAnsi="Times New Roman"/>
          <w:color w:val="auto"/>
          <w:spacing w:val="2"/>
          <w:sz w:val="24"/>
          <w:szCs w:val="24"/>
        </w:rPr>
        <w:t xml:space="preserve">как в ходе текущего и промежуточного оценивания, так и </w:t>
      </w:r>
      <w:r w:rsidRPr="00643E22">
        <w:rPr>
          <w:rFonts w:ascii="Times New Roman" w:hAnsi="Times New Roman"/>
          <w:color w:val="auto"/>
          <w:sz w:val="24"/>
          <w:szCs w:val="24"/>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643E22" w:rsidRPr="00643E22" w:rsidRDefault="00643E22" w:rsidP="00305E84">
      <w:pPr>
        <w:pStyle w:val="afff2"/>
        <w:numPr>
          <w:ilvl w:val="2"/>
          <w:numId w:val="55"/>
        </w:numPr>
        <w:spacing w:line="240" w:lineRule="auto"/>
        <w:jc w:val="both"/>
        <w:rPr>
          <w:sz w:val="24"/>
        </w:rPr>
      </w:pPr>
      <w:bookmarkStart w:id="64" w:name="_Toc288394073"/>
      <w:bookmarkStart w:id="65" w:name="_Toc288410540"/>
      <w:bookmarkStart w:id="66" w:name="_Toc288410669"/>
      <w:bookmarkStart w:id="67" w:name="_Toc288410734"/>
      <w:bookmarkStart w:id="68" w:name="_Toc294246085"/>
      <w:bookmarkStart w:id="69" w:name="_Toc424564316"/>
      <w:r w:rsidRPr="00643E22">
        <w:rPr>
          <w:sz w:val="24"/>
        </w:rPr>
        <w:t>Портфель достижений как инструмент оценки динамики индивидуальных образовательных достижений</w:t>
      </w:r>
      <w:bookmarkEnd w:id="64"/>
      <w:bookmarkEnd w:id="65"/>
      <w:bookmarkEnd w:id="66"/>
      <w:bookmarkEnd w:id="67"/>
      <w:bookmarkEnd w:id="68"/>
      <w:bookmarkEnd w:id="69"/>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Показатель динамики образовательных достижений  — один </w:t>
      </w:r>
      <w:r w:rsidRPr="00643E22">
        <w:rPr>
          <w:rFonts w:ascii="Times New Roman" w:hAnsi="Times New Roman"/>
          <w:color w:val="auto"/>
          <w:sz w:val="24"/>
          <w:szCs w:val="24"/>
        </w:rPr>
        <w:t>из основных показателей в оценке образовательных достиже</w:t>
      </w:r>
      <w:r w:rsidRPr="00643E22">
        <w:rPr>
          <w:rFonts w:ascii="Times New Roman" w:hAnsi="Times New Roman"/>
          <w:color w:val="auto"/>
          <w:spacing w:val="2"/>
          <w:sz w:val="24"/>
          <w:szCs w:val="24"/>
        </w:rPr>
        <w:t>ний. На основе выявления характера динамики образова</w:t>
      </w:r>
      <w:r w:rsidRPr="00643E22">
        <w:rPr>
          <w:rFonts w:ascii="Times New Roman" w:hAnsi="Times New Roman"/>
          <w:color w:val="auto"/>
          <w:sz w:val="24"/>
          <w:szCs w:val="24"/>
        </w:rPr>
        <w:t xml:space="preserve">тельных достижений обучающихся можно оценивать эффективность учебной деятельности, работы учителя или </w:t>
      </w:r>
      <w:r w:rsidRPr="00643E22">
        <w:rPr>
          <w:rFonts w:ascii="Times New Roman" w:hAnsi="Times New Roman"/>
          <w:color w:val="auto"/>
          <w:spacing w:val="-2"/>
          <w:sz w:val="24"/>
          <w:szCs w:val="24"/>
        </w:rPr>
        <w:t xml:space="preserve">образовательной </w:t>
      </w:r>
      <w:r w:rsidRPr="00643E22">
        <w:rPr>
          <w:rFonts w:ascii="Times New Roman" w:hAnsi="Times New Roman"/>
          <w:color w:val="auto"/>
          <w:sz w:val="24"/>
          <w:szCs w:val="24"/>
        </w:rPr>
        <w:t>организации</w:t>
      </w:r>
      <w:r w:rsidRPr="00643E22">
        <w:rPr>
          <w:rFonts w:ascii="Times New Roman" w:hAnsi="Times New Roman"/>
          <w:color w:val="auto"/>
          <w:spacing w:val="-2"/>
          <w:sz w:val="24"/>
          <w:szCs w:val="24"/>
        </w:rPr>
        <w:t xml:space="preserve">, системы образования в целом. При этом </w:t>
      </w:r>
      <w:r w:rsidRPr="00643E22">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643E22">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643E22">
        <w:rPr>
          <w:rFonts w:ascii="Times New Roman" w:hAnsi="Times New Roman"/>
          <w:color w:val="auto"/>
          <w:sz w:val="24"/>
          <w:szCs w:val="24"/>
        </w:rPr>
        <w:t>бенка.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643E22">
        <w:rPr>
          <w:rFonts w:ascii="Times New Roman" w:hAnsi="Times New Roman"/>
          <w:b/>
          <w:bCs/>
          <w:color w:val="auto"/>
          <w:spacing w:val="2"/>
          <w:sz w:val="24"/>
          <w:szCs w:val="24"/>
        </w:rPr>
        <w:t>порт</w:t>
      </w:r>
      <w:r w:rsidRPr="00643E22">
        <w:rPr>
          <w:rFonts w:ascii="Times New Roman" w:hAnsi="Times New Roman"/>
          <w:b/>
          <w:bCs/>
          <w:color w:val="auto"/>
          <w:sz w:val="24"/>
          <w:szCs w:val="24"/>
        </w:rPr>
        <w:t>фель достижений</w:t>
      </w:r>
      <w:r w:rsidRPr="00643E22">
        <w:rPr>
          <w:rFonts w:ascii="Times New Roman" w:hAnsi="Times New Roman"/>
          <w:color w:val="auto"/>
          <w:sz w:val="24"/>
          <w:szCs w:val="24"/>
        </w:rPr>
        <w:t xml:space="preserve"> обучающегося. Как показывает опыт его использования, портфель достижений может быть отнесен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д.).</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Портфель достижений — это не только современная эф</w:t>
      </w:r>
      <w:r w:rsidRPr="00643E22">
        <w:rPr>
          <w:rFonts w:ascii="Times New Roman" w:hAnsi="Times New Roman"/>
          <w:color w:val="auto"/>
          <w:spacing w:val="-2"/>
          <w:sz w:val="24"/>
          <w:szCs w:val="24"/>
        </w:rPr>
        <w:t xml:space="preserve">фективная форма оценивания, но и действенное средство для </w:t>
      </w:r>
      <w:r w:rsidRPr="00643E22">
        <w:rPr>
          <w:rFonts w:ascii="Times New Roman" w:hAnsi="Times New Roman"/>
          <w:color w:val="auto"/>
          <w:sz w:val="24"/>
          <w:szCs w:val="24"/>
        </w:rPr>
        <w:t>решения ряда важных педагогических задач, позволяющее:</w:t>
      </w:r>
    </w:p>
    <w:p w:rsidR="00643E22" w:rsidRPr="00643E22" w:rsidRDefault="00643E22" w:rsidP="00643E22">
      <w:pPr>
        <w:pStyle w:val="21"/>
        <w:spacing w:line="240" w:lineRule="auto"/>
        <w:rPr>
          <w:sz w:val="24"/>
        </w:rPr>
      </w:pPr>
      <w:r w:rsidRPr="00643E22">
        <w:rPr>
          <w:sz w:val="24"/>
        </w:rPr>
        <w:t>поддерживать высокую учебную мотивацию обучающихся;</w:t>
      </w:r>
    </w:p>
    <w:p w:rsidR="00643E22" w:rsidRPr="00643E22" w:rsidRDefault="00643E22" w:rsidP="00643E22">
      <w:pPr>
        <w:pStyle w:val="21"/>
        <w:spacing w:line="240" w:lineRule="auto"/>
        <w:rPr>
          <w:sz w:val="24"/>
        </w:rPr>
      </w:pPr>
      <w:r w:rsidRPr="00643E22">
        <w:rPr>
          <w:sz w:val="24"/>
        </w:rPr>
        <w:t>поощрять их активность и самостоятельность, расширять возможности обучения и самообучения;</w:t>
      </w:r>
    </w:p>
    <w:p w:rsidR="00643E22" w:rsidRPr="00643E22" w:rsidRDefault="00643E22" w:rsidP="00643E22">
      <w:pPr>
        <w:pStyle w:val="21"/>
        <w:spacing w:line="240" w:lineRule="auto"/>
        <w:rPr>
          <w:sz w:val="24"/>
        </w:rPr>
      </w:pPr>
      <w:r w:rsidRPr="00643E22">
        <w:rPr>
          <w:sz w:val="24"/>
        </w:rPr>
        <w:t>развивать навыки рефлексивной и оценочной (в том числе самооценочной) деятельности обучающихся;</w:t>
      </w:r>
    </w:p>
    <w:p w:rsidR="00643E22" w:rsidRPr="00643E22" w:rsidRDefault="00643E22" w:rsidP="00643E22">
      <w:pPr>
        <w:pStyle w:val="21"/>
        <w:spacing w:line="240" w:lineRule="auto"/>
        <w:rPr>
          <w:b/>
          <w:bCs/>
          <w:iCs/>
          <w:sz w:val="24"/>
        </w:rPr>
      </w:pPr>
      <w:r w:rsidRPr="00643E22">
        <w:rPr>
          <w:sz w:val="24"/>
        </w:rPr>
        <w:t>формировать умение учиться — ставить цели, планировать и организовывать собственную учебную деятельность.</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pacing w:val="2"/>
          <w:sz w:val="24"/>
          <w:szCs w:val="24"/>
        </w:rPr>
        <w:t>Портфель достижений</w:t>
      </w:r>
      <w:r w:rsidRPr="00643E22">
        <w:rPr>
          <w:rFonts w:ascii="Times New Roman" w:hAnsi="Times New Roman"/>
          <w:color w:val="auto"/>
          <w:spacing w:val="2"/>
          <w:sz w:val="24"/>
          <w:szCs w:val="24"/>
        </w:rPr>
        <w:t xml:space="preserve"> представляет собой специаль</w:t>
      </w:r>
      <w:r w:rsidRPr="00643E22">
        <w:rPr>
          <w:rFonts w:ascii="Times New Roman" w:hAnsi="Times New Roman"/>
          <w:color w:val="auto"/>
          <w:sz w:val="24"/>
          <w:szCs w:val="24"/>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В состав портфеля достижений могут включаться резуль</w:t>
      </w:r>
      <w:r w:rsidRPr="00643E22">
        <w:rPr>
          <w:rFonts w:ascii="Times New Roman" w:hAnsi="Times New Roman"/>
          <w:color w:val="auto"/>
          <w:spacing w:val="2"/>
          <w:sz w:val="24"/>
          <w:szCs w:val="24"/>
        </w:rPr>
        <w:t xml:space="preserve">таты, достигнутые обучающимся не только в ходе учебной </w:t>
      </w:r>
      <w:r w:rsidRPr="00643E22">
        <w:rPr>
          <w:rFonts w:ascii="Times New Roman" w:hAnsi="Times New Roman"/>
          <w:color w:val="auto"/>
          <w:sz w:val="24"/>
          <w:szCs w:val="24"/>
        </w:rPr>
        <w:t xml:space="preserve">деятельности, но и в иных формах активности: </w:t>
      </w:r>
      <w:r w:rsidRPr="00643E22">
        <w:rPr>
          <w:rFonts w:ascii="Times New Roman" w:hAnsi="Times New Roman"/>
          <w:color w:val="auto"/>
          <w:sz w:val="24"/>
          <w:szCs w:val="24"/>
        </w:rPr>
        <w:lastRenderedPageBreak/>
        <w:t xml:space="preserve">творческой, </w:t>
      </w:r>
      <w:r w:rsidRPr="00643E22">
        <w:rPr>
          <w:rFonts w:ascii="Times New Roman" w:hAnsi="Times New Roman"/>
          <w:color w:val="auto"/>
          <w:spacing w:val="2"/>
          <w:sz w:val="24"/>
          <w:szCs w:val="24"/>
        </w:rPr>
        <w:t>социальной, коммуникативной, физкультурно­оздоровитель</w:t>
      </w:r>
      <w:r w:rsidRPr="00643E22">
        <w:rPr>
          <w:rFonts w:ascii="Times New Roman" w:hAnsi="Times New Roman"/>
          <w:color w:val="auto"/>
          <w:sz w:val="24"/>
          <w:szCs w:val="24"/>
        </w:rPr>
        <w:t>ной, трудовой деятельности, протекающей как в рамках повседневной школьной практики, так и за ее пределами.</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color w:val="auto"/>
          <w:sz w:val="24"/>
          <w:szCs w:val="24"/>
        </w:rPr>
        <w:t>В портфель достижений учеников начальной школы, ко</w:t>
      </w:r>
      <w:r w:rsidRPr="00643E22">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643E22">
        <w:rPr>
          <w:rFonts w:ascii="Times New Roman" w:hAnsi="Times New Roman"/>
          <w:color w:val="auto"/>
          <w:sz w:val="24"/>
          <w:szCs w:val="24"/>
        </w:rPr>
        <w:t xml:space="preserve"> включать следующие материалы.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iCs/>
          <w:color w:val="auto"/>
          <w:spacing w:val="2"/>
          <w:sz w:val="24"/>
          <w:szCs w:val="24"/>
        </w:rPr>
        <w:t>1.</w:t>
      </w:r>
      <w:r w:rsidRPr="00643E22">
        <w:rPr>
          <w:rFonts w:ascii="Times New Roman" w:hAnsi="Times New Roman"/>
          <w:b/>
          <w:bCs/>
          <w:iCs/>
          <w:color w:val="auto"/>
          <w:spacing w:val="2"/>
          <w:sz w:val="24"/>
          <w:szCs w:val="24"/>
        </w:rPr>
        <w:t> </w:t>
      </w:r>
      <w:r w:rsidRPr="00643E22">
        <w:rPr>
          <w:rFonts w:ascii="Times New Roman" w:hAnsi="Times New Roman"/>
          <w:b/>
          <w:bCs/>
          <w:iCs/>
          <w:color w:val="auto"/>
          <w:spacing w:val="2"/>
          <w:sz w:val="24"/>
          <w:szCs w:val="24"/>
        </w:rPr>
        <w:t>Выборки детских работ — формальных и твор</w:t>
      </w:r>
      <w:r w:rsidRPr="00643E22">
        <w:rPr>
          <w:rFonts w:ascii="Times New Roman" w:hAnsi="Times New Roman"/>
          <w:b/>
          <w:bCs/>
          <w:iCs/>
          <w:color w:val="auto"/>
          <w:sz w:val="24"/>
          <w:szCs w:val="24"/>
        </w:rPr>
        <w:t>ческих</w:t>
      </w:r>
      <w:r w:rsidRPr="00643E22">
        <w:rPr>
          <w:rFonts w:ascii="Times New Roman" w:hAnsi="Times New Roman"/>
          <w:color w:val="auto"/>
          <w:sz w:val="24"/>
          <w:szCs w:val="24"/>
        </w:rPr>
        <w:t>,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Обязательной составляющей портфеля достижений являют</w:t>
      </w:r>
      <w:r w:rsidRPr="00643E22">
        <w:rPr>
          <w:rFonts w:ascii="Times New Roman" w:hAnsi="Times New Roman"/>
          <w:color w:val="auto"/>
          <w:sz w:val="24"/>
          <w:szCs w:val="24"/>
        </w:rPr>
        <w:t xml:space="preserve">ся материалы </w:t>
      </w:r>
      <w:r w:rsidRPr="00643E22">
        <w:rPr>
          <w:rFonts w:ascii="Times New Roman" w:hAnsi="Times New Roman"/>
          <w:iCs/>
          <w:color w:val="auto"/>
          <w:sz w:val="24"/>
          <w:szCs w:val="24"/>
        </w:rPr>
        <w:t>стартовой диагностики, промежуточных и итоговых стандартизированных работ</w:t>
      </w:r>
      <w:r w:rsidRPr="00643E22">
        <w:rPr>
          <w:rFonts w:ascii="Times New Roman" w:hAnsi="Times New Roman"/>
          <w:color w:val="auto"/>
          <w:sz w:val="24"/>
          <w:szCs w:val="24"/>
        </w:rPr>
        <w:t xml:space="preserve"> по отдельным предметам.</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Остальные работы должны быть подобраны так, чтобы </w:t>
      </w:r>
      <w:r w:rsidRPr="00643E22">
        <w:rPr>
          <w:rFonts w:ascii="Times New Roman" w:hAnsi="Times New Roman"/>
          <w:color w:val="auto"/>
          <w:sz w:val="24"/>
          <w:szCs w:val="24"/>
        </w:rPr>
        <w:t>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 могут быть:</w:t>
      </w:r>
    </w:p>
    <w:p w:rsidR="00643E22" w:rsidRPr="00643E22" w:rsidRDefault="00643E22" w:rsidP="00643E22">
      <w:pPr>
        <w:pStyle w:val="21"/>
        <w:spacing w:line="240" w:lineRule="auto"/>
        <w:rPr>
          <w:sz w:val="24"/>
        </w:rPr>
      </w:pPr>
      <w:r w:rsidRPr="00643E22">
        <w:rPr>
          <w:iCs/>
          <w:sz w:val="24"/>
        </w:rPr>
        <w:t xml:space="preserve">по русскому, родному языку и литературному чтению, </w:t>
      </w:r>
      <w:r w:rsidRPr="00643E22">
        <w:rPr>
          <w:iCs/>
          <w:spacing w:val="2"/>
          <w:sz w:val="24"/>
        </w:rPr>
        <w:t>литературному чтению на родном языке, иностранному языку</w:t>
      </w:r>
      <w:r w:rsidRPr="00643E22">
        <w:rPr>
          <w:spacing w:val="2"/>
          <w:sz w:val="24"/>
        </w:rPr>
        <w:t> — диктанты и изложения, сочинения на заданную</w:t>
      </w:r>
      <w:r w:rsidRPr="00643E22">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643E22">
        <w:rPr>
          <w:sz w:val="24"/>
        </w:rPr>
        <w:t> </w:t>
      </w:r>
      <w:r w:rsidRPr="00643E22">
        <w:rPr>
          <w:sz w:val="24"/>
        </w:rPr>
        <w:t>т.</w:t>
      </w:r>
      <w:r w:rsidRPr="00643E22">
        <w:rPr>
          <w:sz w:val="24"/>
        </w:rPr>
        <w:t> </w:t>
      </w:r>
      <w:r w:rsidRPr="00643E22">
        <w:rPr>
          <w:sz w:val="24"/>
        </w:rPr>
        <w:t>п.;</w:t>
      </w:r>
    </w:p>
    <w:p w:rsidR="00643E22" w:rsidRPr="00643E22" w:rsidRDefault="00643E22" w:rsidP="00643E22">
      <w:pPr>
        <w:pStyle w:val="21"/>
        <w:spacing w:line="240" w:lineRule="auto"/>
        <w:rPr>
          <w:sz w:val="24"/>
        </w:rPr>
      </w:pPr>
      <w:r w:rsidRPr="00643E22">
        <w:rPr>
          <w:iCs/>
          <w:spacing w:val="2"/>
          <w:sz w:val="24"/>
        </w:rPr>
        <w:t>по математике</w:t>
      </w:r>
      <w:r w:rsidRPr="00643E22">
        <w:rPr>
          <w:spacing w:val="2"/>
          <w:sz w:val="24"/>
        </w:rPr>
        <w:t> — математические диктанты, оформленные результаты мини</w:t>
      </w:r>
      <w:r w:rsidRPr="00643E22">
        <w:rPr>
          <w:spacing w:val="2"/>
          <w:sz w:val="24"/>
        </w:rPr>
        <w:noBreakHyphen/>
        <w:t>исследований, записи решения учебно­познавательных и учебно­практических задач, мате</w:t>
      </w:r>
      <w:r w:rsidRPr="00643E22">
        <w:rPr>
          <w:sz w:val="24"/>
        </w:rPr>
        <w:t>матические модели, аудиозаписи устных ответов (демонстрирующих навыки устного счета, рассуждений, доказательств, выступлений, сообщений на математические темы), материалы самоанализа и рефлексии и</w:t>
      </w:r>
      <w:r w:rsidRPr="00643E22">
        <w:rPr>
          <w:sz w:val="24"/>
        </w:rPr>
        <w:t> </w:t>
      </w:r>
      <w:r w:rsidRPr="00643E22">
        <w:rPr>
          <w:sz w:val="24"/>
        </w:rPr>
        <w:t>т.</w:t>
      </w:r>
      <w:r w:rsidRPr="00643E22">
        <w:rPr>
          <w:sz w:val="24"/>
        </w:rPr>
        <w:t> </w:t>
      </w:r>
      <w:r w:rsidRPr="00643E22">
        <w:rPr>
          <w:sz w:val="24"/>
        </w:rPr>
        <w:t>п.;</w:t>
      </w:r>
    </w:p>
    <w:p w:rsidR="00643E22" w:rsidRPr="00643E22" w:rsidRDefault="00643E22" w:rsidP="00643E22">
      <w:pPr>
        <w:pStyle w:val="21"/>
        <w:spacing w:line="240" w:lineRule="auto"/>
        <w:rPr>
          <w:sz w:val="24"/>
        </w:rPr>
      </w:pPr>
      <w:r w:rsidRPr="00643E22">
        <w:rPr>
          <w:iCs/>
          <w:spacing w:val="-2"/>
          <w:sz w:val="24"/>
        </w:rPr>
        <w:t>по окружающему миру</w:t>
      </w:r>
      <w:r w:rsidRPr="00643E22">
        <w:rPr>
          <w:spacing w:val="-2"/>
          <w:sz w:val="24"/>
        </w:rPr>
        <w:t> — дневники наблюдений, оформ</w:t>
      </w:r>
      <w:r w:rsidRPr="00643E22">
        <w:rPr>
          <w:spacing w:val="2"/>
          <w:sz w:val="24"/>
        </w:rPr>
        <w:t xml:space="preserve">ленные результаты мини­исследований и мини­проектов, интервью, аудиозаписи устных ответов, творческие работы, </w:t>
      </w:r>
      <w:r w:rsidRPr="00643E22">
        <w:rPr>
          <w:sz w:val="24"/>
        </w:rPr>
        <w:t>материалы самоанализа и рефлексии и т. п.;</w:t>
      </w:r>
    </w:p>
    <w:p w:rsidR="00643E22" w:rsidRPr="00643E22" w:rsidRDefault="00643E22" w:rsidP="00643E22">
      <w:pPr>
        <w:pStyle w:val="21"/>
        <w:spacing w:line="240" w:lineRule="auto"/>
        <w:rPr>
          <w:sz w:val="24"/>
        </w:rPr>
      </w:pPr>
      <w:r w:rsidRPr="00643E22">
        <w:rPr>
          <w:iCs/>
          <w:spacing w:val="2"/>
          <w:sz w:val="24"/>
        </w:rPr>
        <w:t>по предметам эстетического цикла</w:t>
      </w:r>
      <w:r w:rsidRPr="00643E22">
        <w:rPr>
          <w:spacing w:val="2"/>
          <w:sz w:val="24"/>
        </w:rPr>
        <w:t xml:space="preserve"> — аудиозаписи, фото­ и видеоизображения примеров исполнительской деятельности, иллюстрации к музыкальным произведениям, </w:t>
      </w:r>
      <w:r w:rsidRPr="00643E22">
        <w:rPr>
          <w:sz w:val="24"/>
        </w:rPr>
        <w:t>иллюстрации на заданную тему, продукты собственного твор</w:t>
      </w:r>
      <w:r w:rsidRPr="00643E22">
        <w:rPr>
          <w:spacing w:val="2"/>
          <w:sz w:val="24"/>
        </w:rPr>
        <w:t>чества, аудиозаписи монологических высказываний­описа</w:t>
      </w:r>
      <w:r w:rsidRPr="00643E22">
        <w:rPr>
          <w:sz w:val="24"/>
        </w:rPr>
        <w:t>ний, материалы самоанализа и рефлексии и</w:t>
      </w:r>
      <w:r w:rsidRPr="00643E22">
        <w:rPr>
          <w:sz w:val="24"/>
        </w:rPr>
        <w:t> </w:t>
      </w:r>
      <w:r w:rsidRPr="00643E22">
        <w:rPr>
          <w:sz w:val="24"/>
        </w:rPr>
        <w:t>т.</w:t>
      </w:r>
      <w:r w:rsidRPr="00643E22">
        <w:rPr>
          <w:sz w:val="24"/>
        </w:rPr>
        <w:t> </w:t>
      </w:r>
      <w:r w:rsidRPr="00643E22">
        <w:rPr>
          <w:sz w:val="24"/>
        </w:rPr>
        <w:t>п.;</w:t>
      </w:r>
    </w:p>
    <w:p w:rsidR="00643E22" w:rsidRPr="00643E22" w:rsidRDefault="00643E22" w:rsidP="00643E22">
      <w:pPr>
        <w:pStyle w:val="21"/>
        <w:spacing w:line="240" w:lineRule="auto"/>
        <w:rPr>
          <w:sz w:val="24"/>
        </w:rPr>
      </w:pPr>
      <w:r w:rsidRPr="00643E22">
        <w:rPr>
          <w:iCs/>
          <w:sz w:val="24"/>
        </w:rPr>
        <w:t>по технологии</w:t>
      </w:r>
      <w:r w:rsidRPr="00643E22">
        <w:rPr>
          <w:sz w:val="24"/>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643E22">
        <w:rPr>
          <w:sz w:val="24"/>
        </w:rPr>
        <w:t> </w:t>
      </w:r>
      <w:r w:rsidRPr="00643E22">
        <w:rPr>
          <w:sz w:val="24"/>
        </w:rPr>
        <w:t>т.</w:t>
      </w:r>
      <w:r w:rsidRPr="00643E22">
        <w:rPr>
          <w:sz w:val="24"/>
        </w:rPr>
        <w:t> </w:t>
      </w:r>
      <w:r w:rsidRPr="00643E22">
        <w:rPr>
          <w:sz w:val="24"/>
        </w:rPr>
        <w:t>п.;</w:t>
      </w:r>
    </w:p>
    <w:p w:rsidR="00643E22" w:rsidRPr="00643E22" w:rsidRDefault="00643E22" w:rsidP="00643E22">
      <w:pPr>
        <w:pStyle w:val="21"/>
        <w:spacing w:line="240" w:lineRule="auto"/>
        <w:rPr>
          <w:b/>
          <w:bCs/>
          <w:iCs/>
          <w:sz w:val="24"/>
        </w:rPr>
      </w:pPr>
      <w:r w:rsidRPr="00643E22">
        <w:rPr>
          <w:iCs/>
          <w:sz w:val="24"/>
        </w:rPr>
        <w:t>по физкультуре </w:t>
      </w:r>
      <w:r w:rsidRPr="00643E22">
        <w:rPr>
          <w:sz w:val="24"/>
        </w:rPr>
        <w:t>— видеоизображения примеров исполнительской деятельности, дневники наблюдений и самокон</w:t>
      </w:r>
      <w:r w:rsidRPr="00643E22">
        <w:rPr>
          <w:spacing w:val="2"/>
          <w:sz w:val="24"/>
        </w:rPr>
        <w:t>троля, самостоятельно составленные расписания и режим дня, комплексы физических упражнений, материалы само</w:t>
      </w:r>
      <w:r w:rsidRPr="00643E22">
        <w:rPr>
          <w:sz w:val="24"/>
        </w:rPr>
        <w:t>анализа и рефлексии и</w:t>
      </w:r>
      <w:r w:rsidRPr="00643E22">
        <w:rPr>
          <w:sz w:val="24"/>
        </w:rPr>
        <w:t> </w:t>
      </w:r>
      <w:r w:rsidRPr="00643E22">
        <w:rPr>
          <w:sz w:val="24"/>
        </w:rPr>
        <w:t>т.</w:t>
      </w:r>
      <w:r w:rsidRPr="00643E22">
        <w:rPr>
          <w:sz w:val="24"/>
        </w:rPr>
        <w:t> </w:t>
      </w:r>
      <w:r w:rsidRPr="00643E22">
        <w:rPr>
          <w:sz w:val="24"/>
        </w:rPr>
        <w:t>п.</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pacing w:val="-2"/>
          <w:sz w:val="24"/>
          <w:szCs w:val="24"/>
        </w:rPr>
        <w:t>2.</w:t>
      </w:r>
      <w:r w:rsidRPr="00643E22">
        <w:rPr>
          <w:rFonts w:ascii="Times New Roman" w:hAnsi="Times New Roman"/>
          <w:b/>
          <w:bCs/>
          <w:iCs/>
          <w:color w:val="auto"/>
          <w:spacing w:val="-2"/>
          <w:sz w:val="24"/>
          <w:szCs w:val="24"/>
        </w:rPr>
        <w:t> </w:t>
      </w:r>
      <w:r w:rsidRPr="00643E22">
        <w:rPr>
          <w:rFonts w:ascii="Times New Roman" w:hAnsi="Times New Roman"/>
          <w:b/>
          <w:bCs/>
          <w:iCs/>
          <w:color w:val="auto"/>
          <w:spacing w:val="-2"/>
          <w:sz w:val="24"/>
          <w:szCs w:val="24"/>
        </w:rPr>
        <w:t xml:space="preserve">Систематизированные материалы наблюдений </w:t>
      </w:r>
      <w:r w:rsidRPr="00643E22">
        <w:rPr>
          <w:rFonts w:ascii="Times New Roman" w:hAnsi="Times New Roman"/>
          <w:iCs/>
          <w:color w:val="auto"/>
          <w:spacing w:val="-2"/>
          <w:sz w:val="24"/>
          <w:szCs w:val="24"/>
        </w:rPr>
        <w:t>(оце</w:t>
      </w:r>
      <w:r w:rsidRPr="00643E22">
        <w:rPr>
          <w:rFonts w:ascii="Times New Roman" w:hAnsi="Times New Roman"/>
          <w:iCs/>
          <w:color w:val="auto"/>
          <w:sz w:val="24"/>
          <w:szCs w:val="24"/>
        </w:rPr>
        <w:t>ночные листы, материалы и листы наблюдений и</w:t>
      </w:r>
      <w:r w:rsidRPr="00643E22">
        <w:rPr>
          <w:rFonts w:ascii="Times New Roman" w:hAnsi="Times New Roman"/>
          <w:iCs/>
          <w:color w:val="auto"/>
          <w:sz w:val="24"/>
          <w:szCs w:val="24"/>
        </w:rPr>
        <w:t> </w:t>
      </w:r>
      <w:r w:rsidRPr="00643E22">
        <w:rPr>
          <w:rFonts w:ascii="Times New Roman" w:hAnsi="Times New Roman"/>
          <w:iCs/>
          <w:color w:val="auto"/>
          <w:sz w:val="24"/>
          <w:szCs w:val="24"/>
        </w:rPr>
        <w:t>т.</w:t>
      </w:r>
      <w:r w:rsidRPr="00643E22">
        <w:rPr>
          <w:rFonts w:ascii="Times New Roman" w:hAnsi="Times New Roman"/>
          <w:iCs/>
          <w:color w:val="auto"/>
          <w:sz w:val="24"/>
          <w:szCs w:val="24"/>
        </w:rPr>
        <w:t> </w:t>
      </w:r>
      <w:r w:rsidRPr="00643E22">
        <w:rPr>
          <w:rFonts w:ascii="Times New Roman" w:hAnsi="Times New Roman"/>
          <w:iCs/>
          <w:color w:val="auto"/>
          <w:sz w:val="24"/>
          <w:szCs w:val="24"/>
        </w:rPr>
        <w:t xml:space="preserve">п.) </w:t>
      </w:r>
      <w:r w:rsidRPr="00643E22">
        <w:rPr>
          <w:rFonts w:ascii="Times New Roman" w:hAnsi="Times New Roman"/>
          <w:color w:val="auto"/>
          <w:sz w:val="24"/>
          <w:szCs w:val="24"/>
        </w:rPr>
        <w:t>за процессом овладения универсальными учебными действи</w:t>
      </w:r>
      <w:r w:rsidRPr="00643E22">
        <w:rPr>
          <w:rFonts w:ascii="Times New Roman" w:hAnsi="Times New Roman"/>
          <w:color w:val="auto"/>
          <w:spacing w:val="-2"/>
          <w:sz w:val="24"/>
          <w:szCs w:val="24"/>
        </w:rPr>
        <w:t xml:space="preserve">ями, которые ведут учителя начальных классов (выступающие </w:t>
      </w:r>
      <w:r w:rsidRPr="00643E22">
        <w:rPr>
          <w:rFonts w:ascii="Times New Roman" w:hAnsi="Times New Roman"/>
          <w:color w:val="auto"/>
          <w:sz w:val="24"/>
          <w:szCs w:val="24"/>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образовательных отношений.</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iCs/>
          <w:color w:val="auto"/>
          <w:sz w:val="24"/>
          <w:szCs w:val="24"/>
        </w:rPr>
        <w:t>3.</w:t>
      </w:r>
      <w:r w:rsidRPr="00643E22">
        <w:rPr>
          <w:rFonts w:ascii="Times New Roman" w:hAnsi="Times New Roman"/>
          <w:b/>
          <w:bCs/>
          <w:iCs/>
          <w:color w:val="auto"/>
          <w:sz w:val="24"/>
          <w:szCs w:val="24"/>
        </w:rPr>
        <w:t> </w:t>
      </w:r>
      <w:r w:rsidRPr="00643E22">
        <w:rPr>
          <w:rFonts w:ascii="Times New Roman" w:hAnsi="Times New Roman"/>
          <w:b/>
          <w:bCs/>
          <w:iCs/>
          <w:color w:val="auto"/>
          <w:sz w:val="24"/>
          <w:szCs w:val="24"/>
        </w:rPr>
        <w:t>Материалы, характеризующие достижения обучающихся в рамках внеурочной и досуговой деятельности</w:t>
      </w:r>
      <w:r w:rsidRPr="00643E22">
        <w:rPr>
          <w:rFonts w:ascii="Times New Roman" w:hAnsi="Times New Roman"/>
          <w:color w:val="auto"/>
          <w:sz w:val="24"/>
          <w:szCs w:val="24"/>
        </w:rPr>
        <w:t>, например результаты участия в олимпиадах, конкурсах, смот</w:t>
      </w:r>
      <w:r w:rsidRPr="00643E22">
        <w:rPr>
          <w:rFonts w:ascii="Times New Roman" w:hAnsi="Times New Roman"/>
          <w:color w:val="auto"/>
          <w:spacing w:val="2"/>
          <w:sz w:val="24"/>
          <w:szCs w:val="24"/>
        </w:rPr>
        <w:t>рах, выставках, концертах, спортивных мероприятиях, поделки и</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 xml:space="preserve">др. Основное требование, предъявляемое к этим материалам, — отражение в них степени </w:t>
      </w:r>
      <w:r w:rsidRPr="00643E22">
        <w:rPr>
          <w:rFonts w:ascii="Times New Roman" w:hAnsi="Times New Roman"/>
          <w:color w:val="auto"/>
          <w:spacing w:val="2"/>
          <w:sz w:val="24"/>
          <w:szCs w:val="24"/>
        </w:rPr>
        <w:lastRenderedPageBreak/>
        <w:t>достижения пла</w:t>
      </w:r>
      <w:r w:rsidRPr="00643E22">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Анализ, интерпретация и оценка отдельных составляющих и портфеля достижений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Оценка как отдельных составляющих, так и портфеля до</w:t>
      </w:r>
      <w:r w:rsidRPr="00643E22">
        <w:rPr>
          <w:rFonts w:ascii="Times New Roman" w:hAnsi="Times New Roman"/>
          <w:color w:val="auto"/>
          <w:spacing w:val="2"/>
          <w:sz w:val="24"/>
          <w:szCs w:val="24"/>
        </w:rPr>
        <w:t xml:space="preserve">стижений в целом ведется на </w:t>
      </w:r>
      <w:r w:rsidRPr="00643E22">
        <w:rPr>
          <w:rFonts w:ascii="Times New Roman" w:hAnsi="Times New Roman"/>
          <w:iCs/>
          <w:color w:val="auto"/>
          <w:spacing w:val="2"/>
          <w:sz w:val="24"/>
          <w:szCs w:val="24"/>
        </w:rPr>
        <w:t>критериальной основе</w:t>
      </w:r>
      <w:r w:rsidRPr="00643E22">
        <w:rPr>
          <w:rFonts w:ascii="Times New Roman" w:hAnsi="Times New Roman"/>
          <w:color w:val="auto"/>
          <w:spacing w:val="2"/>
          <w:sz w:val="24"/>
          <w:szCs w:val="24"/>
        </w:rPr>
        <w:t>, по</w:t>
      </w:r>
      <w:r w:rsidRPr="00643E22">
        <w:rPr>
          <w:rFonts w:ascii="Times New Roman" w:hAnsi="Times New Roman"/>
          <w:color w:val="auto"/>
          <w:sz w:val="24"/>
          <w:szCs w:val="24"/>
        </w:rPr>
        <w:t>этому портфели достижений должны сопровождаться специ</w:t>
      </w:r>
      <w:r w:rsidRPr="00643E22">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643E22">
        <w:rPr>
          <w:rFonts w:ascii="Times New Roman" w:hAnsi="Times New Roman"/>
          <w:color w:val="auto"/>
          <w:sz w:val="24"/>
          <w:szCs w:val="24"/>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При адаптации критериев целесообразно соотносить их с </w:t>
      </w:r>
      <w:r w:rsidRPr="00643E22">
        <w:rPr>
          <w:rFonts w:ascii="Times New Roman" w:hAnsi="Times New Roman"/>
          <w:color w:val="auto"/>
          <w:spacing w:val="2"/>
          <w:sz w:val="24"/>
          <w:szCs w:val="24"/>
        </w:rPr>
        <w:t>критериями и нормами, представленными в примерах ин</w:t>
      </w:r>
      <w:r w:rsidRPr="00643E22">
        <w:rPr>
          <w:rFonts w:ascii="Times New Roman" w:hAnsi="Times New Roman"/>
          <w:color w:val="auto"/>
          <w:sz w:val="24"/>
          <w:szCs w:val="24"/>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По результатам оценки, которая формируется на основе </w:t>
      </w:r>
      <w:r w:rsidRPr="00643E22">
        <w:rPr>
          <w:rFonts w:ascii="Times New Roman" w:hAnsi="Times New Roman"/>
          <w:color w:val="auto"/>
          <w:sz w:val="24"/>
          <w:szCs w:val="24"/>
        </w:rPr>
        <w:t>материалов портфеля достижений, делаются выводы: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1)</w:t>
      </w:r>
      <w:r w:rsidRPr="00643E22">
        <w:rPr>
          <w:rFonts w:ascii="Times New Roman" w:hAnsi="Times New Roman"/>
          <w:color w:val="auto"/>
          <w:sz w:val="24"/>
          <w:szCs w:val="24"/>
        </w:rPr>
        <w:t> </w:t>
      </w:r>
      <w:r w:rsidRPr="00643E22">
        <w:rPr>
          <w:rFonts w:ascii="Times New Roman" w:hAnsi="Times New Roman"/>
          <w:color w:val="auto"/>
          <w:sz w:val="24"/>
          <w:szCs w:val="24"/>
        </w:rPr>
        <w:t xml:space="preserve">о сформированности у обучающегося </w:t>
      </w:r>
      <w:r w:rsidRPr="00643E22">
        <w:rPr>
          <w:rFonts w:ascii="Times New Roman" w:hAnsi="Times New Roman"/>
          <w:iCs/>
          <w:color w:val="auto"/>
          <w:sz w:val="24"/>
          <w:szCs w:val="24"/>
        </w:rPr>
        <w:t>универсальных и предметных способов действий</w:t>
      </w:r>
      <w:r w:rsidRPr="00643E22">
        <w:rPr>
          <w:rFonts w:ascii="Times New Roman" w:hAnsi="Times New Roman"/>
          <w:color w:val="auto"/>
          <w:sz w:val="24"/>
          <w:szCs w:val="24"/>
        </w:rPr>
        <w:t xml:space="preserve">, а также </w:t>
      </w:r>
      <w:r w:rsidRPr="00643E22">
        <w:rPr>
          <w:rFonts w:ascii="Times New Roman" w:hAnsi="Times New Roman"/>
          <w:iCs/>
          <w:color w:val="auto"/>
          <w:sz w:val="24"/>
          <w:szCs w:val="24"/>
        </w:rPr>
        <w:t>опорной системы знаний</w:t>
      </w:r>
      <w:r w:rsidRPr="00643E22">
        <w:rPr>
          <w:rFonts w:ascii="Times New Roman" w:hAnsi="Times New Roman"/>
          <w:color w:val="auto"/>
          <w:sz w:val="24"/>
          <w:szCs w:val="24"/>
        </w:rPr>
        <w:t>, обеспечивающих ему возможность продолжения образования в основной школе;</w:t>
      </w:r>
    </w:p>
    <w:p w:rsidR="00643E22" w:rsidRPr="00643E22" w:rsidRDefault="00643E22" w:rsidP="00643E22">
      <w:pPr>
        <w:pStyle w:val="affd"/>
        <w:spacing w:line="240" w:lineRule="auto"/>
        <w:ind w:firstLine="454"/>
        <w:rPr>
          <w:rFonts w:ascii="Times New Roman" w:hAnsi="Times New Roman"/>
          <w:color w:val="auto"/>
          <w:spacing w:val="-4"/>
          <w:sz w:val="24"/>
          <w:szCs w:val="24"/>
        </w:rPr>
      </w:pPr>
      <w:r w:rsidRPr="00643E22">
        <w:rPr>
          <w:rFonts w:ascii="Times New Roman" w:hAnsi="Times New Roman"/>
          <w:color w:val="auto"/>
          <w:spacing w:val="-4"/>
          <w:sz w:val="24"/>
          <w:szCs w:val="24"/>
        </w:rPr>
        <w:t>2)</w:t>
      </w:r>
      <w:r w:rsidRPr="00643E22">
        <w:rPr>
          <w:rFonts w:ascii="Times New Roman" w:hAnsi="Times New Roman"/>
          <w:color w:val="auto"/>
          <w:spacing w:val="-4"/>
          <w:sz w:val="24"/>
          <w:szCs w:val="24"/>
        </w:rPr>
        <w:t> </w:t>
      </w:r>
      <w:r w:rsidRPr="00643E22">
        <w:rPr>
          <w:rFonts w:ascii="Times New Roman" w:hAnsi="Times New Roman"/>
          <w:color w:val="auto"/>
          <w:spacing w:val="-4"/>
          <w:sz w:val="24"/>
          <w:szCs w:val="24"/>
        </w:rPr>
        <w:t xml:space="preserve">о сформированности основ </w:t>
      </w:r>
      <w:r w:rsidRPr="00643E22">
        <w:rPr>
          <w:rFonts w:ascii="Times New Roman" w:hAnsi="Times New Roman"/>
          <w:iCs/>
          <w:color w:val="auto"/>
          <w:spacing w:val="-4"/>
          <w:sz w:val="24"/>
          <w:szCs w:val="24"/>
        </w:rPr>
        <w:t>умения учиться</w:t>
      </w:r>
      <w:r w:rsidRPr="00643E22">
        <w:rPr>
          <w:rFonts w:ascii="Times New Roman" w:hAnsi="Times New Roman"/>
          <w:color w:val="auto"/>
          <w:spacing w:val="-4"/>
          <w:sz w:val="24"/>
          <w:szCs w:val="24"/>
        </w:rPr>
        <w:t>, понимаемой как способность к самоорганизации с целью постановки и решения учебно­познавательных и учебно­практических задач;</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3)</w:t>
      </w:r>
      <w:r w:rsidRPr="00643E22">
        <w:rPr>
          <w:rFonts w:ascii="Times New Roman" w:hAnsi="Times New Roman"/>
          <w:color w:val="auto"/>
          <w:sz w:val="24"/>
          <w:szCs w:val="24"/>
        </w:rPr>
        <w:t> </w:t>
      </w:r>
      <w:r w:rsidRPr="00643E22">
        <w:rPr>
          <w:rFonts w:ascii="Times New Roman" w:hAnsi="Times New Roman"/>
          <w:color w:val="auto"/>
          <w:sz w:val="24"/>
          <w:szCs w:val="24"/>
        </w:rPr>
        <w:t xml:space="preserve">об </w:t>
      </w:r>
      <w:r w:rsidRPr="00643E22">
        <w:rPr>
          <w:rFonts w:ascii="Times New Roman" w:hAnsi="Times New Roman"/>
          <w:iCs/>
          <w:color w:val="auto"/>
          <w:sz w:val="24"/>
          <w:szCs w:val="24"/>
        </w:rPr>
        <w:t>индивидуальном прогрессе</w:t>
      </w:r>
      <w:r w:rsidRPr="00643E22">
        <w:rPr>
          <w:rFonts w:ascii="Times New Roman" w:hAnsi="Times New Roman"/>
          <w:color w:val="auto"/>
          <w:sz w:val="24"/>
          <w:szCs w:val="24"/>
        </w:rPr>
        <w:t xml:space="preserve"> в основных сферах раз</w:t>
      </w:r>
      <w:r w:rsidRPr="00643E22">
        <w:rPr>
          <w:rFonts w:ascii="Times New Roman" w:hAnsi="Times New Roman"/>
          <w:color w:val="auto"/>
          <w:spacing w:val="2"/>
          <w:sz w:val="24"/>
          <w:szCs w:val="24"/>
        </w:rPr>
        <w:t>вития личности — мотивационно­смысловой, познаватель</w:t>
      </w:r>
      <w:r w:rsidRPr="00643E22">
        <w:rPr>
          <w:rFonts w:ascii="Times New Roman" w:hAnsi="Times New Roman"/>
          <w:color w:val="auto"/>
          <w:sz w:val="24"/>
          <w:szCs w:val="24"/>
        </w:rPr>
        <w:t>ной, эмоциональной, волевой и саморегуляции.</w:t>
      </w:r>
    </w:p>
    <w:p w:rsidR="00643E22" w:rsidRPr="00643E22" w:rsidRDefault="00643E22" w:rsidP="00643E22">
      <w:pPr>
        <w:widowControl w:val="0"/>
        <w:shd w:val="clear" w:color="auto" w:fill="FFFFFF"/>
        <w:autoSpaceDE w:val="0"/>
        <w:autoSpaceDN w:val="0"/>
        <w:adjustRightInd w:val="0"/>
        <w:ind w:right="-46" w:firstLine="567"/>
        <w:jc w:val="both"/>
        <w:rPr>
          <w:iCs/>
          <w:spacing w:val="-5"/>
        </w:rPr>
      </w:pPr>
      <w:r w:rsidRPr="00643E22">
        <w:rPr>
          <w:b/>
          <w:color w:val="000000"/>
        </w:rPr>
        <w:t xml:space="preserve">4. </w:t>
      </w:r>
      <w:r w:rsidRPr="00643E22">
        <w:rPr>
          <w:b/>
          <w:spacing w:val="-6"/>
        </w:rPr>
        <w:t xml:space="preserve">Основными разделами </w:t>
      </w:r>
      <w:r w:rsidRPr="00643E22">
        <w:rPr>
          <w:b/>
        </w:rPr>
        <w:t xml:space="preserve">Портфолио </w:t>
      </w:r>
      <w:r w:rsidRPr="00643E22">
        <w:rPr>
          <w:b/>
          <w:spacing w:val="-6"/>
        </w:rPr>
        <w:t xml:space="preserve">являются: </w:t>
      </w:r>
      <w:r w:rsidRPr="00643E22">
        <w:rPr>
          <w:spacing w:val="-6"/>
        </w:rPr>
        <w:t xml:space="preserve">титульный лист; «Мой мир»; </w:t>
      </w:r>
      <w:r w:rsidRPr="00643E22">
        <w:rPr>
          <w:spacing w:val="-4"/>
        </w:rPr>
        <w:t xml:space="preserve">«Чему учат в школе»; </w:t>
      </w:r>
      <w:r w:rsidRPr="00643E22">
        <w:rPr>
          <w:iCs/>
          <w:spacing w:val="-5"/>
        </w:rPr>
        <w:t xml:space="preserve">«Наблюдения в 1 классе»; </w:t>
      </w:r>
      <w:r w:rsidRPr="00643E22">
        <w:rPr>
          <w:spacing w:val="-4"/>
        </w:rPr>
        <w:t>«Пъедестал успехов»;</w:t>
      </w:r>
      <w:r w:rsidRPr="00643E22">
        <w:rPr>
          <w:iCs/>
          <w:spacing w:val="-4"/>
        </w:rPr>
        <w:t xml:space="preserve"> «Лист моих взаимодействий»; </w:t>
      </w:r>
      <w:r w:rsidRPr="00643E22">
        <w:rPr>
          <w:spacing w:val="-4"/>
        </w:rPr>
        <w:t>«Моя семья»; «Мои друзья»</w:t>
      </w:r>
      <w:r w:rsidRPr="00643E22">
        <w:rPr>
          <w:iCs/>
          <w:spacing w:val="-5"/>
        </w:rPr>
        <w:t xml:space="preserve"> </w:t>
      </w:r>
      <w:r w:rsidRPr="00643E22">
        <w:rPr>
          <w:spacing w:val="-4"/>
        </w:rPr>
        <w:t xml:space="preserve">которые содержат результаты </w:t>
      </w:r>
      <w:r w:rsidRPr="00643E22">
        <w:rPr>
          <w:spacing w:val="-7"/>
        </w:rPr>
        <w:t>диагностических работ и итоговой комплексной работы.</w:t>
      </w:r>
    </w:p>
    <w:p w:rsidR="00643E22" w:rsidRPr="00643E22" w:rsidRDefault="00643E22" w:rsidP="00643E22">
      <w:pPr>
        <w:widowControl w:val="0"/>
        <w:shd w:val="clear" w:color="auto" w:fill="FFFFFF"/>
        <w:autoSpaceDE w:val="0"/>
        <w:autoSpaceDN w:val="0"/>
        <w:adjustRightInd w:val="0"/>
        <w:ind w:right="-46" w:firstLine="567"/>
        <w:jc w:val="both"/>
      </w:pPr>
      <w:r w:rsidRPr="00643E22">
        <w:rPr>
          <w:spacing w:val="-8"/>
          <w:u w:val="single"/>
        </w:rPr>
        <w:t xml:space="preserve">Раздел </w:t>
      </w:r>
      <w:r w:rsidRPr="00643E22">
        <w:rPr>
          <w:i/>
          <w:iCs/>
          <w:spacing w:val="-8"/>
          <w:u w:val="single"/>
        </w:rPr>
        <w:t xml:space="preserve">«Мой мир» </w:t>
      </w:r>
      <w:r w:rsidRPr="00643E22">
        <w:rPr>
          <w:spacing w:val="-8"/>
        </w:rPr>
        <w:t>включает в себя информацию, которая интересна и важна ребенка:</w:t>
      </w:r>
    </w:p>
    <w:p w:rsidR="00643E22" w:rsidRPr="00643E22" w:rsidRDefault="00643E22" w:rsidP="00305E84">
      <w:pPr>
        <w:widowControl w:val="0"/>
        <w:numPr>
          <w:ilvl w:val="0"/>
          <w:numId w:val="61"/>
        </w:numPr>
        <w:shd w:val="clear" w:color="auto" w:fill="FFFFFF"/>
        <w:tabs>
          <w:tab w:val="left" w:pos="142"/>
        </w:tabs>
        <w:autoSpaceDE w:val="0"/>
        <w:autoSpaceDN w:val="0"/>
        <w:adjustRightInd w:val="0"/>
        <w:ind w:left="0" w:right="-46" w:firstLine="0"/>
        <w:jc w:val="both"/>
      </w:pPr>
      <w:r w:rsidRPr="00643E22">
        <w:rPr>
          <w:spacing w:val="-9"/>
        </w:rPr>
        <w:t>личные данные обучающегося;</w:t>
      </w:r>
    </w:p>
    <w:p w:rsidR="00643E22" w:rsidRPr="00643E22" w:rsidRDefault="00643E22" w:rsidP="00305E84">
      <w:pPr>
        <w:widowControl w:val="0"/>
        <w:numPr>
          <w:ilvl w:val="0"/>
          <w:numId w:val="61"/>
        </w:numPr>
        <w:shd w:val="clear" w:color="auto" w:fill="FFFFFF"/>
        <w:tabs>
          <w:tab w:val="left" w:pos="142"/>
        </w:tabs>
        <w:autoSpaceDE w:val="0"/>
        <w:autoSpaceDN w:val="0"/>
        <w:adjustRightInd w:val="0"/>
        <w:ind w:left="0" w:right="-46" w:firstLine="0"/>
        <w:jc w:val="both"/>
      </w:pPr>
      <w:r w:rsidRPr="00643E22">
        <w:rPr>
          <w:spacing w:val="-9"/>
        </w:rPr>
        <w:t>социальный портрет обучающегося;</w:t>
      </w:r>
    </w:p>
    <w:p w:rsidR="00643E22" w:rsidRPr="00643E22" w:rsidRDefault="00643E22" w:rsidP="00305E84">
      <w:pPr>
        <w:widowControl w:val="0"/>
        <w:numPr>
          <w:ilvl w:val="0"/>
          <w:numId w:val="61"/>
        </w:numPr>
        <w:shd w:val="clear" w:color="auto" w:fill="FFFFFF"/>
        <w:tabs>
          <w:tab w:val="left" w:pos="142"/>
        </w:tabs>
        <w:autoSpaceDE w:val="0"/>
        <w:autoSpaceDN w:val="0"/>
        <w:adjustRightInd w:val="0"/>
        <w:ind w:left="0" w:right="-46" w:firstLine="0"/>
        <w:jc w:val="both"/>
      </w:pPr>
      <w:r w:rsidRPr="00643E22">
        <w:t>безопасный путь домой.</w:t>
      </w:r>
    </w:p>
    <w:p w:rsidR="00643E22" w:rsidRPr="00643E22" w:rsidRDefault="00643E22" w:rsidP="00643E22">
      <w:pPr>
        <w:widowControl w:val="0"/>
        <w:shd w:val="clear" w:color="auto" w:fill="FFFFFF"/>
        <w:autoSpaceDE w:val="0"/>
        <w:autoSpaceDN w:val="0"/>
        <w:adjustRightInd w:val="0"/>
        <w:ind w:right="-46" w:firstLine="567"/>
        <w:jc w:val="both"/>
      </w:pPr>
      <w:r w:rsidRPr="00643E22">
        <w:rPr>
          <w:color w:val="000000"/>
          <w:spacing w:val="-8"/>
          <w:u w:val="single"/>
        </w:rPr>
        <w:t xml:space="preserve">Раздел </w:t>
      </w:r>
      <w:r w:rsidRPr="00643E22">
        <w:rPr>
          <w:i/>
          <w:iCs/>
          <w:color w:val="000000"/>
          <w:spacing w:val="-8"/>
          <w:u w:val="single"/>
        </w:rPr>
        <w:t xml:space="preserve">«Чему учат в школе» </w:t>
      </w:r>
      <w:r w:rsidRPr="00643E22">
        <w:rPr>
          <w:color w:val="000000"/>
          <w:spacing w:val="-8"/>
        </w:rPr>
        <w:t>включает в себя:</w:t>
      </w:r>
    </w:p>
    <w:p w:rsidR="00643E22" w:rsidRPr="00643E22" w:rsidRDefault="00643E22" w:rsidP="00305E84">
      <w:pPr>
        <w:widowControl w:val="0"/>
        <w:numPr>
          <w:ilvl w:val="1"/>
          <w:numId w:val="62"/>
        </w:numPr>
        <w:shd w:val="clear" w:color="auto" w:fill="FFFFFF"/>
        <w:tabs>
          <w:tab w:val="left" w:pos="284"/>
        </w:tabs>
        <w:autoSpaceDE w:val="0"/>
        <w:autoSpaceDN w:val="0"/>
        <w:adjustRightInd w:val="0"/>
        <w:ind w:left="0" w:right="-46" w:firstLine="0"/>
        <w:jc w:val="both"/>
      </w:pPr>
      <w:r w:rsidRPr="00643E22">
        <w:t>результаты проведённого самоанализа обучающимися;</w:t>
      </w:r>
    </w:p>
    <w:p w:rsidR="00643E22" w:rsidRPr="00643E22" w:rsidRDefault="00643E22" w:rsidP="00305E84">
      <w:pPr>
        <w:widowControl w:val="0"/>
        <w:numPr>
          <w:ilvl w:val="1"/>
          <w:numId w:val="62"/>
        </w:numPr>
        <w:shd w:val="clear" w:color="auto" w:fill="FFFFFF"/>
        <w:tabs>
          <w:tab w:val="left" w:pos="284"/>
        </w:tabs>
        <w:autoSpaceDE w:val="0"/>
        <w:autoSpaceDN w:val="0"/>
        <w:adjustRightInd w:val="0"/>
        <w:ind w:left="0" w:right="-46" w:firstLine="0"/>
        <w:jc w:val="both"/>
      </w:pPr>
      <w:r w:rsidRPr="00643E22">
        <w:rPr>
          <w:color w:val="000000"/>
          <w:spacing w:val="-8"/>
        </w:rPr>
        <w:t>итоговые комплексные работы.</w:t>
      </w:r>
    </w:p>
    <w:p w:rsidR="00643E22" w:rsidRPr="00643E22" w:rsidRDefault="00643E22" w:rsidP="00643E22">
      <w:pPr>
        <w:widowControl w:val="0"/>
        <w:shd w:val="clear" w:color="auto" w:fill="FFFFFF"/>
        <w:autoSpaceDE w:val="0"/>
        <w:autoSpaceDN w:val="0"/>
        <w:adjustRightInd w:val="0"/>
        <w:ind w:right="-46" w:firstLine="567"/>
        <w:jc w:val="both"/>
        <w:rPr>
          <w:i/>
          <w:iCs/>
          <w:color w:val="000000"/>
          <w:spacing w:val="-5"/>
          <w:u w:val="single"/>
        </w:rPr>
      </w:pPr>
      <w:r w:rsidRPr="00643E22">
        <w:rPr>
          <w:color w:val="000000"/>
          <w:spacing w:val="-5"/>
          <w:u w:val="single"/>
        </w:rPr>
        <w:t xml:space="preserve">Раздел </w:t>
      </w:r>
      <w:r w:rsidRPr="00643E22">
        <w:rPr>
          <w:i/>
          <w:iCs/>
          <w:color w:val="000000"/>
          <w:spacing w:val="-5"/>
          <w:u w:val="single"/>
        </w:rPr>
        <w:t xml:space="preserve">«Наблюдения в 1 классе» </w:t>
      </w:r>
    </w:p>
    <w:p w:rsidR="00643E22" w:rsidRPr="00643E22" w:rsidRDefault="00643E22" w:rsidP="00643E22">
      <w:pPr>
        <w:widowControl w:val="0"/>
        <w:shd w:val="clear" w:color="auto" w:fill="FFFFFF"/>
        <w:autoSpaceDE w:val="0"/>
        <w:autoSpaceDN w:val="0"/>
        <w:adjustRightInd w:val="0"/>
        <w:ind w:right="-46"/>
        <w:jc w:val="both"/>
        <w:rPr>
          <w:color w:val="000000"/>
          <w:spacing w:val="-5"/>
        </w:rPr>
      </w:pPr>
      <w:r w:rsidRPr="00643E22">
        <w:rPr>
          <w:i/>
          <w:iCs/>
          <w:color w:val="000000"/>
          <w:spacing w:val="-5"/>
        </w:rPr>
        <w:t xml:space="preserve">- </w:t>
      </w:r>
      <w:r w:rsidRPr="00643E22">
        <w:rPr>
          <w:color w:val="000000"/>
          <w:spacing w:val="-5"/>
        </w:rPr>
        <w:t xml:space="preserve"> учебные успехи;</w:t>
      </w:r>
    </w:p>
    <w:p w:rsidR="00643E22" w:rsidRPr="00643E22" w:rsidRDefault="00643E22" w:rsidP="00643E22">
      <w:pPr>
        <w:widowControl w:val="0"/>
        <w:shd w:val="clear" w:color="auto" w:fill="FFFFFF"/>
        <w:autoSpaceDE w:val="0"/>
        <w:autoSpaceDN w:val="0"/>
        <w:adjustRightInd w:val="0"/>
        <w:ind w:right="-46"/>
        <w:jc w:val="both"/>
        <w:rPr>
          <w:color w:val="000000"/>
          <w:spacing w:val="-5"/>
        </w:rPr>
      </w:pPr>
      <w:r w:rsidRPr="00643E22">
        <w:rPr>
          <w:color w:val="000000"/>
          <w:spacing w:val="-5"/>
        </w:rPr>
        <w:t>- трудовые успехи;</w:t>
      </w:r>
    </w:p>
    <w:p w:rsidR="00643E22" w:rsidRPr="00643E22" w:rsidRDefault="00643E22" w:rsidP="00643E22">
      <w:pPr>
        <w:widowControl w:val="0"/>
        <w:shd w:val="clear" w:color="auto" w:fill="FFFFFF"/>
        <w:autoSpaceDE w:val="0"/>
        <w:autoSpaceDN w:val="0"/>
        <w:adjustRightInd w:val="0"/>
        <w:ind w:right="-46"/>
        <w:jc w:val="both"/>
        <w:rPr>
          <w:color w:val="000000"/>
          <w:spacing w:val="-5"/>
        </w:rPr>
      </w:pPr>
      <w:r w:rsidRPr="00643E22">
        <w:rPr>
          <w:color w:val="000000"/>
          <w:spacing w:val="-5"/>
        </w:rPr>
        <w:t>- общественные поручения;</w:t>
      </w:r>
    </w:p>
    <w:p w:rsidR="00643E22" w:rsidRPr="00643E22" w:rsidRDefault="00643E22" w:rsidP="00643E22">
      <w:pPr>
        <w:widowControl w:val="0"/>
        <w:shd w:val="clear" w:color="auto" w:fill="FFFFFF"/>
        <w:autoSpaceDE w:val="0"/>
        <w:autoSpaceDN w:val="0"/>
        <w:adjustRightInd w:val="0"/>
        <w:ind w:right="-46"/>
        <w:jc w:val="both"/>
        <w:rPr>
          <w:color w:val="000000"/>
          <w:spacing w:val="-5"/>
        </w:rPr>
      </w:pPr>
      <w:r w:rsidRPr="00643E22">
        <w:rPr>
          <w:color w:val="000000"/>
          <w:spacing w:val="-5"/>
        </w:rPr>
        <w:t>- творческие успехи;</w:t>
      </w:r>
    </w:p>
    <w:p w:rsidR="00643E22" w:rsidRPr="00643E22" w:rsidRDefault="00643E22" w:rsidP="00643E22">
      <w:pPr>
        <w:widowControl w:val="0"/>
        <w:shd w:val="clear" w:color="auto" w:fill="FFFFFF"/>
        <w:autoSpaceDE w:val="0"/>
        <w:autoSpaceDN w:val="0"/>
        <w:adjustRightInd w:val="0"/>
        <w:ind w:right="-46"/>
        <w:jc w:val="both"/>
        <w:rPr>
          <w:lang w:val="tt-RU"/>
        </w:rPr>
      </w:pPr>
      <w:r w:rsidRPr="00643E22">
        <w:rPr>
          <w:color w:val="000000"/>
          <w:spacing w:val="-5"/>
        </w:rPr>
        <w:t>- спортивные успехи.</w:t>
      </w:r>
    </w:p>
    <w:p w:rsidR="00643E22" w:rsidRPr="00643E22" w:rsidRDefault="00643E22" w:rsidP="00643E22">
      <w:pPr>
        <w:widowControl w:val="0"/>
        <w:shd w:val="clear" w:color="auto" w:fill="FFFFFF"/>
        <w:autoSpaceDE w:val="0"/>
        <w:autoSpaceDN w:val="0"/>
        <w:adjustRightInd w:val="0"/>
        <w:ind w:right="-46" w:firstLine="567"/>
        <w:jc w:val="both"/>
        <w:rPr>
          <w:i/>
          <w:iCs/>
          <w:color w:val="000000"/>
          <w:spacing w:val="-4"/>
          <w:u w:val="single"/>
        </w:rPr>
      </w:pPr>
      <w:r w:rsidRPr="00643E22">
        <w:rPr>
          <w:color w:val="000000"/>
          <w:spacing w:val="-4"/>
          <w:u w:val="single"/>
        </w:rPr>
        <w:t xml:space="preserve">Раздел </w:t>
      </w:r>
      <w:r w:rsidRPr="00643E22">
        <w:rPr>
          <w:i/>
          <w:iCs/>
          <w:color w:val="000000"/>
          <w:spacing w:val="-4"/>
          <w:u w:val="single"/>
        </w:rPr>
        <w:t xml:space="preserve">«Пъедестал» </w:t>
      </w:r>
    </w:p>
    <w:p w:rsidR="00643E22" w:rsidRPr="00643E22" w:rsidRDefault="00643E22" w:rsidP="00643E22">
      <w:pPr>
        <w:widowControl w:val="0"/>
        <w:shd w:val="clear" w:color="auto" w:fill="FFFFFF"/>
        <w:autoSpaceDE w:val="0"/>
        <w:autoSpaceDN w:val="0"/>
        <w:adjustRightInd w:val="0"/>
        <w:ind w:right="-46" w:firstLine="567"/>
        <w:jc w:val="both"/>
        <w:rPr>
          <w:color w:val="000000"/>
          <w:spacing w:val="-4"/>
        </w:rPr>
      </w:pPr>
      <w:r w:rsidRPr="00643E22">
        <w:rPr>
          <w:color w:val="000000"/>
          <w:spacing w:val="-4"/>
        </w:rPr>
        <w:t>- достижения по предметам базисного учебного плана;</w:t>
      </w:r>
    </w:p>
    <w:p w:rsidR="00643E22" w:rsidRPr="00643E22" w:rsidRDefault="00643E22" w:rsidP="00643E22">
      <w:pPr>
        <w:widowControl w:val="0"/>
        <w:shd w:val="clear" w:color="auto" w:fill="FFFFFF"/>
        <w:autoSpaceDE w:val="0"/>
        <w:autoSpaceDN w:val="0"/>
        <w:adjustRightInd w:val="0"/>
        <w:ind w:right="-46" w:firstLine="567"/>
        <w:jc w:val="both"/>
      </w:pPr>
      <w:r w:rsidRPr="00643E22">
        <w:rPr>
          <w:color w:val="000000"/>
          <w:spacing w:val="-4"/>
        </w:rPr>
        <w:t xml:space="preserve">- помещаются грамоты, сертификаты, дипломы, </w:t>
      </w:r>
      <w:r w:rsidRPr="00643E22">
        <w:rPr>
          <w:color w:val="000000"/>
          <w:spacing w:val="-2"/>
        </w:rPr>
        <w:t xml:space="preserve">благодарственные письма, подтверждаюшие участие в школьных, муниципальных, </w:t>
      </w:r>
      <w:r w:rsidRPr="00643E22">
        <w:rPr>
          <w:color w:val="000000"/>
          <w:spacing w:val="-5"/>
        </w:rPr>
        <w:t xml:space="preserve">региональных, всероссийских конкурсах, олимпиадах, соревнованиях, конференциях, </w:t>
      </w:r>
      <w:r w:rsidRPr="00643E22">
        <w:rPr>
          <w:color w:val="000000"/>
          <w:spacing w:val="-10"/>
        </w:rPr>
        <w:t>проектах и т.д.</w:t>
      </w:r>
    </w:p>
    <w:p w:rsidR="00643E22" w:rsidRPr="00643E22" w:rsidRDefault="00643E22" w:rsidP="00643E22">
      <w:pPr>
        <w:widowControl w:val="0"/>
        <w:shd w:val="clear" w:color="auto" w:fill="FFFFFF"/>
        <w:autoSpaceDE w:val="0"/>
        <w:autoSpaceDN w:val="0"/>
        <w:adjustRightInd w:val="0"/>
        <w:ind w:right="-46" w:firstLine="567"/>
        <w:jc w:val="both"/>
        <w:rPr>
          <w:i/>
          <w:iCs/>
          <w:color w:val="000000"/>
          <w:spacing w:val="-4"/>
        </w:rPr>
      </w:pPr>
      <w:r w:rsidRPr="00643E22">
        <w:rPr>
          <w:color w:val="000000"/>
          <w:spacing w:val="-4"/>
          <w:u w:val="single"/>
        </w:rPr>
        <w:t xml:space="preserve">Раздел </w:t>
      </w:r>
      <w:r w:rsidRPr="00643E22">
        <w:rPr>
          <w:i/>
          <w:iCs/>
          <w:color w:val="000000"/>
          <w:spacing w:val="-4"/>
          <w:u w:val="single"/>
        </w:rPr>
        <w:t>«Лист моих взаимодействий»</w:t>
      </w:r>
      <w:r w:rsidRPr="00643E22">
        <w:rPr>
          <w:i/>
          <w:iCs/>
          <w:color w:val="000000"/>
          <w:spacing w:val="-4"/>
        </w:rPr>
        <w:t xml:space="preserve"> </w:t>
      </w:r>
    </w:p>
    <w:p w:rsidR="00643E22" w:rsidRPr="00643E22" w:rsidRDefault="00643E22" w:rsidP="00643E22">
      <w:pPr>
        <w:widowControl w:val="0"/>
        <w:shd w:val="clear" w:color="auto" w:fill="FFFFFF"/>
        <w:autoSpaceDE w:val="0"/>
        <w:autoSpaceDN w:val="0"/>
        <w:adjustRightInd w:val="0"/>
        <w:ind w:right="-46" w:firstLine="567"/>
        <w:jc w:val="both"/>
        <w:rPr>
          <w:color w:val="000000"/>
          <w:spacing w:val="-9"/>
        </w:rPr>
      </w:pPr>
      <w:r w:rsidRPr="00643E22">
        <w:rPr>
          <w:i/>
          <w:iCs/>
          <w:color w:val="000000"/>
          <w:spacing w:val="-4"/>
        </w:rPr>
        <w:t xml:space="preserve"> </w:t>
      </w:r>
      <w:r w:rsidRPr="00643E22">
        <w:rPr>
          <w:color w:val="000000"/>
          <w:spacing w:val="-9"/>
        </w:rPr>
        <w:t xml:space="preserve">  - общение с учителями;</w:t>
      </w:r>
    </w:p>
    <w:p w:rsidR="00643E22" w:rsidRPr="00643E22" w:rsidRDefault="00643E22" w:rsidP="00643E22">
      <w:pPr>
        <w:widowControl w:val="0"/>
        <w:shd w:val="clear" w:color="auto" w:fill="FFFFFF"/>
        <w:autoSpaceDE w:val="0"/>
        <w:autoSpaceDN w:val="0"/>
        <w:adjustRightInd w:val="0"/>
        <w:ind w:right="-46" w:firstLine="567"/>
        <w:jc w:val="both"/>
      </w:pPr>
      <w:r w:rsidRPr="00643E22">
        <w:rPr>
          <w:color w:val="000000"/>
          <w:spacing w:val="-9"/>
        </w:rPr>
        <w:t xml:space="preserve">   - общение с одноклассниками с членами своей семьи.</w:t>
      </w:r>
    </w:p>
    <w:p w:rsidR="00643E22" w:rsidRPr="00643E22" w:rsidRDefault="00643E22" w:rsidP="00643E22">
      <w:pPr>
        <w:widowControl w:val="0"/>
        <w:shd w:val="clear" w:color="auto" w:fill="FFFFFF"/>
        <w:tabs>
          <w:tab w:val="left" w:pos="284"/>
          <w:tab w:val="left" w:pos="851"/>
        </w:tabs>
        <w:autoSpaceDE w:val="0"/>
        <w:autoSpaceDN w:val="0"/>
        <w:adjustRightInd w:val="0"/>
        <w:ind w:right="-46"/>
        <w:jc w:val="both"/>
        <w:rPr>
          <w:i/>
          <w:color w:val="000000"/>
          <w:spacing w:val="-3"/>
          <w:u w:val="single"/>
        </w:rPr>
      </w:pPr>
      <w:r w:rsidRPr="00643E22">
        <w:t xml:space="preserve">        </w:t>
      </w:r>
      <w:r w:rsidRPr="00643E22">
        <w:rPr>
          <w:u w:val="single"/>
        </w:rPr>
        <w:t>Р</w:t>
      </w:r>
      <w:r w:rsidRPr="00643E22">
        <w:rPr>
          <w:color w:val="000000"/>
          <w:spacing w:val="-3"/>
          <w:u w:val="single"/>
        </w:rPr>
        <w:t>аздел</w:t>
      </w:r>
      <w:r w:rsidRPr="00643E22">
        <w:rPr>
          <w:i/>
          <w:color w:val="000000"/>
          <w:spacing w:val="-3"/>
          <w:u w:val="single"/>
        </w:rPr>
        <w:t xml:space="preserve"> «Моя семья»</w:t>
      </w:r>
    </w:p>
    <w:p w:rsidR="00643E22" w:rsidRPr="00643E22" w:rsidRDefault="00643E22" w:rsidP="00643E22">
      <w:pPr>
        <w:widowControl w:val="0"/>
        <w:shd w:val="clear" w:color="auto" w:fill="FFFFFF"/>
        <w:tabs>
          <w:tab w:val="left" w:pos="284"/>
          <w:tab w:val="left" w:pos="851"/>
        </w:tabs>
        <w:autoSpaceDE w:val="0"/>
        <w:autoSpaceDN w:val="0"/>
        <w:adjustRightInd w:val="0"/>
        <w:ind w:right="-46"/>
        <w:jc w:val="both"/>
        <w:rPr>
          <w:color w:val="000000"/>
          <w:spacing w:val="-3"/>
        </w:rPr>
      </w:pPr>
      <w:r w:rsidRPr="00643E22">
        <w:rPr>
          <w:color w:val="000000"/>
          <w:spacing w:val="-3"/>
        </w:rPr>
        <w:lastRenderedPageBreak/>
        <w:t xml:space="preserve">            - сведения о семье, любимых праздниках и увлечениях.</w:t>
      </w:r>
    </w:p>
    <w:p w:rsidR="00643E22" w:rsidRPr="00643E22" w:rsidRDefault="00643E22" w:rsidP="00643E22">
      <w:pPr>
        <w:widowControl w:val="0"/>
        <w:shd w:val="clear" w:color="auto" w:fill="FFFFFF"/>
        <w:tabs>
          <w:tab w:val="left" w:pos="284"/>
          <w:tab w:val="left" w:pos="851"/>
        </w:tabs>
        <w:autoSpaceDE w:val="0"/>
        <w:autoSpaceDN w:val="0"/>
        <w:adjustRightInd w:val="0"/>
        <w:ind w:right="-46"/>
        <w:jc w:val="both"/>
        <w:rPr>
          <w:i/>
          <w:u w:val="single"/>
        </w:rPr>
      </w:pPr>
      <w:r w:rsidRPr="00643E22">
        <w:t xml:space="preserve">       </w:t>
      </w:r>
      <w:r w:rsidRPr="00643E22">
        <w:rPr>
          <w:i/>
          <w:u w:val="single"/>
        </w:rPr>
        <w:t>Раздел «Мои друзья»</w:t>
      </w:r>
    </w:p>
    <w:p w:rsidR="00643E22" w:rsidRPr="00643E22" w:rsidRDefault="00643E22" w:rsidP="00643E22">
      <w:pPr>
        <w:widowControl w:val="0"/>
        <w:shd w:val="clear" w:color="auto" w:fill="FFFFFF"/>
        <w:tabs>
          <w:tab w:val="left" w:pos="284"/>
          <w:tab w:val="left" w:pos="851"/>
        </w:tabs>
        <w:autoSpaceDE w:val="0"/>
        <w:autoSpaceDN w:val="0"/>
        <w:adjustRightInd w:val="0"/>
        <w:ind w:right="-46"/>
        <w:jc w:val="both"/>
      </w:pPr>
      <w:r w:rsidRPr="00643E22">
        <w:t xml:space="preserve">            - сведения о друзьях.</w:t>
      </w:r>
    </w:p>
    <w:p w:rsidR="00643E22" w:rsidRPr="00643E22" w:rsidRDefault="00643E22" w:rsidP="00643E22">
      <w:pPr>
        <w:widowControl w:val="0"/>
        <w:shd w:val="clear" w:color="auto" w:fill="FFFFFF"/>
        <w:autoSpaceDE w:val="0"/>
        <w:autoSpaceDN w:val="0"/>
        <w:adjustRightInd w:val="0"/>
        <w:ind w:right="-46" w:firstLine="567"/>
        <w:jc w:val="both"/>
      </w:pPr>
      <w:r w:rsidRPr="00643E22">
        <w:rPr>
          <w:b/>
          <w:bCs/>
          <w:color w:val="000000"/>
          <w:spacing w:val="-9"/>
        </w:rPr>
        <w:t>5. Оформление портфолио</w:t>
      </w:r>
    </w:p>
    <w:p w:rsidR="00643E22" w:rsidRPr="00643E22" w:rsidRDefault="00643E22" w:rsidP="00643E22">
      <w:pPr>
        <w:widowControl w:val="0"/>
        <w:shd w:val="clear" w:color="auto" w:fill="FFFFFF"/>
        <w:autoSpaceDE w:val="0"/>
        <w:autoSpaceDN w:val="0"/>
        <w:adjustRightInd w:val="0"/>
        <w:ind w:right="-46" w:firstLine="567"/>
        <w:jc w:val="both"/>
      </w:pPr>
      <w:r w:rsidRPr="00643E22">
        <w:rPr>
          <w:color w:val="000000"/>
          <w:spacing w:val="-8"/>
        </w:rPr>
        <w:t xml:space="preserve"> При оформлении портфолио должны соблюдаться следующие требования:</w:t>
      </w:r>
    </w:p>
    <w:p w:rsidR="00643E22" w:rsidRPr="00643E22" w:rsidRDefault="00643E22" w:rsidP="00305E84">
      <w:pPr>
        <w:widowControl w:val="0"/>
        <w:numPr>
          <w:ilvl w:val="1"/>
          <w:numId w:val="63"/>
        </w:numPr>
        <w:shd w:val="clear" w:color="auto" w:fill="FFFFFF"/>
        <w:tabs>
          <w:tab w:val="left" w:pos="235"/>
        </w:tabs>
        <w:autoSpaceDE w:val="0"/>
        <w:autoSpaceDN w:val="0"/>
        <w:adjustRightInd w:val="0"/>
        <w:ind w:left="0" w:right="-46" w:firstLine="0"/>
        <w:jc w:val="both"/>
      </w:pPr>
      <w:r w:rsidRPr="00643E22">
        <w:rPr>
          <w:color w:val="000000"/>
          <w:spacing w:val="-9"/>
        </w:rPr>
        <w:t>систематичность и регулярность ведения портфолио;</w:t>
      </w:r>
    </w:p>
    <w:p w:rsidR="00643E22" w:rsidRPr="00643E22" w:rsidRDefault="00643E22" w:rsidP="00305E84">
      <w:pPr>
        <w:widowControl w:val="0"/>
        <w:numPr>
          <w:ilvl w:val="1"/>
          <w:numId w:val="63"/>
        </w:numPr>
        <w:shd w:val="clear" w:color="auto" w:fill="FFFFFF"/>
        <w:tabs>
          <w:tab w:val="left" w:pos="235"/>
        </w:tabs>
        <w:autoSpaceDE w:val="0"/>
        <w:autoSpaceDN w:val="0"/>
        <w:adjustRightInd w:val="0"/>
        <w:ind w:left="0" w:right="-46" w:firstLine="0"/>
        <w:jc w:val="both"/>
      </w:pPr>
      <w:r w:rsidRPr="00643E22">
        <w:rPr>
          <w:color w:val="000000"/>
          <w:spacing w:val="-9"/>
        </w:rPr>
        <w:t>достоверность сведений, представленных в портфолио;</w:t>
      </w:r>
    </w:p>
    <w:p w:rsidR="00643E22" w:rsidRPr="00643E22" w:rsidRDefault="00643E22" w:rsidP="00305E84">
      <w:pPr>
        <w:widowControl w:val="0"/>
        <w:numPr>
          <w:ilvl w:val="1"/>
          <w:numId w:val="63"/>
        </w:numPr>
        <w:shd w:val="clear" w:color="auto" w:fill="FFFFFF"/>
        <w:tabs>
          <w:tab w:val="left" w:pos="235"/>
        </w:tabs>
        <w:autoSpaceDE w:val="0"/>
        <w:autoSpaceDN w:val="0"/>
        <w:adjustRightInd w:val="0"/>
        <w:ind w:left="0" w:right="-46" w:firstLine="0"/>
        <w:jc w:val="both"/>
      </w:pPr>
      <w:r w:rsidRPr="00643E22">
        <w:rPr>
          <w:color w:val="000000"/>
          <w:spacing w:val="-9"/>
        </w:rPr>
        <w:t>аккуратность и эстетичность оформления;</w:t>
      </w:r>
    </w:p>
    <w:p w:rsidR="00643E22" w:rsidRPr="00643E22" w:rsidRDefault="00643E22" w:rsidP="00305E84">
      <w:pPr>
        <w:widowControl w:val="0"/>
        <w:numPr>
          <w:ilvl w:val="1"/>
          <w:numId w:val="63"/>
        </w:numPr>
        <w:shd w:val="clear" w:color="auto" w:fill="FFFFFF"/>
        <w:tabs>
          <w:tab w:val="left" w:pos="235"/>
        </w:tabs>
        <w:autoSpaceDE w:val="0"/>
        <w:autoSpaceDN w:val="0"/>
        <w:adjustRightInd w:val="0"/>
        <w:ind w:left="0" w:right="-46" w:firstLine="0"/>
        <w:jc w:val="both"/>
      </w:pPr>
      <w:r w:rsidRPr="00643E22">
        <w:rPr>
          <w:color w:val="000000"/>
          <w:spacing w:val="-9"/>
        </w:rPr>
        <w:t>разборчивость при ведении записей;</w:t>
      </w:r>
    </w:p>
    <w:p w:rsidR="00643E22" w:rsidRPr="00643E22" w:rsidRDefault="00643E22" w:rsidP="00305E84">
      <w:pPr>
        <w:widowControl w:val="0"/>
        <w:numPr>
          <w:ilvl w:val="1"/>
          <w:numId w:val="63"/>
        </w:numPr>
        <w:shd w:val="clear" w:color="auto" w:fill="FFFFFF"/>
        <w:tabs>
          <w:tab w:val="left" w:pos="235"/>
        </w:tabs>
        <w:autoSpaceDE w:val="0"/>
        <w:autoSpaceDN w:val="0"/>
        <w:adjustRightInd w:val="0"/>
        <w:ind w:left="0" w:right="-46" w:firstLine="0"/>
        <w:jc w:val="both"/>
      </w:pPr>
      <w:r w:rsidRPr="00643E22">
        <w:rPr>
          <w:color w:val="000000"/>
          <w:spacing w:val="-8"/>
        </w:rPr>
        <w:t>целостность и эстетическая завершенность представленных материалов;</w:t>
      </w:r>
    </w:p>
    <w:p w:rsidR="00643E22" w:rsidRPr="00643E22" w:rsidRDefault="00643E22" w:rsidP="00305E84">
      <w:pPr>
        <w:widowControl w:val="0"/>
        <w:numPr>
          <w:ilvl w:val="1"/>
          <w:numId w:val="63"/>
        </w:numPr>
        <w:shd w:val="clear" w:color="auto" w:fill="FFFFFF"/>
        <w:tabs>
          <w:tab w:val="left" w:pos="235"/>
        </w:tabs>
        <w:autoSpaceDE w:val="0"/>
        <w:autoSpaceDN w:val="0"/>
        <w:adjustRightInd w:val="0"/>
        <w:ind w:left="0" w:right="-46" w:firstLine="0"/>
        <w:jc w:val="both"/>
      </w:pPr>
      <w:r w:rsidRPr="00643E22">
        <w:rPr>
          <w:color w:val="000000"/>
          <w:spacing w:val="-11"/>
        </w:rPr>
        <w:t>наглядность.</w:t>
      </w:r>
    </w:p>
    <w:p w:rsidR="00643E22" w:rsidRPr="00643E22" w:rsidRDefault="00643E22" w:rsidP="00643E22">
      <w:pPr>
        <w:widowControl w:val="0"/>
        <w:shd w:val="clear" w:color="auto" w:fill="FFFFFF"/>
        <w:autoSpaceDE w:val="0"/>
        <w:autoSpaceDN w:val="0"/>
        <w:adjustRightInd w:val="0"/>
        <w:ind w:right="-46" w:firstLine="567"/>
        <w:jc w:val="both"/>
        <w:rPr>
          <w:color w:val="000000"/>
          <w:spacing w:val="-9"/>
        </w:rPr>
      </w:pPr>
      <w:r w:rsidRPr="00643E22">
        <w:rPr>
          <w:color w:val="000000"/>
          <w:spacing w:val="-6"/>
        </w:rPr>
        <w:t xml:space="preserve">В формировании портфолио принимают участие обучающиеся, их родители, классный </w:t>
      </w:r>
      <w:r w:rsidRPr="00643E22">
        <w:rPr>
          <w:color w:val="000000"/>
          <w:spacing w:val="-7"/>
        </w:rPr>
        <w:t xml:space="preserve">руководитель, учителя-предметники, педагог-психолог, педагоги дополнительного </w:t>
      </w:r>
      <w:r w:rsidRPr="00643E22">
        <w:rPr>
          <w:color w:val="000000"/>
          <w:spacing w:val="-9"/>
        </w:rPr>
        <w:t>образования, заместители директора школы.</w:t>
      </w:r>
    </w:p>
    <w:p w:rsidR="00643E22" w:rsidRPr="00643E22" w:rsidRDefault="00643E22" w:rsidP="00643E22">
      <w:pPr>
        <w:widowControl w:val="0"/>
        <w:shd w:val="clear" w:color="auto" w:fill="FFFFFF"/>
        <w:autoSpaceDE w:val="0"/>
        <w:autoSpaceDN w:val="0"/>
        <w:adjustRightInd w:val="0"/>
        <w:ind w:right="-46" w:firstLine="567"/>
        <w:jc w:val="both"/>
        <w:rPr>
          <w:color w:val="000000"/>
          <w:spacing w:val="-9"/>
        </w:rPr>
      </w:pPr>
      <w:r w:rsidRPr="00643E22">
        <w:rPr>
          <w:color w:val="000000"/>
          <w:spacing w:val="-3"/>
        </w:rPr>
        <w:t xml:space="preserve">В конце учебного года проводится анализ портфолио и исчисление итоговой оценки </w:t>
      </w:r>
      <w:r w:rsidRPr="00643E22">
        <w:rPr>
          <w:color w:val="000000"/>
          <w:spacing w:val="-4"/>
        </w:rPr>
        <w:t xml:space="preserve">(рейтинга) личных достижений обучающегося на основе ранжирования </w:t>
      </w:r>
      <w:r w:rsidRPr="00643E22">
        <w:rPr>
          <w:color w:val="000000"/>
          <w:spacing w:val="-9"/>
        </w:rPr>
        <w:t>индивидуальных образовательных результатов.</w:t>
      </w:r>
    </w:p>
    <w:p w:rsidR="00643E22" w:rsidRPr="00643E22" w:rsidRDefault="00643E22" w:rsidP="00643E22">
      <w:pPr>
        <w:widowControl w:val="0"/>
        <w:shd w:val="clear" w:color="auto" w:fill="FFFFFF"/>
        <w:autoSpaceDE w:val="0"/>
        <w:autoSpaceDN w:val="0"/>
        <w:adjustRightInd w:val="0"/>
        <w:ind w:right="-46" w:firstLine="567"/>
        <w:jc w:val="both"/>
      </w:pPr>
      <w:r w:rsidRPr="00643E22">
        <w:rPr>
          <w:b/>
          <w:bCs/>
          <w:color w:val="000000"/>
          <w:spacing w:val="-8"/>
        </w:rPr>
        <w:t>6. Ранжирование результатов, помещенных в портфолио.</w:t>
      </w:r>
    </w:p>
    <w:p w:rsidR="00643E22" w:rsidRPr="00643E22" w:rsidRDefault="00643E22" w:rsidP="00643E22">
      <w:pPr>
        <w:widowControl w:val="0"/>
        <w:shd w:val="clear" w:color="auto" w:fill="FFFFFF"/>
        <w:autoSpaceDE w:val="0"/>
        <w:autoSpaceDN w:val="0"/>
        <w:adjustRightInd w:val="0"/>
        <w:ind w:right="-46" w:firstLine="567"/>
        <w:jc w:val="both"/>
      </w:pPr>
      <w:r w:rsidRPr="00643E22">
        <w:rPr>
          <w:color w:val="000000"/>
          <w:spacing w:val="-2"/>
        </w:rPr>
        <w:t xml:space="preserve">Оценка Портфолио осуществляется одноклассниками и классным руководителем в форме содержательной качественной оценки с использованием информационной </w:t>
      </w:r>
      <w:r w:rsidRPr="00643E22">
        <w:rPr>
          <w:color w:val="000000"/>
          <w:spacing w:val="-7"/>
        </w:rPr>
        <w:t>среды школы.</w:t>
      </w:r>
    </w:p>
    <w:p w:rsidR="00643E22" w:rsidRPr="00643E22" w:rsidRDefault="00643E22" w:rsidP="00643E22">
      <w:pPr>
        <w:widowControl w:val="0"/>
        <w:shd w:val="clear" w:color="auto" w:fill="FFFFFF"/>
        <w:autoSpaceDE w:val="0"/>
        <w:autoSpaceDN w:val="0"/>
        <w:adjustRightInd w:val="0"/>
        <w:ind w:right="-46" w:firstLine="567"/>
        <w:jc w:val="both"/>
      </w:pPr>
      <w:r w:rsidRPr="00643E22">
        <w:rPr>
          <w:color w:val="000000"/>
          <w:spacing w:val="-7"/>
        </w:rPr>
        <w:t xml:space="preserve">Ранжирование результатов, подтверждающих обучение (завершение обучения) в </w:t>
      </w:r>
      <w:r w:rsidRPr="00643E22">
        <w:rPr>
          <w:color w:val="000000"/>
          <w:spacing w:val="-6"/>
        </w:rPr>
        <w:t xml:space="preserve">учреждениях системы дополнительного образования, получение образования в рамках сетевых образовательных ресурсов, получение образования (обучение) в </w:t>
      </w:r>
      <w:r w:rsidRPr="00643E22">
        <w:rPr>
          <w:color w:val="000000"/>
          <w:spacing w:val="-7"/>
        </w:rPr>
        <w:t xml:space="preserve">дистанционной системе, прохождение независимых тестирований (сертификационных </w:t>
      </w:r>
      <w:r w:rsidRPr="00643E22">
        <w:rPr>
          <w:color w:val="000000"/>
          <w:spacing w:val="-9"/>
        </w:rPr>
        <w:t>экзаменов) осуществляется следующим образом:</w:t>
      </w:r>
    </w:p>
    <w:p w:rsidR="00643E22" w:rsidRPr="00643E22" w:rsidRDefault="00643E22" w:rsidP="00305E84">
      <w:pPr>
        <w:widowControl w:val="0"/>
        <w:numPr>
          <w:ilvl w:val="1"/>
          <w:numId w:val="64"/>
        </w:numPr>
        <w:shd w:val="clear" w:color="auto" w:fill="FFFFFF"/>
        <w:tabs>
          <w:tab w:val="left" w:pos="284"/>
        </w:tabs>
        <w:autoSpaceDE w:val="0"/>
        <w:autoSpaceDN w:val="0"/>
        <w:adjustRightInd w:val="0"/>
        <w:ind w:left="0" w:right="-46" w:firstLine="0"/>
        <w:jc w:val="both"/>
      </w:pPr>
      <w:r w:rsidRPr="00643E22">
        <w:rPr>
          <w:color w:val="000000"/>
          <w:spacing w:val="-3"/>
        </w:rPr>
        <w:t xml:space="preserve">Сертификаты учреждений дополнительного образования, образовательных фондов, </w:t>
      </w:r>
      <w:r w:rsidRPr="00643E22">
        <w:rPr>
          <w:color w:val="000000"/>
        </w:rPr>
        <w:t xml:space="preserve">культурно-спортивных и общественных организаций и т.д. - 2 балла за каждый </w:t>
      </w:r>
      <w:r w:rsidRPr="00643E22">
        <w:rPr>
          <w:color w:val="000000"/>
          <w:spacing w:val="-11"/>
        </w:rPr>
        <w:t>сертификат;</w:t>
      </w:r>
    </w:p>
    <w:p w:rsidR="00643E22" w:rsidRPr="00643E22" w:rsidRDefault="00643E22" w:rsidP="00305E84">
      <w:pPr>
        <w:widowControl w:val="0"/>
        <w:numPr>
          <w:ilvl w:val="1"/>
          <w:numId w:val="64"/>
        </w:numPr>
        <w:shd w:val="clear" w:color="auto" w:fill="FFFFFF"/>
        <w:tabs>
          <w:tab w:val="left" w:pos="284"/>
        </w:tabs>
        <w:autoSpaceDE w:val="0"/>
        <w:autoSpaceDN w:val="0"/>
        <w:adjustRightInd w:val="0"/>
        <w:ind w:left="0" w:right="-46" w:firstLine="0"/>
        <w:jc w:val="both"/>
      </w:pPr>
      <w:r w:rsidRPr="00643E22">
        <w:rPr>
          <w:color w:val="000000"/>
          <w:spacing w:val="-6"/>
        </w:rPr>
        <w:t xml:space="preserve">Удостоверения и сертификаты о прохождении различных видов практик (социальной, </w:t>
      </w:r>
      <w:r w:rsidRPr="00643E22">
        <w:rPr>
          <w:color w:val="000000"/>
          <w:spacing w:val="-7"/>
        </w:rPr>
        <w:t>трудовой, языковой и т.д)  - 2 балла за каждое удостоверение и сертификат;</w:t>
      </w:r>
    </w:p>
    <w:p w:rsidR="00643E22" w:rsidRPr="00643E22" w:rsidRDefault="00643E22" w:rsidP="00643E22">
      <w:pPr>
        <w:widowControl w:val="0"/>
        <w:shd w:val="clear" w:color="auto" w:fill="FFFFFF"/>
        <w:autoSpaceDE w:val="0"/>
        <w:autoSpaceDN w:val="0"/>
        <w:adjustRightInd w:val="0"/>
        <w:ind w:right="-46" w:firstLine="567"/>
        <w:jc w:val="both"/>
      </w:pPr>
      <w:r w:rsidRPr="00643E22">
        <w:rPr>
          <w:b/>
          <w:bCs/>
          <w:color w:val="000000"/>
          <w:spacing w:val="-7"/>
        </w:rPr>
        <w:t>7. Учет результатов портфолио.</w:t>
      </w:r>
    </w:p>
    <w:p w:rsidR="00643E22" w:rsidRPr="00643E22" w:rsidRDefault="00643E22" w:rsidP="00643E22">
      <w:pPr>
        <w:widowControl w:val="0"/>
        <w:shd w:val="clear" w:color="auto" w:fill="FFFFFF"/>
        <w:autoSpaceDE w:val="0"/>
        <w:autoSpaceDN w:val="0"/>
        <w:adjustRightInd w:val="0"/>
        <w:ind w:right="-46" w:firstLine="567"/>
        <w:jc w:val="both"/>
      </w:pPr>
      <w:r w:rsidRPr="00643E22">
        <w:rPr>
          <w:color w:val="000000"/>
          <w:spacing w:val="-1"/>
        </w:rPr>
        <w:t xml:space="preserve">Результат портфолио (суммарный балл внеучебных достижений по двум разделам </w:t>
      </w:r>
      <w:r w:rsidRPr="00643E22">
        <w:rPr>
          <w:color w:val="000000"/>
          <w:spacing w:val="-9"/>
        </w:rPr>
        <w:t>Портфолио с учетом материалов</w:t>
      </w:r>
      <w:r w:rsidRPr="00643E22">
        <w:rPr>
          <w:i/>
          <w:iCs/>
          <w:color w:val="000000"/>
          <w:spacing w:val="-9"/>
        </w:rPr>
        <w:t xml:space="preserve">) </w:t>
      </w:r>
      <w:r w:rsidRPr="00643E22">
        <w:rPr>
          <w:color w:val="000000"/>
          <w:spacing w:val="-9"/>
        </w:rPr>
        <w:t>засчитывается:</w:t>
      </w:r>
    </w:p>
    <w:p w:rsidR="00643E22" w:rsidRPr="00643E22" w:rsidRDefault="00643E22" w:rsidP="00643E22">
      <w:pPr>
        <w:widowControl w:val="0"/>
        <w:shd w:val="clear" w:color="auto" w:fill="FFFFFF"/>
        <w:autoSpaceDE w:val="0"/>
        <w:autoSpaceDN w:val="0"/>
        <w:adjustRightInd w:val="0"/>
        <w:ind w:right="-46"/>
        <w:jc w:val="both"/>
      </w:pPr>
      <w:r w:rsidRPr="00643E22">
        <w:rPr>
          <w:color w:val="000000"/>
          <w:spacing w:val="-8"/>
        </w:rPr>
        <w:t>- в качестве результатов промежуточной аттестации;</w:t>
      </w:r>
    </w:p>
    <w:p w:rsidR="00643E22" w:rsidRPr="00643E22" w:rsidRDefault="00643E22" w:rsidP="00643E22">
      <w:pPr>
        <w:widowControl w:val="0"/>
        <w:shd w:val="clear" w:color="auto" w:fill="FFFFFF"/>
        <w:autoSpaceDE w:val="0"/>
        <w:autoSpaceDN w:val="0"/>
        <w:adjustRightInd w:val="0"/>
        <w:ind w:right="-46"/>
        <w:jc w:val="both"/>
      </w:pPr>
      <w:r w:rsidRPr="00643E22">
        <w:rPr>
          <w:color w:val="000000"/>
          <w:spacing w:val="-6"/>
        </w:rPr>
        <w:t xml:space="preserve">- при   прохождении   аттестации   педагогических   работников   на  квалификационную </w:t>
      </w:r>
      <w:r w:rsidRPr="00643E22">
        <w:rPr>
          <w:color w:val="000000"/>
          <w:spacing w:val="-11"/>
        </w:rPr>
        <w:t>категорию;</w:t>
      </w:r>
    </w:p>
    <w:p w:rsidR="00643E22" w:rsidRPr="00643E22" w:rsidRDefault="00643E22" w:rsidP="00643E22">
      <w:pPr>
        <w:widowControl w:val="0"/>
        <w:shd w:val="clear" w:color="auto" w:fill="FFFFFF"/>
        <w:autoSpaceDE w:val="0"/>
        <w:autoSpaceDN w:val="0"/>
        <w:adjustRightInd w:val="0"/>
        <w:ind w:right="-46"/>
        <w:jc w:val="both"/>
      </w:pPr>
      <w:r w:rsidRPr="00643E22">
        <w:rPr>
          <w:color w:val="000000"/>
          <w:spacing w:val="-9"/>
        </w:rPr>
        <w:t>- при проведении внутришкольного контроля.</w:t>
      </w:r>
    </w:p>
    <w:p w:rsidR="00643E22" w:rsidRPr="00643E22" w:rsidRDefault="00643E22" w:rsidP="00643E22">
      <w:pPr>
        <w:autoSpaceDE w:val="0"/>
        <w:autoSpaceDN w:val="0"/>
        <w:adjustRightInd w:val="0"/>
        <w:ind w:firstLine="567"/>
        <w:jc w:val="both"/>
        <w:textAlignment w:val="center"/>
      </w:pPr>
      <w:r w:rsidRPr="00643E22">
        <w:t>Анализ, интерпретация и оценка отдельных составляющих и портфеля достижений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643E22" w:rsidRPr="00643E22" w:rsidRDefault="00643E22" w:rsidP="00643E22">
      <w:pPr>
        <w:autoSpaceDE w:val="0"/>
        <w:autoSpaceDN w:val="0"/>
        <w:adjustRightInd w:val="0"/>
        <w:ind w:firstLine="567"/>
        <w:jc w:val="both"/>
        <w:textAlignment w:val="center"/>
      </w:pPr>
      <w:r w:rsidRPr="00643E22">
        <w:t>Оценка как отдельных составляющих, так и портфеля до</w:t>
      </w:r>
      <w:r w:rsidRPr="00643E22">
        <w:rPr>
          <w:spacing w:val="2"/>
        </w:rPr>
        <w:t xml:space="preserve">стижений в целом ведется на </w:t>
      </w:r>
      <w:r w:rsidRPr="00643E22">
        <w:rPr>
          <w:iCs/>
          <w:spacing w:val="2"/>
        </w:rPr>
        <w:t>критериальной основе</w:t>
      </w:r>
      <w:r w:rsidRPr="00643E22">
        <w:rPr>
          <w:spacing w:val="2"/>
        </w:rPr>
        <w:t>, по</w:t>
      </w:r>
      <w:r w:rsidRPr="00643E22">
        <w:t>этому портфель достижений сопровождается специ</w:t>
      </w:r>
      <w:r w:rsidRPr="00643E22">
        <w:rPr>
          <w:spacing w:val="2"/>
        </w:rPr>
        <w:t xml:space="preserve">альным документом, в котором описаны состав портфеля достижений; критерии, на основе которых оцениваются отдельные работы, и вклад каждой работы в накопленную </w:t>
      </w:r>
      <w:r w:rsidRPr="00643E22">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контингента детей.</w:t>
      </w:r>
    </w:p>
    <w:p w:rsidR="00643E22" w:rsidRPr="00643E22" w:rsidRDefault="00643E22" w:rsidP="00643E22">
      <w:pPr>
        <w:autoSpaceDE w:val="0"/>
        <w:autoSpaceDN w:val="0"/>
        <w:adjustRightInd w:val="0"/>
        <w:ind w:firstLine="567"/>
        <w:jc w:val="both"/>
        <w:textAlignment w:val="center"/>
      </w:pPr>
      <w:r w:rsidRPr="00643E22">
        <w:t xml:space="preserve">При адаптации критериев целесообразно соотносить их с </w:t>
      </w:r>
      <w:r w:rsidRPr="00643E22">
        <w:rPr>
          <w:spacing w:val="2"/>
        </w:rPr>
        <w:t>критериями и нормами, представленными в примерах ин</w:t>
      </w:r>
      <w:r w:rsidRPr="00643E22">
        <w:t>струментария для итоговой оценки достижения планируемых результатов, естественно, спроецировав их предварительно на данный этап обучения.</w:t>
      </w:r>
    </w:p>
    <w:p w:rsidR="00643E22" w:rsidRPr="00643E22" w:rsidRDefault="00643E22" w:rsidP="00643E22">
      <w:pPr>
        <w:autoSpaceDE w:val="0"/>
        <w:autoSpaceDN w:val="0"/>
        <w:adjustRightInd w:val="0"/>
        <w:ind w:firstLine="567"/>
        <w:jc w:val="both"/>
        <w:textAlignment w:val="center"/>
      </w:pPr>
      <w:r w:rsidRPr="00643E22">
        <w:rPr>
          <w:spacing w:val="2"/>
        </w:rPr>
        <w:t xml:space="preserve">По результатам оценки, которая формируется на основе </w:t>
      </w:r>
      <w:r w:rsidRPr="00643E22">
        <w:t>материалов портфеля достижений, делаются выводы:</w:t>
      </w:r>
    </w:p>
    <w:p w:rsidR="00643E22" w:rsidRPr="00643E22" w:rsidRDefault="00643E22" w:rsidP="00643E22">
      <w:pPr>
        <w:autoSpaceDE w:val="0"/>
        <w:autoSpaceDN w:val="0"/>
        <w:adjustRightInd w:val="0"/>
        <w:ind w:firstLine="567"/>
        <w:jc w:val="both"/>
        <w:textAlignment w:val="center"/>
      </w:pPr>
      <w:r w:rsidRPr="00643E22">
        <w:lastRenderedPageBreak/>
        <w:t>1)</w:t>
      </w:r>
      <w:r w:rsidRPr="00643E22">
        <w:t> </w:t>
      </w:r>
      <w:r w:rsidRPr="00643E22">
        <w:t xml:space="preserve">о сформированности у обучающегося </w:t>
      </w:r>
      <w:r w:rsidRPr="00643E22">
        <w:rPr>
          <w:iCs/>
        </w:rPr>
        <w:t>универсальных и предметных способов действий</w:t>
      </w:r>
      <w:r w:rsidRPr="00643E22">
        <w:t xml:space="preserve">, а также </w:t>
      </w:r>
      <w:r w:rsidRPr="00643E22">
        <w:rPr>
          <w:iCs/>
        </w:rPr>
        <w:t>опорной системы знаний</w:t>
      </w:r>
      <w:r w:rsidRPr="00643E22">
        <w:t>, обеспечивающих ему возможность продолжения образования в основной школе;</w:t>
      </w:r>
    </w:p>
    <w:p w:rsidR="00643E22" w:rsidRPr="00643E22" w:rsidRDefault="00643E22" w:rsidP="00643E22">
      <w:pPr>
        <w:autoSpaceDE w:val="0"/>
        <w:autoSpaceDN w:val="0"/>
        <w:adjustRightInd w:val="0"/>
        <w:ind w:firstLine="567"/>
        <w:jc w:val="both"/>
        <w:textAlignment w:val="center"/>
        <w:rPr>
          <w:spacing w:val="-4"/>
        </w:rPr>
      </w:pPr>
      <w:r w:rsidRPr="00643E22">
        <w:rPr>
          <w:spacing w:val="-4"/>
        </w:rPr>
        <w:t>2)</w:t>
      </w:r>
      <w:r w:rsidRPr="00643E22">
        <w:rPr>
          <w:spacing w:val="-4"/>
        </w:rPr>
        <w:t> </w:t>
      </w:r>
      <w:r w:rsidRPr="00643E22">
        <w:rPr>
          <w:spacing w:val="-4"/>
        </w:rPr>
        <w:t xml:space="preserve">о сформированности основ </w:t>
      </w:r>
      <w:r w:rsidRPr="00643E22">
        <w:rPr>
          <w:iCs/>
          <w:spacing w:val="-4"/>
        </w:rPr>
        <w:t>умения учиться</w:t>
      </w:r>
      <w:r w:rsidRPr="00643E22">
        <w:rPr>
          <w:spacing w:val="-4"/>
        </w:rPr>
        <w:t>, понимаемой как способность к самоорганизации с целью постановки и решения учебно­познавательных и учебно­практических задач;</w:t>
      </w:r>
    </w:p>
    <w:p w:rsidR="00643E22" w:rsidRPr="00643E22" w:rsidRDefault="00643E22" w:rsidP="00643E22">
      <w:pPr>
        <w:autoSpaceDE w:val="0"/>
        <w:autoSpaceDN w:val="0"/>
        <w:adjustRightInd w:val="0"/>
        <w:ind w:firstLine="567"/>
        <w:jc w:val="both"/>
        <w:textAlignment w:val="center"/>
      </w:pPr>
      <w:r w:rsidRPr="00643E22">
        <w:t>3)</w:t>
      </w:r>
      <w:r w:rsidRPr="00643E22">
        <w:t> </w:t>
      </w:r>
      <w:r w:rsidRPr="00643E22">
        <w:t xml:space="preserve">об </w:t>
      </w:r>
      <w:r w:rsidRPr="00643E22">
        <w:rPr>
          <w:iCs/>
        </w:rPr>
        <w:t>индивидуальном прогрессе</w:t>
      </w:r>
      <w:r w:rsidRPr="00643E22">
        <w:t xml:space="preserve"> в основных сферах раз</w:t>
      </w:r>
      <w:r w:rsidRPr="00643E22">
        <w:rPr>
          <w:spacing w:val="2"/>
        </w:rPr>
        <w:t>вития личности — мотивационно­смысловой, познаватель</w:t>
      </w:r>
      <w:r w:rsidRPr="00643E22">
        <w:t>ной, эмоциональной, волевой и саморегуляции.</w:t>
      </w:r>
    </w:p>
    <w:p w:rsidR="00643E22" w:rsidRPr="00643E22" w:rsidRDefault="00643E22" w:rsidP="00643E22">
      <w:pPr>
        <w:autoSpaceDE w:val="0"/>
        <w:autoSpaceDN w:val="0"/>
        <w:adjustRightInd w:val="0"/>
        <w:ind w:firstLine="567"/>
        <w:jc w:val="both"/>
        <w:textAlignment w:val="center"/>
      </w:pPr>
    </w:p>
    <w:p w:rsidR="00643E22" w:rsidRPr="00643E22" w:rsidRDefault="00643E22" w:rsidP="00305E84">
      <w:pPr>
        <w:pStyle w:val="afff2"/>
        <w:numPr>
          <w:ilvl w:val="2"/>
          <w:numId w:val="55"/>
        </w:numPr>
        <w:spacing w:line="240" w:lineRule="auto"/>
        <w:ind w:left="0" w:firstLine="0"/>
        <w:jc w:val="both"/>
        <w:rPr>
          <w:sz w:val="24"/>
        </w:rPr>
      </w:pPr>
      <w:bookmarkStart w:id="70" w:name="_Toc288394074"/>
      <w:bookmarkStart w:id="71" w:name="_Toc288410541"/>
      <w:bookmarkStart w:id="72" w:name="_Toc288410670"/>
      <w:bookmarkStart w:id="73" w:name="_Toc288410735"/>
      <w:bookmarkStart w:id="74" w:name="_Toc294246086"/>
      <w:bookmarkStart w:id="75" w:name="_Toc424564317"/>
      <w:r w:rsidRPr="00643E22">
        <w:rPr>
          <w:sz w:val="24"/>
        </w:rPr>
        <w:t>Итоговая оценка выпускника</w:t>
      </w:r>
      <w:bookmarkEnd w:id="70"/>
      <w:bookmarkEnd w:id="71"/>
      <w:bookmarkEnd w:id="72"/>
      <w:bookmarkEnd w:id="73"/>
      <w:bookmarkEnd w:id="74"/>
      <w:bookmarkEnd w:id="75"/>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На итоговую оценку на уровне начального общего об</w:t>
      </w:r>
      <w:r w:rsidRPr="00643E22">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Pr="00643E22">
        <w:rPr>
          <w:rFonts w:ascii="Times New Roman" w:hAnsi="Times New Roman"/>
          <w:color w:val="auto"/>
          <w:spacing w:val="2"/>
          <w:sz w:val="24"/>
          <w:szCs w:val="24"/>
        </w:rPr>
        <w:t xml:space="preserve">обучения на следующем уровне, выносятся </w:t>
      </w:r>
      <w:r w:rsidRPr="00643E22">
        <w:rPr>
          <w:rFonts w:ascii="Times New Roman" w:hAnsi="Times New Roman"/>
          <w:iCs/>
          <w:color w:val="auto"/>
          <w:spacing w:val="2"/>
          <w:sz w:val="24"/>
          <w:szCs w:val="24"/>
        </w:rPr>
        <w:t>только пред</w:t>
      </w:r>
      <w:r w:rsidRPr="00643E22">
        <w:rPr>
          <w:rFonts w:ascii="Times New Roman" w:hAnsi="Times New Roman"/>
          <w:iCs/>
          <w:color w:val="auto"/>
          <w:sz w:val="24"/>
          <w:szCs w:val="24"/>
        </w:rPr>
        <w:t>метные и метапредметные результаты</w:t>
      </w:r>
      <w:r w:rsidRPr="00643E22">
        <w:rPr>
          <w:rFonts w:ascii="Times New Roman" w:hAnsi="Times New Roman"/>
          <w:color w:val="auto"/>
          <w:sz w:val="24"/>
          <w:szCs w:val="24"/>
        </w:rPr>
        <w:t>, описанные в разделе «Выпускник научится» планируемых результатов начального общего образования.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Предметом итоговой оценки является </w:t>
      </w:r>
      <w:r w:rsidRPr="00643E22">
        <w:rPr>
          <w:rFonts w:ascii="Times New Roman" w:hAnsi="Times New Roman"/>
          <w:iCs/>
          <w:color w:val="auto"/>
          <w:spacing w:val="2"/>
          <w:sz w:val="24"/>
          <w:szCs w:val="24"/>
        </w:rPr>
        <w:t>способность обу</w:t>
      </w:r>
      <w:r w:rsidRPr="00643E22">
        <w:rPr>
          <w:rFonts w:ascii="Times New Roman" w:hAnsi="Times New Roman"/>
          <w:iCs/>
          <w:color w:val="auto"/>
          <w:sz w:val="24"/>
          <w:szCs w:val="24"/>
        </w:rPr>
        <w:t>чающихся решать учебно­познавательные и учебно­прак</w:t>
      </w:r>
      <w:r w:rsidRPr="00643E22">
        <w:rPr>
          <w:rFonts w:ascii="Times New Roman" w:hAnsi="Times New Roman"/>
          <w:iCs/>
          <w:color w:val="auto"/>
          <w:spacing w:val="2"/>
          <w:sz w:val="24"/>
          <w:szCs w:val="24"/>
        </w:rPr>
        <w:t>тические задачи, построенные на материале опорной системы знаний с использованием средств, релевантных содержанию учебных предметов</w:t>
      </w:r>
      <w:r w:rsidRPr="00643E22">
        <w:rPr>
          <w:rFonts w:ascii="Times New Roman" w:hAnsi="Times New Roman"/>
          <w:color w:val="auto"/>
          <w:spacing w:val="2"/>
          <w:sz w:val="24"/>
          <w:szCs w:val="24"/>
        </w:rPr>
        <w:t xml:space="preserve">, в том числе на основе метапредметных действий. Способность к решению иного </w:t>
      </w:r>
      <w:r w:rsidRPr="00643E22">
        <w:rPr>
          <w:rFonts w:ascii="Times New Roman" w:hAnsi="Times New Roman"/>
          <w:color w:val="auto"/>
          <w:sz w:val="24"/>
          <w:szCs w:val="24"/>
        </w:rPr>
        <w:t>класса задач является предметом различного рода неперсонифицированных обследований.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При получении начального общего образования особое зна</w:t>
      </w:r>
      <w:r w:rsidRPr="00643E22">
        <w:rPr>
          <w:rFonts w:ascii="Times New Roman" w:hAnsi="Times New Roman"/>
          <w:color w:val="auto"/>
          <w:spacing w:val="2"/>
          <w:sz w:val="24"/>
          <w:szCs w:val="24"/>
        </w:rPr>
        <w:t xml:space="preserve">чение для продолжения образования имеет усвоение обучающимися </w:t>
      </w:r>
      <w:r w:rsidRPr="00643E22">
        <w:rPr>
          <w:rFonts w:ascii="Times New Roman" w:hAnsi="Times New Roman"/>
          <w:iCs/>
          <w:color w:val="auto"/>
          <w:spacing w:val="2"/>
          <w:sz w:val="24"/>
          <w:szCs w:val="24"/>
        </w:rPr>
        <w:t>опорной системы знаний по русскому языку,</w:t>
      </w:r>
      <w:r w:rsidRPr="00643E22">
        <w:rPr>
          <w:rFonts w:ascii="Times New Roman" w:hAnsi="Times New Roman"/>
          <w:iCs/>
          <w:color w:val="auto"/>
          <w:sz w:val="24"/>
          <w:szCs w:val="24"/>
        </w:rPr>
        <w:t xml:space="preserve"> родному языку и математике</w:t>
      </w:r>
      <w:r w:rsidRPr="00643E22">
        <w:rPr>
          <w:rFonts w:ascii="Times New Roman" w:hAnsi="Times New Roman"/>
          <w:color w:val="auto"/>
          <w:sz w:val="24"/>
          <w:szCs w:val="24"/>
        </w:rPr>
        <w:t xml:space="preserve"> и овладение следующими метапредметными действиями:</w:t>
      </w:r>
    </w:p>
    <w:p w:rsidR="00643E22" w:rsidRPr="00643E22" w:rsidRDefault="00643E22" w:rsidP="00643E22">
      <w:pPr>
        <w:pStyle w:val="21"/>
        <w:spacing w:line="240" w:lineRule="auto"/>
        <w:rPr>
          <w:sz w:val="24"/>
        </w:rPr>
      </w:pPr>
      <w:r w:rsidRPr="00643E22">
        <w:rPr>
          <w:sz w:val="24"/>
        </w:rPr>
        <w:t>речевыми, среди которых следует выделить навыки осознанного чтения и работы с информацией;</w:t>
      </w:r>
    </w:p>
    <w:p w:rsidR="00643E22" w:rsidRPr="00643E22" w:rsidRDefault="00643E22" w:rsidP="00643E22">
      <w:pPr>
        <w:pStyle w:val="21"/>
        <w:spacing w:line="240" w:lineRule="auto"/>
        <w:rPr>
          <w:sz w:val="24"/>
        </w:rPr>
      </w:pPr>
      <w:r w:rsidRPr="00643E22">
        <w:rPr>
          <w:spacing w:val="2"/>
          <w:sz w:val="24"/>
        </w:rPr>
        <w:t>коммуникативными, необходимыми для учебного со</w:t>
      </w:r>
      <w:r w:rsidRPr="00643E22">
        <w:rPr>
          <w:sz w:val="24"/>
        </w:rPr>
        <w:t>трудничества с учителем и сверстниками.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Итоговая оценка выпускника формируется на основе на</w:t>
      </w:r>
      <w:r w:rsidRPr="00643E22">
        <w:rPr>
          <w:rFonts w:ascii="Times New Roman" w:hAnsi="Times New Roman"/>
          <w:color w:val="auto"/>
          <w:spacing w:val="2"/>
          <w:sz w:val="24"/>
          <w:szCs w:val="24"/>
        </w:rPr>
        <w:t>копленной оценки, зафиксированной в портфеле достиже</w:t>
      </w:r>
      <w:r w:rsidRPr="00643E22">
        <w:rPr>
          <w:rFonts w:ascii="Times New Roman" w:hAnsi="Times New Roman"/>
          <w:color w:val="auto"/>
          <w:sz w:val="24"/>
          <w:szCs w:val="24"/>
        </w:rPr>
        <w:t xml:space="preserve">ний, по всем учебным предметам и оценок за выполнение, </w:t>
      </w:r>
      <w:r w:rsidRPr="00643E22">
        <w:rPr>
          <w:rFonts w:ascii="Times New Roman" w:hAnsi="Times New Roman"/>
          <w:color w:val="auto"/>
          <w:spacing w:val="2"/>
          <w:sz w:val="24"/>
          <w:szCs w:val="24"/>
        </w:rPr>
        <w:t xml:space="preserve">как минимум, трех (четырех) итоговых работ (по русскому </w:t>
      </w:r>
      <w:r w:rsidRPr="00643E22">
        <w:rPr>
          <w:rFonts w:ascii="Times New Roman" w:hAnsi="Times New Roman"/>
          <w:color w:val="auto"/>
          <w:sz w:val="24"/>
          <w:szCs w:val="24"/>
        </w:rPr>
        <w:t>языку, родному языку, математике и комплексной работы на межпредметной основе).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При этом накопленная оценка характеризует выполнение всей совокупности планируемых результатов, а также дина</w:t>
      </w:r>
      <w:r w:rsidRPr="00643E22">
        <w:rPr>
          <w:rFonts w:ascii="Times New Roman" w:hAnsi="Times New Roman"/>
          <w:color w:val="auto"/>
          <w:spacing w:val="2"/>
          <w:sz w:val="24"/>
          <w:szCs w:val="24"/>
        </w:rPr>
        <w:t xml:space="preserve">мику образовательных достижений обучающихся за период </w:t>
      </w:r>
      <w:r w:rsidRPr="00643E22">
        <w:rPr>
          <w:rFonts w:ascii="Times New Roman" w:hAnsi="Times New Roman"/>
          <w:color w:val="auto"/>
          <w:sz w:val="24"/>
          <w:szCs w:val="24"/>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На основании этих оценок по каждому предмету и по </w:t>
      </w:r>
      <w:r w:rsidRPr="00643E22">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1)</w:t>
      </w:r>
      <w:r w:rsidRPr="00643E22">
        <w:rPr>
          <w:rFonts w:ascii="Times New Roman" w:hAnsi="Times New Roman"/>
          <w:color w:val="auto"/>
          <w:sz w:val="24"/>
          <w:szCs w:val="24"/>
        </w:rPr>
        <w:t> </w:t>
      </w:r>
      <w:r w:rsidRPr="00643E22">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643E22">
        <w:rPr>
          <w:rFonts w:ascii="Times New Roman" w:hAnsi="Times New Roman"/>
          <w:color w:val="auto"/>
          <w:spacing w:val="2"/>
          <w:sz w:val="24"/>
          <w:szCs w:val="24"/>
        </w:rPr>
        <w:t>как минимум, с оценкой «зачтено» (или «удовлетворитель</w:t>
      </w:r>
      <w:r w:rsidRPr="00643E22">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4"/>
          <w:sz w:val="24"/>
          <w:szCs w:val="24"/>
        </w:rPr>
        <w:t>2)</w:t>
      </w:r>
      <w:r w:rsidRPr="00643E22">
        <w:rPr>
          <w:rFonts w:ascii="Times New Roman" w:hAnsi="Times New Roman"/>
          <w:color w:val="auto"/>
          <w:spacing w:val="4"/>
          <w:sz w:val="24"/>
          <w:szCs w:val="24"/>
        </w:rPr>
        <w:t> </w:t>
      </w:r>
      <w:r w:rsidRPr="00643E22">
        <w:rPr>
          <w:rFonts w:ascii="Times New Roman" w:hAnsi="Times New Roman"/>
          <w:color w:val="auto"/>
          <w:spacing w:val="4"/>
          <w:sz w:val="24"/>
          <w:szCs w:val="24"/>
        </w:rPr>
        <w:t xml:space="preserve">Выпускник овладел опорной системой знаний, необходимой для продолжения образования на следующем </w:t>
      </w:r>
      <w:r w:rsidRPr="00643E22">
        <w:rPr>
          <w:rFonts w:ascii="Times New Roman" w:hAnsi="Times New Roman"/>
          <w:color w:val="auto"/>
          <w:sz w:val="24"/>
          <w:szCs w:val="24"/>
        </w:rPr>
        <w:t>уровне образования, на уровне осознанного произвольного овладения учебными действиями.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lastRenderedPageBreak/>
        <w:t xml:space="preserve">Такой вывод делается, если в материалах накопительной </w:t>
      </w:r>
      <w:r w:rsidRPr="00643E22">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643E22">
        <w:rPr>
          <w:rFonts w:ascii="Times New Roman" w:hAnsi="Times New Roman"/>
          <w:color w:val="auto"/>
          <w:sz w:val="24"/>
          <w:szCs w:val="24"/>
        </w:rPr>
        <w:t xml:space="preserve">мы, причем не менее чем по половине разделов выставлена </w:t>
      </w:r>
      <w:r w:rsidRPr="00643E22">
        <w:rPr>
          <w:rFonts w:ascii="Times New Roman" w:hAnsi="Times New Roman"/>
          <w:color w:val="auto"/>
          <w:spacing w:val="2"/>
          <w:sz w:val="24"/>
          <w:szCs w:val="24"/>
        </w:rPr>
        <w:t xml:space="preserve">оценка «хорошо» или «отлично», а результаты выполнения </w:t>
      </w:r>
      <w:r w:rsidRPr="00643E22">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3)</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 xml:space="preserve">Выпускник не овладел опорной системой знаний и </w:t>
      </w:r>
      <w:r w:rsidRPr="00643E22">
        <w:rPr>
          <w:rFonts w:ascii="Times New Roman" w:hAnsi="Times New Roman"/>
          <w:color w:val="auto"/>
          <w:sz w:val="24"/>
          <w:szCs w:val="24"/>
        </w:rPr>
        <w:t>учебными действиями, необходимыми для продолжения образования на следующем уровне образования.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643E22">
        <w:rPr>
          <w:rFonts w:ascii="Times New Roman" w:hAnsi="Times New Roman"/>
          <w:color w:val="auto"/>
          <w:spacing w:val="-2"/>
          <w:sz w:val="24"/>
          <w:szCs w:val="24"/>
        </w:rPr>
        <w:t xml:space="preserve">результатов по </w:t>
      </w:r>
      <w:r w:rsidRPr="00643E22">
        <w:rPr>
          <w:rFonts w:ascii="Times New Roman" w:hAnsi="Times New Roman"/>
          <w:b/>
          <w:color w:val="auto"/>
          <w:spacing w:val="-2"/>
          <w:sz w:val="24"/>
          <w:szCs w:val="24"/>
        </w:rPr>
        <w:t>всем</w:t>
      </w:r>
      <w:r w:rsidRPr="00643E22">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643E22">
        <w:rPr>
          <w:rFonts w:ascii="Times New Roman" w:hAnsi="Times New Roman"/>
          <w:color w:val="auto"/>
          <w:sz w:val="24"/>
          <w:szCs w:val="24"/>
        </w:rPr>
        <w:t>вильном выполнении менее 50% заданий базового уровня.</w:t>
      </w:r>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color w:val="auto"/>
          <w:spacing w:val="-4"/>
          <w:sz w:val="24"/>
          <w:szCs w:val="24"/>
        </w:rPr>
        <w:t>Педагогический совет  образовательной организации на осно</w:t>
      </w:r>
      <w:r w:rsidRPr="00643E22">
        <w:rPr>
          <w:rFonts w:ascii="Times New Roman" w:hAnsi="Times New Roman"/>
          <w:color w:val="auto"/>
          <w:sz w:val="24"/>
          <w:szCs w:val="24"/>
        </w:rPr>
        <w:t>ве выводов, сделанных по каждому обучающемуся, рассма</w:t>
      </w:r>
      <w:r w:rsidRPr="00643E22">
        <w:rPr>
          <w:rFonts w:ascii="Times New Roman" w:hAnsi="Times New Roman"/>
          <w:color w:val="auto"/>
          <w:spacing w:val="2"/>
          <w:sz w:val="24"/>
          <w:szCs w:val="24"/>
        </w:rPr>
        <w:t xml:space="preserve">тривает вопрос об </w:t>
      </w:r>
      <w:r w:rsidRPr="00643E22">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643E22">
        <w:rPr>
          <w:rFonts w:ascii="Times New Roman" w:hAnsi="Times New Roman"/>
          <w:b/>
          <w:bCs/>
          <w:color w:val="auto"/>
          <w:spacing w:val="-2"/>
          <w:sz w:val="24"/>
          <w:szCs w:val="24"/>
        </w:rPr>
        <w:t>общего образования и переводе его на следующий уровень общего образования</w:t>
      </w:r>
      <w:r w:rsidRPr="00643E22">
        <w:rPr>
          <w:rFonts w:ascii="Times New Roman" w:hAnsi="Times New Roman"/>
          <w:color w:val="auto"/>
          <w:spacing w:val="-2"/>
          <w:sz w:val="24"/>
          <w:szCs w:val="24"/>
        </w:rPr>
        <w:t>.</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643E22">
        <w:rPr>
          <w:rFonts w:ascii="Times New Roman" w:hAnsi="Times New Roman"/>
          <w:color w:val="auto"/>
          <w:spacing w:val="2"/>
          <w:sz w:val="24"/>
          <w:szCs w:val="24"/>
        </w:rPr>
        <w:t>планируемых результатов, решение о переводе на следую</w:t>
      </w:r>
      <w:r w:rsidRPr="00643E22">
        <w:rPr>
          <w:rFonts w:ascii="Times New Roman" w:hAnsi="Times New Roman"/>
          <w:color w:val="auto"/>
          <w:sz w:val="24"/>
          <w:szCs w:val="24"/>
        </w:rPr>
        <w:t>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Решение</w:t>
      </w:r>
      <w:r w:rsidRPr="00643E22">
        <w:rPr>
          <w:rFonts w:ascii="Times New Roman" w:hAnsi="Times New Roman"/>
          <w:b/>
          <w:bCs/>
          <w:color w:val="auto"/>
          <w:sz w:val="24"/>
          <w:szCs w:val="24"/>
        </w:rPr>
        <w:t xml:space="preserve"> о переводе</w:t>
      </w:r>
      <w:r w:rsidRPr="00643E22">
        <w:rPr>
          <w:rFonts w:ascii="Times New Roman" w:hAnsi="Times New Roman"/>
          <w:color w:val="auto"/>
          <w:sz w:val="24"/>
          <w:szCs w:val="24"/>
        </w:rPr>
        <w:t xml:space="preserve"> обучающегося на следующий уровень общего образования принимается одновременно с рассмотрением и утверждением </w:t>
      </w:r>
      <w:r w:rsidRPr="00643E22">
        <w:rPr>
          <w:rFonts w:ascii="Times New Roman" w:hAnsi="Times New Roman"/>
          <w:b/>
          <w:bCs/>
          <w:color w:val="auto"/>
          <w:sz w:val="24"/>
          <w:szCs w:val="24"/>
        </w:rPr>
        <w:t>характеристики обучающегося</w:t>
      </w:r>
      <w:r w:rsidRPr="00643E22">
        <w:rPr>
          <w:rFonts w:ascii="Times New Roman" w:hAnsi="Times New Roman"/>
          <w:color w:val="auto"/>
          <w:sz w:val="24"/>
          <w:szCs w:val="24"/>
        </w:rPr>
        <w:t>, в которой:</w:t>
      </w:r>
    </w:p>
    <w:p w:rsidR="00643E22" w:rsidRPr="00643E22" w:rsidRDefault="00643E22" w:rsidP="00643E22">
      <w:pPr>
        <w:pStyle w:val="21"/>
        <w:spacing w:line="240" w:lineRule="auto"/>
        <w:rPr>
          <w:sz w:val="24"/>
        </w:rPr>
      </w:pPr>
      <w:r w:rsidRPr="00643E22">
        <w:rPr>
          <w:sz w:val="24"/>
        </w:rPr>
        <w:t>отмечаются образовательные достижения и положительные качества обучающегося;</w:t>
      </w:r>
    </w:p>
    <w:p w:rsidR="00643E22" w:rsidRPr="00643E22" w:rsidRDefault="00643E22" w:rsidP="00643E22">
      <w:pPr>
        <w:pStyle w:val="21"/>
        <w:spacing w:line="240" w:lineRule="auto"/>
        <w:rPr>
          <w:sz w:val="24"/>
        </w:rPr>
      </w:pPr>
      <w:r w:rsidRPr="00643E22">
        <w:rPr>
          <w:sz w:val="24"/>
        </w:rPr>
        <w:t>определяются приоритетные задачи и направления личностного развития с учетом как достижений, так и психологических проблем развития ребенка;</w:t>
      </w:r>
    </w:p>
    <w:p w:rsidR="00643E22" w:rsidRPr="00643E22" w:rsidRDefault="00643E22" w:rsidP="00643E22">
      <w:pPr>
        <w:pStyle w:val="21"/>
        <w:spacing w:line="240" w:lineRule="auto"/>
        <w:rPr>
          <w:sz w:val="24"/>
        </w:rPr>
      </w:pPr>
      <w:r w:rsidRPr="00643E22">
        <w:rPr>
          <w:spacing w:val="-2"/>
          <w:sz w:val="24"/>
        </w:rPr>
        <w:t>даются психолого</w:t>
      </w:r>
      <w:r w:rsidRPr="00643E22">
        <w:rPr>
          <w:spacing w:val="-2"/>
          <w:sz w:val="24"/>
        </w:rPr>
        <w:noBreakHyphen/>
        <w:t>педагогические рекомендации, призван</w:t>
      </w:r>
      <w:r w:rsidRPr="00643E22">
        <w:rPr>
          <w:sz w:val="24"/>
        </w:rPr>
        <w:t>ные обеспечить успешную реализацию намеченных задач на следующем уровне обучения.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 xml:space="preserve">Оценка результатов деятельности образовательной организации начального общего образования </w:t>
      </w:r>
      <w:r w:rsidRPr="00643E22">
        <w:rPr>
          <w:rFonts w:ascii="Times New Roman" w:hAnsi="Times New Roman"/>
          <w:color w:val="auto"/>
          <w:spacing w:val="2"/>
          <w:sz w:val="24"/>
          <w:szCs w:val="24"/>
        </w:rPr>
        <w:t xml:space="preserve">проводится на основе результатов итоговой оценки достижения планируемых результатов </w:t>
      </w:r>
      <w:r w:rsidRPr="00643E22">
        <w:rPr>
          <w:rFonts w:ascii="Times New Roman" w:hAnsi="Times New Roman"/>
          <w:color w:val="auto"/>
          <w:sz w:val="24"/>
          <w:szCs w:val="24"/>
        </w:rPr>
        <w:t>освоения основной образовательной программы начального общего образования с учетом:</w:t>
      </w:r>
    </w:p>
    <w:p w:rsidR="00643E22" w:rsidRPr="00643E22" w:rsidRDefault="00643E22" w:rsidP="00643E22">
      <w:pPr>
        <w:pStyle w:val="21"/>
        <w:spacing w:line="240" w:lineRule="auto"/>
        <w:rPr>
          <w:sz w:val="24"/>
        </w:rPr>
      </w:pPr>
      <w:r w:rsidRPr="00643E22">
        <w:rPr>
          <w:sz w:val="24"/>
        </w:rPr>
        <w:t>результатов мониторинговых исследований разного уровня (федерального, регионального, муниципального);</w:t>
      </w:r>
    </w:p>
    <w:p w:rsidR="00643E22" w:rsidRPr="00643E22" w:rsidRDefault="00643E22" w:rsidP="00643E22">
      <w:pPr>
        <w:pStyle w:val="21"/>
        <w:spacing w:line="240" w:lineRule="auto"/>
        <w:rPr>
          <w:sz w:val="24"/>
        </w:rPr>
      </w:pPr>
      <w:r w:rsidRPr="00643E22">
        <w:rPr>
          <w:sz w:val="24"/>
        </w:rPr>
        <w:t>условий реализации основной образовательной программы начального общего образования;</w:t>
      </w:r>
    </w:p>
    <w:p w:rsidR="00643E22" w:rsidRPr="00643E22" w:rsidRDefault="00643E22" w:rsidP="00643E22">
      <w:pPr>
        <w:pStyle w:val="21"/>
        <w:spacing w:line="240" w:lineRule="auto"/>
        <w:rPr>
          <w:sz w:val="24"/>
        </w:rPr>
      </w:pPr>
      <w:r w:rsidRPr="00643E22">
        <w:rPr>
          <w:sz w:val="24"/>
        </w:rPr>
        <w:t>особенностей контингента обучающихся.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Предметом оценки в ходе данных процедур является также</w:t>
      </w:r>
      <w:r w:rsidRPr="00643E22">
        <w:rPr>
          <w:rFonts w:ascii="Times New Roman" w:hAnsi="Times New Roman"/>
          <w:iCs/>
          <w:color w:val="auto"/>
          <w:sz w:val="24"/>
          <w:szCs w:val="24"/>
        </w:rPr>
        <w:t xml:space="preserve"> текущая оценочная деятельность</w:t>
      </w:r>
      <w:r w:rsidRPr="00643E22">
        <w:rPr>
          <w:rFonts w:ascii="Times New Roman" w:hAnsi="Times New Roman"/>
          <w:color w:val="auto"/>
          <w:sz w:val="24"/>
          <w:szCs w:val="24"/>
        </w:rPr>
        <w:t xml:space="preserve"> образовательных организаций </w:t>
      </w:r>
      <w:r w:rsidRPr="00643E22">
        <w:rPr>
          <w:rFonts w:ascii="Times New Roman" w:hAnsi="Times New Roman"/>
          <w:color w:val="auto"/>
          <w:spacing w:val="2"/>
          <w:sz w:val="24"/>
          <w:szCs w:val="24"/>
        </w:rPr>
        <w:t xml:space="preserve">и педагогов, и в частности отслеживание динамики </w:t>
      </w:r>
      <w:r w:rsidRPr="00643E22">
        <w:rPr>
          <w:rFonts w:ascii="Times New Roman" w:hAnsi="Times New Roman"/>
          <w:color w:val="auto"/>
          <w:sz w:val="24"/>
          <w:szCs w:val="24"/>
        </w:rPr>
        <w:t>образовательных достижений выпускников начальной школы данной образовательной организации.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 начального общего образования является </w:t>
      </w:r>
      <w:r w:rsidRPr="00643E22">
        <w:rPr>
          <w:rFonts w:ascii="Times New Roman" w:hAnsi="Times New Roman"/>
          <w:b/>
          <w:bCs/>
          <w:iCs/>
          <w:color w:val="auto"/>
          <w:sz w:val="24"/>
          <w:szCs w:val="24"/>
        </w:rPr>
        <w:t xml:space="preserve">регулярный мониторинг результатов выполнения </w:t>
      </w:r>
      <w:r w:rsidRPr="00643E22">
        <w:rPr>
          <w:rFonts w:ascii="Times New Roman" w:hAnsi="Times New Roman"/>
          <w:b/>
          <w:bCs/>
          <w:iCs/>
          <w:color w:val="auto"/>
          <w:spacing w:val="2"/>
          <w:sz w:val="24"/>
          <w:szCs w:val="24"/>
        </w:rPr>
        <w:t>итоговых работ</w:t>
      </w:r>
      <w:r w:rsidRPr="00643E22">
        <w:rPr>
          <w:rFonts w:ascii="Times New Roman" w:hAnsi="Times New Roman"/>
          <w:color w:val="auto"/>
          <w:sz w:val="24"/>
          <w:szCs w:val="24"/>
        </w:rPr>
        <w:t>.</w:t>
      </w:r>
    </w:p>
    <w:p w:rsidR="00643E22" w:rsidRPr="00643E22" w:rsidRDefault="00643E22" w:rsidP="00643E22">
      <w:pPr>
        <w:pStyle w:val="a3"/>
        <w:jc w:val="both"/>
        <w:rPr>
          <w:color w:val="000000"/>
        </w:rPr>
      </w:pPr>
      <w:r w:rsidRPr="00643E22">
        <w:rPr>
          <w:rStyle w:val="a4"/>
          <w:color w:val="000000"/>
        </w:rPr>
        <w:t>2. СОДЕРЖАТЕЛЬНЫЙ РАЗДЕЛ:</w:t>
      </w:r>
    </w:p>
    <w:p w:rsidR="00643E22" w:rsidRPr="00643E22" w:rsidRDefault="00643E22" w:rsidP="00643E22">
      <w:pPr>
        <w:pStyle w:val="afff2"/>
        <w:spacing w:line="240" w:lineRule="auto"/>
        <w:jc w:val="both"/>
        <w:rPr>
          <w:sz w:val="24"/>
        </w:rPr>
      </w:pPr>
      <w:r w:rsidRPr="00643E22">
        <w:rPr>
          <w:color w:val="000000"/>
          <w:sz w:val="24"/>
        </w:rPr>
        <w:t xml:space="preserve">2.1.  </w:t>
      </w:r>
      <w:bookmarkStart w:id="76" w:name="_Toc288394076"/>
      <w:bookmarkStart w:id="77" w:name="_Toc288410543"/>
      <w:bookmarkStart w:id="78" w:name="_Toc288410672"/>
      <w:bookmarkStart w:id="79" w:name="_Toc424564319"/>
      <w:r w:rsidRPr="00643E22">
        <w:rPr>
          <w:sz w:val="24"/>
        </w:rPr>
        <w:t>Программа формирования у обучающихся универсальных учебных действий</w:t>
      </w:r>
      <w:bookmarkEnd w:id="76"/>
      <w:bookmarkEnd w:id="77"/>
      <w:bookmarkEnd w:id="78"/>
      <w:bookmarkEnd w:id="79"/>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color w:val="auto"/>
          <w:sz w:val="24"/>
          <w:szCs w:val="24"/>
        </w:rPr>
        <w:lastRenderedPageBreak/>
        <w:t>Программа формирования универсальных учебных дейст</w:t>
      </w:r>
      <w:r w:rsidRPr="00643E22">
        <w:rPr>
          <w:rFonts w:ascii="Times New Roman" w:hAnsi="Times New Roman"/>
          <w:color w:val="auto"/>
          <w:spacing w:val="2"/>
          <w:sz w:val="24"/>
          <w:szCs w:val="24"/>
        </w:rPr>
        <w:t xml:space="preserve">вий на уровне начального общего образования (далее - </w:t>
      </w:r>
      <w:r w:rsidRPr="00643E22">
        <w:rPr>
          <w:rFonts w:ascii="Times New Roman" w:hAnsi="Times New Roman"/>
          <w:color w:val="auto"/>
          <w:sz w:val="24"/>
          <w:szCs w:val="24"/>
        </w:rPr>
        <w:t xml:space="preserve">программа формирования универсальных учебных действий) </w:t>
      </w:r>
      <w:r w:rsidRPr="00643E22">
        <w:rPr>
          <w:rFonts w:ascii="Times New Roman" w:hAnsi="Times New Roman"/>
          <w:color w:val="auto"/>
          <w:spacing w:val="-2"/>
          <w:sz w:val="24"/>
          <w:szCs w:val="24"/>
        </w:rPr>
        <w:t xml:space="preserve">конкретизирует требования ФГОС НОО к личностным и метапредметным результатам освоения основной образовательной </w:t>
      </w:r>
      <w:r w:rsidRPr="00643E22">
        <w:rPr>
          <w:rFonts w:ascii="Times New Roman" w:hAnsi="Times New Roman"/>
          <w:color w:val="auto"/>
          <w:sz w:val="24"/>
          <w:szCs w:val="24"/>
        </w:rPr>
        <w:t>программы начального общего образования, дополняет традиционное содержание образовательно­воспитательных про</w:t>
      </w:r>
      <w:r w:rsidRPr="00643E22">
        <w:rPr>
          <w:rFonts w:ascii="Times New Roman" w:hAnsi="Times New Roman"/>
          <w:color w:val="auto"/>
          <w:spacing w:val="-2"/>
          <w:sz w:val="24"/>
          <w:szCs w:val="24"/>
        </w:rPr>
        <w:t>грамм и служит основой для разработки примерных программ учебных предметов, курсов, дисциплин.</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643E22">
        <w:rPr>
          <w:rFonts w:ascii="Times New Roman" w:hAnsi="Times New Roman"/>
          <w:color w:val="auto"/>
          <w:sz w:val="24"/>
          <w:szCs w:val="24"/>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643E22">
        <w:rPr>
          <w:rFonts w:ascii="Times New Roman" w:hAnsi="Times New Roman"/>
          <w:color w:val="auto"/>
          <w:spacing w:val="2"/>
          <w:sz w:val="24"/>
          <w:szCs w:val="24"/>
        </w:rPr>
        <w:t xml:space="preserve">мися конкретных предметных знаний, умений и навыков в рамках </w:t>
      </w:r>
      <w:r w:rsidRPr="00643E22">
        <w:rPr>
          <w:rFonts w:ascii="Times New Roman" w:hAnsi="Times New Roman"/>
          <w:color w:val="auto"/>
          <w:sz w:val="24"/>
          <w:szCs w:val="24"/>
        </w:rPr>
        <w:t xml:space="preserve">отдельных </w:t>
      </w:r>
      <w:r w:rsidRPr="00643E22">
        <w:rPr>
          <w:rFonts w:ascii="Times New Roman" w:hAnsi="Times New Roman"/>
          <w:color w:val="auto"/>
          <w:spacing w:val="2"/>
          <w:sz w:val="24"/>
          <w:szCs w:val="24"/>
        </w:rPr>
        <w:t>школьных</w:t>
      </w:r>
      <w:r w:rsidRPr="00643E22">
        <w:rPr>
          <w:rFonts w:ascii="Times New Roman" w:hAnsi="Times New Roman"/>
          <w:color w:val="auto"/>
          <w:sz w:val="24"/>
          <w:szCs w:val="24"/>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Программа формирования универсальных учебных действий для начального общего образования включает:</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ценностные ориентиры начального общего образования;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понятие, функции, состав и характеристики универсальных учебных действий в младшем школьном возрасте;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 описание возможностей содержания различных учебных предметов для формирования универсальных учебных действий; </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 описание условий, обеспечивающих преемственность про­</w:t>
      </w:r>
      <w:r w:rsidRPr="00643E22">
        <w:rPr>
          <w:rFonts w:ascii="Times New Roman" w:hAnsi="Times New Roman"/>
          <w:color w:val="auto"/>
          <w:spacing w:val="-4"/>
          <w:sz w:val="24"/>
          <w:szCs w:val="24"/>
        </w:rPr>
        <w:br/>
      </w:r>
      <w:r w:rsidRPr="00643E22">
        <w:rPr>
          <w:rFonts w:ascii="Times New Roman" w:hAnsi="Times New Roman"/>
          <w:color w:val="auto"/>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643E22" w:rsidRPr="00643E22" w:rsidRDefault="00643E22" w:rsidP="00643E22">
      <w:pPr>
        <w:pStyle w:val="21"/>
        <w:numPr>
          <w:ilvl w:val="0"/>
          <w:numId w:val="0"/>
        </w:numPr>
        <w:spacing w:line="240" w:lineRule="auto"/>
        <w:ind w:left="680"/>
        <w:rPr>
          <w:sz w:val="24"/>
        </w:rPr>
      </w:pPr>
    </w:p>
    <w:p w:rsidR="00643E22" w:rsidRPr="00643E22" w:rsidRDefault="00643E22" w:rsidP="00305E84">
      <w:pPr>
        <w:pStyle w:val="afff2"/>
        <w:numPr>
          <w:ilvl w:val="2"/>
          <w:numId w:val="49"/>
        </w:numPr>
        <w:spacing w:line="240" w:lineRule="auto"/>
        <w:jc w:val="both"/>
        <w:rPr>
          <w:sz w:val="24"/>
        </w:rPr>
      </w:pPr>
      <w:bookmarkStart w:id="80" w:name="_Toc288394077"/>
      <w:bookmarkStart w:id="81" w:name="_Toc288410544"/>
      <w:bookmarkStart w:id="82" w:name="_Toc288410673"/>
      <w:bookmarkStart w:id="83" w:name="_Toc288410738"/>
      <w:bookmarkStart w:id="84" w:name="_Toc294246089"/>
      <w:bookmarkStart w:id="85" w:name="_Toc424564320"/>
      <w:r w:rsidRPr="00643E22">
        <w:rPr>
          <w:sz w:val="24"/>
        </w:rPr>
        <w:t>Ценностные ориентиры начального общего образования</w:t>
      </w:r>
      <w:bookmarkEnd w:id="80"/>
      <w:bookmarkEnd w:id="81"/>
      <w:bookmarkEnd w:id="82"/>
      <w:bookmarkEnd w:id="83"/>
      <w:bookmarkEnd w:id="84"/>
      <w:bookmarkEnd w:id="85"/>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произошел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определенных решений; от освоения отдельных учебных предметов к полидисципли</w:t>
      </w:r>
      <w:r w:rsidRPr="00643E22">
        <w:rPr>
          <w:rFonts w:ascii="Times New Roman" w:hAnsi="Times New Roman"/>
          <w:color w:val="auto"/>
          <w:spacing w:val="4"/>
          <w:sz w:val="24"/>
          <w:szCs w:val="24"/>
        </w:rPr>
        <w:t xml:space="preserve">нарному (межпредметному) изучению сложных жизненных </w:t>
      </w:r>
      <w:r w:rsidRPr="00643E22">
        <w:rPr>
          <w:rFonts w:ascii="Times New Roman" w:hAnsi="Times New Roman"/>
          <w:color w:val="auto"/>
          <w:spacing w:val="2"/>
          <w:sz w:val="24"/>
          <w:szCs w:val="24"/>
        </w:rPr>
        <w:t xml:space="preserve">ситуаций; к сотрудничеству учителя и обучающихся в ходе </w:t>
      </w:r>
      <w:r w:rsidRPr="00643E22">
        <w:rPr>
          <w:rFonts w:ascii="Times New Roman" w:hAnsi="Times New Roman"/>
          <w:color w:val="auto"/>
          <w:sz w:val="24"/>
          <w:szCs w:val="24"/>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lastRenderedPageBreak/>
        <w:t xml:space="preserve">Ценностные ориентиры начального общего образования </w:t>
      </w:r>
      <w:r w:rsidRPr="00643E22">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43E22" w:rsidRPr="00643E22" w:rsidRDefault="00643E22" w:rsidP="00305E84">
      <w:pPr>
        <w:pStyle w:val="affd"/>
        <w:numPr>
          <w:ilvl w:val="0"/>
          <w:numId w:val="45"/>
        </w:numPr>
        <w:spacing w:line="240" w:lineRule="auto"/>
        <w:ind w:left="-142" w:firstLine="568"/>
        <w:rPr>
          <w:rFonts w:ascii="Times New Roman" w:hAnsi="Times New Roman"/>
          <w:color w:val="auto"/>
          <w:sz w:val="24"/>
          <w:szCs w:val="24"/>
        </w:rPr>
      </w:pPr>
      <w:r w:rsidRPr="00643E22">
        <w:rPr>
          <w:rFonts w:ascii="Times New Roman" w:hAnsi="Times New Roman"/>
          <w:b/>
          <w:bCs/>
          <w:iCs/>
          <w:color w:val="auto"/>
          <w:spacing w:val="-2"/>
          <w:sz w:val="24"/>
          <w:szCs w:val="24"/>
        </w:rPr>
        <w:t>формирование основ гражданской идентичности лич</w:t>
      </w:r>
      <w:r w:rsidRPr="00643E22">
        <w:rPr>
          <w:rFonts w:ascii="Times New Roman" w:hAnsi="Times New Roman"/>
          <w:b/>
          <w:bCs/>
          <w:iCs/>
          <w:color w:val="auto"/>
          <w:sz w:val="24"/>
          <w:szCs w:val="24"/>
        </w:rPr>
        <w:t xml:space="preserve">ности </w:t>
      </w:r>
      <w:r w:rsidRPr="00643E22">
        <w:rPr>
          <w:rFonts w:ascii="Times New Roman" w:hAnsi="Times New Roman"/>
          <w:color w:val="auto"/>
          <w:sz w:val="24"/>
          <w:szCs w:val="24"/>
        </w:rPr>
        <w:t>на основе:</w:t>
      </w:r>
    </w:p>
    <w:p w:rsidR="00643E22" w:rsidRPr="00643E22" w:rsidRDefault="00643E22" w:rsidP="00643E22">
      <w:pPr>
        <w:pStyle w:val="21"/>
        <w:spacing w:line="240" w:lineRule="auto"/>
        <w:rPr>
          <w:sz w:val="24"/>
        </w:rPr>
      </w:pPr>
      <w:r w:rsidRPr="00643E22">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643E22" w:rsidRPr="00643E22" w:rsidRDefault="00643E22" w:rsidP="00643E22">
      <w:pPr>
        <w:pStyle w:val="21"/>
        <w:spacing w:line="240" w:lineRule="auto"/>
        <w:rPr>
          <w:sz w:val="24"/>
        </w:rPr>
      </w:pPr>
      <w:r w:rsidRPr="00643E22">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643E22" w:rsidRPr="00643E22" w:rsidRDefault="00643E22" w:rsidP="00305E84">
      <w:pPr>
        <w:pStyle w:val="affd"/>
        <w:numPr>
          <w:ilvl w:val="0"/>
          <w:numId w:val="45"/>
        </w:numPr>
        <w:spacing w:line="240" w:lineRule="auto"/>
        <w:ind w:left="-142" w:firstLine="568"/>
        <w:rPr>
          <w:rFonts w:ascii="Times New Roman" w:hAnsi="Times New Roman"/>
          <w:b/>
          <w:bCs/>
          <w:iCs/>
          <w:color w:val="auto"/>
          <w:sz w:val="24"/>
          <w:szCs w:val="24"/>
        </w:rPr>
      </w:pPr>
      <w:r w:rsidRPr="00643E22">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643E22">
        <w:rPr>
          <w:rFonts w:ascii="Times New Roman" w:hAnsi="Times New Roman"/>
          <w:color w:val="auto"/>
          <w:sz w:val="24"/>
          <w:szCs w:val="24"/>
        </w:rPr>
        <w:t>на основе:</w:t>
      </w:r>
    </w:p>
    <w:p w:rsidR="00643E22" w:rsidRPr="00643E22" w:rsidRDefault="00643E22" w:rsidP="00643E22">
      <w:pPr>
        <w:pStyle w:val="21"/>
        <w:spacing w:line="240" w:lineRule="auto"/>
        <w:rPr>
          <w:sz w:val="24"/>
        </w:rPr>
      </w:pPr>
      <w:r w:rsidRPr="00643E22">
        <w:rPr>
          <w:sz w:val="24"/>
        </w:rPr>
        <w:t>доброжелательности, доверия и внимания к людям, готовности к сотрудничеству и дружбе, оказанию помощи тем, кто в ней нуждается;</w:t>
      </w:r>
    </w:p>
    <w:p w:rsidR="00643E22" w:rsidRPr="00643E22" w:rsidRDefault="00643E22" w:rsidP="00643E22">
      <w:pPr>
        <w:pStyle w:val="21"/>
        <w:spacing w:line="240" w:lineRule="auto"/>
        <w:rPr>
          <w:sz w:val="24"/>
        </w:rPr>
      </w:pPr>
      <w:r w:rsidRPr="00643E22">
        <w:rPr>
          <w:sz w:val="24"/>
        </w:rPr>
        <w:t>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участников;</w:t>
      </w:r>
    </w:p>
    <w:p w:rsidR="00643E22" w:rsidRPr="00643E22" w:rsidRDefault="00643E22" w:rsidP="00305E84">
      <w:pPr>
        <w:pStyle w:val="affd"/>
        <w:numPr>
          <w:ilvl w:val="0"/>
          <w:numId w:val="45"/>
        </w:numPr>
        <w:spacing w:line="240" w:lineRule="auto"/>
        <w:ind w:left="-142" w:firstLine="568"/>
        <w:rPr>
          <w:rFonts w:ascii="Times New Roman" w:hAnsi="Times New Roman"/>
          <w:color w:val="auto"/>
          <w:spacing w:val="-2"/>
          <w:sz w:val="24"/>
          <w:szCs w:val="24"/>
        </w:rPr>
      </w:pPr>
      <w:r w:rsidRPr="00643E22">
        <w:rPr>
          <w:rFonts w:ascii="Times New Roman" w:hAnsi="Times New Roman"/>
          <w:b/>
          <w:bCs/>
          <w:iCs/>
          <w:color w:val="auto"/>
          <w:spacing w:val="2"/>
          <w:sz w:val="24"/>
          <w:szCs w:val="24"/>
        </w:rPr>
        <w:t xml:space="preserve">развитие ценностно­смысловой сферы личности </w:t>
      </w:r>
      <w:r w:rsidRPr="00643E22">
        <w:rPr>
          <w:rFonts w:ascii="Times New Roman" w:hAnsi="Times New Roman"/>
          <w:color w:val="auto"/>
          <w:spacing w:val="2"/>
          <w:sz w:val="24"/>
          <w:szCs w:val="24"/>
        </w:rPr>
        <w:t xml:space="preserve">на </w:t>
      </w:r>
      <w:r w:rsidRPr="00643E22">
        <w:rPr>
          <w:rFonts w:ascii="Times New Roman" w:hAnsi="Times New Roman"/>
          <w:color w:val="auto"/>
          <w:spacing w:val="-2"/>
          <w:sz w:val="24"/>
          <w:szCs w:val="24"/>
        </w:rPr>
        <w:t>основе общечеловеческих принципов нравственности и гуманизма:</w:t>
      </w:r>
    </w:p>
    <w:p w:rsidR="00643E22" w:rsidRPr="00643E22" w:rsidRDefault="00643E22" w:rsidP="00643E22">
      <w:pPr>
        <w:pStyle w:val="21"/>
        <w:spacing w:line="240" w:lineRule="auto"/>
        <w:rPr>
          <w:sz w:val="24"/>
        </w:rPr>
      </w:pPr>
      <w:r w:rsidRPr="00643E22">
        <w:rPr>
          <w:sz w:val="24"/>
        </w:rPr>
        <w:t>принятия и уважения ценностей семьи и образовательной организации, коллектива и общества и стремления следовать им;</w:t>
      </w:r>
    </w:p>
    <w:p w:rsidR="00643E22" w:rsidRPr="00643E22" w:rsidRDefault="00643E22" w:rsidP="00643E22">
      <w:pPr>
        <w:pStyle w:val="21"/>
        <w:spacing w:line="240" w:lineRule="auto"/>
        <w:rPr>
          <w:sz w:val="24"/>
        </w:rPr>
      </w:pPr>
      <w:r w:rsidRPr="00643E22">
        <w:rPr>
          <w:sz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43E22" w:rsidRPr="00643E22" w:rsidRDefault="00643E22" w:rsidP="00643E22">
      <w:pPr>
        <w:pStyle w:val="21"/>
        <w:spacing w:line="240" w:lineRule="auto"/>
        <w:rPr>
          <w:sz w:val="24"/>
        </w:rPr>
      </w:pPr>
      <w:r w:rsidRPr="00643E22">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43E22" w:rsidRPr="00643E22" w:rsidRDefault="00643E22" w:rsidP="00305E84">
      <w:pPr>
        <w:pStyle w:val="affd"/>
        <w:numPr>
          <w:ilvl w:val="0"/>
          <w:numId w:val="45"/>
        </w:numPr>
        <w:spacing w:line="240" w:lineRule="auto"/>
        <w:ind w:left="-142" w:firstLine="568"/>
        <w:rPr>
          <w:rFonts w:ascii="Times New Roman" w:hAnsi="Times New Roman"/>
          <w:color w:val="auto"/>
          <w:sz w:val="24"/>
          <w:szCs w:val="24"/>
        </w:rPr>
      </w:pPr>
      <w:r w:rsidRPr="00643E22">
        <w:rPr>
          <w:rFonts w:ascii="Times New Roman" w:hAnsi="Times New Roman"/>
          <w:b/>
          <w:bCs/>
          <w:iCs/>
          <w:color w:val="auto"/>
          <w:sz w:val="24"/>
          <w:szCs w:val="24"/>
        </w:rPr>
        <w:t xml:space="preserve">развитие умения учиться </w:t>
      </w:r>
      <w:r w:rsidRPr="00643E22">
        <w:rPr>
          <w:rFonts w:ascii="Times New Roman" w:hAnsi="Times New Roman"/>
          <w:color w:val="auto"/>
          <w:sz w:val="24"/>
          <w:szCs w:val="24"/>
        </w:rPr>
        <w:t>как первого шага к самообразованию и самовоспитанию, а именно:</w:t>
      </w:r>
    </w:p>
    <w:p w:rsidR="00643E22" w:rsidRPr="00643E22" w:rsidRDefault="00643E22" w:rsidP="00643E22">
      <w:pPr>
        <w:pStyle w:val="21"/>
        <w:spacing w:line="240" w:lineRule="auto"/>
        <w:rPr>
          <w:sz w:val="24"/>
        </w:rPr>
      </w:pPr>
      <w:r w:rsidRPr="00643E22">
        <w:rPr>
          <w:sz w:val="24"/>
        </w:rPr>
        <w:t>развитие широких познавательных интересов, инициативы и любознательности, мотивов познания и творчества;</w:t>
      </w:r>
    </w:p>
    <w:p w:rsidR="00643E22" w:rsidRPr="00643E22" w:rsidRDefault="00643E22" w:rsidP="00643E22">
      <w:pPr>
        <w:pStyle w:val="21"/>
        <w:spacing w:line="240" w:lineRule="auto"/>
        <w:rPr>
          <w:spacing w:val="-2"/>
          <w:sz w:val="24"/>
        </w:rPr>
      </w:pPr>
      <w:r w:rsidRPr="00643E22">
        <w:rPr>
          <w:spacing w:val="-2"/>
          <w:sz w:val="24"/>
        </w:rPr>
        <w:t>формирование умения учиться и способности к организации своей деятельности (планированию, контролю, оценке);</w:t>
      </w:r>
    </w:p>
    <w:p w:rsidR="00643E22" w:rsidRPr="00643E22" w:rsidRDefault="00643E22" w:rsidP="00305E84">
      <w:pPr>
        <w:pStyle w:val="affd"/>
        <w:numPr>
          <w:ilvl w:val="0"/>
          <w:numId w:val="45"/>
        </w:numPr>
        <w:spacing w:line="240" w:lineRule="auto"/>
        <w:ind w:left="-142" w:firstLine="568"/>
        <w:rPr>
          <w:rFonts w:ascii="Times New Roman" w:hAnsi="Times New Roman"/>
          <w:color w:val="auto"/>
          <w:spacing w:val="-2"/>
          <w:sz w:val="24"/>
          <w:szCs w:val="24"/>
        </w:rPr>
      </w:pPr>
      <w:r w:rsidRPr="00643E22">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643E22">
        <w:rPr>
          <w:rFonts w:ascii="Times New Roman" w:hAnsi="Times New Roman"/>
          <w:color w:val="auto"/>
          <w:spacing w:val="-2"/>
          <w:sz w:val="24"/>
          <w:szCs w:val="24"/>
        </w:rPr>
        <w:t>как условия ее самоактуализации:</w:t>
      </w:r>
    </w:p>
    <w:p w:rsidR="00643E22" w:rsidRPr="00643E22" w:rsidRDefault="00643E22" w:rsidP="00643E22">
      <w:pPr>
        <w:pStyle w:val="21"/>
        <w:spacing w:line="240" w:lineRule="auto"/>
        <w:rPr>
          <w:sz w:val="24"/>
        </w:rPr>
      </w:pPr>
      <w:r w:rsidRPr="00643E22">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643E22" w:rsidRPr="00643E22" w:rsidRDefault="00643E22" w:rsidP="00643E22">
      <w:pPr>
        <w:pStyle w:val="21"/>
        <w:spacing w:line="240" w:lineRule="auto"/>
        <w:rPr>
          <w:sz w:val="24"/>
        </w:rPr>
      </w:pPr>
      <w:r w:rsidRPr="00643E22">
        <w:rPr>
          <w:spacing w:val="2"/>
          <w:sz w:val="24"/>
        </w:rPr>
        <w:t xml:space="preserve">развитие готовности к самостоятельным поступкам и </w:t>
      </w:r>
      <w:r w:rsidRPr="00643E22">
        <w:rPr>
          <w:sz w:val="24"/>
        </w:rPr>
        <w:t>действиям, ответственности за их результаты;</w:t>
      </w:r>
    </w:p>
    <w:p w:rsidR="00643E22" w:rsidRPr="00643E22" w:rsidRDefault="00643E22" w:rsidP="00643E22">
      <w:pPr>
        <w:pStyle w:val="21"/>
        <w:spacing w:line="240" w:lineRule="auto"/>
        <w:rPr>
          <w:sz w:val="24"/>
        </w:rPr>
      </w:pPr>
      <w:r w:rsidRPr="00643E22">
        <w:rPr>
          <w:sz w:val="24"/>
        </w:rPr>
        <w:t xml:space="preserve">формирование целеустремленности и настойчивости в </w:t>
      </w:r>
      <w:r w:rsidRPr="00643E22">
        <w:rPr>
          <w:spacing w:val="-4"/>
          <w:sz w:val="24"/>
        </w:rPr>
        <w:t>достижении целей, готовности к преодолению трудностей, жиз</w:t>
      </w:r>
      <w:r w:rsidRPr="00643E22">
        <w:rPr>
          <w:sz w:val="24"/>
        </w:rPr>
        <w:t>ненного оптимизма;</w:t>
      </w:r>
    </w:p>
    <w:p w:rsidR="00643E22" w:rsidRPr="00643E22" w:rsidRDefault="00643E22" w:rsidP="00643E22">
      <w:pPr>
        <w:pStyle w:val="21"/>
        <w:spacing w:line="240" w:lineRule="auto"/>
        <w:rPr>
          <w:sz w:val="24"/>
        </w:rPr>
      </w:pPr>
      <w:r w:rsidRPr="00643E22">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обобщенных способов действия </w:t>
      </w:r>
      <w:r w:rsidRPr="00643E22">
        <w:rPr>
          <w:rFonts w:ascii="Times New Roman" w:hAnsi="Times New Roman"/>
          <w:color w:val="auto"/>
          <w:spacing w:val="2"/>
          <w:sz w:val="24"/>
          <w:szCs w:val="24"/>
        </w:rPr>
        <w:t xml:space="preserve">обеспечивает высокую эффективность решения жизненных </w:t>
      </w:r>
      <w:r w:rsidRPr="00643E22">
        <w:rPr>
          <w:rFonts w:ascii="Times New Roman" w:hAnsi="Times New Roman"/>
          <w:color w:val="auto"/>
          <w:sz w:val="24"/>
          <w:szCs w:val="24"/>
        </w:rPr>
        <w:t>задач и возможность саморазвития обучающихся.</w:t>
      </w:r>
    </w:p>
    <w:p w:rsidR="00643E22" w:rsidRPr="00643E22" w:rsidRDefault="00643E22" w:rsidP="00643E22">
      <w:pPr>
        <w:pStyle w:val="affd"/>
        <w:spacing w:line="240" w:lineRule="auto"/>
        <w:ind w:firstLine="454"/>
        <w:rPr>
          <w:rFonts w:ascii="Times New Roman" w:hAnsi="Times New Roman"/>
          <w:color w:val="auto"/>
          <w:sz w:val="24"/>
          <w:szCs w:val="24"/>
        </w:rPr>
      </w:pPr>
    </w:p>
    <w:p w:rsidR="00643E22" w:rsidRPr="00643E22" w:rsidRDefault="00643E22" w:rsidP="00305E84">
      <w:pPr>
        <w:pStyle w:val="afff2"/>
        <w:numPr>
          <w:ilvl w:val="2"/>
          <w:numId w:val="48"/>
        </w:numPr>
        <w:spacing w:line="240" w:lineRule="auto"/>
        <w:jc w:val="both"/>
        <w:rPr>
          <w:sz w:val="24"/>
        </w:rPr>
      </w:pPr>
      <w:bookmarkStart w:id="86" w:name="_Toc288394078"/>
      <w:bookmarkStart w:id="87" w:name="_Toc288410545"/>
      <w:bookmarkStart w:id="88" w:name="_Toc288410674"/>
      <w:bookmarkStart w:id="89" w:name="_Toc288410739"/>
      <w:bookmarkStart w:id="90" w:name="_Toc294246090"/>
      <w:bookmarkStart w:id="91" w:name="_Toc424564321"/>
      <w:r w:rsidRPr="00643E22">
        <w:rPr>
          <w:sz w:val="24"/>
        </w:rPr>
        <w:t>Характеристика универсальных учебных действий при получении начального общего образования</w:t>
      </w:r>
      <w:bookmarkEnd w:id="86"/>
      <w:bookmarkEnd w:id="87"/>
      <w:bookmarkEnd w:id="88"/>
      <w:bookmarkEnd w:id="89"/>
      <w:bookmarkEnd w:id="90"/>
      <w:bookmarkEnd w:id="91"/>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lastRenderedPageBreak/>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643E22">
        <w:rPr>
          <w:rFonts w:ascii="Times New Roman" w:hAnsi="Times New Roman"/>
          <w:color w:val="auto"/>
          <w:spacing w:val="2"/>
          <w:sz w:val="24"/>
          <w:szCs w:val="24"/>
        </w:rPr>
        <w:t xml:space="preserve">ность их самостоятельного движения в изучаемой области, </w:t>
      </w:r>
      <w:r w:rsidRPr="00643E22">
        <w:rPr>
          <w:rFonts w:ascii="Times New Roman" w:hAnsi="Times New Roman"/>
          <w:color w:val="auto"/>
          <w:sz w:val="24"/>
          <w:szCs w:val="24"/>
        </w:rPr>
        <w:t>существенное повышение их мотивации и интереса к учебе.</w:t>
      </w:r>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color w:val="auto"/>
          <w:spacing w:val="-2"/>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643E22">
        <w:rPr>
          <w:rFonts w:ascii="Times New Roman" w:hAnsi="Times New Roman"/>
          <w:color w:val="auto"/>
          <w:sz w:val="24"/>
          <w:szCs w:val="24"/>
        </w:rPr>
        <w:t>ка, сформированность которых является одной из составля</w:t>
      </w:r>
      <w:r w:rsidRPr="00643E22">
        <w:rPr>
          <w:rFonts w:ascii="Times New Roman" w:hAnsi="Times New Roman"/>
          <w:color w:val="auto"/>
          <w:spacing w:val="-2"/>
          <w:sz w:val="24"/>
          <w:szCs w:val="24"/>
        </w:rPr>
        <w:t>ющих успешности обучения в образовательной организации.</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z w:val="24"/>
          <w:szCs w:val="24"/>
        </w:rPr>
        <w:t>При оценке сформированности учебной деятельности учитывается возрастная специфика, которая заключается в по</w:t>
      </w:r>
      <w:r w:rsidRPr="00643E22">
        <w:rPr>
          <w:rFonts w:ascii="Times New Roman" w:hAnsi="Times New Roman"/>
          <w:color w:val="auto"/>
          <w:spacing w:val="2"/>
          <w:sz w:val="24"/>
          <w:szCs w:val="24"/>
        </w:rPr>
        <w:t xml:space="preserve">степенном переходе от совместной деятельности учителя и </w:t>
      </w:r>
      <w:r w:rsidRPr="00643E22">
        <w:rPr>
          <w:rFonts w:ascii="Times New Roman" w:hAnsi="Times New Roman"/>
          <w:color w:val="auto"/>
          <w:sz w:val="24"/>
          <w:szCs w:val="24"/>
        </w:rPr>
        <w:t>обучающегося к совместно­разделенной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Понятие «универсальные учебные действия»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В широком значении термин «универсальные учебные дей</w:t>
      </w:r>
      <w:r w:rsidRPr="00643E22">
        <w:rPr>
          <w:rFonts w:ascii="Times New Roman" w:hAnsi="Times New Roman"/>
          <w:color w:val="auto"/>
          <w:sz w:val="24"/>
          <w:szCs w:val="24"/>
        </w:rPr>
        <w:t>ствия» означает умение учиться, т.</w:t>
      </w:r>
      <w:r w:rsidRPr="00643E22">
        <w:rPr>
          <w:rFonts w:ascii="Times New Roman" w:hAnsi="Times New Roman"/>
          <w:color w:val="auto"/>
          <w:sz w:val="24"/>
          <w:szCs w:val="24"/>
        </w:rPr>
        <w:t> </w:t>
      </w:r>
      <w:r w:rsidRPr="00643E22">
        <w:rPr>
          <w:rFonts w:ascii="Times New Roman" w:hAnsi="Times New Roman"/>
          <w:color w:val="auto"/>
          <w:sz w:val="24"/>
          <w:szCs w:val="24"/>
        </w:rPr>
        <w:t>е. способность субъекта к саморазвитию и самосовершенствованию путем сознательного и активного присвоения нового социального опыта.</w:t>
      </w:r>
    </w:p>
    <w:p w:rsidR="00643E22" w:rsidRPr="00643E22" w:rsidRDefault="00643E22" w:rsidP="00643E22">
      <w:pPr>
        <w:pStyle w:val="affd"/>
        <w:spacing w:line="240" w:lineRule="auto"/>
        <w:ind w:firstLine="454"/>
        <w:rPr>
          <w:rFonts w:ascii="Times New Roman" w:hAnsi="Times New Roman"/>
          <w:b/>
          <w:bCs/>
          <w:color w:val="auto"/>
          <w:spacing w:val="-4"/>
          <w:sz w:val="24"/>
          <w:szCs w:val="24"/>
        </w:rPr>
      </w:pPr>
      <w:r w:rsidRPr="00643E22">
        <w:rPr>
          <w:rFonts w:ascii="Times New Roman" w:hAnsi="Times New Roman"/>
          <w:color w:val="auto"/>
          <w:sz w:val="24"/>
          <w:szCs w:val="24"/>
        </w:rPr>
        <w:t>Способность обучающегося самостоятельно успешно усва</w:t>
      </w:r>
      <w:r w:rsidRPr="00643E22">
        <w:rPr>
          <w:rFonts w:ascii="Times New Roman" w:hAnsi="Times New Roman"/>
          <w:color w:val="auto"/>
          <w:spacing w:val="-4"/>
          <w:sz w:val="24"/>
          <w:szCs w:val="24"/>
        </w:rPr>
        <w:t xml:space="preserve">ивать новые знания, формировать умения и компетентности, </w:t>
      </w:r>
      <w:r w:rsidRPr="00643E22">
        <w:rPr>
          <w:rFonts w:ascii="Times New Roman" w:hAnsi="Times New Roman"/>
          <w:color w:val="auto"/>
          <w:sz w:val="24"/>
          <w:szCs w:val="24"/>
        </w:rPr>
        <w:t>включая самостоятельную организацию этой деятельности, т.</w:t>
      </w:r>
      <w:r w:rsidRPr="00643E22">
        <w:rPr>
          <w:rFonts w:ascii="Times New Roman" w:hAnsi="Times New Roman"/>
          <w:color w:val="auto"/>
          <w:sz w:val="24"/>
          <w:szCs w:val="24"/>
        </w:rPr>
        <w:t> </w:t>
      </w:r>
      <w:r w:rsidRPr="00643E22">
        <w:rPr>
          <w:rFonts w:ascii="Times New Roman" w:hAnsi="Times New Roman"/>
          <w:color w:val="auto"/>
          <w:sz w:val="24"/>
          <w:szCs w:val="24"/>
        </w:rPr>
        <w:t xml:space="preserve">е. </w:t>
      </w:r>
      <w:r w:rsidRPr="00643E22">
        <w:rPr>
          <w:rFonts w:ascii="Times New Roman" w:hAnsi="Times New Roman"/>
          <w:color w:val="auto"/>
          <w:spacing w:val="-4"/>
          <w:sz w:val="24"/>
          <w:szCs w:val="24"/>
        </w:rPr>
        <w:t xml:space="preserve">умение учиться, обеспечивается тем, что универсальные учебные </w:t>
      </w:r>
      <w:r w:rsidRPr="00643E22">
        <w:rPr>
          <w:rFonts w:ascii="Times New Roman" w:hAnsi="Times New Roman"/>
          <w:color w:val="auto"/>
          <w:sz w:val="24"/>
          <w:szCs w:val="24"/>
        </w:rPr>
        <w:t xml:space="preserve">действия как обобщенные действия открывают обучающимся </w:t>
      </w:r>
      <w:r w:rsidRPr="00643E22">
        <w:rPr>
          <w:rFonts w:ascii="Times New Roman" w:hAnsi="Times New Roman"/>
          <w:color w:val="auto"/>
          <w:spacing w:val="-4"/>
          <w:sz w:val="24"/>
          <w:szCs w:val="24"/>
        </w:rPr>
        <w:t xml:space="preserve">возможность широкой ориентации как в различных предметных областях, так и в строении самой учебной деятельности, включающей осознание ее целевой направленности, ценностно­смысловых и операциональных характеристик. Таким образом, </w:t>
      </w:r>
      <w:r w:rsidRPr="00643E22">
        <w:rPr>
          <w:rFonts w:ascii="Times New Roman" w:hAnsi="Times New Roman"/>
          <w:color w:val="auto"/>
          <w:spacing w:val="-2"/>
          <w:sz w:val="24"/>
          <w:szCs w:val="24"/>
        </w:rPr>
        <w:t>достижение умения учиться предполагает полноценное осво</w:t>
      </w:r>
      <w:r w:rsidRPr="00643E22">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643E22">
        <w:rPr>
          <w:rFonts w:ascii="Times New Roman" w:hAnsi="Times New Roman"/>
          <w:color w:val="auto"/>
          <w:spacing w:val="-2"/>
          <w:sz w:val="24"/>
          <w:szCs w:val="24"/>
        </w:rPr>
        <w:t xml:space="preserve">учиться — существенный фактор повышения эффективности </w:t>
      </w:r>
      <w:r w:rsidRPr="00643E22">
        <w:rPr>
          <w:rFonts w:ascii="Times New Roman" w:hAnsi="Times New Roman"/>
          <w:color w:val="auto"/>
          <w:sz w:val="24"/>
          <w:szCs w:val="24"/>
        </w:rPr>
        <w:t xml:space="preserve">освоения обучающимися предметных знаний, формирования </w:t>
      </w:r>
      <w:r w:rsidRPr="00643E22">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Функции универсальных учебных действий:</w:t>
      </w:r>
    </w:p>
    <w:p w:rsidR="00643E22" w:rsidRPr="00643E22" w:rsidRDefault="00643E22" w:rsidP="00643E22">
      <w:pPr>
        <w:pStyle w:val="21"/>
        <w:spacing w:line="240" w:lineRule="auto"/>
        <w:rPr>
          <w:sz w:val="24"/>
        </w:rPr>
      </w:pPr>
      <w:r w:rsidRPr="00643E22">
        <w:rPr>
          <w:spacing w:val="2"/>
          <w:sz w:val="24"/>
        </w:rPr>
        <w:t>обеспечение возможностей обучающегося самостоятель</w:t>
      </w:r>
      <w:r w:rsidRPr="00643E22">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43E22" w:rsidRPr="00643E22" w:rsidRDefault="00643E22" w:rsidP="00643E22">
      <w:pPr>
        <w:pStyle w:val="21"/>
        <w:spacing w:line="240" w:lineRule="auto"/>
        <w:rPr>
          <w:sz w:val="24"/>
        </w:rPr>
      </w:pPr>
      <w:r w:rsidRPr="00643E22">
        <w:rPr>
          <w:sz w:val="24"/>
        </w:rPr>
        <w:t xml:space="preserve">создание условий для гармоничного развития личности </w:t>
      </w:r>
      <w:r w:rsidRPr="00643E22">
        <w:rPr>
          <w:spacing w:val="2"/>
          <w:sz w:val="24"/>
        </w:rPr>
        <w:t xml:space="preserve">и ее самореализации на основе готовности к непрерывному образованию; обеспечение успешного усвоения знаний, </w:t>
      </w:r>
      <w:r w:rsidRPr="00643E22">
        <w:rPr>
          <w:sz w:val="24"/>
        </w:rPr>
        <w:t>формирования умений, навыков и компетентностей в любой предметной области.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643E22">
        <w:rPr>
          <w:rFonts w:ascii="Times New Roman" w:hAnsi="Times New Roman"/>
          <w:color w:val="auto"/>
          <w:spacing w:val="-2"/>
          <w:sz w:val="24"/>
          <w:szCs w:val="24"/>
        </w:rPr>
        <w:t xml:space="preserve">тер; обеспечивают целостность общекультурного, личностного </w:t>
      </w:r>
      <w:r w:rsidRPr="00643E22">
        <w:rPr>
          <w:rFonts w:ascii="Times New Roman" w:hAnsi="Times New Roman"/>
          <w:color w:val="auto"/>
          <w:sz w:val="24"/>
          <w:szCs w:val="24"/>
        </w:rPr>
        <w:t>и познавательного развития и саморазвития личности; обес</w:t>
      </w:r>
      <w:r w:rsidRPr="00643E22">
        <w:rPr>
          <w:rFonts w:ascii="Times New Roman" w:hAnsi="Times New Roman"/>
          <w:color w:val="auto"/>
          <w:spacing w:val="2"/>
          <w:sz w:val="24"/>
          <w:szCs w:val="24"/>
        </w:rPr>
        <w:t>печивают преемственность всех уровней образовательной деятельности; лежат в основе организации и регуляции любой деятельности обучающегося независимо от ее специально­</w:t>
      </w:r>
      <w:r w:rsidRPr="00643E22">
        <w:rPr>
          <w:rFonts w:ascii="Times New Roman" w:hAnsi="Times New Roman"/>
          <w:color w:val="auto"/>
          <w:sz w:val="24"/>
          <w:szCs w:val="24"/>
        </w:rPr>
        <w:t xml:space="preserve">предметного содержания. </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pacing w:val="2"/>
          <w:sz w:val="24"/>
          <w:szCs w:val="24"/>
        </w:rPr>
        <w:t xml:space="preserve">Универсальные учебные действия обеспечивают этапы </w:t>
      </w:r>
      <w:r w:rsidRPr="00643E22">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Виды универсальных учебных действий</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color w:val="auto"/>
          <w:spacing w:val="2"/>
          <w:sz w:val="24"/>
          <w:szCs w:val="24"/>
        </w:rPr>
        <w:t>В составе основных видов универсальных учебных дей</w:t>
      </w:r>
      <w:r w:rsidRPr="00643E22">
        <w:rPr>
          <w:rFonts w:ascii="Times New Roman" w:hAnsi="Times New Roman"/>
          <w:color w:val="auto"/>
          <w:sz w:val="24"/>
          <w:szCs w:val="24"/>
        </w:rPr>
        <w:t>ствий, соответствующих ключевым целям общего образова</w:t>
      </w:r>
      <w:r w:rsidRPr="00643E22">
        <w:rPr>
          <w:rFonts w:ascii="Times New Roman" w:hAnsi="Times New Roman"/>
          <w:color w:val="auto"/>
          <w:spacing w:val="2"/>
          <w:sz w:val="24"/>
          <w:szCs w:val="24"/>
        </w:rPr>
        <w:t xml:space="preserve">ния, можно выделить следующие блоки: </w:t>
      </w:r>
      <w:r w:rsidRPr="00643E22">
        <w:rPr>
          <w:rFonts w:ascii="Times New Roman" w:hAnsi="Times New Roman"/>
          <w:b/>
          <w:bCs/>
          <w:iCs/>
          <w:color w:val="auto"/>
          <w:spacing w:val="2"/>
          <w:sz w:val="24"/>
          <w:szCs w:val="24"/>
        </w:rPr>
        <w:t>регуля</w:t>
      </w:r>
      <w:r w:rsidRPr="00643E22">
        <w:rPr>
          <w:rFonts w:ascii="Times New Roman" w:hAnsi="Times New Roman"/>
          <w:b/>
          <w:bCs/>
          <w:iCs/>
          <w:color w:val="auto"/>
          <w:spacing w:val="4"/>
          <w:sz w:val="24"/>
          <w:szCs w:val="24"/>
        </w:rPr>
        <w:t xml:space="preserve">тивный </w:t>
      </w:r>
      <w:r w:rsidRPr="00643E22">
        <w:rPr>
          <w:rFonts w:ascii="Times New Roman" w:hAnsi="Times New Roman"/>
          <w:color w:val="auto"/>
          <w:spacing w:val="4"/>
          <w:sz w:val="24"/>
          <w:szCs w:val="24"/>
        </w:rPr>
        <w:t>(</w:t>
      </w:r>
      <w:r w:rsidRPr="00643E22">
        <w:rPr>
          <w:rFonts w:ascii="Times New Roman" w:hAnsi="Times New Roman"/>
          <w:iCs/>
          <w:color w:val="auto"/>
          <w:spacing w:val="4"/>
          <w:sz w:val="24"/>
          <w:szCs w:val="24"/>
        </w:rPr>
        <w:t>включающий также действия саморегуляции</w:t>
      </w:r>
      <w:r w:rsidRPr="00643E22">
        <w:rPr>
          <w:rFonts w:ascii="Times New Roman" w:hAnsi="Times New Roman"/>
          <w:color w:val="auto"/>
          <w:spacing w:val="4"/>
          <w:sz w:val="24"/>
          <w:szCs w:val="24"/>
        </w:rPr>
        <w:t xml:space="preserve">), </w:t>
      </w:r>
      <w:r w:rsidRPr="00643E22">
        <w:rPr>
          <w:rFonts w:ascii="Times New Roman" w:hAnsi="Times New Roman"/>
          <w:b/>
          <w:bCs/>
          <w:iCs/>
          <w:color w:val="auto"/>
          <w:sz w:val="24"/>
          <w:szCs w:val="24"/>
        </w:rPr>
        <w:t xml:space="preserve">познавательный </w:t>
      </w:r>
      <w:r w:rsidRPr="00643E22">
        <w:rPr>
          <w:rFonts w:ascii="Times New Roman" w:hAnsi="Times New Roman"/>
          <w:color w:val="auto"/>
          <w:sz w:val="24"/>
          <w:szCs w:val="24"/>
        </w:rPr>
        <w:t xml:space="preserve">и </w:t>
      </w:r>
      <w:r w:rsidRPr="00643E22">
        <w:rPr>
          <w:rFonts w:ascii="Times New Roman" w:hAnsi="Times New Roman"/>
          <w:b/>
          <w:bCs/>
          <w:iCs/>
          <w:color w:val="auto"/>
          <w:sz w:val="24"/>
          <w:szCs w:val="24"/>
        </w:rPr>
        <w:t>коммуникативный</w:t>
      </w:r>
      <w:r w:rsidRPr="00643E22">
        <w:rPr>
          <w:rFonts w:ascii="Times New Roman" w:hAnsi="Times New Roman"/>
          <w:color w:val="auto"/>
          <w:sz w:val="24"/>
          <w:szCs w:val="24"/>
        </w:rPr>
        <w:t>.</w:t>
      </w:r>
    </w:p>
    <w:p w:rsidR="00643E22" w:rsidRPr="00643E22" w:rsidRDefault="00643E22" w:rsidP="00643E22">
      <w:pPr>
        <w:ind w:firstLine="709"/>
        <w:jc w:val="both"/>
      </w:pPr>
      <w:r w:rsidRPr="00643E22">
        <w:rPr>
          <w:b/>
          <w:bCs/>
          <w:iCs/>
          <w:spacing w:val="4"/>
        </w:rPr>
        <w:lastRenderedPageBreak/>
        <w:t xml:space="preserve">Личностные </w:t>
      </w:r>
      <w:r w:rsidRPr="00643E22">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643E22" w:rsidRPr="00643E22" w:rsidRDefault="00643E22" w:rsidP="00643E22">
      <w:pPr>
        <w:ind w:firstLine="709"/>
        <w:jc w:val="both"/>
      </w:pPr>
      <w:r w:rsidRPr="00643E22">
        <w:t xml:space="preserve">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ее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b/>
          <w:bCs/>
          <w:i/>
          <w:iCs/>
          <w:color w:val="auto"/>
          <w:spacing w:val="2"/>
          <w:sz w:val="24"/>
          <w:szCs w:val="24"/>
        </w:rPr>
        <w:t xml:space="preserve">Регулятивные универсальные учебные действия </w:t>
      </w:r>
      <w:r w:rsidRPr="00643E22">
        <w:rPr>
          <w:rFonts w:ascii="Times New Roman" w:hAnsi="Times New Roman"/>
          <w:color w:val="auto"/>
          <w:spacing w:val="2"/>
          <w:sz w:val="24"/>
          <w:szCs w:val="24"/>
        </w:rPr>
        <w:t>обе</w:t>
      </w:r>
      <w:r w:rsidRPr="00643E22">
        <w:rPr>
          <w:rFonts w:ascii="Times New Roman" w:hAnsi="Times New Roman"/>
          <w:color w:val="auto"/>
          <w:spacing w:val="4"/>
          <w:sz w:val="24"/>
          <w:szCs w:val="24"/>
        </w:rPr>
        <w:t>спечивают обучающимся организацию своей учебной дея</w:t>
      </w:r>
      <w:r w:rsidRPr="00643E22">
        <w:rPr>
          <w:rFonts w:ascii="Times New Roman" w:hAnsi="Times New Roman"/>
          <w:color w:val="auto"/>
          <w:sz w:val="24"/>
          <w:szCs w:val="24"/>
        </w:rPr>
        <w:t>тельности. К ним относятся: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целеполагание как постановка учебной задачи на основе соотнесения того, что уже известно и усвоено обучающимися, и того, что еще неизвестно;</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прогнозирование — предвосхищение результата и уровня усвоения знаний, его временн</w:t>
      </w:r>
      <w:r w:rsidRPr="00643E22">
        <w:rPr>
          <w:rFonts w:ascii="Times New Roman" w:hAnsi="Times New Roman"/>
          <w:color w:val="auto"/>
          <w:spacing w:val="-107"/>
          <w:sz w:val="24"/>
          <w:szCs w:val="24"/>
        </w:rPr>
        <w:t>ы</w:t>
      </w:r>
      <w:r w:rsidRPr="00643E22">
        <w:rPr>
          <w:rFonts w:ascii="Times New Roman" w:hAnsi="Times New Roman"/>
          <w:color w:val="auto"/>
          <w:sz w:val="24"/>
          <w:szCs w:val="24"/>
        </w:rPr>
        <w:t>´х характеристик;</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учетом оценки этого результата самим обучающимся, учителем, другими обучающимися;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оценка — выделение и осознание обучающимся того, что им уже усвоено и что ему еще нужно усвоить, осознание качества и уровня усвоения; объективная оценка личных результатов работы;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 xml:space="preserve">- саморегуляция как способность к мобилизации сил и </w:t>
      </w:r>
      <w:r w:rsidRPr="00643E22">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643E22" w:rsidRPr="00643E22" w:rsidRDefault="00643E22" w:rsidP="00643E22">
      <w:pPr>
        <w:pStyle w:val="affd"/>
        <w:spacing w:line="240" w:lineRule="auto"/>
        <w:ind w:firstLine="709"/>
        <w:rPr>
          <w:rFonts w:ascii="Times New Roman" w:hAnsi="Times New Roman"/>
          <w:i/>
          <w:iCs/>
          <w:color w:val="auto"/>
          <w:sz w:val="24"/>
          <w:szCs w:val="24"/>
        </w:rPr>
      </w:pPr>
      <w:r w:rsidRPr="00643E22">
        <w:rPr>
          <w:rFonts w:ascii="Times New Roman" w:hAnsi="Times New Roman"/>
          <w:b/>
          <w:bCs/>
          <w:i/>
          <w:iCs/>
          <w:color w:val="auto"/>
          <w:spacing w:val="-4"/>
          <w:sz w:val="24"/>
          <w:szCs w:val="24"/>
        </w:rPr>
        <w:t xml:space="preserve">Познавательные универсальные учебные действия </w:t>
      </w:r>
      <w:r w:rsidRPr="00643E22">
        <w:rPr>
          <w:rFonts w:ascii="Times New Roman" w:hAnsi="Times New Roman"/>
          <w:color w:val="auto"/>
          <w:spacing w:val="-4"/>
          <w:sz w:val="24"/>
          <w:szCs w:val="24"/>
        </w:rPr>
        <w:t>вклю</w:t>
      </w:r>
      <w:r w:rsidRPr="00643E22">
        <w:rPr>
          <w:rFonts w:ascii="Times New Roman" w:hAnsi="Times New Roman"/>
          <w:color w:val="auto"/>
          <w:spacing w:val="2"/>
          <w:sz w:val="24"/>
          <w:szCs w:val="24"/>
        </w:rPr>
        <w:t xml:space="preserve">чают: общеучебные, логические учебные действия, а также </w:t>
      </w:r>
      <w:r w:rsidRPr="00643E22">
        <w:rPr>
          <w:rFonts w:ascii="Times New Roman" w:hAnsi="Times New Roman"/>
          <w:color w:val="auto"/>
          <w:sz w:val="24"/>
          <w:szCs w:val="24"/>
        </w:rPr>
        <w:t>постановку и решение проблемы.</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iCs/>
          <w:color w:val="auto"/>
          <w:sz w:val="24"/>
          <w:szCs w:val="24"/>
        </w:rPr>
        <w:t>К</w:t>
      </w:r>
      <w:r w:rsidRPr="00643E22">
        <w:rPr>
          <w:rFonts w:ascii="Times New Roman" w:hAnsi="Times New Roman"/>
          <w:i/>
          <w:iCs/>
          <w:color w:val="auto"/>
          <w:sz w:val="24"/>
          <w:szCs w:val="24"/>
        </w:rPr>
        <w:t xml:space="preserve"> общеучебным универсальным действиям</w:t>
      </w:r>
      <w:r w:rsidRPr="00643E22">
        <w:rPr>
          <w:rFonts w:ascii="Times New Roman" w:hAnsi="Times New Roman"/>
          <w:iCs/>
          <w:color w:val="auto"/>
          <w:sz w:val="24"/>
          <w:szCs w:val="24"/>
        </w:rPr>
        <w:t xml:space="preserve"> относятся</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самостоятельное выделение и формулирование познавательной цели;</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структурирование знаний;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осознанное и произвольное построение речевого высказывания в устной и письменной форме;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выбор наиболее эффективных способов решения</w:t>
      </w:r>
      <w:r w:rsidRPr="00643E22">
        <w:rPr>
          <w:rFonts w:ascii="Times New Roman" w:hAnsi="Times New Roman"/>
          <w:color w:val="auto"/>
          <w:spacing w:val="-2"/>
          <w:sz w:val="24"/>
          <w:szCs w:val="24"/>
        </w:rPr>
        <w:t xml:space="preserve"> практических и познавательных</w:t>
      </w:r>
      <w:r w:rsidRPr="00643E22">
        <w:rPr>
          <w:rFonts w:ascii="Times New Roman" w:hAnsi="Times New Roman"/>
          <w:color w:val="auto"/>
          <w:spacing w:val="2"/>
          <w:sz w:val="24"/>
          <w:szCs w:val="24"/>
        </w:rPr>
        <w:t xml:space="preserve"> задач </w:t>
      </w:r>
      <w:r w:rsidRPr="00643E22">
        <w:rPr>
          <w:rFonts w:ascii="Times New Roman" w:hAnsi="Times New Roman"/>
          <w:color w:val="auto"/>
          <w:sz w:val="24"/>
          <w:szCs w:val="24"/>
        </w:rPr>
        <w:t>в зависимости от конкретных условий;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 рефлексия способов и условий действия, контроль и оцен</w:t>
      </w:r>
      <w:r w:rsidRPr="00643E22">
        <w:rPr>
          <w:rFonts w:ascii="Times New Roman" w:hAnsi="Times New Roman"/>
          <w:color w:val="auto"/>
          <w:sz w:val="24"/>
          <w:szCs w:val="24"/>
        </w:rPr>
        <w:t>ка процесса и результатов деятельности;</w:t>
      </w:r>
    </w:p>
    <w:p w:rsidR="00643E22" w:rsidRPr="00643E22" w:rsidRDefault="00643E22" w:rsidP="00643E22">
      <w:pPr>
        <w:pStyle w:val="afff"/>
        <w:spacing w:line="240" w:lineRule="auto"/>
        <w:ind w:firstLine="709"/>
        <w:rPr>
          <w:rFonts w:ascii="Times New Roman" w:hAnsi="Times New Roman"/>
          <w:color w:val="auto"/>
          <w:spacing w:val="-4"/>
          <w:sz w:val="24"/>
          <w:szCs w:val="24"/>
        </w:rPr>
      </w:pPr>
      <w:r w:rsidRPr="00643E22">
        <w:rPr>
          <w:rFonts w:ascii="Times New Roman" w:hAnsi="Times New Roman"/>
          <w:color w:val="auto"/>
          <w:sz w:val="24"/>
          <w:szCs w:val="24"/>
        </w:rPr>
        <w:t xml:space="preserve">- смысловое чтение как осмысление цели чтения и выбор </w:t>
      </w:r>
      <w:r w:rsidRPr="00643E22">
        <w:rPr>
          <w:rFonts w:ascii="Times New Roman" w:hAnsi="Times New Roman"/>
          <w:color w:val="auto"/>
          <w:spacing w:val="-4"/>
          <w:sz w:val="24"/>
          <w:szCs w:val="24"/>
        </w:rPr>
        <w:t xml:space="preserve">вида чтения в зависимости от цели; извлечение необходимой </w:t>
      </w:r>
      <w:r w:rsidRPr="00643E22">
        <w:rPr>
          <w:rFonts w:ascii="Times New Roman" w:hAnsi="Times New Roman"/>
          <w:color w:val="auto"/>
          <w:spacing w:val="2"/>
          <w:sz w:val="24"/>
          <w:szCs w:val="24"/>
        </w:rPr>
        <w:t xml:space="preserve">информации из прослушанных текстов различных жанров; </w:t>
      </w:r>
      <w:r w:rsidRPr="00643E22">
        <w:rPr>
          <w:rFonts w:ascii="Times New Roman" w:hAnsi="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Особую группу общеучебных универсальных действий составляют </w:t>
      </w:r>
      <w:r w:rsidRPr="00643E22">
        <w:rPr>
          <w:rFonts w:ascii="Times New Roman" w:hAnsi="Times New Roman"/>
          <w:i/>
          <w:iCs/>
          <w:color w:val="auto"/>
          <w:sz w:val="24"/>
          <w:szCs w:val="24"/>
        </w:rPr>
        <w:t>знаково­символические действия</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lastRenderedPageBreak/>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iCs/>
          <w:color w:val="auto"/>
          <w:sz w:val="24"/>
          <w:szCs w:val="24"/>
        </w:rPr>
        <w:t>К</w:t>
      </w:r>
      <w:r w:rsidRPr="00643E22">
        <w:rPr>
          <w:rFonts w:ascii="Times New Roman" w:hAnsi="Times New Roman"/>
          <w:i/>
          <w:iCs/>
          <w:color w:val="auto"/>
          <w:sz w:val="24"/>
          <w:szCs w:val="24"/>
        </w:rPr>
        <w:t xml:space="preserve"> логическим универсальным действиям </w:t>
      </w:r>
      <w:r w:rsidRPr="00643E22">
        <w:rPr>
          <w:rFonts w:ascii="Times New Roman" w:hAnsi="Times New Roman"/>
          <w:iCs/>
          <w:color w:val="auto"/>
          <w:sz w:val="24"/>
          <w:szCs w:val="24"/>
        </w:rPr>
        <w:t>относятся</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анализ объектов с целью выделения признаков (суще</w:t>
      </w:r>
      <w:r w:rsidRPr="00643E22">
        <w:rPr>
          <w:rFonts w:ascii="Times New Roman" w:hAnsi="Times New Roman"/>
          <w:color w:val="auto"/>
          <w:sz w:val="24"/>
          <w:szCs w:val="24"/>
        </w:rPr>
        <w:t>ственных, несущественных);</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синтез — составление целого из частей, в том числе са</w:t>
      </w:r>
      <w:r w:rsidRPr="00643E22">
        <w:rPr>
          <w:rFonts w:ascii="Times New Roman" w:hAnsi="Times New Roman"/>
          <w:color w:val="auto"/>
          <w:spacing w:val="2"/>
          <w:sz w:val="24"/>
          <w:szCs w:val="24"/>
        </w:rPr>
        <w:t xml:space="preserve">мостоятельное достраивание с восполнением недостающих </w:t>
      </w:r>
      <w:r w:rsidRPr="00643E22">
        <w:rPr>
          <w:rFonts w:ascii="Times New Roman" w:hAnsi="Times New Roman"/>
          <w:color w:val="auto"/>
          <w:sz w:val="24"/>
          <w:szCs w:val="24"/>
        </w:rPr>
        <w:t>компонентов;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выбор оснований и критериев для сравнения, сериации, классификации объектов;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подведение под понятие, выведение следствий;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установление причинно­следственных связей, представ</w:t>
      </w:r>
      <w:r w:rsidRPr="00643E22">
        <w:rPr>
          <w:rFonts w:ascii="Times New Roman" w:hAnsi="Times New Roman"/>
          <w:color w:val="auto"/>
          <w:sz w:val="24"/>
          <w:szCs w:val="24"/>
        </w:rPr>
        <w:t>ление цепочек объектов и явлений;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построение логической цепочки рассуждений, анализ истинности утверждений;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доказательство;</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выдвижение гипотез и их обоснование.</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iCs/>
          <w:color w:val="auto"/>
          <w:sz w:val="24"/>
          <w:szCs w:val="24"/>
        </w:rPr>
        <w:t xml:space="preserve">К </w:t>
      </w:r>
      <w:r w:rsidRPr="00643E22">
        <w:rPr>
          <w:rFonts w:ascii="Times New Roman" w:hAnsi="Times New Roman"/>
          <w:i/>
          <w:iCs/>
          <w:color w:val="auto"/>
          <w:sz w:val="24"/>
          <w:szCs w:val="24"/>
        </w:rPr>
        <w:t xml:space="preserve">постановке и решению проблемы </w:t>
      </w:r>
      <w:r w:rsidRPr="00643E22">
        <w:rPr>
          <w:rFonts w:ascii="Times New Roman" w:hAnsi="Times New Roman"/>
          <w:iCs/>
          <w:color w:val="auto"/>
          <w:sz w:val="24"/>
          <w:szCs w:val="24"/>
        </w:rPr>
        <w:t>относятся</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формулирование проблемы;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 xml:space="preserve">- самостоятельное создание </w:t>
      </w:r>
      <w:r w:rsidRPr="00643E22">
        <w:rPr>
          <w:rFonts w:ascii="Times New Roman" w:hAnsi="Times New Roman"/>
          <w:color w:val="auto"/>
          <w:sz w:val="24"/>
          <w:szCs w:val="24"/>
        </w:rPr>
        <w:t>алгоритмов (</w:t>
      </w:r>
      <w:r w:rsidRPr="00643E22">
        <w:rPr>
          <w:rFonts w:ascii="Times New Roman" w:hAnsi="Times New Roman"/>
          <w:color w:val="auto"/>
          <w:spacing w:val="-4"/>
          <w:sz w:val="24"/>
          <w:szCs w:val="24"/>
        </w:rPr>
        <w:t>способов)</w:t>
      </w:r>
      <w:r w:rsidRPr="00643E22">
        <w:rPr>
          <w:rFonts w:ascii="Times New Roman" w:hAnsi="Times New Roman"/>
          <w:color w:val="auto"/>
          <w:sz w:val="24"/>
          <w:szCs w:val="24"/>
        </w:rPr>
        <w:t xml:space="preserve"> деятельности при решении</w:t>
      </w:r>
      <w:r w:rsidRPr="00643E22">
        <w:rPr>
          <w:rFonts w:ascii="Times New Roman" w:hAnsi="Times New Roman"/>
          <w:color w:val="auto"/>
          <w:spacing w:val="-4"/>
          <w:sz w:val="24"/>
          <w:szCs w:val="24"/>
        </w:rPr>
        <w:t xml:space="preserve"> проблем твор</w:t>
      </w:r>
      <w:r w:rsidRPr="00643E22">
        <w:rPr>
          <w:rFonts w:ascii="Times New Roman" w:hAnsi="Times New Roman"/>
          <w:color w:val="auto"/>
          <w:sz w:val="24"/>
          <w:szCs w:val="24"/>
        </w:rPr>
        <w:t>ческого и поискового характера.</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b/>
          <w:bCs/>
          <w:i/>
          <w:iCs/>
          <w:color w:val="auto"/>
          <w:spacing w:val="2"/>
          <w:sz w:val="24"/>
          <w:szCs w:val="24"/>
        </w:rPr>
        <w:t xml:space="preserve">Коммуникативные универсальные учебные действия </w:t>
      </w:r>
      <w:r w:rsidRPr="00643E22">
        <w:rPr>
          <w:rFonts w:ascii="Times New Roman" w:hAnsi="Times New Roman"/>
          <w:color w:val="auto"/>
          <w:spacing w:val="2"/>
          <w:sz w:val="24"/>
          <w:szCs w:val="24"/>
        </w:rPr>
        <w:t xml:space="preserve">обеспечивают социальную компетентность и учет позиции </w:t>
      </w:r>
      <w:r w:rsidRPr="00643E22">
        <w:rPr>
          <w:rFonts w:ascii="Times New Roman" w:hAnsi="Times New Roman"/>
          <w:color w:val="auto"/>
          <w:sz w:val="24"/>
          <w:szCs w:val="24"/>
        </w:rPr>
        <w:t xml:space="preserve">других людей, партнеров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643E22">
        <w:rPr>
          <w:rFonts w:ascii="Times New Roman" w:hAnsi="Times New Roman"/>
          <w:color w:val="auto"/>
          <w:spacing w:val="-2"/>
          <w:sz w:val="24"/>
          <w:szCs w:val="24"/>
        </w:rPr>
        <w:t>сверстников и строить продуктивное взаимодействие и со</w:t>
      </w:r>
      <w:r w:rsidRPr="00643E22">
        <w:rPr>
          <w:rFonts w:ascii="Times New Roman" w:hAnsi="Times New Roman"/>
          <w:color w:val="auto"/>
          <w:sz w:val="24"/>
          <w:szCs w:val="24"/>
        </w:rPr>
        <w:t>трудничество со сверстниками и взрослыми.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К коммуникативным действиям относятся: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планирование учебного сотрудничества с учителем и свер</w:t>
      </w:r>
      <w:r w:rsidRPr="00643E22">
        <w:rPr>
          <w:rFonts w:ascii="Times New Roman" w:hAnsi="Times New Roman"/>
          <w:color w:val="auto"/>
          <w:sz w:val="24"/>
          <w:szCs w:val="24"/>
        </w:rPr>
        <w:t>стниками — определение цели, функций участников, способов взаимодействия;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постановка вопросов — инициативное сотрудничество в поиске и сборе информации;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 разрешение конфликтов — выявление, идентификация </w:t>
      </w:r>
      <w:r w:rsidRPr="00643E22">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управление поведением партнера — контроль, коррек</w:t>
      </w:r>
      <w:r w:rsidRPr="00643E22">
        <w:rPr>
          <w:rFonts w:ascii="Times New Roman" w:hAnsi="Times New Roman"/>
          <w:color w:val="auto"/>
          <w:sz w:val="24"/>
          <w:szCs w:val="24"/>
        </w:rPr>
        <w:t>ция, оценка его действий;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643E22">
        <w:rPr>
          <w:rFonts w:ascii="Times New Roman" w:hAnsi="Times New Roman"/>
          <w:color w:val="auto"/>
          <w:spacing w:val="2"/>
          <w:sz w:val="24"/>
          <w:szCs w:val="24"/>
        </w:rPr>
        <w:t>ми речи в соответствии с грамматическими и синтаксиче</w:t>
      </w:r>
      <w:r w:rsidRPr="00643E22">
        <w:rPr>
          <w:rFonts w:ascii="Times New Roman" w:hAnsi="Times New Roman"/>
          <w:color w:val="auto"/>
          <w:sz w:val="24"/>
          <w:szCs w:val="24"/>
        </w:rPr>
        <w:t>скими нормами родного языка, современных средств коммуникации.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643E22">
        <w:rPr>
          <w:rFonts w:ascii="Times New Roman" w:hAnsi="Times New Roman"/>
          <w:color w:val="auto"/>
          <w:sz w:val="24"/>
          <w:szCs w:val="24"/>
        </w:rPr>
        <w:noBreakHyphen/>
        <w:t>возрастного развития личностной и познавательной сфер ребенка. Процесс обучения задает содержание и характери</w:t>
      </w:r>
      <w:r w:rsidRPr="00643E22">
        <w:rPr>
          <w:rFonts w:ascii="Times New Roman" w:hAnsi="Times New Roman"/>
          <w:color w:val="auto"/>
          <w:spacing w:val="2"/>
          <w:sz w:val="24"/>
          <w:szCs w:val="24"/>
        </w:rPr>
        <w:t xml:space="preserve">стики учебной деятельности ребенка и тем самым определяет зону ближайшего развития указанных универсальных учебных действий (их уровень развития, соответствующий </w:t>
      </w:r>
      <w:r w:rsidRPr="00643E22">
        <w:rPr>
          <w:rFonts w:ascii="Times New Roman" w:hAnsi="Times New Roman"/>
          <w:color w:val="auto"/>
          <w:sz w:val="24"/>
          <w:szCs w:val="24"/>
        </w:rPr>
        <w:t>«высокой норме») и их свойства.</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ребенка регулировать свою деятельность. Из оценок окружающих и в первую очередь оценок близ</w:t>
      </w:r>
      <w:r w:rsidRPr="00643E22">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е. самооценка и Я</w:t>
      </w:r>
      <w:r w:rsidRPr="00643E22">
        <w:rPr>
          <w:rFonts w:ascii="Times New Roman" w:hAnsi="Times New Roman"/>
          <w:color w:val="auto"/>
          <w:sz w:val="24"/>
          <w:szCs w:val="24"/>
        </w:rPr>
        <w:noBreakHyphen/>
        <w:t>концепция как результат самоопределения. И</w:t>
      </w:r>
      <w:r w:rsidRPr="00643E22">
        <w:rPr>
          <w:rFonts w:ascii="Times New Roman" w:hAnsi="Times New Roman"/>
          <w:color w:val="auto"/>
          <w:spacing w:val="2"/>
          <w:sz w:val="24"/>
          <w:szCs w:val="24"/>
        </w:rPr>
        <w:t xml:space="preserve">з </w:t>
      </w:r>
      <w:r w:rsidRPr="00643E22">
        <w:rPr>
          <w:rFonts w:ascii="Times New Roman" w:hAnsi="Times New Roman"/>
          <w:color w:val="auto"/>
          <w:spacing w:val="2"/>
          <w:sz w:val="24"/>
          <w:szCs w:val="24"/>
        </w:rPr>
        <w:lastRenderedPageBreak/>
        <w:t>ситуативно­познавательного и внеситуативно­позна</w:t>
      </w:r>
      <w:r w:rsidRPr="00643E22">
        <w:rPr>
          <w:rFonts w:ascii="Times New Roman" w:hAnsi="Times New Roman"/>
          <w:color w:val="auto"/>
          <w:sz w:val="24"/>
          <w:szCs w:val="24"/>
        </w:rPr>
        <w:t>вательного общения формируются познавательные действия ребенка.</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Содержание, способы общения и коммуникации об</w:t>
      </w:r>
      <w:r w:rsidRPr="00643E22">
        <w:rPr>
          <w:rFonts w:ascii="Times New Roman" w:hAnsi="Times New Roman"/>
          <w:color w:val="auto"/>
          <w:spacing w:val="-2"/>
          <w:sz w:val="24"/>
          <w:szCs w:val="24"/>
        </w:rPr>
        <w:t>условливают развитие способности ребенка к регуляции пове</w:t>
      </w:r>
      <w:r w:rsidRPr="00643E22">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643E22">
        <w:rPr>
          <w:rFonts w:ascii="Times New Roman" w:hAnsi="Times New Roman"/>
          <w:color w:val="auto"/>
          <w:spacing w:val="2"/>
          <w:sz w:val="24"/>
          <w:szCs w:val="24"/>
        </w:rPr>
        <w:t xml:space="preserve">но поэтому </w:t>
      </w:r>
      <w:r w:rsidRPr="00643E22">
        <w:rPr>
          <w:rFonts w:ascii="Times New Roman" w:hAnsi="Times New Roman"/>
          <w:color w:val="auto"/>
          <w:sz w:val="24"/>
          <w:szCs w:val="24"/>
        </w:rPr>
        <w:t>становлению коммуникативных универсальных учебных действий</w:t>
      </w:r>
      <w:r w:rsidRPr="00643E22">
        <w:rPr>
          <w:rFonts w:ascii="Times New Roman" w:hAnsi="Times New Roman"/>
          <w:color w:val="auto"/>
          <w:spacing w:val="2"/>
          <w:sz w:val="24"/>
          <w:szCs w:val="24"/>
        </w:rPr>
        <w:t xml:space="preserve"> в программе развития уни</w:t>
      </w:r>
      <w:r w:rsidRPr="00643E22">
        <w:rPr>
          <w:rFonts w:ascii="Times New Roman" w:hAnsi="Times New Roman"/>
          <w:color w:val="auto"/>
          <w:sz w:val="24"/>
          <w:szCs w:val="24"/>
        </w:rPr>
        <w:t xml:space="preserve">версальных учебных действий следует уделить </w:t>
      </w:r>
      <w:r w:rsidRPr="00643E22">
        <w:rPr>
          <w:rFonts w:ascii="Times New Roman" w:hAnsi="Times New Roman"/>
          <w:color w:val="auto"/>
          <w:spacing w:val="2"/>
          <w:sz w:val="24"/>
          <w:szCs w:val="24"/>
        </w:rPr>
        <w:t xml:space="preserve">особое внимание. </w:t>
      </w:r>
    </w:p>
    <w:p w:rsidR="00643E22" w:rsidRPr="00643E22" w:rsidRDefault="00643E22" w:rsidP="00643E22">
      <w:pPr>
        <w:pStyle w:val="affd"/>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4"/>
          <w:sz w:val="24"/>
          <w:szCs w:val="24"/>
        </w:rPr>
        <w:t>По мере становления личностных действий ребенка (смыслообразование и самоопределение, нравственно­эти</w:t>
      </w:r>
      <w:r w:rsidRPr="00643E22">
        <w:rPr>
          <w:rFonts w:ascii="Times New Roman" w:hAnsi="Times New Roman"/>
          <w:color w:val="auto"/>
          <w:spacing w:val="2"/>
          <w:sz w:val="24"/>
          <w:szCs w:val="24"/>
        </w:rPr>
        <w:t>ческая ориентация) функционирование и развитие универсальных учебных действий (коммуникативных, познаватель</w:t>
      </w:r>
      <w:r w:rsidRPr="00643E22">
        <w:rPr>
          <w:rFonts w:ascii="Times New Roman" w:hAnsi="Times New Roman"/>
          <w:color w:val="auto"/>
          <w:sz w:val="24"/>
          <w:szCs w:val="24"/>
        </w:rPr>
        <w:t xml:space="preserve">ных и регулятивных) претерпевают значительные изменения. </w:t>
      </w:r>
      <w:r w:rsidRPr="00643E22">
        <w:rPr>
          <w:rFonts w:ascii="Times New Roman" w:hAnsi="Times New Roman"/>
          <w:color w:val="auto"/>
          <w:spacing w:val="2"/>
          <w:sz w:val="24"/>
          <w:szCs w:val="24"/>
        </w:rPr>
        <w:t>Регуляция общения, кооперации и сотрудничества проектирует определенные достижения и результаты ребенка, что вторично приводит к изменению характера его общения и Я</w:t>
      </w:r>
      <w:r w:rsidRPr="00643E22">
        <w:rPr>
          <w:rFonts w:ascii="Times New Roman" w:hAnsi="Times New Roman"/>
          <w:color w:val="auto"/>
          <w:spacing w:val="2"/>
          <w:sz w:val="24"/>
          <w:szCs w:val="24"/>
        </w:rPr>
        <w:noBreakHyphen/>
        <w:t>концепции.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643E22">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643E22" w:rsidRPr="00643E22" w:rsidRDefault="00643E22" w:rsidP="00305E84">
      <w:pPr>
        <w:pStyle w:val="afff2"/>
        <w:numPr>
          <w:ilvl w:val="2"/>
          <w:numId w:val="47"/>
        </w:numPr>
        <w:spacing w:line="240" w:lineRule="auto"/>
        <w:jc w:val="both"/>
        <w:rPr>
          <w:sz w:val="24"/>
        </w:rPr>
      </w:pPr>
      <w:bookmarkStart w:id="92" w:name="_Toc288394079"/>
      <w:bookmarkStart w:id="93" w:name="_Toc288410546"/>
      <w:bookmarkStart w:id="94" w:name="_Toc288410675"/>
      <w:bookmarkStart w:id="95" w:name="_Toc288410740"/>
      <w:bookmarkStart w:id="96" w:name="_Toc294246091"/>
      <w:bookmarkStart w:id="97" w:name="_Toc424564322"/>
      <w:r w:rsidRPr="00643E22">
        <w:rPr>
          <w:sz w:val="24"/>
        </w:rPr>
        <w:t>Связь универсальных учебных действий с содержанием учебных предметов</w:t>
      </w:r>
      <w:bookmarkEnd w:id="92"/>
      <w:bookmarkEnd w:id="93"/>
      <w:bookmarkEnd w:id="94"/>
      <w:bookmarkEnd w:id="95"/>
      <w:bookmarkEnd w:id="96"/>
      <w:bookmarkEnd w:id="97"/>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643E22">
        <w:rPr>
          <w:rFonts w:ascii="Times New Roman" w:hAnsi="Times New Roman"/>
          <w:color w:val="auto"/>
          <w:sz w:val="24"/>
          <w:szCs w:val="24"/>
        </w:rPr>
        <w:t xml:space="preserve">ходе изучения обучающимися системы учебных предметов и дисциплин, в </w:t>
      </w:r>
      <w:r w:rsidRPr="00643E22">
        <w:rPr>
          <w:rFonts w:ascii="Times New Roman" w:hAnsi="Times New Roman"/>
          <w:color w:val="auto"/>
          <w:spacing w:val="2"/>
          <w:sz w:val="24"/>
          <w:szCs w:val="24"/>
        </w:rPr>
        <w:t xml:space="preserve">метапредметной деятельности, организации форм учебного </w:t>
      </w:r>
      <w:r w:rsidRPr="00643E22">
        <w:rPr>
          <w:rFonts w:ascii="Times New Roman" w:hAnsi="Times New Roman"/>
          <w:color w:val="auto"/>
          <w:sz w:val="24"/>
          <w:szCs w:val="24"/>
        </w:rPr>
        <w:t>сотрудничества и решения важных задач жизнедеятельности обучающихся.</w:t>
      </w:r>
    </w:p>
    <w:p w:rsidR="00643E22" w:rsidRPr="00643E22" w:rsidRDefault="00643E22" w:rsidP="00643E22">
      <w:pPr>
        <w:pStyle w:val="affd"/>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На уровне начального общего образования </w:t>
      </w:r>
      <w:r w:rsidRPr="00643E22">
        <w:rPr>
          <w:rFonts w:ascii="Times New Roman" w:hAnsi="Times New Roman"/>
          <w:color w:val="auto"/>
          <w:spacing w:val="2"/>
          <w:sz w:val="24"/>
          <w:szCs w:val="24"/>
        </w:rPr>
        <w:t xml:space="preserve">при организации образовательной деятельности </w:t>
      </w:r>
      <w:r w:rsidRPr="00643E22">
        <w:rPr>
          <w:rFonts w:ascii="Times New Roman" w:hAnsi="Times New Roman"/>
          <w:color w:val="auto"/>
          <w:spacing w:val="-2"/>
          <w:sz w:val="24"/>
          <w:szCs w:val="24"/>
        </w:rPr>
        <w:t xml:space="preserve">особое </w:t>
      </w:r>
      <w:r w:rsidRPr="00643E22">
        <w:rPr>
          <w:rFonts w:ascii="Times New Roman" w:hAnsi="Times New Roman"/>
          <w:color w:val="auto"/>
          <w:spacing w:val="2"/>
          <w:sz w:val="24"/>
          <w:szCs w:val="24"/>
        </w:rPr>
        <w:t xml:space="preserve">значение </w:t>
      </w:r>
      <w:r w:rsidRPr="00643E22">
        <w:rPr>
          <w:rFonts w:ascii="Times New Roman" w:hAnsi="Times New Roman"/>
          <w:color w:val="auto"/>
          <w:spacing w:val="-2"/>
          <w:sz w:val="24"/>
          <w:szCs w:val="24"/>
        </w:rPr>
        <w:t xml:space="preserve">имеет </w:t>
      </w:r>
      <w:r w:rsidRPr="00643E22">
        <w:rPr>
          <w:rFonts w:ascii="Times New Roman" w:hAnsi="Times New Roman"/>
          <w:color w:val="auto"/>
          <w:spacing w:val="2"/>
          <w:sz w:val="24"/>
          <w:szCs w:val="24"/>
        </w:rPr>
        <w:t xml:space="preserve">обеспечение </w:t>
      </w:r>
      <w:r w:rsidRPr="00643E22">
        <w:rPr>
          <w:rFonts w:ascii="Times New Roman" w:hAnsi="Times New Roman"/>
          <w:color w:val="auto"/>
          <w:spacing w:val="-2"/>
          <w:sz w:val="24"/>
          <w:szCs w:val="24"/>
        </w:rPr>
        <w:t>сбалансированного развития у обучающихся логического, на</w:t>
      </w:r>
      <w:r w:rsidRPr="00643E22">
        <w:rPr>
          <w:rFonts w:ascii="Times New Roman" w:hAnsi="Times New Roman"/>
          <w:color w:val="auto"/>
          <w:sz w:val="24"/>
          <w:szCs w:val="24"/>
        </w:rPr>
        <w:t>глядно­образного и знаково­символического мышления, ис</w:t>
      </w:r>
      <w:r w:rsidRPr="00643E22">
        <w:rPr>
          <w:rFonts w:ascii="Times New Roman" w:hAnsi="Times New Roman"/>
          <w:color w:val="auto"/>
          <w:spacing w:val="2"/>
          <w:sz w:val="24"/>
          <w:szCs w:val="24"/>
        </w:rPr>
        <w:t>ключающее риск развития формализма мышления, форми</w:t>
      </w:r>
      <w:r w:rsidRPr="00643E22">
        <w:rPr>
          <w:rFonts w:ascii="Times New Roman" w:hAnsi="Times New Roman"/>
          <w:color w:val="auto"/>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Каждый учебный предмет в зависимости от предметного </w:t>
      </w:r>
      <w:r w:rsidRPr="00643E22">
        <w:rPr>
          <w:rFonts w:ascii="Times New Roman" w:hAnsi="Times New Roman"/>
          <w:color w:val="auto"/>
          <w:spacing w:val="-2"/>
          <w:sz w:val="24"/>
          <w:szCs w:val="24"/>
        </w:rPr>
        <w:t>содержания и релевантных способов организации учебной де</w:t>
      </w:r>
      <w:r w:rsidRPr="00643E22">
        <w:rPr>
          <w:rFonts w:ascii="Times New Roman" w:hAnsi="Times New Roman"/>
          <w:color w:val="auto"/>
          <w:sz w:val="24"/>
          <w:szCs w:val="24"/>
        </w:rPr>
        <w:t>ятельности обучающихся раскрывает определенные возможности для формирования универсальных учебных действий.</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z w:val="24"/>
          <w:szCs w:val="24"/>
        </w:rPr>
        <w:t xml:space="preserve">В частности, учебные предметы </w:t>
      </w:r>
      <w:r w:rsidRPr="00643E22">
        <w:rPr>
          <w:rFonts w:ascii="Times New Roman" w:hAnsi="Times New Roman"/>
          <w:b/>
          <w:bCs/>
          <w:color w:val="auto"/>
          <w:sz w:val="24"/>
          <w:szCs w:val="24"/>
        </w:rPr>
        <w:t>«Русский язык», «Род</w:t>
      </w:r>
      <w:r w:rsidRPr="00643E22">
        <w:rPr>
          <w:rFonts w:ascii="Times New Roman" w:hAnsi="Times New Roman"/>
          <w:b/>
          <w:bCs/>
          <w:color w:val="auto"/>
          <w:spacing w:val="2"/>
          <w:sz w:val="24"/>
          <w:szCs w:val="24"/>
        </w:rPr>
        <w:t xml:space="preserve">ной язык» </w:t>
      </w:r>
      <w:r w:rsidRPr="00643E22">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643E22">
        <w:rPr>
          <w:rFonts w:ascii="Times New Roman" w:hAnsi="Times New Roman"/>
          <w:color w:val="auto"/>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643E22">
        <w:rPr>
          <w:rFonts w:ascii="Times New Roman" w:hAnsi="Times New Roman"/>
          <w:color w:val="auto"/>
          <w:spacing w:val="2"/>
          <w:sz w:val="24"/>
          <w:szCs w:val="24"/>
        </w:rPr>
        <w:t xml:space="preserve">витие знаково­символических действий — замещения (например, звука буквой), моделирования (например, состава слова путем составления схемы) и преобразования модели </w:t>
      </w:r>
      <w:r w:rsidRPr="00643E22">
        <w:rPr>
          <w:rFonts w:ascii="Times New Roman" w:hAnsi="Times New Roman"/>
          <w:color w:val="auto"/>
          <w:sz w:val="24"/>
          <w:szCs w:val="24"/>
        </w:rPr>
        <w:t>(видоизменения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«Литературное чтение», «Литературное чтение на род</w:t>
      </w:r>
      <w:r w:rsidRPr="00643E22">
        <w:rPr>
          <w:rFonts w:ascii="Times New Roman" w:hAnsi="Times New Roman"/>
          <w:b/>
          <w:bCs/>
          <w:color w:val="auto"/>
          <w:spacing w:val="2"/>
          <w:sz w:val="24"/>
          <w:szCs w:val="24"/>
        </w:rPr>
        <w:t>ном языке».</w:t>
      </w:r>
      <w:r w:rsidRPr="00643E22">
        <w:rPr>
          <w:rFonts w:ascii="Times New Roman" w:hAnsi="Times New Roman"/>
          <w:color w:val="auto"/>
          <w:spacing w:val="2"/>
          <w:sz w:val="24"/>
          <w:szCs w:val="24"/>
        </w:rPr>
        <w:t xml:space="preserve"> Требования к результатам изучения учебного </w:t>
      </w:r>
      <w:r w:rsidRPr="00643E22">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Литературное чтение — осмысленная, творческая духовная </w:t>
      </w:r>
      <w:r w:rsidRPr="00643E22">
        <w:rPr>
          <w:rFonts w:ascii="Times New Roman" w:hAnsi="Times New Roman"/>
          <w:color w:val="auto"/>
          <w:spacing w:val="2"/>
          <w:sz w:val="24"/>
          <w:szCs w:val="24"/>
        </w:rPr>
        <w:t>деятельность, которая обеспечивает освоение идейно­нрав</w:t>
      </w:r>
      <w:r w:rsidRPr="00643E22">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643E22">
        <w:rPr>
          <w:rFonts w:ascii="Times New Roman" w:hAnsi="Times New Roman"/>
          <w:color w:val="auto"/>
          <w:spacing w:val="2"/>
          <w:sz w:val="24"/>
          <w:szCs w:val="24"/>
        </w:rPr>
        <w:t>художественной литературы является трансляция духовно­</w:t>
      </w:r>
      <w:r w:rsidRPr="00643E22">
        <w:rPr>
          <w:rFonts w:ascii="Times New Roman" w:hAnsi="Times New Roman"/>
          <w:color w:val="auto"/>
          <w:sz w:val="24"/>
          <w:szCs w:val="24"/>
        </w:rPr>
        <w:t xml:space="preserve">нравственного опыта общества через коммуникацию системы социальных личностных смыслов, раскрывающих нравственное </w:t>
      </w:r>
      <w:r w:rsidRPr="00643E22">
        <w:rPr>
          <w:rFonts w:ascii="Times New Roman" w:hAnsi="Times New Roman"/>
          <w:color w:val="auto"/>
          <w:sz w:val="24"/>
          <w:szCs w:val="24"/>
        </w:rPr>
        <w:lastRenderedPageBreak/>
        <w:t xml:space="preserve">значение поступков героев литературных произведений. </w:t>
      </w:r>
      <w:r w:rsidRPr="00643E22">
        <w:rPr>
          <w:rFonts w:ascii="Times New Roman" w:hAnsi="Times New Roman"/>
          <w:color w:val="auto"/>
          <w:spacing w:val="2"/>
          <w:sz w:val="24"/>
          <w:szCs w:val="24"/>
        </w:rPr>
        <w:t>При получении  начального общего образования важным сред</w:t>
      </w:r>
      <w:r w:rsidRPr="00643E22">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643E22" w:rsidRPr="00643E22" w:rsidRDefault="00643E22" w:rsidP="00643E22">
      <w:pPr>
        <w:pStyle w:val="21"/>
        <w:spacing w:line="240" w:lineRule="auto"/>
        <w:rPr>
          <w:sz w:val="24"/>
        </w:rPr>
      </w:pPr>
      <w:r w:rsidRPr="00643E22">
        <w:rPr>
          <w:sz w:val="24"/>
        </w:rPr>
        <w:t>смыслообразования через прослеживание судьбы героя и ориентацию обучающегося в системе личностных смыслов;</w:t>
      </w:r>
    </w:p>
    <w:p w:rsidR="00643E22" w:rsidRPr="00643E22" w:rsidRDefault="00643E22" w:rsidP="00643E22">
      <w:pPr>
        <w:pStyle w:val="21"/>
        <w:spacing w:line="240" w:lineRule="auto"/>
        <w:rPr>
          <w:sz w:val="24"/>
        </w:rPr>
      </w:pPr>
      <w:r w:rsidRPr="00643E22">
        <w:rPr>
          <w:spacing w:val="2"/>
          <w:sz w:val="24"/>
        </w:rPr>
        <w:t>самоопределения и самопознания на основе сравнения образа «Я» с героями литературных произведений посред</w:t>
      </w:r>
      <w:r w:rsidRPr="00643E22">
        <w:rPr>
          <w:sz w:val="24"/>
        </w:rPr>
        <w:t>ством эмоционально­действенной идентификации;</w:t>
      </w:r>
    </w:p>
    <w:p w:rsidR="00643E22" w:rsidRPr="00643E22" w:rsidRDefault="00643E22" w:rsidP="00643E22">
      <w:pPr>
        <w:pStyle w:val="21"/>
        <w:spacing w:line="240" w:lineRule="auto"/>
        <w:rPr>
          <w:sz w:val="24"/>
        </w:rPr>
      </w:pPr>
      <w:r w:rsidRPr="00643E22">
        <w:rPr>
          <w:sz w:val="24"/>
        </w:rPr>
        <w:t>основ гражданской идентичности путем знакомства с ге</w:t>
      </w:r>
      <w:r w:rsidRPr="00643E22">
        <w:rPr>
          <w:spacing w:val="2"/>
          <w:sz w:val="24"/>
        </w:rPr>
        <w:t xml:space="preserve">роическим историческим прошлым своего народа и своей </w:t>
      </w:r>
      <w:r w:rsidRPr="00643E22">
        <w:rPr>
          <w:sz w:val="24"/>
        </w:rPr>
        <w:t>страны и переживания гордости и эмоциональной сопричастности подвигам и достижениям ее граждан;</w:t>
      </w:r>
    </w:p>
    <w:p w:rsidR="00643E22" w:rsidRPr="00643E22" w:rsidRDefault="00643E22" w:rsidP="00643E22">
      <w:pPr>
        <w:pStyle w:val="21"/>
        <w:spacing w:line="240" w:lineRule="auto"/>
        <w:rPr>
          <w:sz w:val="24"/>
        </w:rPr>
      </w:pPr>
      <w:r w:rsidRPr="00643E22">
        <w:rPr>
          <w:spacing w:val="-2"/>
          <w:sz w:val="24"/>
        </w:rPr>
        <w:t>эстетических ценностей и на их основе эстетических кри</w:t>
      </w:r>
      <w:r w:rsidRPr="00643E22">
        <w:rPr>
          <w:sz w:val="24"/>
        </w:rPr>
        <w:t>териев;</w:t>
      </w:r>
    </w:p>
    <w:p w:rsidR="00643E22" w:rsidRPr="00643E22" w:rsidRDefault="00643E22" w:rsidP="00643E22">
      <w:pPr>
        <w:pStyle w:val="21"/>
        <w:spacing w:line="240" w:lineRule="auto"/>
        <w:rPr>
          <w:sz w:val="24"/>
        </w:rPr>
      </w:pPr>
      <w:r w:rsidRPr="00643E22">
        <w:rPr>
          <w:spacing w:val="2"/>
          <w:sz w:val="24"/>
        </w:rPr>
        <w:t xml:space="preserve">нравственно­этического оценивания через выявление морального содержания и нравственного значения действий </w:t>
      </w:r>
      <w:r w:rsidRPr="00643E22">
        <w:rPr>
          <w:spacing w:val="-2"/>
          <w:sz w:val="24"/>
        </w:rPr>
        <w:t>пер</w:t>
      </w:r>
      <w:r w:rsidRPr="00643E22">
        <w:rPr>
          <w:sz w:val="24"/>
        </w:rPr>
        <w:t>сонажей;</w:t>
      </w:r>
    </w:p>
    <w:p w:rsidR="00643E22" w:rsidRPr="00643E22" w:rsidRDefault="00643E22" w:rsidP="00643E22">
      <w:pPr>
        <w:pStyle w:val="21"/>
        <w:spacing w:line="240" w:lineRule="auto"/>
        <w:rPr>
          <w:sz w:val="24"/>
        </w:rPr>
      </w:pPr>
      <w:r w:rsidRPr="00643E22">
        <w:rPr>
          <w:spacing w:val="2"/>
          <w:sz w:val="24"/>
        </w:rPr>
        <w:t xml:space="preserve">эмоционально­личностной децентрации на основе отождествления себя с героями произведения, соотнесения и </w:t>
      </w:r>
      <w:r w:rsidRPr="00643E22">
        <w:rPr>
          <w:sz w:val="24"/>
        </w:rPr>
        <w:t>сопоставления их позиций, взглядов и мнений;</w:t>
      </w:r>
    </w:p>
    <w:p w:rsidR="00643E22" w:rsidRPr="00643E22" w:rsidRDefault="00643E22" w:rsidP="00643E22">
      <w:pPr>
        <w:pStyle w:val="21"/>
        <w:spacing w:line="240" w:lineRule="auto"/>
        <w:rPr>
          <w:sz w:val="24"/>
        </w:rPr>
      </w:pPr>
      <w:r w:rsidRPr="00643E22">
        <w:rPr>
          <w:sz w:val="24"/>
        </w:rPr>
        <w:t>умения понимать контекстную речь на основе воссоздания картины событий и поступков персонажей;</w:t>
      </w:r>
    </w:p>
    <w:p w:rsidR="00643E22" w:rsidRPr="00643E22" w:rsidRDefault="00643E22" w:rsidP="00643E22">
      <w:pPr>
        <w:pStyle w:val="21"/>
        <w:spacing w:line="240" w:lineRule="auto"/>
        <w:rPr>
          <w:sz w:val="24"/>
        </w:rPr>
      </w:pPr>
      <w:r w:rsidRPr="00643E22">
        <w:rPr>
          <w:spacing w:val="2"/>
          <w:sz w:val="24"/>
        </w:rPr>
        <w:t>умения произвольно и выразительно строить контекст</w:t>
      </w:r>
      <w:r w:rsidRPr="00643E22">
        <w:rPr>
          <w:sz w:val="24"/>
        </w:rPr>
        <w:t>ную речь с учетом целей коммуникации, особенностей слушателя, в том числе используя аудиовизуальные средства;</w:t>
      </w:r>
    </w:p>
    <w:p w:rsidR="00643E22" w:rsidRPr="00643E22" w:rsidRDefault="00643E22" w:rsidP="00643E22">
      <w:pPr>
        <w:pStyle w:val="21"/>
        <w:spacing w:line="240" w:lineRule="auto"/>
        <w:rPr>
          <w:sz w:val="24"/>
        </w:rPr>
      </w:pPr>
      <w:r w:rsidRPr="00643E22">
        <w:rPr>
          <w:spacing w:val="2"/>
          <w:sz w:val="24"/>
        </w:rPr>
        <w:t>умения устанавливать логическую причинно­следствен</w:t>
      </w:r>
      <w:r w:rsidRPr="00643E22">
        <w:rPr>
          <w:sz w:val="24"/>
        </w:rPr>
        <w:t>ную последовательность событий и действий героев произведения;</w:t>
      </w:r>
    </w:p>
    <w:p w:rsidR="00643E22" w:rsidRPr="00643E22" w:rsidRDefault="00643E22" w:rsidP="00643E22">
      <w:pPr>
        <w:pStyle w:val="21"/>
        <w:spacing w:line="240" w:lineRule="auto"/>
        <w:rPr>
          <w:sz w:val="24"/>
        </w:rPr>
      </w:pPr>
      <w:r w:rsidRPr="00643E22">
        <w:rPr>
          <w:sz w:val="24"/>
        </w:rPr>
        <w:t>умения строить план с выделением существенной и дополнительной информации.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 xml:space="preserve">«Иностранный язык» </w:t>
      </w:r>
      <w:r w:rsidRPr="00643E22">
        <w:rPr>
          <w:rFonts w:ascii="Times New Roman" w:hAnsi="Times New Roman"/>
          <w:color w:val="auto"/>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643E22" w:rsidRPr="00643E22" w:rsidRDefault="00643E22" w:rsidP="00643E22">
      <w:pPr>
        <w:pStyle w:val="21"/>
        <w:spacing w:line="240" w:lineRule="auto"/>
        <w:rPr>
          <w:sz w:val="24"/>
        </w:rPr>
      </w:pPr>
      <w:r w:rsidRPr="00643E22">
        <w:rPr>
          <w:spacing w:val="-2"/>
          <w:sz w:val="24"/>
        </w:rPr>
        <w:t xml:space="preserve">общему речевому развитию обучающегося на основе </w:t>
      </w:r>
      <w:r w:rsidRPr="00643E22">
        <w:rPr>
          <w:sz w:val="24"/>
        </w:rPr>
        <w:t>формирования обобщенных лингвистических структур грамматики и синтаксиса;</w:t>
      </w:r>
    </w:p>
    <w:p w:rsidR="00643E22" w:rsidRPr="00643E22" w:rsidRDefault="00643E22" w:rsidP="00643E22">
      <w:pPr>
        <w:pStyle w:val="21"/>
        <w:spacing w:line="240" w:lineRule="auto"/>
        <w:rPr>
          <w:sz w:val="24"/>
        </w:rPr>
      </w:pPr>
      <w:r w:rsidRPr="00643E22">
        <w:rPr>
          <w:spacing w:val="2"/>
          <w:sz w:val="24"/>
        </w:rPr>
        <w:t>развитию произвольности и осознанности монологиче</w:t>
      </w:r>
      <w:r w:rsidRPr="00643E22">
        <w:rPr>
          <w:sz w:val="24"/>
        </w:rPr>
        <w:t>ской и диалогической речи;</w:t>
      </w:r>
    </w:p>
    <w:p w:rsidR="00643E22" w:rsidRPr="00643E22" w:rsidRDefault="00643E22" w:rsidP="00643E22">
      <w:pPr>
        <w:pStyle w:val="21"/>
        <w:spacing w:line="240" w:lineRule="auto"/>
        <w:rPr>
          <w:sz w:val="24"/>
        </w:rPr>
      </w:pPr>
      <w:r w:rsidRPr="00643E22">
        <w:rPr>
          <w:sz w:val="24"/>
        </w:rPr>
        <w:t>развитию письменной речи;</w:t>
      </w:r>
    </w:p>
    <w:p w:rsidR="00643E22" w:rsidRPr="00643E22" w:rsidRDefault="00643E22" w:rsidP="00643E22">
      <w:pPr>
        <w:pStyle w:val="21"/>
        <w:spacing w:line="240" w:lineRule="auto"/>
        <w:rPr>
          <w:sz w:val="24"/>
        </w:rPr>
      </w:pPr>
      <w:r w:rsidRPr="00643E22">
        <w:rPr>
          <w:sz w:val="24"/>
        </w:rPr>
        <w:t>формированию ориентации на партнера, его высказыва</w:t>
      </w:r>
      <w:r w:rsidRPr="00643E22">
        <w:rPr>
          <w:spacing w:val="2"/>
          <w:sz w:val="24"/>
        </w:rPr>
        <w:t xml:space="preserve">ния, поведение, эмоциональное состояние и переживания; </w:t>
      </w:r>
      <w:r w:rsidRPr="00643E22">
        <w:rPr>
          <w:sz w:val="24"/>
        </w:rPr>
        <w:t>уважения интересов партнера; умения слушать и слышать собеседника, вести диалог, излагать и обосновывать свое мнение в понятной для собеседника форме.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w:t>
      </w:r>
      <w:r w:rsidRPr="00643E22">
        <w:rPr>
          <w:rFonts w:ascii="Times New Roman" w:hAnsi="Times New Roman"/>
          <w:color w:val="auto"/>
          <w:sz w:val="24"/>
          <w:szCs w:val="24"/>
        </w:rPr>
        <w:t>условия для формирования личностных универсальных дей</w:t>
      </w:r>
      <w:r w:rsidRPr="00643E22">
        <w:rPr>
          <w:rFonts w:ascii="Times New Roman" w:hAnsi="Times New Roman"/>
          <w:color w:val="auto"/>
          <w:spacing w:val="2"/>
          <w:sz w:val="24"/>
          <w:szCs w:val="24"/>
        </w:rPr>
        <w:t>ствий  — формирования гражданской идентичности лично</w:t>
      </w:r>
      <w:r w:rsidRPr="00643E22">
        <w:rPr>
          <w:rFonts w:ascii="Times New Roman" w:hAnsi="Times New Roman"/>
          <w:color w:val="auto"/>
          <w:sz w:val="24"/>
          <w:szCs w:val="24"/>
        </w:rPr>
        <w:t>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4"/>
          <w:sz w:val="24"/>
          <w:szCs w:val="24"/>
        </w:rPr>
        <w:t>Изучение иностранного языка способствует развитию обще</w:t>
      </w:r>
      <w:r w:rsidRPr="00643E22">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lastRenderedPageBreak/>
        <w:t xml:space="preserve">«Математика и информатика». </w:t>
      </w:r>
      <w:r w:rsidRPr="00643E22">
        <w:rPr>
          <w:rFonts w:ascii="Times New Roman" w:hAnsi="Times New Roman"/>
          <w:color w:val="auto"/>
          <w:sz w:val="24"/>
          <w:szCs w:val="24"/>
        </w:rPr>
        <w:t xml:space="preserve">При получении  начального </w:t>
      </w:r>
      <w:r w:rsidRPr="00643E22">
        <w:rPr>
          <w:rFonts w:ascii="Times New Roman" w:hAnsi="Times New Roman"/>
          <w:color w:val="auto"/>
          <w:spacing w:val="2"/>
          <w:sz w:val="24"/>
          <w:szCs w:val="24"/>
        </w:rPr>
        <w:t>общего образования этот учебный предмет является осно</w:t>
      </w:r>
      <w:r w:rsidRPr="00643E22">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 действия.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Формирование моделирования как универсального учебно</w:t>
      </w:r>
      <w:r w:rsidRPr="00643E22">
        <w:rPr>
          <w:rFonts w:ascii="Times New Roman" w:hAnsi="Times New Roman"/>
          <w:color w:val="auto"/>
          <w:sz w:val="24"/>
          <w:szCs w:val="24"/>
        </w:rPr>
        <w:t>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43E22" w:rsidRPr="00643E22" w:rsidRDefault="007D32C6" w:rsidP="00643E22">
      <w:pPr>
        <w:pStyle w:val="affd"/>
        <w:spacing w:line="240" w:lineRule="auto"/>
        <w:ind w:firstLine="454"/>
        <w:rPr>
          <w:rFonts w:ascii="Times New Roman" w:hAnsi="Times New Roman"/>
          <w:color w:val="auto"/>
          <w:sz w:val="24"/>
          <w:szCs w:val="24"/>
        </w:rPr>
      </w:pPr>
      <w:r w:rsidRPr="007D32C6">
        <w:rPr>
          <w:b/>
          <w:sz w:val="24"/>
          <w:szCs w:val="24"/>
        </w:rPr>
        <w:t>Обществознание и естествознание</w:t>
      </w:r>
      <w:r w:rsidRPr="00643E22">
        <w:rPr>
          <w:rFonts w:ascii="Times New Roman" w:hAnsi="Times New Roman"/>
          <w:b/>
          <w:bCs/>
          <w:color w:val="auto"/>
          <w:sz w:val="24"/>
          <w:szCs w:val="24"/>
        </w:rPr>
        <w:t xml:space="preserve"> </w:t>
      </w:r>
      <w:r>
        <w:rPr>
          <w:rFonts w:ascii="Times New Roman" w:hAnsi="Times New Roman"/>
          <w:b/>
          <w:bCs/>
          <w:color w:val="auto"/>
          <w:sz w:val="24"/>
          <w:szCs w:val="24"/>
        </w:rPr>
        <w:t>(о</w:t>
      </w:r>
      <w:r w:rsidR="00643E22" w:rsidRPr="00643E22">
        <w:rPr>
          <w:rFonts w:ascii="Times New Roman" w:hAnsi="Times New Roman"/>
          <w:b/>
          <w:bCs/>
          <w:color w:val="auto"/>
          <w:sz w:val="24"/>
          <w:szCs w:val="24"/>
        </w:rPr>
        <w:t>кружающий мир</w:t>
      </w:r>
      <w:r>
        <w:rPr>
          <w:rFonts w:ascii="Times New Roman" w:hAnsi="Times New Roman"/>
          <w:b/>
          <w:bCs/>
          <w:color w:val="auto"/>
          <w:sz w:val="24"/>
          <w:szCs w:val="24"/>
        </w:rPr>
        <w:t>)</w:t>
      </w:r>
      <w:r w:rsidR="00643E22" w:rsidRPr="00643E22">
        <w:rPr>
          <w:rFonts w:ascii="Times New Roman" w:hAnsi="Times New Roman"/>
          <w:b/>
          <w:bCs/>
          <w:color w:val="auto"/>
          <w:sz w:val="24"/>
          <w:szCs w:val="24"/>
        </w:rPr>
        <w:t>.</w:t>
      </w:r>
      <w:r w:rsidR="00643E22" w:rsidRPr="00643E22">
        <w:rPr>
          <w:rFonts w:ascii="Times New Roman" w:hAnsi="Times New Roman"/>
          <w:color w:val="auto"/>
          <w:sz w:val="24"/>
          <w:szCs w:val="24"/>
        </w:rPr>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00643E22" w:rsidRPr="00643E22">
        <w:rPr>
          <w:rFonts w:ascii="Times New Roman" w:hAnsi="Times New Roman"/>
          <w:color w:val="auto"/>
          <w:spacing w:val="2"/>
          <w:sz w:val="24"/>
          <w:szCs w:val="24"/>
        </w:rPr>
        <w:t xml:space="preserve">другими людьми, государством, осознания своего места в </w:t>
      </w:r>
      <w:r w:rsidR="00643E22" w:rsidRPr="00643E22">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643E22">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643E22" w:rsidRPr="00643E22" w:rsidRDefault="00643E22" w:rsidP="00643E22">
      <w:pPr>
        <w:pStyle w:val="21"/>
        <w:spacing w:line="240" w:lineRule="auto"/>
        <w:rPr>
          <w:sz w:val="24"/>
        </w:rPr>
      </w:pPr>
      <w:r w:rsidRPr="00643E22">
        <w:rPr>
          <w:spacing w:val="2"/>
          <w:sz w:val="24"/>
        </w:rPr>
        <w:t>формирование умения различать государственную сим</w:t>
      </w:r>
      <w:r w:rsidRPr="00643E22">
        <w:rPr>
          <w:sz w:val="24"/>
        </w:rPr>
        <w:t xml:space="preserve">волику Российской Федерации и своего региона, описывать достопримечательности столицы и родного края, находить на </w:t>
      </w:r>
      <w:r w:rsidRPr="00643E22">
        <w:rPr>
          <w:spacing w:val="2"/>
          <w:sz w:val="24"/>
        </w:rPr>
        <w:t xml:space="preserve">карте Российскую Федерацию, Москву — столицу России, </w:t>
      </w:r>
      <w:r w:rsidRPr="00643E22">
        <w:rPr>
          <w:sz w:val="24"/>
        </w:rPr>
        <w:t>свой регион и его столицу; ознакомление с особенностями некоторых зарубежных стран;</w:t>
      </w:r>
    </w:p>
    <w:p w:rsidR="00643E22" w:rsidRPr="00643E22" w:rsidRDefault="00643E22" w:rsidP="00643E22">
      <w:pPr>
        <w:pStyle w:val="21"/>
        <w:spacing w:line="240" w:lineRule="auto"/>
        <w:rPr>
          <w:sz w:val="24"/>
        </w:rPr>
      </w:pPr>
      <w:r w:rsidRPr="00643E22">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643E22">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643E22" w:rsidRPr="00643E22" w:rsidRDefault="00643E22" w:rsidP="00643E22">
      <w:pPr>
        <w:pStyle w:val="21"/>
        <w:spacing w:line="240" w:lineRule="auto"/>
        <w:rPr>
          <w:sz w:val="24"/>
        </w:rPr>
      </w:pPr>
      <w:r w:rsidRPr="00643E22">
        <w:rPr>
          <w:spacing w:val="2"/>
          <w:sz w:val="24"/>
        </w:rPr>
        <w:t xml:space="preserve">формирование основ экологического сознания, грамотности и культуры учащихся, освоение элементарных норм </w:t>
      </w:r>
      <w:r w:rsidRPr="00643E22">
        <w:rPr>
          <w:sz w:val="24"/>
        </w:rPr>
        <w:t>адекватного природосообразного поведения;</w:t>
      </w:r>
    </w:p>
    <w:p w:rsidR="00643E22" w:rsidRPr="00643E22" w:rsidRDefault="00643E22" w:rsidP="00643E22">
      <w:pPr>
        <w:pStyle w:val="21"/>
        <w:spacing w:line="240" w:lineRule="auto"/>
        <w:rPr>
          <w:sz w:val="24"/>
        </w:rPr>
      </w:pPr>
      <w:r w:rsidRPr="00643E22">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В сфере личностных универсальных учебных действий изучение предмета способствует принятию обучающимися </w:t>
      </w:r>
      <w:r w:rsidRPr="00643E22">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Изучение данного предмета способствует формированию </w:t>
      </w:r>
      <w:r w:rsidRPr="00643E22">
        <w:rPr>
          <w:rFonts w:ascii="Times New Roman" w:hAnsi="Times New Roman"/>
          <w:color w:val="auto"/>
          <w:sz w:val="24"/>
          <w:szCs w:val="24"/>
        </w:rPr>
        <w:t>общепознавательных универсальных учебных действий:</w:t>
      </w:r>
    </w:p>
    <w:p w:rsidR="00643E22" w:rsidRPr="00643E22" w:rsidRDefault="00643E22" w:rsidP="00643E22">
      <w:pPr>
        <w:pStyle w:val="21"/>
        <w:spacing w:line="240" w:lineRule="auto"/>
        <w:rPr>
          <w:sz w:val="24"/>
        </w:rPr>
      </w:pPr>
      <w:r w:rsidRPr="00643E22">
        <w:rPr>
          <w:sz w:val="24"/>
        </w:rPr>
        <w:t>овладению начальными формами исследовательской деятельности, включая умение поиска и работы с информацией;</w:t>
      </w:r>
    </w:p>
    <w:p w:rsidR="00643E22" w:rsidRPr="00643E22" w:rsidRDefault="00643E22" w:rsidP="00643E22">
      <w:pPr>
        <w:pStyle w:val="21"/>
        <w:spacing w:line="240" w:lineRule="auto"/>
        <w:rPr>
          <w:sz w:val="24"/>
        </w:rPr>
      </w:pPr>
      <w:r w:rsidRPr="00643E22">
        <w:rPr>
          <w:spacing w:val="2"/>
          <w:sz w:val="24"/>
        </w:rPr>
        <w:t xml:space="preserve">формированию действий замещения и моделирования (использование готовых моделей для объяснения явлений </w:t>
      </w:r>
      <w:r w:rsidRPr="00643E22">
        <w:rPr>
          <w:sz w:val="24"/>
        </w:rPr>
        <w:t>или выявления свойств объектов и создания моделей);</w:t>
      </w:r>
    </w:p>
    <w:p w:rsidR="00643E22" w:rsidRPr="00643E22" w:rsidRDefault="00643E22" w:rsidP="00643E22">
      <w:pPr>
        <w:pStyle w:val="21"/>
        <w:spacing w:line="240" w:lineRule="auto"/>
        <w:rPr>
          <w:sz w:val="24"/>
        </w:rPr>
      </w:pPr>
      <w:r w:rsidRPr="00643E22">
        <w:rPr>
          <w:sz w:val="24"/>
        </w:rPr>
        <w:t xml:space="preserve">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w:t>
      </w:r>
      <w:r w:rsidRPr="00643E22">
        <w:rPr>
          <w:sz w:val="24"/>
        </w:rPr>
        <w:lastRenderedPageBreak/>
        <w:t>связей в окружающем мире, в том числе на многообразном материале природы и культуры родного края.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«Изобразительное искусство».</w:t>
      </w:r>
      <w:r w:rsidRPr="00643E22">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Моделирующий характер изобразительной деятельности создает условия для формирования общеучебных действий, </w:t>
      </w:r>
      <w:r w:rsidRPr="00643E22">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643E22">
        <w:rPr>
          <w:rFonts w:ascii="Times New Roman" w:hAnsi="Times New Roman"/>
          <w:color w:val="auto"/>
          <w:spacing w:val="2"/>
          <w:sz w:val="24"/>
          <w:szCs w:val="24"/>
        </w:rPr>
        <w:t>учающихся. Такое моделирование является основой разви</w:t>
      </w:r>
      <w:r w:rsidRPr="00643E22">
        <w:rPr>
          <w:rFonts w:ascii="Times New Roman" w:hAnsi="Times New Roman"/>
          <w:color w:val="auto"/>
          <w:sz w:val="24"/>
          <w:szCs w:val="24"/>
        </w:rPr>
        <w:t xml:space="preserve">тия познания ребенком мира и способствует формированию </w:t>
      </w:r>
      <w:r w:rsidRPr="00643E22">
        <w:rPr>
          <w:rFonts w:ascii="Times New Roman" w:hAnsi="Times New Roman"/>
          <w:color w:val="auto"/>
          <w:spacing w:val="-2"/>
          <w:sz w:val="24"/>
          <w:szCs w:val="24"/>
        </w:rPr>
        <w:t xml:space="preserve">логических операций сравнения, установления тождества и </w:t>
      </w:r>
      <w:r w:rsidRPr="00643E22">
        <w:rPr>
          <w:rFonts w:ascii="Times New Roman" w:hAnsi="Times New Roman"/>
          <w:color w:val="auto"/>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643E22">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643E22">
        <w:rPr>
          <w:rFonts w:ascii="Times New Roman" w:hAnsi="Times New Roman"/>
          <w:color w:val="auto"/>
          <w:sz w:val="24"/>
          <w:szCs w:val="24"/>
        </w:rPr>
        <w:t xml:space="preserve">умению контролировать соответствие выполняемых действий </w:t>
      </w:r>
      <w:r w:rsidRPr="00643E22">
        <w:rPr>
          <w:rFonts w:ascii="Times New Roman" w:hAnsi="Times New Roman"/>
          <w:color w:val="auto"/>
          <w:spacing w:val="2"/>
          <w:sz w:val="24"/>
          <w:szCs w:val="24"/>
        </w:rPr>
        <w:t xml:space="preserve">способу, внесению коррективов на основе предвосхищения </w:t>
      </w:r>
      <w:r w:rsidRPr="00643E22">
        <w:rPr>
          <w:rFonts w:ascii="Times New Roman" w:hAnsi="Times New Roman"/>
          <w:color w:val="auto"/>
          <w:sz w:val="24"/>
          <w:szCs w:val="24"/>
        </w:rPr>
        <w:t>будущего результата и его соответствия замыслу.</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pacing w:val="2"/>
          <w:sz w:val="24"/>
          <w:szCs w:val="24"/>
        </w:rPr>
        <w:t>В сфере личностных действий приобщение к мировой и отечественной культуре и освоение сокровищницы изо</w:t>
      </w:r>
      <w:r w:rsidRPr="00643E22">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643E22">
        <w:rPr>
          <w:rFonts w:ascii="Times New Roman" w:hAnsi="Times New Roman"/>
          <w:color w:val="auto"/>
          <w:spacing w:val="2"/>
          <w:sz w:val="24"/>
          <w:szCs w:val="24"/>
        </w:rPr>
        <w:t>данской идентичности личности, толерантности, эстетиче</w:t>
      </w:r>
      <w:r w:rsidRPr="00643E22">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643E22" w:rsidRPr="00643E22" w:rsidRDefault="00643E22" w:rsidP="00643E22">
      <w:pPr>
        <w:ind w:firstLine="709"/>
        <w:contextualSpacing/>
        <w:jc w:val="both"/>
        <w:rPr>
          <w:lang w:eastAsia="en-US"/>
        </w:rPr>
      </w:pPr>
      <w:r w:rsidRPr="00643E22">
        <w:rPr>
          <w:b/>
          <w:bCs/>
          <w:spacing w:val="-2"/>
        </w:rPr>
        <w:t xml:space="preserve">«Музыка». </w:t>
      </w:r>
      <w:r w:rsidRPr="00643E22">
        <w:rPr>
          <w:lang w:eastAsia="en-US"/>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643E22" w:rsidRPr="00643E22" w:rsidRDefault="00643E22" w:rsidP="00643E22">
      <w:pPr>
        <w:tabs>
          <w:tab w:val="left" w:pos="955"/>
        </w:tabs>
        <w:autoSpaceDE w:val="0"/>
        <w:autoSpaceDN w:val="0"/>
        <w:adjustRightInd w:val="0"/>
        <w:ind w:firstLine="709"/>
        <w:jc w:val="both"/>
      </w:pPr>
      <w:r w:rsidRPr="00643E22">
        <w:rPr>
          <w:b/>
        </w:rPr>
        <w:t xml:space="preserve">Личностные результаты </w:t>
      </w:r>
      <w:r w:rsidRPr="00643E22">
        <w:t>освоения программы должны отражать:</w:t>
      </w:r>
    </w:p>
    <w:p w:rsidR="00643E22" w:rsidRPr="00643E22" w:rsidRDefault="00643E22" w:rsidP="00643E22">
      <w:pPr>
        <w:widowControl w:val="0"/>
        <w:tabs>
          <w:tab w:val="left" w:pos="955"/>
        </w:tabs>
        <w:autoSpaceDE w:val="0"/>
        <w:autoSpaceDN w:val="0"/>
        <w:adjustRightInd w:val="0"/>
        <w:ind w:firstLine="709"/>
        <w:jc w:val="both"/>
      </w:pPr>
      <w:r w:rsidRPr="00643E22">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643E22" w:rsidRPr="00643E22" w:rsidRDefault="00643E22" w:rsidP="00643E22">
      <w:pPr>
        <w:widowControl w:val="0"/>
        <w:tabs>
          <w:tab w:val="left" w:pos="955"/>
        </w:tabs>
        <w:autoSpaceDE w:val="0"/>
        <w:autoSpaceDN w:val="0"/>
        <w:adjustRightInd w:val="0"/>
        <w:ind w:firstLine="709"/>
        <w:jc w:val="both"/>
      </w:pPr>
      <w:r w:rsidRPr="00643E22">
        <w:t>- формирование целостного, социально ориентированного взгляда на мир в его органичном единстве и разнообразии культур;</w:t>
      </w:r>
    </w:p>
    <w:p w:rsidR="00643E22" w:rsidRPr="00643E22" w:rsidRDefault="00643E22" w:rsidP="00643E22">
      <w:pPr>
        <w:widowControl w:val="0"/>
        <w:tabs>
          <w:tab w:val="left" w:pos="955"/>
        </w:tabs>
        <w:autoSpaceDE w:val="0"/>
        <w:autoSpaceDN w:val="0"/>
        <w:adjustRightInd w:val="0"/>
        <w:ind w:firstLine="709"/>
        <w:jc w:val="both"/>
      </w:pPr>
      <w:r w:rsidRPr="00643E22">
        <w:t>- формирование уважительного отношения к культуре других народов;</w:t>
      </w:r>
    </w:p>
    <w:p w:rsidR="00643E22" w:rsidRPr="00643E22" w:rsidRDefault="00643E22" w:rsidP="00643E22">
      <w:pPr>
        <w:widowControl w:val="0"/>
        <w:tabs>
          <w:tab w:val="left" w:pos="955"/>
        </w:tabs>
        <w:autoSpaceDE w:val="0"/>
        <w:autoSpaceDN w:val="0"/>
        <w:adjustRightInd w:val="0"/>
        <w:ind w:firstLine="709"/>
        <w:jc w:val="both"/>
      </w:pPr>
      <w:r w:rsidRPr="00643E22">
        <w:t>- формирование эстетических потребностей, ценностей и чувств;</w:t>
      </w:r>
    </w:p>
    <w:p w:rsidR="00643E22" w:rsidRPr="00643E22" w:rsidRDefault="00643E22" w:rsidP="00643E22">
      <w:pPr>
        <w:widowControl w:val="0"/>
        <w:tabs>
          <w:tab w:val="left" w:pos="955"/>
        </w:tabs>
        <w:autoSpaceDE w:val="0"/>
        <w:autoSpaceDN w:val="0"/>
        <w:adjustRightInd w:val="0"/>
        <w:ind w:firstLine="709"/>
        <w:jc w:val="both"/>
      </w:pPr>
      <w:r w:rsidRPr="00643E22">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643E22" w:rsidRPr="00643E22" w:rsidRDefault="00643E22" w:rsidP="00643E22">
      <w:pPr>
        <w:widowControl w:val="0"/>
        <w:tabs>
          <w:tab w:val="left" w:pos="955"/>
        </w:tabs>
        <w:autoSpaceDE w:val="0"/>
        <w:autoSpaceDN w:val="0"/>
        <w:adjustRightInd w:val="0"/>
        <w:ind w:firstLine="709"/>
        <w:jc w:val="both"/>
      </w:pPr>
      <w:r w:rsidRPr="00643E22">
        <w:t>- развитие этических чувств, доброжелательности и эмоционально-нравственной отзывчивости, понимания и сопереживания чувствам других людей;</w:t>
      </w:r>
    </w:p>
    <w:p w:rsidR="00643E22" w:rsidRPr="00643E22" w:rsidRDefault="00643E22" w:rsidP="00643E22">
      <w:pPr>
        <w:widowControl w:val="0"/>
        <w:tabs>
          <w:tab w:val="left" w:pos="955"/>
        </w:tabs>
        <w:autoSpaceDE w:val="0"/>
        <w:autoSpaceDN w:val="0"/>
        <w:adjustRightInd w:val="0"/>
        <w:ind w:firstLine="709"/>
        <w:jc w:val="both"/>
      </w:pPr>
      <w:r w:rsidRPr="00643E22">
        <w:t>- развитие навыков сотрудничества со взрослыми и сверстниками в разных социальных ситуациях;</w:t>
      </w:r>
    </w:p>
    <w:p w:rsidR="00643E22" w:rsidRPr="00643E22" w:rsidRDefault="00643E22" w:rsidP="00643E22">
      <w:pPr>
        <w:tabs>
          <w:tab w:val="left" w:pos="955"/>
        </w:tabs>
        <w:autoSpaceDE w:val="0"/>
        <w:autoSpaceDN w:val="0"/>
        <w:adjustRightInd w:val="0"/>
        <w:ind w:firstLine="709"/>
        <w:jc w:val="both"/>
      </w:pPr>
      <w:r w:rsidRPr="00643E22">
        <w:t xml:space="preserve">- формирование установки на наличие мотивации к бережному отношению к культурным и духовным ценностям. </w:t>
      </w:r>
    </w:p>
    <w:p w:rsidR="00643E22" w:rsidRPr="00643E22" w:rsidRDefault="00643E22" w:rsidP="00643E22">
      <w:pPr>
        <w:tabs>
          <w:tab w:val="left" w:pos="955"/>
        </w:tabs>
        <w:autoSpaceDE w:val="0"/>
        <w:autoSpaceDN w:val="0"/>
        <w:adjustRightInd w:val="0"/>
        <w:ind w:firstLine="709"/>
        <w:jc w:val="both"/>
      </w:pPr>
      <w:r w:rsidRPr="00643E22">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w:t>
      </w:r>
      <w:r w:rsidRPr="00643E22">
        <w:lastRenderedPageBreak/>
        <w:t xml:space="preserve">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643E22" w:rsidRPr="00643E22" w:rsidRDefault="00643E22" w:rsidP="00643E22">
      <w:pPr>
        <w:ind w:firstLine="709"/>
        <w:jc w:val="both"/>
        <w:rPr>
          <w:lang w:eastAsia="en-US"/>
        </w:rPr>
      </w:pPr>
      <w:r w:rsidRPr="00643E22">
        <w:rPr>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643E22" w:rsidRPr="00643E22" w:rsidRDefault="00643E22" w:rsidP="00643E22">
      <w:pPr>
        <w:ind w:firstLine="709"/>
        <w:jc w:val="both"/>
        <w:rPr>
          <w:lang w:eastAsia="en-US"/>
        </w:rPr>
      </w:pPr>
      <w:r w:rsidRPr="00643E22">
        <w:rPr>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643E22" w:rsidRPr="00643E22" w:rsidRDefault="00643E22" w:rsidP="00643E22">
      <w:pPr>
        <w:widowControl w:val="0"/>
        <w:suppressLineNumbers/>
        <w:suppressAutoHyphens/>
        <w:autoSpaceDN w:val="0"/>
        <w:ind w:firstLine="709"/>
        <w:jc w:val="both"/>
        <w:rPr>
          <w:rFonts w:eastAsia="Calibri"/>
          <w:kern w:val="3"/>
          <w:lang w:eastAsia="zh-CN" w:bidi="hi-IN"/>
        </w:rPr>
      </w:pPr>
      <w:r w:rsidRPr="00643E22">
        <w:rPr>
          <w:rFonts w:eastAsia="Calibri"/>
          <w:b/>
          <w:kern w:val="3"/>
          <w:lang w:eastAsia="zh-CN" w:bidi="hi-IN"/>
        </w:rPr>
        <w:t xml:space="preserve">Метапредметные результаты </w:t>
      </w:r>
      <w:r w:rsidRPr="00643E22">
        <w:rPr>
          <w:rFonts w:eastAsia="Calibri"/>
          <w:kern w:val="3"/>
          <w:lang w:eastAsia="zh-CN" w:bidi="hi-IN"/>
        </w:rPr>
        <w:t>освоения программы должны отражать:</w:t>
      </w:r>
    </w:p>
    <w:p w:rsidR="00643E22" w:rsidRPr="00643E22" w:rsidRDefault="00643E22" w:rsidP="00643E22">
      <w:pPr>
        <w:autoSpaceDE w:val="0"/>
        <w:autoSpaceDN w:val="0"/>
        <w:adjustRightInd w:val="0"/>
        <w:ind w:firstLine="709"/>
        <w:jc w:val="both"/>
        <w:rPr>
          <w:lang w:eastAsia="en-US"/>
        </w:rPr>
      </w:pPr>
      <w:r w:rsidRPr="00643E22">
        <w:rPr>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643E22" w:rsidRPr="00643E22" w:rsidRDefault="00643E22" w:rsidP="00643E22">
      <w:pPr>
        <w:autoSpaceDE w:val="0"/>
        <w:autoSpaceDN w:val="0"/>
        <w:adjustRightInd w:val="0"/>
        <w:ind w:firstLine="709"/>
        <w:jc w:val="both"/>
        <w:rPr>
          <w:lang w:eastAsia="en-US"/>
        </w:rPr>
      </w:pPr>
      <w:r w:rsidRPr="00643E22">
        <w:rPr>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643E22" w:rsidRPr="00643E22" w:rsidRDefault="00643E22" w:rsidP="00643E22">
      <w:pPr>
        <w:autoSpaceDE w:val="0"/>
        <w:autoSpaceDN w:val="0"/>
        <w:adjustRightInd w:val="0"/>
        <w:ind w:firstLine="709"/>
        <w:jc w:val="both"/>
        <w:rPr>
          <w:lang w:eastAsia="en-US"/>
        </w:rPr>
      </w:pPr>
      <w:r w:rsidRPr="00643E22">
        <w:rPr>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643E22" w:rsidRPr="00643E22" w:rsidRDefault="00643E22" w:rsidP="00643E22">
      <w:pPr>
        <w:autoSpaceDE w:val="0"/>
        <w:autoSpaceDN w:val="0"/>
        <w:adjustRightInd w:val="0"/>
        <w:ind w:firstLine="709"/>
        <w:jc w:val="both"/>
        <w:rPr>
          <w:lang w:eastAsia="en-US"/>
        </w:rPr>
      </w:pPr>
      <w:r w:rsidRPr="00643E22">
        <w:rPr>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643E22" w:rsidRPr="00643E22" w:rsidRDefault="00643E22" w:rsidP="00643E22">
      <w:pPr>
        <w:autoSpaceDE w:val="0"/>
        <w:autoSpaceDN w:val="0"/>
        <w:adjustRightInd w:val="0"/>
        <w:ind w:firstLine="709"/>
        <w:jc w:val="both"/>
        <w:rPr>
          <w:lang w:eastAsia="en-US"/>
        </w:rPr>
      </w:pPr>
      <w:r w:rsidRPr="00643E22">
        <w:rPr>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643E22" w:rsidRPr="00643E22" w:rsidRDefault="00643E22" w:rsidP="00643E22">
      <w:pPr>
        <w:autoSpaceDE w:val="0"/>
        <w:autoSpaceDN w:val="0"/>
        <w:adjustRightInd w:val="0"/>
        <w:ind w:firstLine="709"/>
        <w:jc w:val="both"/>
        <w:rPr>
          <w:rFonts w:eastAsia="Calibri"/>
          <w:lang w:eastAsia="en-US"/>
        </w:rPr>
      </w:pPr>
      <w:r w:rsidRPr="00643E22">
        <w:rPr>
          <w:rFonts w:eastAsia="Calibri"/>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643E22" w:rsidRPr="00643E22" w:rsidRDefault="00643E22" w:rsidP="00643E22">
      <w:pPr>
        <w:autoSpaceDE w:val="0"/>
        <w:autoSpaceDN w:val="0"/>
        <w:adjustRightInd w:val="0"/>
        <w:ind w:firstLine="709"/>
        <w:jc w:val="both"/>
        <w:rPr>
          <w:rFonts w:eastAsia="Calibri"/>
          <w:lang w:eastAsia="en-US"/>
        </w:rPr>
      </w:pPr>
      <w:r w:rsidRPr="00643E22">
        <w:rPr>
          <w:rFonts w:eastAsia="Calibri"/>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643E22" w:rsidRPr="00643E22" w:rsidRDefault="00643E22" w:rsidP="00643E22">
      <w:pPr>
        <w:autoSpaceDE w:val="0"/>
        <w:autoSpaceDN w:val="0"/>
        <w:adjustRightInd w:val="0"/>
        <w:ind w:firstLine="709"/>
        <w:jc w:val="both"/>
        <w:rPr>
          <w:rFonts w:eastAsia="Calibri"/>
          <w:lang w:eastAsia="en-US"/>
        </w:rPr>
      </w:pPr>
      <w:r w:rsidRPr="00643E22">
        <w:rPr>
          <w:rFonts w:eastAsia="Calibri"/>
          <w:lang w:eastAsia="en-US"/>
        </w:rPr>
        <w:t>- готовность к учебному сотрудничеству (общение, взаимодействие) со сверстниками при решении различных музыкально-творческих задач;</w:t>
      </w:r>
    </w:p>
    <w:p w:rsidR="00643E22" w:rsidRPr="00643E22" w:rsidRDefault="00643E22" w:rsidP="00643E22">
      <w:pPr>
        <w:autoSpaceDE w:val="0"/>
        <w:autoSpaceDN w:val="0"/>
        <w:adjustRightInd w:val="0"/>
        <w:ind w:firstLine="709"/>
        <w:jc w:val="both"/>
        <w:rPr>
          <w:lang w:eastAsia="en-US"/>
        </w:rPr>
      </w:pPr>
      <w:r w:rsidRPr="00643E22">
        <w:rPr>
          <w:lang w:eastAsia="en-US"/>
        </w:rPr>
        <w:t>- овладение базовыми предметными и межпредметными понятиями в процессе освоения учебного предмета «Музыка»;</w:t>
      </w:r>
    </w:p>
    <w:p w:rsidR="00643E22" w:rsidRPr="00643E22" w:rsidRDefault="00643E22" w:rsidP="00643E22">
      <w:pPr>
        <w:autoSpaceDE w:val="0"/>
        <w:autoSpaceDN w:val="0"/>
        <w:adjustRightInd w:val="0"/>
        <w:ind w:firstLine="709"/>
        <w:jc w:val="both"/>
        <w:rPr>
          <w:lang w:eastAsia="en-US"/>
        </w:rPr>
      </w:pPr>
      <w:r w:rsidRPr="00643E22">
        <w:rPr>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w:t>
      </w:r>
      <w:r w:rsidRPr="00643E22">
        <w:rPr>
          <w:lang w:eastAsia="en-US"/>
        </w:rPr>
        <w:lastRenderedPageBreak/>
        <w:t>графическим сопровождением; соблюдать нормы информационной избирательности, этики и этикета;</w:t>
      </w:r>
    </w:p>
    <w:p w:rsidR="00643E22" w:rsidRPr="00643E22" w:rsidRDefault="00643E22" w:rsidP="00643E22">
      <w:pPr>
        <w:autoSpaceDE w:val="0"/>
        <w:autoSpaceDN w:val="0"/>
        <w:adjustRightInd w:val="0"/>
        <w:ind w:firstLine="709"/>
        <w:jc w:val="both"/>
        <w:rPr>
          <w:lang w:eastAsia="en-US"/>
        </w:rPr>
      </w:pPr>
      <w:r w:rsidRPr="00643E22">
        <w:rPr>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643E22" w:rsidRPr="00643E22" w:rsidRDefault="00643E22" w:rsidP="00643E22">
      <w:pPr>
        <w:autoSpaceDE w:val="0"/>
        <w:autoSpaceDN w:val="0"/>
        <w:adjustRightInd w:val="0"/>
        <w:ind w:firstLine="709"/>
        <w:jc w:val="both"/>
        <w:rPr>
          <w:lang w:eastAsia="en-US"/>
        </w:rPr>
      </w:pPr>
      <w:r w:rsidRPr="00643E22">
        <w:rPr>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643E22" w:rsidRPr="00643E22" w:rsidRDefault="00643E22" w:rsidP="00643E22">
      <w:pPr>
        <w:autoSpaceDE w:val="0"/>
        <w:autoSpaceDN w:val="0"/>
        <w:adjustRightInd w:val="0"/>
        <w:ind w:firstLine="709"/>
        <w:jc w:val="both"/>
        <w:rPr>
          <w:lang w:eastAsia="en-US"/>
        </w:rPr>
      </w:pPr>
      <w:r w:rsidRPr="00643E22">
        <w:rPr>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643E22" w:rsidRPr="00643E22" w:rsidRDefault="00643E22" w:rsidP="00643E22">
      <w:pPr>
        <w:autoSpaceDE w:val="0"/>
        <w:autoSpaceDN w:val="0"/>
        <w:adjustRightInd w:val="0"/>
        <w:ind w:firstLine="709"/>
        <w:jc w:val="both"/>
        <w:rPr>
          <w:i/>
          <w:lang w:eastAsia="en-US"/>
        </w:rPr>
      </w:pPr>
      <w:r w:rsidRPr="00643E22">
        <w:rPr>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643E22" w:rsidRPr="00643E22" w:rsidRDefault="00643E22" w:rsidP="00643E22">
      <w:pPr>
        <w:pStyle w:val="affd"/>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pacing w:val="2"/>
          <w:sz w:val="24"/>
          <w:szCs w:val="24"/>
        </w:rPr>
        <w:t>«Технология».</w:t>
      </w:r>
      <w:r w:rsidRPr="00643E22">
        <w:rPr>
          <w:rFonts w:ascii="Times New Roman" w:hAnsi="Times New Roman"/>
          <w:color w:val="auto"/>
          <w:spacing w:val="2"/>
          <w:sz w:val="24"/>
          <w:szCs w:val="24"/>
        </w:rPr>
        <w:t xml:space="preserve"> Специфика этого предмета и его значимость для формирования универсальных учебных действий </w:t>
      </w:r>
      <w:r w:rsidRPr="00643E22">
        <w:rPr>
          <w:rFonts w:ascii="Times New Roman" w:hAnsi="Times New Roman"/>
          <w:color w:val="auto"/>
          <w:sz w:val="24"/>
          <w:szCs w:val="24"/>
        </w:rPr>
        <w:t>обусловлены:</w:t>
      </w:r>
    </w:p>
    <w:p w:rsidR="00643E22" w:rsidRPr="00643E22" w:rsidRDefault="00643E22" w:rsidP="00643E22">
      <w:pPr>
        <w:pStyle w:val="21"/>
        <w:spacing w:line="240" w:lineRule="auto"/>
        <w:rPr>
          <w:sz w:val="24"/>
        </w:rPr>
      </w:pPr>
      <w:r w:rsidRPr="00643E22">
        <w:rPr>
          <w:sz w:val="24"/>
        </w:rPr>
        <w:t>ключевой ролью предметно­преобразовательной деятель</w:t>
      </w:r>
      <w:r w:rsidRPr="00643E22">
        <w:rPr>
          <w:spacing w:val="2"/>
          <w:sz w:val="24"/>
        </w:rPr>
        <w:t xml:space="preserve">ности как основы формирования системы универсальных </w:t>
      </w:r>
      <w:r w:rsidRPr="00643E22">
        <w:rPr>
          <w:sz w:val="24"/>
        </w:rPr>
        <w:t>учебных действий;</w:t>
      </w:r>
    </w:p>
    <w:p w:rsidR="00643E22" w:rsidRPr="00643E22" w:rsidRDefault="00643E22" w:rsidP="00643E22">
      <w:pPr>
        <w:pStyle w:val="21"/>
        <w:spacing w:line="240" w:lineRule="auto"/>
        <w:rPr>
          <w:sz w:val="24"/>
        </w:rPr>
      </w:pPr>
      <w:r w:rsidRPr="00643E22">
        <w:rPr>
          <w:spacing w:val="2"/>
          <w:sz w:val="24"/>
        </w:rPr>
        <w:t>значением универсальных учебных действий моделиро</w:t>
      </w:r>
      <w:r w:rsidRPr="00643E22">
        <w:rPr>
          <w:sz w:val="24"/>
        </w:rPr>
        <w:t xml:space="preserve">вания и планирования, которые являются непосредственным предметом усвоения в ходе выполнения различных заданий </w:t>
      </w:r>
      <w:r w:rsidRPr="00643E22">
        <w:rPr>
          <w:spacing w:val="2"/>
          <w:sz w:val="24"/>
        </w:rPr>
        <w:t>по курсу (так, в ходе решения задач на конструирование обучающиеся учатся использовать схемы, карты и модели,</w:t>
      </w:r>
      <w:r w:rsidRPr="00643E22">
        <w:rPr>
          <w:spacing w:val="-2"/>
          <w:sz w:val="24"/>
        </w:rPr>
        <w:t>задающие полную ориентировочную основу выполнения пред</w:t>
      </w:r>
      <w:r w:rsidRPr="00643E22">
        <w:rPr>
          <w:spacing w:val="2"/>
          <w:sz w:val="24"/>
        </w:rPr>
        <w:t xml:space="preserve">ложенных заданий и позволяющие выделять необходимую </w:t>
      </w:r>
      <w:r w:rsidRPr="00643E22">
        <w:rPr>
          <w:sz w:val="24"/>
        </w:rPr>
        <w:t>систему ориентиров);</w:t>
      </w:r>
    </w:p>
    <w:p w:rsidR="00643E22" w:rsidRPr="00643E22" w:rsidRDefault="00643E22" w:rsidP="00643E22">
      <w:pPr>
        <w:pStyle w:val="21"/>
        <w:spacing w:line="240" w:lineRule="auto"/>
        <w:rPr>
          <w:sz w:val="24"/>
        </w:rPr>
      </w:pPr>
      <w:r w:rsidRPr="00643E22">
        <w:rPr>
          <w:sz w:val="24"/>
        </w:rPr>
        <w:t>специальной организацией процесса планомерно­поэтап</w:t>
      </w:r>
      <w:r w:rsidRPr="00643E22">
        <w:rPr>
          <w:spacing w:val="2"/>
          <w:sz w:val="24"/>
        </w:rPr>
        <w:t xml:space="preserve">ной отработки предметно­преобразовательной деятельности </w:t>
      </w:r>
      <w:r w:rsidRPr="00643E22">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43E22" w:rsidRPr="00643E22" w:rsidRDefault="00643E22" w:rsidP="00643E22">
      <w:pPr>
        <w:pStyle w:val="21"/>
        <w:spacing w:line="240" w:lineRule="auto"/>
        <w:rPr>
          <w:sz w:val="24"/>
        </w:rPr>
      </w:pPr>
      <w:r w:rsidRPr="00643E22">
        <w:rPr>
          <w:spacing w:val="2"/>
          <w:sz w:val="24"/>
        </w:rPr>
        <w:t xml:space="preserve">широким использованием форм группового сотрудничества и проектных форм работы для реализации учебных </w:t>
      </w:r>
      <w:r w:rsidRPr="00643E22">
        <w:rPr>
          <w:sz w:val="24"/>
        </w:rPr>
        <w:t>целей курса;</w:t>
      </w:r>
    </w:p>
    <w:p w:rsidR="00643E22" w:rsidRPr="00643E22" w:rsidRDefault="00643E22" w:rsidP="00643E22">
      <w:pPr>
        <w:pStyle w:val="21"/>
        <w:spacing w:line="240" w:lineRule="auto"/>
        <w:rPr>
          <w:sz w:val="24"/>
        </w:rPr>
      </w:pPr>
      <w:r w:rsidRPr="00643E22">
        <w:rPr>
          <w:sz w:val="24"/>
        </w:rPr>
        <w:t>формированием первоначальных элементов ИКТ­компетентности обучающихся.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Изучение технологии обеспечивает реализацию следующих целей:</w:t>
      </w:r>
    </w:p>
    <w:p w:rsidR="00643E22" w:rsidRPr="00643E22" w:rsidRDefault="00643E22" w:rsidP="00643E22">
      <w:pPr>
        <w:pStyle w:val="21"/>
        <w:spacing w:line="240" w:lineRule="auto"/>
        <w:rPr>
          <w:sz w:val="24"/>
        </w:rPr>
      </w:pPr>
      <w:r w:rsidRPr="00643E22">
        <w:rPr>
          <w:sz w:val="24"/>
        </w:rPr>
        <w:t>формирование картины мира материальной и духовной культуры как продукта творческой предметно­преобразующей деятельности человека;</w:t>
      </w:r>
    </w:p>
    <w:p w:rsidR="00643E22" w:rsidRPr="00643E22" w:rsidRDefault="00643E22" w:rsidP="00643E22">
      <w:pPr>
        <w:pStyle w:val="21"/>
        <w:spacing w:line="240" w:lineRule="auto"/>
        <w:rPr>
          <w:sz w:val="24"/>
        </w:rPr>
      </w:pPr>
      <w:r w:rsidRPr="00643E22">
        <w:rPr>
          <w:spacing w:val="2"/>
          <w:sz w:val="24"/>
        </w:rPr>
        <w:t xml:space="preserve">развитие знаково­символического и пространственного </w:t>
      </w:r>
      <w:r w:rsidRPr="00643E22">
        <w:rPr>
          <w:sz w:val="24"/>
        </w:rPr>
        <w:t xml:space="preserve">мышления, творческого и репродуктивного воображения на </w:t>
      </w:r>
      <w:r w:rsidRPr="00643E22">
        <w:rPr>
          <w:spacing w:val="2"/>
          <w:sz w:val="24"/>
        </w:rPr>
        <w:t>основе развития способности обучающегося к моделирова</w:t>
      </w:r>
      <w:r w:rsidRPr="00643E22">
        <w:rPr>
          <w:sz w:val="24"/>
        </w:rPr>
        <w:t>нию и отображению объекта и процесса его преобразования в форме моделей (рисунков, планов, схем, чертежей);</w:t>
      </w:r>
    </w:p>
    <w:p w:rsidR="00643E22" w:rsidRPr="00643E22" w:rsidRDefault="00643E22" w:rsidP="00643E22">
      <w:pPr>
        <w:pStyle w:val="21"/>
        <w:spacing w:line="240" w:lineRule="auto"/>
        <w:rPr>
          <w:sz w:val="24"/>
        </w:rPr>
      </w:pPr>
      <w:r w:rsidRPr="00643E22">
        <w:rPr>
          <w:spacing w:val="-2"/>
          <w:sz w:val="24"/>
        </w:rPr>
        <w:t xml:space="preserve">развитие регулятивных действий, включая целеполагание; </w:t>
      </w:r>
      <w:r w:rsidRPr="00643E22">
        <w:rPr>
          <w:spacing w:val="2"/>
          <w:sz w:val="24"/>
        </w:rPr>
        <w:t>планирование (умение составлять план действий и приме</w:t>
      </w:r>
      <w:r w:rsidRPr="00643E22">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43E22" w:rsidRPr="00643E22" w:rsidRDefault="00643E22" w:rsidP="00643E22">
      <w:pPr>
        <w:pStyle w:val="21"/>
        <w:spacing w:line="240" w:lineRule="auto"/>
        <w:rPr>
          <w:sz w:val="24"/>
        </w:rPr>
      </w:pPr>
      <w:r w:rsidRPr="00643E22">
        <w:rPr>
          <w:sz w:val="24"/>
        </w:rPr>
        <w:t>формирование внутреннего плана на основе поэтапной отработки предметно­преобразующих действий;</w:t>
      </w:r>
    </w:p>
    <w:p w:rsidR="00643E22" w:rsidRPr="00643E22" w:rsidRDefault="00643E22" w:rsidP="00643E22">
      <w:pPr>
        <w:pStyle w:val="21"/>
        <w:spacing w:line="240" w:lineRule="auto"/>
        <w:rPr>
          <w:sz w:val="24"/>
        </w:rPr>
      </w:pPr>
      <w:r w:rsidRPr="00643E22">
        <w:rPr>
          <w:sz w:val="24"/>
        </w:rPr>
        <w:lastRenderedPageBreak/>
        <w:t>развитие планирующей и регулирующей функций речи;</w:t>
      </w:r>
    </w:p>
    <w:p w:rsidR="00643E22" w:rsidRPr="00643E22" w:rsidRDefault="00643E22" w:rsidP="00643E22">
      <w:pPr>
        <w:pStyle w:val="21"/>
        <w:spacing w:line="240" w:lineRule="auto"/>
        <w:rPr>
          <w:sz w:val="24"/>
        </w:rPr>
      </w:pPr>
      <w:r w:rsidRPr="00643E22">
        <w:rPr>
          <w:sz w:val="24"/>
        </w:rPr>
        <w:t>развитие коммуникативной компетентности обучающихся на основе организации совместно­продуктивной деятельности;</w:t>
      </w:r>
    </w:p>
    <w:p w:rsidR="00643E22" w:rsidRPr="00643E22" w:rsidRDefault="00643E22" w:rsidP="00643E22">
      <w:pPr>
        <w:pStyle w:val="21"/>
        <w:spacing w:line="240" w:lineRule="auto"/>
        <w:rPr>
          <w:sz w:val="24"/>
        </w:rPr>
      </w:pPr>
      <w:r w:rsidRPr="00643E22">
        <w:rPr>
          <w:spacing w:val="2"/>
          <w:sz w:val="24"/>
        </w:rPr>
        <w:t>развитие эстетических представлений и критериев на основе изобразительной и художественной конструктивной</w:t>
      </w:r>
      <w:r w:rsidRPr="00643E22">
        <w:rPr>
          <w:sz w:val="24"/>
        </w:rPr>
        <w:t xml:space="preserve"> деятельности;</w:t>
      </w:r>
    </w:p>
    <w:p w:rsidR="00643E22" w:rsidRPr="00643E22" w:rsidRDefault="00643E22" w:rsidP="00643E22">
      <w:pPr>
        <w:pStyle w:val="21"/>
        <w:spacing w:line="240" w:lineRule="auto"/>
        <w:rPr>
          <w:sz w:val="24"/>
        </w:rPr>
      </w:pPr>
      <w:r w:rsidRPr="00643E22">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643E22" w:rsidRPr="00643E22" w:rsidRDefault="00643E22" w:rsidP="00643E22">
      <w:pPr>
        <w:pStyle w:val="21"/>
        <w:spacing w:line="240" w:lineRule="auto"/>
        <w:rPr>
          <w:sz w:val="24"/>
        </w:rPr>
      </w:pPr>
      <w:r w:rsidRPr="00643E22">
        <w:rPr>
          <w:sz w:val="24"/>
        </w:rPr>
        <w:t xml:space="preserve">ознакомление обучающихся с миром профессий и их социальным значением, историей их возникновения и развития </w:t>
      </w:r>
      <w:r w:rsidRPr="00643E22">
        <w:rPr>
          <w:spacing w:val="2"/>
          <w:sz w:val="24"/>
        </w:rPr>
        <w:t>как первая ступень формирования готовности к предвари</w:t>
      </w:r>
      <w:r w:rsidRPr="00643E22">
        <w:rPr>
          <w:sz w:val="24"/>
        </w:rPr>
        <w:t>тельному профессиональному самоопределению;</w:t>
      </w:r>
    </w:p>
    <w:p w:rsidR="00643E22" w:rsidRPr="00643E22" w:rsidRDefault="00643E22" w:rsidP="00643E22">
      <w:pPr>
        <w:pStyle w:val="21"/>
        <w:spacing w:line="240" w:lineRule="auto"/>
        <w:rPr>
          <w:b/>
          <w:bCs/>
          <w:sz w:val="24"/>
        </w:rPr>
      </w:pPr>
      <w:r w:rsidRPr="00643E22">
        <w:rPr>
          <w:spacing w:val="-2"/>
          <w:sz w:val="24"/>
        </w:rPr>
        <w:t>формирование ИКТ­компетентности обучающихся, вклю</w:t>
      </w:r>
      <w:r w:rsidRPr="00643E22">
        <w:rPr>
          <w:sz w:val="24"/>
        </w:rPr>
        <w:t>чая ознакомление с правилами жизни людей в мире инфор</w:t>
      </w:r>
      <w:r w:rsidRPr="00643E22">
        <w:rPr>
          <w:spacing w:val="2"/>
          <w:sz w:val="24"/>
        </w:rPr>
        <w:t>мации: избирательность в потреблении информации, ува</w:t>
      </w:r>
      <w:r w:rsidRPr="00643E22">
        <w:rPr>
          <w:sz w:val="24"/>
        </w:rPr>
        <w:t>жение к личной информации другого человека, к процессу познания учения, к состоянию неполного знания и другим аспектам.</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«Физическая культура».</w:t>
      </w:r>
      <w:r w:rsidRPr="00643E22">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643E22" w:rsidRPr="00643E22" w:rsidRDefault="00643E22" w:rsidP="00643E22">
      <w:pPr>
        <w:pStyle w:val="21"/>
        <w:spacing w:line="240" w:lineRule="auto"/>
        <w:rPr>
          <w:sz w:val="24"/>
        </w:rPr>
      </w:pPr>
      <w:r w:rsidRPr="00643E22">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643E22" w:rsidRPr="00643E22" w:rsidRDefault="00643E22" w:rsidP="00643E22">
      <w:pPr>
        <w:pStyle w:val="21"/>
        <w:spacing w:line="240" w:lineRule="auto"/>
        <w:rPr>
          <w:sz w:val="24"/>
        </w:rPr>
      </w:pPr>
      <w:r w:rsidRPr="00643E22">
        <w:rPr>
          <w:sz w:val="24"/>
        </w:rPr>
        <w:t>освоение моральных норм помощи тем, кто в ней нуждается, готовности принять на себя ответственность;</w:t>
      </w:r>
    </w:p>
    <w:p w:rsidR="00643E22" w:rsidRPr="00643E22" w:rsidRDefault="00643E22" w:rsidP="00643E22">
      <w:pPr>
        <w:pStyle w:val="21"/>
        <w:spacing w:line="240" w:lineRule="auto"/>
        <w:rPr>
          <w:sz w:val="24"/>
        </w:rPr>
      </w:pPr>
      <w:r w:rsidRPr="00643E22">
        <w:rPr>
          <w:spacing w:val="2"/>
          <w:sz w:val="24"/>
        </w:rPr>
        <w:t>развитие мотивации достижения и готовности к преодолению трудностей на основе конструктивных стратегий</w:t>
      </w:r>
      <w:r w:rsidRPr="00643E22">
        <w:rPr>
          <w:spacing w:val="2"/>
          <w:sz w:val="24"/>
        </w:rPr>
        <w:br/>
      </w:r>
      <w:r w:rsidRPr="00643E22">
        <w:rPr>
          <w:sz w:val="24"/>
        </w:rPr>
        <w:t xml:space="preserve"> совладания и умения мобилизовать свои личностные и физические ресурсы, стрессоустойчивости;</w:t>
      </w:r>
    </w:p>
    <w:p w:rsidR="00643E22" w:rsidRPr="00643E22" w:rsidRDefault="00643E22" w:rsidP="00643E22">
      <w:pPr>
        <w:pStyle w:val="21"/>
        <w:spacing w:line="240" w:lineRule="auto"/>
        <w:rPr>
          <w:sz w:val="24"/>
        </w:rPr>
      </w:pPr>
      <w:r w:rsidRPr="00643E22">
        <w:rPr>
          <w:sz w:val="24"/>
        </w:rPr>
        <w:t>освоение правил здорового и безопасного образа жизни.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«Физическая культура» как учебный предмет способствует:</w:t>
      </w:r>
    </w:p>
    <w:p w:rsidR="00643E22" w:rsidRPr="00643E22" w:rsidRDefault="00643E22" w:rsidP="00643E22">
      <w:pPr>
        <w:pStyle w:val="21"/>
        <w:spacing w:line="240" w:lineRule="auto"/>
        <w:rPr>
          <w:sz w:val="24"/>
        </w:rPr>
      </w:pPr>
      <w:r w:rsidRPr="00643E22">
        <w:rPr>
          <w:sz w:val="24"/>
        </w:rPr>
        <w:t>в области регулятивных действий развитию умений пла</w:t>
      </w:r>
      <w:r w:rsidRPr="00643E22">
        <w:rPr>
          <w:spacing w:val="2"/>
          <w:sz w:val="24"/>
        </w:rPr>
        <w:t xml:space="preserve">нировать, регулировать, контролировать и оценивать свои </w:t>
      </w:r>
      <w:r w:rsidRPr="00643E22">
        <w:rPr>
          <w:sz w:val="24"/>
        </w:rPr>
        <w:t>действия;</w:t>
      </w:r>
    </w:p>
    <w:p w:rsidR="00643E22" w:rsidRPr="00643E22" w:rsidRDefault="00643E22" w:rsidP="00643E22">
      <w:pPr>
        <w:pStyle w:val="21"/>
        <w:spacing w:line="240" w:lineRule="auto"/>
        <w:rPr>
          <w:sz w:val="24"/>
        </w:rPr>
      </w:pPr>
      <w:r w:rsidRPr="00643E22">
        <w:rPr>
          <w:sz w:val="24"/>
        </w:rPr>
        <w:t>в области коммуникативных действий развитию взаимодействия, ориентации на партнера, 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 и способов действия, распреде</w:t>
      </w:r>
      <w:r w:rsidRPr="00643E22">
        <w:rPr>
          <w:spacing w:val="2"/>
          <w:sz w:val="24"/>
        </w:rPr>
        <w:t xml:space="preserve">ления функций и ролей в совместной деятельности; конструктивно разрешать конфликты; осуществлять взаимный </w:t>
      </w:r>
      <w:r w:rsidRPr="00643E22">
        <w:rPr>
          <w:sz w:val="24"/>
        </w:rPr>
        <w:t>контроль; адекватно оценивать собственное поведение и поведение партнера и вносить необходимые коррективы в интересах достижения общего результата).</w:t>
      </w:r>
    </w:p>
    <w:p w:rsidR="00643E22" w:rsidRPr="00643E22" w:rsidRDefault="00643E22" w:rsidP="00305E84">
      <w:pPr>
        <w:pStyle w:val="afff2"/>
        <w:numPr>
          <w:ilvl w:val="2"/>
          <w:numId w:val="46"/>
        </w:numPr>
        <w:spacing w:line="240" w:lineRule="auto"/>
        <w:jc w:val="both"/>
        <w:rPr>
          <w:sz w:val="24"/>
        </w:rPr>
      </w:pPr>
      <w:bookmarkStart w:id="98" w:name="_Toc294246092"/>
      <w:bookmarkStart w:id="99" w:name="_Toc424564323"/>
      <w:bookmarkStart w:id="100" w:name="_Toc288394080"/>
      <w:bookmarkStart w:id="101" w:name="_Toc288410547"/>
      <w:bookmarkStart w:id="102" w:name="_Toc288410676"/>
      <w:bookmarkStart w:id="103" w:name="_Toc288410741"/>
      <w:r w:rsidRPr="00643E22">
        <w:rPr>
          <w:sz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98"/>
      <w:bookmarkEnd w:id="99"/>
    </w:p>
    <w:p w:rsidR="00643E22" w:rsidRPr="00643E22" w:rsidRDefault="00643E22" w:rsidP="00643E22">
      <w:pPr>
        <w:tabs>
          <w:tab w:val="left" w:pos="709"/>
        </w:tabs>
        <w:ind w:firstLine="709"/>
        <w:jc w:val="both"/>
        <w:rPr>
          <w:shd w:val="clear" w:color="auto" w:fill="FFFFFF"/>
        </w:rPr>
      </w:pPr>
      <w:r w:rsidRPr="00643E22">
        <w:rPr>
          <w:shd w:val="clear" w:color="auto" w:fill="FFFFFF"/>
        </w:rPr>
        <w:t>Учебно-исследовательская и проектная деятельности обучающихся направлена на развитие метапредметных умений.</w:t>
      </w:r>
    </w:p>
    <w:p w:rsidR="00643E22" w:rsidRPr="00643E22" w:rsidRDefault="00643E22" w:rsidP="00643E22">
      <w:pPr>
        <w:tabs>
          <w:tab w:val="left" w:pos="709"/>
        </w:tabs>
        <w:ind w:firstLine="709"/>
        <w:jc w:val="both"/>
        <w:rPr>
          <w:shd w:val="clear" w:color="auto" w:fill="FFFFFF"/>
        </w:rPr>
      </w:pPr>
      <w:r w:rsidRPr="00643E22">
        <w:rPr>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643E22" w:rsidRPr="00643E22" w:rsidRDefault="00643E22" w:rsidP="00643E22">
      <w:pPr>
        <w:tabs>
          <w:tab w:val="left" w:pos="709"/>
        </w:tabs>
        <w:ind w:firstLine="709"/>
        <w:jc w:val="both"/>
        <w:rPr>
          <w:shd w:val="clear" w:color="auto" w:fill="FFFFFF"/>
        </w:rPr>
      </w:pPr>
      <w:r w:rsidRPr="00643E22">
        <w:rPr>
          <w:shd w:val="clear" w:color="auto" w:fill="FFFFFF"/>
        </w:rPr>
        <w:lastRenderedPageBreak/>
        <w:t>В ходе освоения учебно-исследовательской и проектной деятельности учащийся начальной школы</w:t>
      </w:r>
      <w:r w:rsidRPr="00643E22">
        <w:rPr>
          <w:rFonts w:eastAsia="Calibri"/>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643E22" w:rsidRPr="00643E22" w:rsidRDefault="00643E22" w:rsidP="00643E22">
      <w:pPr>
        <w:pStyle w:val="8"/>
        <w:shd w:val="clear" w:color="auto" w:fill="auto"/>
        <w:tabs>
          <w:tab w:val="left" w:pos="709"/>
          <w:tab w:val="left" w:pos="9355"/>
        </w:tabs>
        <w:spacing w:before="0" w:after="0" w:line="240" w:lineRule="auto"/>
        <w:ind w:firstLine="709"/>
        <w:jc w:val="both"/>
        <w:rPr>
          <w:rFonts w:ascii="Times New Roman" w:eastAsia="Times New Roman" w:hAnsi="Times New Roman" w:cs="Times New Roman"/>
          <w:spacing w:val="0"/>
          <w:sz w:val="24"/>
          <w:szCs w:val="24"/>
        </w:rPr>
      </w:pPr>
      <w:r w:rsidRPr="00643E22">
        <w:rPr>
          <w:rFonts w:ascii="Times New Roman" w:eastAsia="Calibri" w:hAnsi="Times New Roman" w:cs="Times New Roman"/>
          <w:spacing w:val="0"/>
          <w:sz w:val="24"/>
          <w:szCs w:val="24"/>
        </w:rPr>
        <w:t xml:space="preserve">Основными задачами </w:t>
      </w:r>
      <w:r w:rsidRPr="00643E22">
        <w:rPr>
          <w:rFonts w:ascii="Times New Roman" w:eastAsia="Times New Roman" w:hAnsi="Times New Roman" w:cs="Times New Roman"/>
          <w:spacing w:val="0"/>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643E22">
        <w:rPr>
          <w:rFonts w:ascii="Times New Roman" w:eastAsia="Calibri" w:hAnsi="Times New Roman" w:cs="Times New Roman"/>
          <w:spacing w:val="0"/>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643E22" w:rsidRPr="00643E22" w:rsidRDefault="00643E22" w:rsidP="00643E22">
      <w:pPr>
        <w:shd w:val="clear" w:color="auto" w:fill="FFFFFF"/>
        <w:tabs>
          <w:tab w:val="left" w:pos="709"/>
        </w:tabs>
        <w:ind w:firstLine="709"/>
        <w:jc w:val="both"/>
        <w:rPr>
          <w:rFonts w:eastAsia="Calibri"/>
        </w:rPr>
      </w:pPr>
      <w:r w:rsidRPr="00643E22">
        <w:rPr>
          <w:rFonts w:eastAsia="Calibri"/>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643E22" w:rsidRPr="00643E22" w:rsidRDefault="00643E22" w:rsidP="00643E22">
      <w:pPr>
        <w:pStyle w:val="8"/>
        <w:shd w:val="clear" w:color="auto" w:fill="auto"/>
        <w:tabs>
          <w:tab w:val="left" w:pos="709"/>
          <w:tab w:val="left" w:pos="9355"/>
        </w:tabs>
        <w:spacing w:before="0" w:after="0" w:line="240" w:lineRule="auto"/>
        <w:ind w:firstLine="709"/>
        <w:jc w:val="both"/>
        <w:rPr>
          <w:rFonts w:ascii="Times New Roman" w:eastAsia="Times New Roman" w:hAnsi="Times New Roman" w:cs="Times New Roman"/>
          <w:spacing w:val="0"/>
          <w:sz w:val="24"/>
          <w:szCs w:val="24"/>
        </w:rPr>
      </w:pPr>
      <w:r w:rsidRPr="00643E22">
        <w:rPr>
          <w:rFonts w:ascii="Times New Roman" w:eastAsia="Times New Roman" w:hAnsi="Times New Roman" w:cs="Times New Roman"/>
          <w:spacing w:val="0"/>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643E22">
        <w:rPr>
          <w:rFonts w:ascii="Times New Roman" w:hAnsi="Times New Roman" w:cs="Times New Roman"/>
          <w:spacing w:val="0"/>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643E22" w:rsidRPr="00643E22" w:rsidRDefault="00643E22" w:rsidP="00643E22">
      <w:pPr>
        <w:pStyle w:val="8"/>
        <w:shd w:val="clear" w:color="auto" w:fill="auto"/>
        <w:tabs>
          <w:tab w:val="left" w:pos="709"/>
          <w:tab w:val="left" w:pos="9355"/>
        </w:tabs>
        <w:spacing w:before="0" w:after="0" w:line="240" w:lineRule="auto"/>
        <w:ind w:firstLine="709"/>
        <w:jc w:val="both"/>
        <w:rPr>
          <w:rFonts w:ascii="Times New Roman" w:eastAsia="Times New Roman" w:hAnsi="Times New Roman" w:cs="Times New Roman"/>
          <w:spacing w:val="0"/>
          <w:sz w:val="24"/>
          <w:szCs w:val="24"/>
          <w:shd w:val="clear" w:color="auto" w:fill="FFFFFF"/>
        </w:rPr>
      </w:pPr>
      <w:r w:rsidRPr="00643E22">
        <w:rPr>
          <w:rFonts w:ascii="Times New Roman" w:eastAsia="Times New Roman" w:hAnsi="Times New Roman" w:cs="Times New Roman"/>
          <w:spacing w:val="0"/>
          <w:sz w:val="24"/>
          <w:szCs w:val="24"/>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643E22" w:rsidRPr="00643E22" w:rsidRDefault="00643E22" w:rsidP="00643E22">
      <w:pPr>
        <w:pStyle w:val="8"/>
        <w:shd w:val="clear" w:color="auto" w:fill="auto"/>
        <w:tabs>
          <w:tab w:val="left" w:pos="709"/>
          <w:tab w:val="left" w:pos="9355"/>
        </w:tabs>
        <w:spacing w:before="0" w:after="0" w:line="240" w:lineRule="auto"/>
        <w:ind w:firstLine="709"/>
        <w:jc w:val="both"/>
        <w:rPr>
          <w:rFonts w:ascii="Times New Roman" w:hAnsi="Times New Roman" w:cs="Times New Roman"/>
          <w:spacing w:val="0"/>
          <w:sz w:val="24"/>
          <w:szCs w:val="24"/>
        </w:rPr>
      </w:pPr>
      <w:r w:rsidRPr="00643E22">
        <w:rPr>
          <w:rFonts w:ascii="Times New Roman" w:hAnsi="Times New Roman" w:cs="Times New Roman"/>
          <w:spacing w:val="0"/>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643E22" w:rsidRPr="00643E22" w:rsidRDefault="00643E22" w:rsidP="00643E22">
      <w:pPr>
        <w:shd w:val="clear" w:color="auto" w:fill="FFFFFF"/>
        <w:tabs>
          <w:tab w:val="left" w:pos="709"/>
        </w:tabs>
        <w:ind w:firstLine="709"/>
        <w:jc w:val="both"/>
      </w:pPr>
      <w:r w:rsidRPr="00643E22">
        <w:rPr>
          <w:rFonts w:eastAsia="Calibri"/>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643E22">
        <w:t>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643E22" w:rsidRPr="00643E22" w:rsidRDefault="00643E22" w:rsidP="00643E22">
      <w:pPr>
        <w:shd w:val="clear" w:color="auto" w:fill="FFFFFF"/>
        <w:tabs>
          <w:tab w:val="left" w:pos="709"/>
        </w:tabs>
        <w:ind w:firstLine="709"/>
        <w:jc w:val="both"/>
      </w:pPr>
    </w:p>
    <w:p w:rsidR="00643E22" w:rsidRPr="00643E22" w:rsidRDefault="00643E22" w:rsidP="00305E84">
      <w:pPr>
        <w:pStyle w:val="afff2"/>
        <w:numPr>
          <w:ilvl w:val="2"/>
          <w:numId w:val="46"/>
        </w:numPr>
        <w:spacing w:line="240" w:lineRule="auto"/>
        <w:jc w:val="both"/>
        <w:rPr>
          <w:sz w:val="24"/>
        </w:rPr>
      </w:pPr>
      <w:bookmarkStart w:id="104" w:name="_Toc294246093"/>
      <w:bookmarkStart w:id="105" w:name="_Toc424564324"/>
      <w:bookmarkEnd w:id="100"/>
      <w:bookmarkEnd w:id="101"/>
      <w:bookmarkEnd w:id="102"/>
      <w:bookmarkEnd w:id="103"/>
      <w:r w:rsidRPr="00643E22">
        <w:rPr>
          <w:sz w:val="24"/>
        </w:rPr>
        <w:t>Условия, обеспечивающие развитие универсальных учебных действий у обучающихся</w:t>
      </w:r>
      <w:bookmarkEnd w:id="104"/>
      <w:bookmarkEnd w:id="105"/>
    </w:p>
    <w:p w:rsidR="00643E22" w:rsidRPr="00643E22" w:rsidRDefault="00643E22" w:rsidP="00643E22">
      <w:pPr>
        <w:tabs>
          <w:tab w:val="left" w:pos="709"/>
        </w:tabs>
        <w:ind w:firstLine="709"/>
        <w:jc w:val="both"/>
      </w:pPr>
      <w:r w:rsidRPr="00643E22">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643E22" w:rsidRPr="00643E22" w:rsidRDefault="00643E22" w:rsidP="00643E22">
      <w:pPr>
        <w:tabs>
          <w:tab w:val="left" w:pos="709"/>
        </w:tabs>
        <w:ind w:firstLine="709"/>
        <w:jc w:val="both"/>
      </w:pPr>
      <w:r w:rsidRPr="00643E22">
        <w:t xml:space="preserve">- использовании  учебников в бумажной и/или электронной форме не только в качестве носителя информации, «готовых» знаний, подлежащих усвоению, но и  как </w:t>
      </w:r>
      <w:r w:rsidRPr="00643E22">
        <w:lastRenderedPageBreak/>
        <w:t>носителя способов «открытия» новых знаний, их практического освоения, обобщения и систематизации, включения обучающимся в свою картину мира;</w:t>
      </w:r>
    </w:p>
    <w:p w:rsidR="00643E22" w:rsidRPr="00643E22" w:rsidRDefault="00643E22" w:rsidP="00643E22">
      <w:pPr>
        <w:tabs>
          <w:tab w:val="left" w:pos="709"/>
        </w:tabs>
        <w:ind w:firstLine="709"/>
        <w:jc w:val="both"/>
      </w:pPr>
      <w:r w:rsidRPr="00643E22">
        <w:t>- 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643E22" w:rsidRPr="00643E22" w:rsidRDefault="00643E22" w:rsidP="00643E22">
      <w:pPr>
        <w:tabs>
          <w:tab w:val="left" w:pos="709"/>
        </w:tabs>
        <w:ind w:firstLine="709"/>
        <w:jc w:val="both"/>
      </w:pPr>
      <w:r w:rsidRPr="00643E22">
        <w:t>- осуществлении целесообразного выбора организационно-деятельностных форм работы обучающихся на уроке (учебном занятии) – индивидуальной, групповой (парной) работы, общеклассной дискуссии;</w:t>
      </w:r>
    </w:p>
    <w:p w:rsidR="00643E22" w:rsidRPr="00643E22" w:rsidRDefault="00643E22" w:rsidP="00643E22">
      <w:pPr>
        <w:tabs>
          <w:tab w:val="left" w:pos="709"/>
        </w:tabs>
        <w:ind w:firstLine="709"/>
        <w:jc w:val="both"/>
      </w:pPr>
      <w:r w:rsidRPr="00643E22">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643E22" w:rsidRPr="00643E22" w:rsidRDefault="00643E22" w:rsidP="00A41734">
      <w:pPr>
        <w:tabs>
          <w:tab w:val="left" w:pos="709"/>
        </w:tabs>
        <w:ind w:firstLine="709"/>
        <w:jc w:val="both"/>
      </w:pPr>
      <w:r w:rsidRPr="00643E22">
        <w:t>- эффективного использования средств ИКТ.</w:t>
      </w:r>
    </w:p>
    <w:p w:rsidR="00643E22" w:rsidRPr="00643E22" w:rsidRDefault="00643E22" w:rsidP="00643E22">
      <w:pPr>
        <w:ind w:firstLine="708"/>
        <w:jc w:val="both"/>
      </w:pPr>
      <w:r w:rsidRPr="00740AFC">
        <w:t xml:space="preserve">Сегодня </w:t>
      </w:r>
      <w:r w:rsidR="00740AFC">
        <w:t>в учебном процессе используются: 4 кабинета</w:t>
      </w:r>
      <w:r w:rsidRPr="00740AFC">
        <w:t xml:space="preserve"> с интерактивной доской,  24 компьютера и 38 ноутбуков. На всех компьютерах установлено  лицензионное программное обеспечение, компьютерные учебные программы по предмета</w:t>
      </w:r>
      <w:r w:rsidR="0025761F">
        <w:t>м математика, русский, родной язык</w:t>
      </w:r>
      <w:r w:rsidRPr="00740AFC">
        <w:t>, английский языки.</w:t>
      </w:r>
    </w:p>
    <w:p w:rsidR="00643E22" w:rsidRPr="00643E22" w:rsidRDefault="00643E22" w:rsidP="00643E22">
      <w:pPr>
        <w:tabs>
          <w:tab w:val="left" w:pos="709"/>
        </w:tabs>
        <w:ind w:firstLine="567"/>
        <w:jc w:val="both"/>
      </w:pPr>
      <w:r w:rsidRPr="00643E22">
        <w:t>В школе проведено обновление беспроводного интернета, из каждого учебного кабинета имеется выход в интернет. Реализация данной программы позволила значительно ускорить процесс формирования ИКТ компетентности педагогов и обучающихся.</w:t>
      </w:r>
    </w:p>
    <w:p w:rsidR="00643E22" w:rsidRPr="00643E22" w:rsidRDefault="00643E22" w:rsidP="00643E22">
      <w:pPr>
        <w:tabs>
          <w:tab w:val="left" w:pos="709"/>
        </w:tabs>
        <w:ind w:firstLine="709"/>
        <w:jc w:val="both"/>
      </w:pPr>
      <w:r w:rsidRPr="00643E22">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В условиях интенсификации процессов информатизации </w:t>
      </w:r>
      <w:r w:rsidRPr="00643E22">
        <w:rPr>
          <w:rFonts w:ascii="Times New Roman" w:hAnsi="Times New Roman"/>
          <w:color w:val="auto"/>
          <w:sz w:val="24"/>
          <w:szCs w:val="24"/>
        </w:rPr>
        <w:t xml:space="preserve">общества и образования при формировании универсальных </w:t>
      </w:r>
      <w:r w:rsidRPr="00643E22">
        <w:rPr>
          <w:rFonts w:ascii="Times New Roman" w:hAnsi="Times New Roman"/>
          <w:color w:val="auto"/>
          <w:spacing w:val="-2"/>
          <w:sz w:val="24"/>
          <w:szCs w:val="24"/>
        </w:rPr>
        <w:t>учебных действий наряду с предметными  методиками целе</w:t>
      </w:r>
      <w:r w:rsidRPr="00643E22">
        <w:rPr>
          <w:rFonts w:ascii="Times New Roman" w:hAnsi="Times New Roman"/>
          <w:color w:val="auto"/>
          <w:sz w:val="24"/>
          <w:szCs w:val="24"/>
        </w:rPr>
        <w:t xml:space="preserve">сообразно широкое использование цифровых инструментов и возможностей современной информационно­образовательной </w:t>
      </w:r>
      <w:r w:rsidRPr="00643E22">
        <w:rPr>
          <w:rFonts w:ascii="Times New Roman" w:hAnsi="Times New Roman"/>
          <w:color w:val="auto"/>
          <w:spacing w:val="2"/>
          <w:sz w:val="24"/>
          <w:szCs w:val="24"/>
        </w:rPr>
        <w:t xml:space="preserve">среды. Ориентировка младших школьников в </w:t>
      </w:r>
      <w:r w:rsidRPr="00643E22">
        <w:rPr>
          <w:rFonts w:ascii="Times New Roman" w:hAnsi="Times New Roman"/>
          <w:color w:val="auto"/>
          <w:sz w:val="24"/>
          <w:szCs w:val="24"/>
        </w:rPr>
        <w:t>ИКТ и формирова</w:t>
      </w:r>
      <w:r w:rsidRPr="00643E22">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643E22">
        <w:rPr>
          <w:rFonts w:ascii="Times New Roman" w:hAnsi="Times New Roman"/>
          <w:color w:val="auto"/>
          <w:sz w:val="24"/>
          <w:szCs w:val="24"/>
        </w:rPr>
        <w:t>рования уни</w:t>
      </w:r>
      <w:r w:rsidRPr="00643E22">
        <w:rPr>
          <w:rFonts w:ascii="Times New Roman" w:hAnsi="Times New Roman"/>
          <w:color w:val="auto"/>
          <w:spacing w:val="2"/>
          <w:sz w:val="24"/>
          <w:szCs w:val="24"/>
        </w:rPr>
        <w:t>версальных учебных действий обучающихся в рамках</w:t>
      </w:r>
      <w:r w:rsidRPr="00643E22">
        <w:rPr>
          <w:rFonts w:ascii="Times New Roman" w:hAnsi="Times New Roman"/>
          <w:color w:val="auto"/>
          <w:sz w:val="24"/>
          <w:szCs w:val="24"/>
        </w:rPr>
        <w:t xml:space="preserve"> начального общего образования. </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ИКТ также могут (и должны) широко применять</w:t>
      </w:r>
      <w:r w:rsidRPr="00643E22">
        <w:rPr>
          <w:rFonts w:ascii="Times New Roman" w:hAnsi="Times New Roman"/>
          <w:color w:val="auto"/>
          <w:spacing w:val="2"/>
          <w:sz w:val="24"/>
          <w:szCs w:val="24"/>
        </w:rPr>
        <w:t xml:space="preserve">ся при оценке сформированности универсальных учебных </w:t>
      </w:r>
      <w:r w:rsidRPr="00643E22">
        <w:rPr>
          <w:rFonts w:ascii="Times New Roman" w:hAnsi="Times New Roman"/>
          <w:color w:val="auto"/>
          <w:sz w:val="24"/>
          <w:szCs w:val="24"/>
        </w:rPr>
        <w:t xml:space="preserve">действий. Для их формирования исключительную важность </w:t>
      </w:r>
      <w:r w:rsidRPr="00643E22">
        <w:rPr>
          <w:rFonts w:ascii="Times New Roman" w:hAnsi="Times New Roman"/>
          <w:color w:val="auto"/>
          <w:spacing w:val="2"/>
          <w:sz w:val="24"/>
          <w:szCs w:val="24"/>
        </w:rPr>
        <w:t>имеет использование информационно­образовательной сре</w:t>
      </w:r>
      <w:r w:rsidRPr="00643E22">
        <w:rPr>
          <w:rFonts w:ascii="Times New Roman" w:hAnsi="Times New Roman"/>
          <w:color w:val="auto"/>
          <w:sz w:val="24"/>
          <w:szCs w:val="24"/>
        </w:rPr>
        <w:t>ды, в которой планируют и фиксируют свою деятельность, ее результаты учителя и обучающиеся.</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В рамках ИКТ­компетентности выделяется учебная ИКТ­компе</w:t>
      </w:r>
      <w:r w:rsidRPr="00643E22">
        <w:rPr>
          <w:rFonts w:ascii="Times New Roman" w:hAnsi="Times New Roman"/>
          <w:color w:val="auto"/>
          <w:sz w:val="24"/>
          <w:szCs w:val="24"/>
        </w:rPr>
        <w:t>тентность - способность решать учебные задачи с исполь</w:t>
      </w:r>
      <w:r w:rsidRPr="00643E22">
        <w:rPr>
          <w:rFonts w:ascii="Times New Roman" w:hAnsi="Times New Roman"/>
          <w:color w:val="auto"/>
          <w:spacing w:val="2"/>
          <w:sz w:val="24"/>
          <w:szCs w:val="24"/>
        </w:rPr>
        <w:t xml:space="preserve">зованием общедоступных в начальной школе инструментов </w:t>
      </w:r>
      <w:r w:rsidRPr="00643E22">
        <w:rPr>
          <w:rFonts w:ascii="Times New Roman" w:hAnsi="Times New Roman"/>
          <w:color w:val="auto"/>
          <w:sz w:val="24"/>
          <w:szCs w:val="24"/>
        </w:rPr>
        <w:t>ИКТ и источников информации в соответствии с возрастны</w:t>
      </w:r>
      <w:r w:rsidRPr="00643E22">
        <w:rPr>
          <w:rFonts w:ascii="Times New Roman" w:hAnsi="Times New Roman"/>
          <w:color w:val="auto"/>
          <w:spacing w:val="2"/>
          <w:sz w:val="24"/>
          <w:szCs w:val="24"/>
        </w:rPr>
        <w:t xml:space="preserve">ми потребностями и возможностями младшего школьника. </w:t>
      </w:r>
      <w:r w:rsidRPr="00643E22">
        <w:rPr>
          <w:rFonts w:ascii="Times New Roman" w:hAnsi="Times New Roman"/>
          <w:color w:val="auto"/>
          <w:sz w:val="24"/>
          <w:szCs w:val="24"/>
        </w:rPr>
        <w:t xml:space="preserve">Решение задачи формирования ИКТ­компетентности должно </w:t>
      </w:r>
      <w:r w:rsidRPr="00643E22">
        <w:rPr>
          <w:rFonts w:ascii="Times New Roman" w:hAnsi="Times New Roman"/>
          <w:color w:val="auto"/>
          <w:spacing w:val="-2"/>
          <w:sz w:val="24"/>
          <w:szCs w:val="24"/>
        </w:rPr>
        <w:t>проходить не только на занятиях по отдельным учебным пред</w:t>
      </w:r>
      <w:r w:rsidRPr="00643E22">
        <w:rPr>
          <w:rFonts w:ascii="Times New Roman" w:hAnsi="Times New Roman"/>
          <w:color w:val="auto"/>
          <w:spacing w:val="2"/>
          <w:sz w:val="24"/>
          <w:szCs w:val="24"/>
        </w:rPr>
        <w:t xml:space="preserve">метам (где формируется предметная ИКТ­компетентность), </w:t>
      </w:r>
      <w:r w:rsidRPr="00643E22">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При освоении личностных действий на основе указанной программы у обучающихся формируются:</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 критическое отношение к информации и избирательность </w:t>
      </w:r>
      <w:r w:rsidRPr="00643E22">
        <w:rPr>
          <w:rFonts w:ascii="Times New Roman" w:hAnsi="Times New Roman"/>
          <w:color w:val="auto"/>
          <w:sz w:val="24"/>
          <w:szCs w:val="24"/>
        </w:rPr>
        <w:t>ее восприятия;</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уважение к информации о частной жизни и информационным результатам деятельности других людей;</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основы правовой культуры в области использования информации.</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При освоении регулятивных универсальных учебных действий обеспечиваются:</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оценка условий, алгоритмов и результатов действий, выполняемых в информационной среде;</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lastRenderedPageBreak/>
        <w:t>- использование результатов действия, размещенных в информационной среде, для оценки и коррекции выполненного действия;</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создание цифрового портфолио учебных достижений обучающегося.</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При освоении познавательных универсальных учебных </w:t>
      </w:r>
      <w:r w:rsidRPr="00643E22">
        <w:rPr>
          <w:rFonts w:ascii="Times New Roman" w:hAnsi="Times New Roman"/>
          <w:color w:val="auto"/>
          <w:sz w:val="24"/>
          <w:szCs w:val="24"/>
        </w:rPr>
        <w:t>действий ИКТ играют ключевую роль в следующих универсальных учебных действиях:</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поиск информации;</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 фиксация (запись) информации с помощью различных </w:t>
      </w:r>
      <w:r w:rsidRPr="00643E22">
        <w:rPr>
          <w:rFonts w:ascii="Times New Roman" w:hAnsi="Times New Roman"/>
          <w:color w:val="auto"/>
          <w:sz w:val="24"/>
          <w:szCs w:val="24"/>
        </w:rPr>
        <w:t>технических средств;</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структурирование информации, ее организация и представление в виде диаграмм, картосхем, линий времени и</w:t>
      </w:r>
      <w:r w:rsidRPr="00643E22">
        <w:rPr>
          <w:rFonts w:ascii="Times New Roman" w:hAnsi="Times New Roman"/>
          <w:color w:val="auto"/>
          <w:sz w:val="24"/>
          <w:szCs w:val="24"/>
        </w:rPr>
        <w:t> </w:t>
      </w:r>
      <w:r w:rsidRPr="00643E22">
        <w:rPr>
          <w:rFonts w:ascii="Times New Roman" w:hAnsi="Times New Roman"/>
          <w:color w:val="auto"/>
          <w:sz w:val="24"/>
          <w:szCs w:val="24"/>
        </w:rPr>
        <w:t>пр.;</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создание простых гипермедиасообщений;</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построение простейших моделей объектов и процессов.</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ИКТ является важным инструментом для формирования </w:t>
      </w:r>
      <w:r w:rsidRPr="00643E22">
        <w:rPr>
          <w:rFonts w:ascii="Times New Roman" w:hAnsi="Times New Roman"/>
          <w:color w:val="auto"/>
          <w:spacing w:val="-2"/>
          <w:sz w:val="24"/>
          <w:szCs w:val="24"/>
        </w:rPr>
        <w:t>коммуникативных универсальных учебных действий. Для это</w:t>
      </w:r>
      <w:r w:rsidRPr="00643E22">
        <w:rPr>
          <w:rFonts w:ascii="Times New Roman" w:hAnsi="Times New Roman"/>
          <w:color w:val="auto"/>
          <w:sz w:val="24"/>
          <w:szCs w:val="24"/>
        </w:rPr>
        <w:t>го используются:</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обмен гипермедиасообщениями;</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выступление с аудиовизуальной поддержкой;</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фиксация хода коллективной/личной коммуникации;</w:t>
      </w:r>
    </w:p>
    <w:p w:rsidR="00643E22" w:rsidRPr="00643E22" w:rsidRDefault="00643E22" w:rsidP="00643E22">
      <w:pPr>
        <w:pStyle w:val="afff"/>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общение в цифровой среде (электронная почта, чат, видеоконференция, форум, блог).</w:t>
      </w:r>
    </w:p>
    <w:p w:rsidR="00643E22" w:rsidRPr="00643E22" w:rsidRDefault="00643E22" w:rsidP="00643E22">
      <w:pPr>
        <w:pStyle w:val="affd"/>
        <w:tabs>
          <w:tab w:val="left" w:pos="709"/>
        </w:tabs>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643E22">
        <w:rPr>
          <w:rFonts w:ascii="Times New Roman" w:hAnsi="Times New Roman"/>
          <w:color w:val="auto"/>
          <w:spacing w:val="2"/>
          <w:sz w:val="24"/>
          <w:szCs w:val="24"/>
        </w:rPr>
        <w:t xml:space="preserve">формирования универсальных учебных действий позволяет </w:t>
      </w:r>
      <w:r w:rsidRPr="00643E22">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643E22" w:rsidRPr="00643E22" w:rsidRDefault="00643E22" w:rsidP="00305E84">
      <w:pPr>
        <w:pStyle w:val="afff2"/>
        <w:numPr>
          <w:ilvl w:val="2"/>
          <w:numId w:val="46"/>
        </w:numPr>
        <w:spacing w:line="240" w:lineRule="auto"/>
        <w:ind w:left="0" w:firstLine="0"/>
        <w:jc w:val="both"/>
        <w:rPr>
          <w:sz w:val="24"/>
        </w:rPr>
      </w:pPr>
      <w:bookmarkStart w:id="106" w:name="_Toc294246094"/>
      <w:bookmarkStart w:id="107" w:name="_Toc424564325"/>
      <w:r w:rsidRPr="00643E22">
        <w:rPr>
          <w:spacing w:val="-4"/>
          <w:sz w:val="24"/>
        </w:rPr>
        <w:t>Условия, обеспечивающие преемственность про</w:t>
      </w:r>
      <w:r w:rsidRPr="00643E22">
        <w:rPr>
          <w:sz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106"/>
      <w:bookmarkEnd w:id="107"/>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643E22">
        <w:rPr>
          <w:rFonts w:ascii="Times New Roman" w:hAnsi="Times New Roman"/>
          <w:color w:val="auto"/>
          <w:sz w:val="24"/>
          <w:szCs w:val="24"/>
        </w:rPr>
        <w:t>организации, осуществляющей образовательную деятельность</w:t>
      </w:r>
      <w:r w:rsidRPr="00643E22">
        <w:rPr>
          <w:rFonts w:ascii="Times New Roman" w:hAnsi="Times New Roman"/>
          <w:color w:val="auto"/>
          <w:spacing w:val="2"/>
          <w:sz w:val="24"/>
          <w:szCs w:val="24"/>
        </w:rPr>
        <w:t xml:space="preserve"> на уровне дошкольного образования, в </w:t>
      </w:r>
      <w:r w:rsidRPr="00643E22">
        <w:rPr>
          <w:rFonts w:ascii="Times New Roman" w:hAnsi="Times New Roman"/>
          <w:color w:val="auto"/>
          <w:sz w:val="24"/>
          <w:szCs w:val="24"/>
        </w:rPr>
        <w:t>организацию, осуществляющую образовательную деятельность</w:t>
      </w:r>
      <w:r w:rsidRPr="00643E22">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643E22">
        <w:rPr>
          <w:rFonts w:ascii="Times New Roman" w:hAnsi="Times New Roman"/>
          <w:color w:val="auto"/>
          <w:spacing w:val="-2"/>
          <w:sz w:val="24"/>
          <w:szCs w:val="24"/>
        </w:rPr>
        <w:t>на огромные возрастно­психологические различия между обу</w:t>
      </w:r>
      <w:r w:rsidRPr="00643E22">
        <w:rPr>
          <w:rFonts w:ascii="Times New Roman" w:hAnsi="Times New Roman"/>
          <w:color w:val="auto"/>
          <w:sz w:val="24"/>
          <w:szCs w:val="24"/>
        </w:rPr>
        <w:t>чающимися, переживаемые ими трудности переходных периодов имеют много общего.</w:t>
      </w:r>
    </w:p>
    <w:p w:rsidR="00643E22" w:rsidRPr="00643E22" w:rsidRDefault="00643E22" w:rsidP="00643E22">
      <w:pPr>
        <w:pStyle w:val="12"/>
        <w:ind w:firstLine="708"/>
        <w:jc w:val="both"/>
      </w:pPr>
      <w:r w:rsidRPr="00643E22">
        <w:rPr>
          <w:spacing w:val="2"/>
          <w:sz w:val="24"/>
          <w:szCs w:val="24"/>
          <w:lang w:eastAsia="ar-SA"/>
        </w:rPr>
        <w:t>В соответствии с Уставом МБОУ «АНОШ №3 – детский сад»  осуществляет образовательный процесс на двух ступенях образования</w:t>
      </w:r>
      <w:r w:rsidRPr="00643E22">
        <w:rPr>
          <w:sz w:val="24"/>
          <w:szCs w:val="24"/>
          <w:lang w:eastAsia="ar-SA"/>
        </w:rPr>
        <w:t xml:space="preserve">: дошкольное образование  и </w:t>
      </w:r>
      <w:r w:rsidRPr="00643E22">
        <w:rPr>
          <w:spacing w:val="2"/>
          <w:sz w:val="24"/>
          <w:szCs w:val="24"/>
          <w:lang w:eastAsia="ar-SA"/>
        </w:rPr>
        <w:t>начальное общее образование (нормативный срок освоения четыре года)</w:t>
      </w:r>
      <w:r w:rsidRPr="00643E22">
        <w:t xml:space="preserve">. </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Pr="00643E22">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643E22" w:rsidRPr="00643E22" w:rsidRDefault="00643E22" w:rsidP="00643E22">
      <w:pPr>
        <w:ind w:firstLine="567"/>
        <w:jc w:val="both"/>
      </w:pPr>
      <w:r w:rsidRPr="00643E22">
        <w:t xml:space="preserve">В школе  созданы комфортные условия для адаптации детей младшего школьного возраста. Социально-бытовые условия пребывания детей максимально приближены к детскому саду.  </w:t>
      </w:r>
    </w:p>
    <w:p w:rsidR="00643E22" w:rsidRPr="00643E22" w:rsidRDefault="00643E22" w:rsidP="00643E22">
      <w:pPr>
        <w:ind w:firstLine="567"/>
        <w:jc w:val="both"/>
      </w:pPr>
      <w:r w:rsidRPr="00643E22">
        <w:t>В режиме дня  предусмотрены следующие моменты:</w:t>
      </w:r>
    </w:p>
    <w:p w:rsidR="00643E22" w:rsidRPr="00643E22" w:rsidRDefault="00643E22" w:rsidP="00305E84">
      <w:pPr>
        <w:pStyle w:val="af3"/>
        <w:numPr>
          <w:ilvl w:val="0"/>
          <w:numId w:val="65"/>
        </w:numPr>
        <w:tabs>
          <w:tab w:val="left" w:pos="284"/>
        </w:tabs>
        <w:ind w:left="0" w:firstLine="0"/>
        <w:contextualSpacing/>
        <w:rPr>
          <w:lang w:val="ru-RU"/>
        </w:rPr>
      </w:pPr>
      <w:r w:rsidRPr="00643E22">
        <w:rPr>
          <w:lang w:val="ru-RU"/>
        </w:rPr>
        <w:t>организовано 2-х разовое горячее питание;</w:t>
      </w:r>
    </w:p>
    <w:p w:rsidR="00643E22" w:rsidRPr="00643E22" w:rsidRDefault="00643E22" w:rsidP="00305E84">
      <w:pPr>
        <w:pStyle w:val="af3"/>
        <w:numPr>
          <w:ilvl w:val="0"/>
          <w:numId w:val="65"/>
        </w:numPr>
        <w:tabs>
          <w:tab w:val="left" w:pos="284"/>
        </w:tabs>
        <w:ind w:left="0" w:firstLine="0"/>
        <w:contextualSpacing/>
        <w:rPr>
          <w:lang w:val="ru-RU"/>
        </w:rPr>
      </w:pPr>
      <w:r w:rsidRPr="00643E22">
        <w:rPr>
          <w:lang w:val="ru-RU"/>
        </w:rPr>
        <w:lastRenderedPageBreak/>
        <w:t>после третьего урока в 1-4 классах проводится  динамическая пауза на свежем воздухе;</w:t>
      </w:r>
    </w:p>
    <w:p w:rsidR="00643E22" w:rsidRPr="00643E22" w:rsidRDefault="00643E22" w:rsidP="00305E84">
      <w:pPr>
        <w:pStyle w:val="af3"/>
        <w:numPr>
          <w:ilvl w:val="0"/>
          <w:numId w:val="65"/>
        </w:numPr>
        <w:tabs>
          <w:tab w:val="left" w:pos="284"/>
        </w:tabs>
        <w:ind w:left="0" w:firstLine="0"/>
        <w:contextualSpacing/>
      </w:pPr>
      <w:r w:rsidRPr="00643E22">
        <w:rPr>
          <w:lang w:val="ru-RU"/>
        </w:rPr>
        <w:t xml:space="preserve">во вторую половину дня в 1-4 классах предусмотрены прогулки общей продолжительностью </w:t>
      </w:r>
      <w:r w:rsidRPr="00643E22">
        <w:t>2 часа</w:t>
      </w:r>
      <w:r w:rsidRPr="00643E22">
        <w:rPr>
          <w:lang w:val="ru-RU"/>
        </w:rPr>
        <w:t>.</w:t>
      </w:r>
    </w:p>
    <w:p w:rsidR="00643E22" w:rsidRPr="00643E22" w:rsidRDefault="00643E22" w:rsidP="00643E22">
      <w:pPr>
        <w:jc w:val="both"/>
        <w:rPr>
          <w:sz w:val="18"/>
          <w:szCs w:val="18"/>
        </w:rPr>
      </w:pPr>
      <w:r w:rsidRPr="00643E22">
        <w:rPr>
          <w:sz w:val="18"/>
          <w:szCs w:val="18"/>
        </w:rPr>
        <w:t>               </w:t>
      </w:r>
      <w:r w:rsidRPr="00740AFC">
        <w:t>В школе р</w:t>
      </w:r>
      <w:r w:rsidR="00740AFC" w:rsidRPr="00740AFC">
        <w:t>еализуются УМК: 1</w:t>
      </w:r>
      <w:r w:rsidR="00740AFC">
        <w:t xml:space="preserve"> классы образовательная система УМК «Начальная школа 21 века»,</w:t>
      </w:r>
      <w:r w:rsidR="00740AFC" w:rsidRPr="00740AFC">
        <w:t xml:space="preserve"> 2</w:t>
      </w:r>
      <w:r w:rsidR="00740AFC">
        <w:t xml:space="preserve">-4  классы - «Перспектива». </w:t>
      </w:r>
    </w:p>
    <w:p w:rsidR="00643E22" w:rsidRPr="00643E22" w:rsidRDefault="00643E22" w:rsidP="00643E22">
      <w:pPr>
        <w:pStyle w:val="affd"/>
        <w:spacing w:line="240" w:lineRule="auto"/>
        <w:ind w:firstLine="709"/>
        <w:rPr>
          <w:rFonts w:ascii="Times New Roman" w:hAnsi="Times New Roman"/>
          <w:i/>
          <w:iCs/>
          <w:color w:val="auto"/>
          <w:sz w:val="24"/>
          <w:szCs w:val="24"/>
        </w:rPr>
      </w:pPr>
      <w:r w:rsidRPr="00643E22">
        <w:rPr>
          <w:rFonts w:ascii="Times New Roman" w:hAnsi="Times New Roman"/>
          <w:color w:val="auto"/>
          <w:sz w:val="24"/>
          <w:szCs w:val="24"/>
        </w:rPr>
        <w:t xml:space="preserve">Исследования </w:t>
      </w:r>
      <w:r w:rsidRPr="00643E22">
        <w:rPr>
          <w:rFonts w:ascii="Times New Roman" w:hAnsi="Times New Roman"/>
          <w:b/>
          <w:bCs/>
          <w:i/>
          <w:iCs/>
          <w:color w:val="auto"/>
          <w:sz w:val="24"/>
          <w:szCs w:val="24"/>
        </w:rPr>
        <w:t xml:space="preserve">готовности детей к обучению в школе </w:t>
      </w:r>
      <w:r w:rsidRPr="00643E22">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643E22" w:rsidRPr="00643E22" w:rsidRDefault="00643E22" w:rsidP="00643E22">
      <w:pPr>
        <w:pStyle w:val="affd"/>
        <w:spacing w:line="240" w:lineRule="auto"/>
        <w:ind w:firstLine="709"/>
        <w:rPr>
          <w:rFonts w:ascii="Times New Roman" w:hAnsi="Times New Roman"/>
          <w:i/>
          <w:iCs/>
          <w:color w:val="auto"/>
          <w:sz w:val="24"/>
          <w:szCs w:val="24"/>
        </w:rPr>
      </w:pPr>
      <w:r w:rsidRPr="00643E22">
        <w:rPr>
          <w:rFonts w:ascii="Times New Roman" w:hAnsi="Times New Roman"/>
          <w:i/>
          <w:iCs/>
          <w:color w:val="auto"/>
          <w:spacing w:val="-4"/>
          <w:sz w:val="24"/>
          <w:szCs w:val="24"/>
        </w:rPr>
        <w:t xml:space="preserve">Физическая готовность </w:t>
      </w:r>
      <w:r w:rsidRPr="00643E22">
        <w:rPr>
          <w:rFonts w:ascii="Times New Roman" w:hAnsi="Times New Roman"/>
          <w:color w:val="auto"/>
          <w:spacing w:val="-4"/>
          <w:sz w:val="24"/>
          <w:szCs w:val="24"/>
        </w:rPr>
        <w:t>определяется состоянием здоровья,</w:t>
      </w:r>
      <w:r w:rsidRPr="00643E22">
        <w:rPr>
          <w:rFonts w:ascii="Times New Roman" w:hAnsi="Times New Roman"/>
          <w:color w:val="auto"/>
          <w:spacing w:val="-4"/>
          <w:sz w:val="24"/>
          <w:szCs w:val="24"/>
        </w:rPr>
        <w:br/>
      </w:r>
      <w:r w:rsidRPr="00643E22">
        <w:rPr>
          <w:rFonts w:ascii="Times New Roman" w:hAnsi="Times New Roman"/>
          <w:color w:val="auto"/>
          <w:spacing w:val="2"/>
          <w:sz w:val="24"/>
          <w:szCs w:val="24"/>
        </w:rPr>
        <w:t>уровнем морфофункциональной зрелости организма ребен</w:t>
      </w:r>
      <w:r w:rsidRPr="00643E22">
        <w:rPr>
          <w:rFonts w:ascii="Times New Roman" w:hAnsi="Times New Roman"/>
          <w:color w:val="auto"/>
          <w:sz w:val="24"/>
          <w:szCs w:val="24"/>
        </w:rPr>
        <w:t xml:space="preserve">ка, в том числе развитием двигательных навыков и качеств </w:t>
      </w:r>
      <w:r w:rsidRPr="00643E22">
        <w:rPr>
          <w:rFonts w:ascii="Times New Roman" w:hAnsi="Times New Roman"/>
          <w:color w:val="auto"/>
          <w:spacing w:val="2"/>
          <w:sz w:val="24"/>
          <w:szCs w:val="24"/>
        </w:rPr>
        <w:t xml:space="preserve">(тонкая моторная координация), физической и умственной </w:t>
      </w:r>
      <w:r w:rsidRPr="00643E22">
        <w:rPr>
          <w:rFonts w:ascii="Times New Roman" w:hAnsi="Times New Roman"/>
          <w:color w:val="auto"/>
          <w:sz w:val="24"/>
          <w:szCs w:val="24"/>
        </w:rPr>
        <w:t>работоспособности.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i/>
          <w:iCs/>
          <w:color w:val="auto"/>
          <w:sz w:val="24"/>
          <w:szCs w:val="24"/>
        </w:rPr>
        <w:t xml:space="preserve">Психологическая готовность </w:t>
      </w:r>
      <w:r w:rsidRPr="00643E22">
        <w:rPr>
          <w:rFonts w:ascii="Times New Roman" w:hAnsi="Times New Roman"/>
          <w:color w:val="auto"/>
          <w:sz w:val="24"/>
          <w:szCs w:val="24"/>
        </w:rPr>
        <w:t>к школе — сложная системная характеристика психического развития ребенка 6—7 лет, которая предполагает сформированность психологических способностей и свойств, обеспечивающих принятие ребенком новой социальной позиции школьника; 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 кооперации и учебного сотрудничества в системе отношений с учителем и одноклассниками.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Психологическая готовность к школе имеет следующую </w:t>
      </w:r>
      <w:r w:rsidRPr="00643E22">
        <w:rPr>
          <w:rFonts w:ascii="Times New Roman" w:hAnsi="Times New Roman"/>
          <w:color w:val="auto"/>
          <w:spacing w:val="-2"/>
          <w:sz w:val="24"/>
          <w:szCs w:val="24"/>
        </w:rPr>
        <w:t>структуру: личностная готовность, умственная зрелость и про</w:t>
      </w:r>
      <w:r w:rsidRPr="00643E22">
        <w:rPr>
          <w:rFonts w:ascii="Times New Roman" w:hAnsi="Times New Roman"/>
          <w:color w:val="auto"/>
          <w:sz w:val="24"/>
          <w:szCs w:val="24"/>
        </w:rPr>
        <w:t>извольность регуляции поведения и деятельности.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Личностная готовность включает мотивационную готов</w:t>
      </w:r>
      <w:r w:rsidRPr="00643E22">
        <w:rPr>
          <w:rFonts w:ascii="Times New Roman" w:hAnsi="Times New Roman"/>
          <w:color w:val="auto"/>
          <w:spacing w:val="-4"/>
          <w:sz w:val="24"/>
          <w:szCs w:val="24"/>
        </w:rPr>
        <w:t>ность, коммуникативную готовность, сформированность Я­кон</w:t>
      </w:r>
      <w:r w:rsidRPr="00643E22">
        <w:rPr>
          <w:rFonts w:ascii="Times New Roman" w:hAnsi="Times New Roman"/>
          <w:color w:val="auto"/>
          <w:sz w:val="24"/>
          <w:szCs w:val="24"/>
        </w:rPr>
        <w:t>цепции и самооценки, эмоциональную зрелость. Мотиваци</w:t>
      </w:r>
      <w:r w:rsidRPr="00643E22">
        <w:rPr>
          <w:rFonts w:ascii="Times New Roman" w:hAnsi="Times New Roman"/>
          <w:color w:val="auto"/>
          <w:spacing w:val="-2"/>
          <w:sz w:val="24"/>
          <w:szCs w:val="24"/>
        </w:rPr>
        <w:t xml:space="preserve">онная готовность предполагает сформированность социальных </w:t>
      </w:r>
      <w:r w:rsidRPr="00643E22">
        <w:rPr>
          <w:rFonts w:ascii="Times New Roman" w:hAnsi="Times New Roman"/>
          <w:color w:val="auto"/>
          <w:sz w:val="24"/>
          <w:szCs w:val="24"/>
        </w:rPr>
        <w:t>мотивов (стремление к социально значимому статусу, потреб</w:t>
      </w:r>
      <w:r w:rsidRPr="00643E22">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643E22">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Мотивационная готовность характеризуется первичным </w:t>
      </w:r>
      <w:r w:rsidRPr="00643E22">
        <w:rPr>
          <w:rFonts w:ascii="Times New Roman" w:hAnsi="Times New Roman"/>
          <w:color w:val="auto"/>
          <w:sz w:val="24"/>
          <w:szCs w:val="24"/>
        </w:rPr>
        <w:t>соподчинением мотивов с доминированием учебно­познава</w:t>
      </w:r>
      <w:r w:rsidRPr="00643E22">
        <w:rPr>
          <w:rFonts w:ascii="Times New Roman" w:hAnsi="Times New Roman"/>
          <w:color w:val="auto"/>
          <w:spacing w:val="2"/>
          <w:sz w:val="24"/>
          <w:szCs w:val="24"/>
        </w:rPr>
        <w:t xml:space="preserve">тельных мотивов. Коммуникативная готовность выступает </w:t>
      </w:r>
      <w:r w:rsidRPr="00643E22">
        <w:rPr>
          <w:rFonts w:ascii="Times New Roman" w:hAnsi="Times New Roman"/>
          <w:color w:val="auto"/>
          <w:sz w:val="24"/>
          <w:szCs w:val="24"/>
        </w:rPr>
        <w:t>как готовность ребенка к произвольному общению с учителем и сверстниками в контексте поставленной учебной зада</w:t>
      </w:r>
      <w:r w:rsidRPr="00643E22">
        <w:rPr>
          <w:rFonts w:ascii="Times New Roman" w:hAnsi="Times New Roman"/>
          <w:color w:val="auto"/>
          <w:spacing w:val="2"/>
          <w:sz w:val="24"/>
          <w:szCs w:val="24"/>
        </w:rPr>
        <w:t xml:space="preserve">чи и учебного содержания. Коммуникативная готовность </w:t>
      </w:r>
      <w:r w:rsidRPr="00643E22">
        <w:rPr>
          <w:rFonts w:ascii="Times New Roman" w:hAnsi="Times New Roman"/>
          <w:color w:val="auto"/>
          <w:sz w:val="24"/>
          <w:szCs w:val="24"/>
        </w:rPr>
        <w:t xml:space="preserve">создает возможности для продуктивного сотрудничества ребенка с учителем и трансляции культурного опыта в процессе обучения. Сформированность Я­концепции и самосознания характеризуется осознанием ребенком своих физических возможностей, умений, нравственных качеств, переживаний </w:t>
      </w:r>
      <w:r w:rsidRPr="00643E22">
        <w:rPr>
          <w:rFonts w:ascii="Times New Roman" w:hAnsi="Times New Roman"/>
          <w:color w:val="auto"/>
          <w:spacing w:val="2"/>
          <w:sz w:val="24"/>
          <w:szCs w:val="24"/>
        </w:rPr>
        <w:t xml:space="preserve">(личное сознание), характера отношения к нему взрослых, </w:t>
      </w:r>
      <w:r w:rsidRPr="00643E22">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ребенком социальных норм проявления чувств и в способности регулировать свое поведение на ос</w:t>
      </w:r>
      <w:r w:rsidRPr="00643E22">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643E22">
        <w:rPr>
          <w:rFonts w:ascii="Times New Roman" w:hAnsi="Times New Roman"/>
          <w:color w:val="auto"/>
          <w:sz w:val="24"/>
          <w:szCs w:val="24"/>
        </w:rPr>
        <w:t>чению является сформированность высших чувств — нрав</w:t>
      </w:r>
      <w:r w:rsidRPr="00643E22">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643E22">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643E22" w:rsidRPr="00643E22" w:rsidRDefault="00643E22" w:rsidP="00643E22">
      <w:pPr>
        <w:pStyle w:val="affd"/>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Умственную зрелость составляет интеллектуальная, речевая </w:t>
      </w:r>
      <w:r w:rsidRPr="00643E22">
        <w:rPr>
          <w:rFonts w:ascii="Times New Roman" w:hAnsi="Times New Roman"/>
          <w:color w:val="auto"/>
          <w:spacing w:val="2"/>
          <w:sz w:val="24"/>
          <w:szCs w:val="24"/>
        </w:rPr>
        <w:t>готовность и сформированность восприятия, памяти, вни</w:t>
      </w:r>
      <w:r w:rsidRPr="00643E22">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w:t>
      </w:r>
      <w:r w:rsidRPr="00643E22">
        <w:rPr>
          <w:rFonts w:ascii="Times New Roman" w:hAnsi="Times New Roman"/>
          <w:color w:val="auto"/>
          <w:spacing w:val="-2"/>
          <w:sz w:val="24"/>
          <w:szCs w:val="24"/>
        </w:rPr>
        <w:t xml:space="preserve">лекту, понимание причинности явлений, развитие рассуждения как способа решения мыслительных задач, способность </w:t>
      </w:r>
      <w:r w:rsidRPr="00643E22">
        <w:rPr>
          <w:rFonts w:ascii="Times New Roman" w:hAnsi="Times New Roman"/>
          <w:color w:val="auto"/>
          <w:spacing w:val="-2"/>
          <w:sz w:val="24"/>
          <w:szCs w:val="24"/>
        </w:rPr>
        <w:lastRenderedPageBreak/>
        <w:t xml:space="preserve">действовать в умственном плане, определенный набор знаний, </w:t>
      </w:r>
      <w:r w:rsidRPr="00643E22">
        <w:rPr>
          <w:rFonts w:ascii="Times New Roman" w:hAnsi="Times New Roman"/>
          <w:color w:val="auto"/>
          <w:spacing w:val="2"/>
          <w:sz w:val="24"/>
          <w:szCs w:val="24"/>
        </w:rPr>
        <w:t xml:space="preserve">представлений и умений. Речевая готовность предполагает </w:t>
      </w:r>
      <w:r w:rsidRPr="00643E22">
        <w:rPr>
          <w:rFonts w:ascii="Times New Roman" w:hAnsi="Times New Roman"/>
          <w:color w:val="auto"/>
          <w:sz w:val="24"/>
          <w:szCs w:val="24"/>
        </w:rPr>
        <w:t>сформированность фонематической, лексической, граммати</w:t>
      </w:r>
      <w:r w:rsidRPr="00643E22">
        <w:rPr>
          <w:rFonts w:ascii="Times New Roman" w:hAnsi="Times New Roman"/>
          <w:color w:val="auto"/>
          <w:spacing w:val="-2"/>
          <w:sz w:val="24"/>
          <w:szCs w:val="24"/>
        </w:rPr>
        <w:t xml:space="preserve">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ребенка в отношении речевой действительности и выделение слова как </w:t>
      </w:r>
      <w:r w:rsidRPr="00643E22">
        <w:rPr>
          <w:rFonts w:ascii="Times New Roman" w:hAnsi="Times New Roman"/>
          <w:color w:val="auto"/>
          <w:spacing w:val="2"/>
          <w:sz w:val="24"/>
          <w:szCs w:val="24"/>
        </w:rPr>
        <w:t>ее единицы. Восприятие характеризуется все большей осо</w:t>
      </w:r>
      <w:r w:rsidRPr="00643E22">
        <w:rPr>
          <w:rFonts w:ascii="Times New Roman" w:hAnsi="Times New Roman"/>
          <w:color w:val="auto"/>
          <w:sz w:val="24"/>
          <w:szCs w:val="24"/>
        </w:rPr>
        <w:t>з</w:t>
      </w:r>
      <w:r w:rsidRPr="00643E22">
        <w:rPr>
          <w:rFonts w:ascii="Times New Roman" w:hAnsi="Times New Roman"/>
          <w:color w:val="auto"/>
          <w:spacing w:val="-2"/>
          <w:sz w:val="24"/>
          <w:szCs w:val="24"/>
        </w:rPr>
        <w:t>нанностью, опирается на использование системы обществен</w:t>
      </w:r>
      <w:r w:rsidRPr="00643E22">
        <w:rPr>
          <w:rFonts w:ascii="Times New Roman" w:hAnsi="Times New Roman"/>
          <w:color w:val="auto"/>
          <w:spacing w:val="2"/>
          <w:sz w:val="24"/>
          <w:szCs w:val="24"/>
        </w:rPr>
        <w:t xml:space="preserve">ных сенсорных эталонов и соответствующих перцептивных </w:t>
      </w:r>
      <w:r w:rsidRPr="00643E22">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объема и устойчивости внимания.</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ребенком своей деятельностью и поведением. Воля находит отражение в возможности соподчинения мо</w:t>
      </w:r>
      <w:r w:rsidRPr="00643E22">
        <w:rPr>
          <w:rFonts w:ascii="Times New Roman" w:hAnsi="Times New Roman"/>
          <w:color w:val="auto"/>
          <w:sz w:val="24"/>
          <w:szCs w:val="24"/>
        </w:rPr>
        <w:t>тивов, целеполагании и сохранении цели, способности при</w:t>
      </w:r>
      <w:r w:rsidRPr="00643E22">
        <w:rPr>
          <w:rFonts w:ascii="Times New Roman" w:hAnsi="Times New Roman"/>
          <w:color w:val="auto"/>
          <w:spacing w:val="2"/>
          <w:sz w:val="24"/>
          <w:szCs w:val="24"/>
        </w:rPr>
        <w:t xml:space="preserve">лагать волевое усилие для ее достижения. Произвольность </w:t>
      </w:r>
      <w:r w:rsidRPr="00643E22">
        <w:rPr>
          <w:rFonts w:ascii="Times New Roman" w:hAnsi="Times New Roman"/>
          <w:color w:val="auto"/>
          <w:sz w:val="24"/>
          <w:szCs w:val="24"/>
        </w:rPr>
        <w:t xml:space="preserve">выступает как умение строить свое поведение и деятельность </w:t>
      </w:r>
      <w:r w:rsidRPr="00643E22">
        <w:rPr>
          <w:rFonts w:ascii="Times New Roman" w:hAnsi="Times New Roman"/>
          <w:color w:val="auto"/>
          <w:spacing w:val="2"/>
          <w:sz w:val="24"/>
          <w:szCs w:val="24"/>
        </w:rPr>
        <w:t xml:space="preserve">в соответствии с предлагаемыми образцами и правилами, </w:t>
      </w:r>
      <w:r w:rsidRPr="00643E22">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Формирование фундамента готовности перехода к обучению на уровень начального общего образования должно </w:t>
      </w:r>
      <w:r w:rsidRPr="00643E22">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643E22">
        <w:rPr>
          <w:rFonts w:ascii="Times New Roman" w:hAnsi="Times New Roman"/>
          <w:color w:val="auto"/>
          <w:sz w:val="24"/>
          <w:szCs w:val="24"/>
        </w:rPr>
        <w:t> </w:t>
      </w:r>
      <w:r w:rsidRPr="00643E22">
        <w:rPr>
          <w:rFonts w:ascii="Times New Roman" w:hAnsi="Times New Roman"/>
          <w:color w:val="auto"/>
          <w:sz w:val="24"/>
          <w:szCs w:val="24"/>
        </w:rPr>
        <w:t>пр.</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Не меньшее значение имеет проблема психологической </w:t>
      </w:r>
      <w:r w:rsidRPr="00643E22">
        <w:rPr>
          <w:rFonts w:ascii="Times New Roman" w:hAnsi="Times New Roman"/>
          <w:color w:val="auto"/>
          <w:sz w:val="24"/>
          <w:szCs w:val="24"/>
        </w:rPr>
        <w:t xml:space="preserve">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негативного отношения к </w:t>
      </w:r>
      <w:r w:rsidRPr="00643E22">
        <w:rPr>
          <w:rFonts w:ascii="Times New Roman" w:hAnsi="Times New Roman"/>
          <w:color w:val="auto"/>
          <w:spacing w:val="2"/>
          <w:sz w:val="24"/>
          <w:szCs w:val="24"/>
        </w:rPr>
        <w:t>учению, возрастание эмоциональной нестабильности, нару</w:t>
      </w:r>
      <w:r w:rsidRPr="00643E22">
        <w:rPr>
          <w:rFonts w:ascii="Times New Roman" w:hAnsi="Times New Roman"/>
          <w:color w:val="auto"/>
          <w:sz w:val="24"/>
          <w:szCs w:val="24"/>
        </w:rPr>
        <w:t>шения поведения, которые обусловлены:</w:t>
      </w:r>
    </w:p>
    <w:p w:rsidR="00643E22" w:rsidRPr="00643E22" w:rsidRDefault="00643E22" w:rsidP="00305E84">
      <w:pPr>
        <w:pStyle w:val="afff"/>
        <w:numPr>
          <w:ilvl w:val="0"/>
          <w:numId w:val="51"/>
        </w:numPr>
        <w:tabs>
          <w:tab w:val="left" w:pos="993"/>
        </w:tabs>
        <w:spacing w:line="240" w:lineRule="auto"/>
        <w:ind w:left="0" w:firstLine="709"/>
        <w:rPr>
          <w:rFonts w:ascii="Times New Roman" w:hAnsi="Times New Roman"/>
          <w:color w:val="auto"/>
          <w:sz w:val="24"/>
          <w:szCs w:val="24"/>
        </w:rPr>
      </w:pPr>
      <w:r w:rsidRPr="00643E22">
        <w:rPr>
          <w:rFonts w:ascii="Times New Roman" w:hAnsi="Times New Roman"/>
          <w:color w:val="auto"/>
          <w:sz w:val="24"/>
          <w:szCs w:val="24"/>
        </w:rPr>
        <w:t>необходимостью адаптации обучающихся к новой орга</w:t>
      </w:r>
      <w:r w:rsidRPr="00643E22">
        <w:rPr>
          <w:rFonts w:ascii="Times New Roman" w:hAnsi="Times New Roman"/>
          <w:color w:val="auto"/>
          <w:spacing w:val="2"/>
          <w:sz w:val="24"/>
          <w:szCs w:val="24"/>
        </w:rPr>
        <w:t>низации процесса и содержания обучения (предметная си</w:t>
      </w:r>
      <w:r w:rsidRPr="00643E22">
        <w:rPr>
          <w:rFonts w:ascii="Times New Roman" w:hAnsi="Times New Roman"/>
          <w:color w:val="auto"/>
          <w:sz w:val="24"/>
          <w:szCs w:val="24"/>
        </w:rPr>
        <w:t>стема, разные преподаватели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д.);</w:t>
      </w:r>
    </w:p>
    <w:p w:rsidR="00643E22" w:rsidRPr="00643E22" w:rsidRDefault="00643E22" w:rsidP="00305E84">
      <w:pPr>
        <w:pStyle w:val="afff"/>
        <w:numPr>
          <w:ilvl w:val="0"/>
          <w:numId w:val="51"/>
        </w:numPr>
        <w:tabs>
          <w:tab w:val="left" w:pos="993"/>
        </w:tabs>
        <w:spacing w:line="240" w:lineRule="auto"/>
        <w:ind w:left="0" w:firstLine="709"/>
        <w:rPr>
          <w:rFonts w:ascii="Times New Roman" w:hAnsi="Times New Roman"/>
          <w:color w:val="auto"/>
          <w:sz w:val="24"/>
          <w:szCs w:val="24"/>
        </w:rPr>
      </w:pPr>
      <w:r w:rsidRPr="00643E22">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643E22">
        <w:rPr>
          <w:rFonts w:ascii="Times New Roman" w:hAnsi="Times New Roman"/>
          <w:color w:val="auto"/>
          <w:spacing w:val="2"/>
          <w:sz w:val="24"/>
          <w:szCs w:val="24"/>
        </w:rPr>
        <w:t xml:space="preserve">(переориентацией подростков на деятельность общения со </w:t>
      </w:r>
      <w:r w:rsidRPr="00643E22">
        <w:rPr>
          <w:rFonts w:ascii="Times New Roman" w:hAnsi="Times New Roman"/>
          <w:color w:val="auto"/>
          <w:sz w:val="24"/>
          <w:szCs w:val="24"/>
        </w:rPr>
        <w:t>сверстниками при сохранении значимости учебной деятельности);</w:t>
      </w:r>
    </w:p>
    <w:p w:rsidR="00643E22" w:rsidRPr="00643E22" w:rsidRDefault="00643E22" w:rsidP="00305E84">
      <w:pPr>
        <w:pStyle w:val="afff"/>
        <w:numPr>
          <w:ilvl w:val="0"/>
          <w:numId w:val="51"/>
        </w:numPr>
        <w:tabs>
          <w:tab w:val="left" w:pos="993"/>
        </w:tabs>
        <w:spacing w:line="240" w:lineRule="auto"/>
        <w:ind w:left="0" w:firstLine="709"/>
        <w:rPr>
          <w:rFonts w:ascii="Times New Roman" w:hAnsi="Times New Roman"/>
          <w:color w:val="auto"/>
          <w:sz w:val="24"/>
          <w:szCs w:val="24"/>
        </w:rPr>
      </w:pPr>
      <w:r w:rsidRPr="00643E22">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643E22">
        <w:rPr>
          <w:rFonts w:ascii="Times New Roman" w:hAnsi="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Pr="00643E22">
        <w:rPr>
          <w:rFonts w:ascii="Times New Roman" w:hAnsi="Times New Roman"/>
          <w:color w:val="auto"/>
          <w:sz w:val="24"/>
          <w:szCs w:val="24"/>
        </w:rPr>
        <w:t xml:space="preserve"> контроль, оценка);</w:t>
      </w:r>
    </w:p>
    <w:p w:rsidR="00643E22" w:rsidRPr="00643E22" w:rsidRDefault="00643E22" w:rsidP="00305E84">
      <w:pPr>
        <w:pStyle w:val="afff"/>
        <w:numPr>
          <w:ilvl w:val="0"/>
          <w:numId w:val="51"/>
        </w:numPr>
        <w:tabs>
          <w:tab w:val="left" w:pos="993"/>
        </w:tabs>
        <w:spacing w:line="240" w:lineRule="auto"/>
        <w:ind w:left="0" w:firstLine="709"/>
        <w:rPr>
          <w:rFonts w:ascii="Times New Roman" w:hAnsi="Times New Roman"/>
          <w:color w:val="auto"/>
          <w:sz w:val="24"/>
          <w:szCs w:val="24"/>
        </w:rPr>
      </w:pPr>
      <w:r w:rsidRPr="00643E22">
        <w:rPr>
          <w:rFonts w:ascii="Times New Roman" w:hAnsi="Times New Roman"/>
          <w:color w:val="auto"/>
          <w:sz w:val="24"/>
          <w:szCs w:val="24"/>
        </w:rPr>
        <w:t>недостаточно подготовленным переходом с родного языка на русский язык обучения.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643E22">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643E22">
        <w:rPr>
          <w:rFonts w:ascii="Times New Roman" w:hAnsi="Times New Roman"/>
          <w:color w:val="auto"/>
          <w:sz w:val="24"/>
          <w:szCs w:val="24"/>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643E22">
        <w:rPr>
          <w:rFonts w:ascii="Times New Roman" w:hAnsi="Times New Roman"/>
          <w:color w:val="auto"/>
          <w:spacing w:val="2"/>
          <w:sz w:val="24"/>
          <w:szCs w:val="24"/>
        </w:rPr>
        <w:t>.</w:t>
      </w:r>
    </w:p>
    <w:p w:rsidR="00643E22" w:rsidRPr="00643E22" w:rsidRDefault="00643E22" w:rsidP="00643E22">
      <w:pPr>
        <w:pStyle w:val="affd"/>
        <w:spacing w:line="240" w:lineRule="auto"/>
        <w:ind w:firstLine="454"/>
        <w:rPr>
          <w:rFonts w:ascii="Times New Roman" w:hAnsi="Times New Roman"/>
          <w:b/>
          <w:bCs/>
          <w:color w:val="auto"/>
          <w:sz w:val="24"/>
          <w:szCs w:val="24"/>
        </w:rPr>
      </w:pPr>
    </w:p>
    <w:p w:rsidR="00643E22" w:rsidRPr="00262B78" w:rsidRDefault="00643E22" w:rsidP="00262B78">
      <w:pPr>
        <w:autoSpaceDE w:val="0"/>
        <w:autoSpaceDN w:val="0"/>
        <w:adjustRightInd w:val="0"/>
        <w:ind w:firstLine="454"/>
        <w:jc w:val="both"/>
        <w:rPr>
          <w:u w:val="single"/>
        </w:rPr>
      </w:pPr>
      <w:r w:rsidRPr="00262B78">
        <w:rPr>
          <w:u w:val="single"/>
        </w:rPr>
        <w:t>Методика и инструментарий оценки успешности освоения и применения обучающимися универсальных учебных действий.</w:t>
      </w:r>
    </w:p>
    <w:p w:rsidR="00643E22" w:rsidRPr="00643E22" w:rsidRDefault="00643E22" w:rsidP="00643E22">
      <w:pPr>
        <w:pStyle w:val="a3"/>
        <w:widowControl w:val="0"/>
        <w:tabs>
          <w:tab w:val="left" w:pos="567"/>
        </w:tabs>
        <w:spacing w:before="0" w:beforeAutospacing="0" w:after="0"/>
        <w:ind w:firstLine="709"/>
        <w:jc w:val="both"/>
      </w:pPr>
      <w:r w:rsidRPr="00643E22">
        <w:t>Система оценки в сфере УУД может включать в себя следующие принципы и характеристики:</w:t>
      </w:r>
    </w:p>
    <w:p w:rsidR="00643E22" w:rsidRPr="00643E22" w:rsidRDefault="00643E22" w:rsidP="00305E84">
      <w:pPr>
        <w:pStyle w:val="a3"/>
        <w:widowControl w:val="0"/>
        <w:numPr>
          <w:ilvl w:val="0"/>
          <w:numId w:val="52"/>
        </w:numPr>
        <w:tabs>
          <w:tab w:val="clear" w:pos="720"/>
          <w:tab w:val="left" w:pos="567"/>
          <w:tab w:val="num" w:pos="993"/>
        </w:tabs>
        <w:spacing w:before="0" w:beforeAutospacing="0" w:after="0" w:afterAutospacing="0"/>
        <w:ind w:left="0" w:firstLine="709"/>
        <w:jc w:val="both"/>
        <w:textAlignment w:val="baseline"/>
      </w:pPr>
      <w:r w:rsidRPr="00643E22">
        <w:t>систематичность сбора и анализа информации;</w:t>
      </w:r>
    </w:p>
    <w:p w:rsidR="00643E22" w:rsidRPr="00643E22" w:rsidRDefault="00643E22" w:rsidP="00305E84">
      <w:pPr>
        <w:pStyle w:val="a3"/>
        <w:widowControl w:val="0"/>
        <w:numPr>
          <w:ilvl w:val="0"/>
          <w:numId w:val="52"/>
        </w:numPr>
        <w:tabs>
          <w:tab w:val="clear" w:pos="720"/>
          <w:tab w:val="left" w:pos="567"/>
          <w:tab w:val="num" w:pos="993"/>
        </w:tabs>
        <w:spacing w:before="0" w:beforeAutospacing="0" w:after="0" w:afterAutospacing="0"/>
        <w:ind w:left="0" w:firstLine="709"/>
        <w:jc w:val="both"/>
        <w:textAlignment w:val="baseline"/>
      </w:pPr>
      <w:r w:rsidRPr="00643E22">
        <w:lastRenderedPageBreak/>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643E22" w:rsidRPr="00643E22" w:rsidRDefault="00643E22" w:rsidP="00305E84">
      <w:pPr>
        <w:pStyle w:val="a3"/>
        <w:widowControl w:val="0"/>
        <w:numPr>
          <w:ilvl w:val="0"/>
          <w:numId w:val="52"/>
        </w:numPr>
        <w:tabs>
          <w:tab w:val="clear" w:pos="720"/>
          <w:tab w:val="left" w:pos="567"/>
          <w:tab w:val="num" w:pos="993"/>
        </w:tabs>
        <w:spacing w:before="0" w:beforeAutospacing="0" w:after="0" w:afterAutospacing="0"/>
        <w:ind w:left="0" w:firstLine="709"/>
        <w:jc w:val="both"/>
        <w:textAlignment w:val="baseline"/>
      </w:pPr>
      <w:r w:rsidRPr="00643E22">
        <w:t>доступность и прозрачность данных о результатах оценивания для всех участников образовательной деятельности.</w:t>
      </w:r>
    </w:p>
    <w:p w:rsidR="00643E22" w:rsidRPr="00643E22" w:rsidRDefault="00643E22" w:rsidP="00643E22">
      <w:pPr>
        <w:pStyle w:val="a3"/>
        <w:widowControl w:val="0"/>
        <w:tabs>
          <w:tab w:val="left" w:pos="567"/>
        </w:tabs>
        <w:spacing w:before="0" w:beforeAutospacing="0" w:after="0"/>
        <w:ind w:firstLine="709"/>
        <w:jc w:val="both"/>
      </w:pPr>
      <w:r w:rsidRPr="00643E22">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643E22" w:rsidRPr="00643E22" w:rsidRDefault="00643E22" w:rsidP="00643E22">
      <w:pPr>
        <w:autoSpaceDE w:val="0"/>
        <w:autoSpaceDN w:val="0"/>
        <w:adjustRightInd w:val="0"/>
        <w:ind w:firstLine="567"/>
        <w:jc w:val="both"/>
        <w:textAlignment w:val="center"/>
        <w:rPr>
          <w:lang w:val="tt-RU"/>
        </w:rPr>
      </w:pPr>
      <w:r w:rsidRPr="00643E22">
        <w:t xml:space="preserve">Методика и инструментарий оценки успешности освоения и применения обучающимися универсальных учебных действий подробно описываются в методических пособиях: 1-2 класс педагогическая диагностика стартовой готовности к успешному обучению в начальной школе «Школьный старт» Т.В. Беглова, М.Р. Битянова, Т.В. Меркулова, А.Г. Теплицкая, мониторинг метапредметных универсальных учебных действий «Учимся Учиться  и Действовать» Т.В. Меркулова, А.Г. Теплицкая,Т.В. Беглова, </w:t>
      </w:r>
      <w:r w:rsidRPr="00740AFC">
        <w:t>«Итоговые проверочные работы. Итоговая комплексная работа» Т.М. Андрианова, О.Б. Калинина, М.Г. Нефёдова, О.Н. Журавлёва; 3-4 класс О.Б. Логинова, С.Г. Яковлева «Мои достижения. Итоговые комплексные работы».</w:t>
      </w:r>
    </w:p>
    <w:p w:rsidR="00643E22" w:rsidRPr="00643E22" w:rsidRDefault="00643E22" w:rsidP="00643E22">
      <w:pPr>
        <w:pStyle w:val="a3"/>
        <w:widowControl w:val="0"/>
        <w:tabs>
          <w:tab w:val="left" w:pos="567"/>
        </w:tabs>
        <w:spacing w:before="0" w:beforeAutospacing="0" w:after="0"/>
        <w:ind w:firstLine="709"/>
        <w:jc w:val="both"/>
      </w:pPr>
      <w:r w:rsidRPr="00643E22">
        <w:t>В процессе реализации мониторинга успешности освоения и применения УУД могут быть учтены следующие этапы освоения УУД:</w:t>
      </w:r>
    </w:p>
    <w:p w:rsidR="00643E22" w:rsidRPr="00643E22" w:rsidRDefault="00643E22" w:rsidP="00305E84">
      <w:pPr>
        <w:pStyle w:val="a3"/>
        <w:widowControl w:val="0"/>
        <w:numPr>
          <w:ilvl w:val="0"/>
          <w:numId w:val="53"/>
        </w:numPr>
        <w:tabs>
          <w:tab w:val="clear" w:pos="720"/>
          <w:tab w:val="left" w:pos="567"/>
          <w:tab w:val="left" w:pos="993"/>
        </w:tabs>
        <w:spacing w:before="0" w:beforeAutospacing="0" w:after="0" w:afterAutospacing="0"/>
        <w:ind w:left="0" w:firstLine="709"/>
        <w:jc w:val="both"/>
        <w:textAlignment w:val="baseline"/>
      </w:pPr>
      <w:r w:rsidRPr="00643E22">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643E22" w:rsidRPr="00643E22" w:rsidRDefault="00643E22" w:rsidP="00305E84">
      <w:pPr>
        <w:pStyle w:val="a3"/>
        <w:widowControl w:val="0"/>
        <w:numPr>
          <w:ilvl w:val="0"/>
          <w:numId w:val="53"/>
        </w:numPr>
        <w:tabs>
          <w:tab w:val="clear" w:pos="720"/>
          <w:tab w:val="left" w:pos="567"/>
          <w:tab w:val="left" w:pos="993"/>
        </w:tabs>
        <w:spacing w:before="0" w:beforeAutospacing="0" w:after="0" w:afterAutospacing="0"/>
        <w:ind w:left="0" w:firstLine="709"/>
        <w:jc w:val="both"/>
        <w:textAlignment w:val="baseline"/>
      </w:pPr>
      <w:r w:rsidRPr="00643E22">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643E22" w:rsidRPr="00643E22" w:rsidRDefault="00643E22" w:rsidP="00305E84">
      <w:pPr>
        <w:pStyle w:val="a3"/>
        <w:widowControl w:val="0"/>
        <w:numPr>
          <w:ilvl w:val="0"/>
          <w:numId w:val="53"/>
        </w:numPr>
        <w:tabs>
          <w:tab w:val="clear" w:pos="720"/>
          <w:tab w:val="left" w:pos="567"/>
          <w:tab w:val="left" w:pos="993"/>
        </w:tabs>
        <w:spacing w:before="0" w:beforeAutospacing="0" w:after="0" w:afterAutospacing="0"/>
        <w:ind w:left="0" w:firstLine="709"/>
        <w:jc w:val="both"/>
        <w:textAlignment w:val="baseline"/>
      </w:pPr>
      <w:r w:rsidRPr="00643E22">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643E22" w:rsidRPr="00643E22" w:rsidRDefault="00643E22" w:rsidP="00305E84">
      <w:pPr>
        <w:pStyle w:val="a3"/>
        <w:widowControl w:val="0"/>
        <w:numPr>
          <w:ilvl w:val="0"/>
          <w:numId w:val="53"/>
        </w:numPr>
        <w:tabs>
          <w:tab w:val="clear" w:pos="720"/>
          <w:tab w:val="left" w:pos="567"/>
          <w:tab w:val="left" w:pos="993"/>
        </w:tabs>
        <w:spacing w:before="0" w:beforeAutospacing="0" w:after="0" w:afterAutospacing="0"/>
        <w:ind w:left="0" w:firstLine="709"/>
        <w:jc w:val="both"/>
        <w:textAlignment w:val="baseline"/>
      </w:pPr>
      <w:r w:rsidRPr="00643E22">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643E22" w:rsidRPr="00643E22" w:rsidRDefault="00643E22" w:rsidP="00305E84">
      <w:pPr>
        <w:pStyle w:val="a3"/>
        <w:widowControl w:val="0"/>
        <w:numPr>
          <w:ilvl w:val="0"/>
          <w:numId w:val="53"/>
        </w:numPr>
        <w:tabs>
          <w:tab w:val="clear" w:pos="720"/>
          <w:tab w:val="left" w:pos="567"/>
          <w:tab w:val="left" w:pos="993"/>
        </w:tabs>
        <w:spacing w:before="0" w:beforeAutospacing="0" w:after="0" w:afterAutospacing="0"/>
        <w:ind w:left="0" w:firstLine="709"/>
        <w:jc w:val="both"/>
        <w:textAlignment w:val="baseline"/>
      </w:pPr>
      <w:r w:rsidRPr="00643E22">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643E22" w:rsidRPr="00643E22" w:rsidRDefault="00643E22" w:rsidP="00305E84">
      <w:pPr>
        <w:pStyle w:val="a3"/>
        <w:widowControl w:val="0"/>
        <w:numPr>
          <w:ilvl w:val="0"/>
          <w:numId w:val="53"/>
        </w:numPr>
        <w:tabs>
          <w:tab w:val="clear" w:pos="720"/>
          <w:tab w:val="left" w:pos="567"/>
          <w:tab w:val="left" w:pos="993"/>
        </w:tabs>
        <w:spacing w:before="0" w:beforeAutospacing="0" w:after="0" w:afterAutospacing="0"/>
        <w:ind w:left="0" w:firstLine="709"/>
        <w:jc w:val="both"/>
        <w:textAlignment w:val="baseline"/>
      </w:pPr>
      <w:r w:rsidRPr="00643E22">
        <w:t>обобщение учебных действий на основе выявления общих принципов.</w:t>
      </w:r>
    </w:p>
    <w:p w:rsidR="00643E22" w:rsidRPr="00643E22" w:rsidRDefault="00643E22" w:rsidP="00643E22">
      <w:pPr>
        <w:pStyle w:val="a3"/>
        <w:widowControl w:val="0"/>
        <w:tabs>
          <w:tab w:val="left" w:pos="567"/>
        </w:tabs>
        <w:spacing w:before="0" w:beforeAutospacing="0" w:after="0"/>
        <w:ind w:firstLine="709"/>
        <w:jc w:val="both"/>
      </w:pPr>
      <w:r w:rsidRPr="00643E22">
        <w:t>Система оценки универсальных учебных действий может быть:</w:t>
      </w:r>
    </w:p>
    <w:p w:rsidR="00643E22" w:rsidRPr="00643E22" w:rsidRDefault="00643E22" w:rsidP="00305E84">
      <w:pPr>
        <w:pStyle w:val="a3"/>
        <w:widowControl w:val="0"/>
        <w:numPr>
          <w:ilvl w:val="0"/>
          <w:numId w:val="53"/>
        </w:numPr>
        <w:tabs>
          <w:tab w:val="clear" w:pos="720"/>
          <w:tab w:val="left" w:pos="567"/>
          <w:tab w:val="left" w:pos="993"/>
        </w:tabs>
        <w:spacing w:before="0" w:beforeAutospacing="0" w:after="0" w:afterAutospacing="0"/>
        <w:ind w:left="0" w:firstLine="709"/>
        <w:jc w:val="both"/>
        <w:textAlignment w:val="baseline"/>
      </w:pPr>
      <w:r w:rsidRPr="00643E22">
        <w:t>уровневой (определяются уровни владения универсальными учебными действиями);</w:t>
      </w:r>
    </w:p>
    <w:p w:rsidR="00643E22" w:rsidRPr="00643E22" w:rsidRDefault="00643E22" w:rsidP="00305E84">
      <w:pPr>
        <w:pStyle w:val="a3"/>
        <w:widowControl w:val="0"/>
        <w:numPr>
          <w:ilvl w:val="0"/>
          <w:numId w:val="53"/>
        </w:numPr>
        <w:tabs>
          <w:tab w:val="clear" w:pos="720"/>
          <w:tab w:val="left" w:pos="567"/>
          <w:tab w:val="left" w:pos="993"/>
        </w:tabs>
        <w:spacing w:before="0" w:beforeAutospacing="0" w:after="0" w:afterAutospacing="0"/>
        <w:ind w:left="0" w:firstLine="709"/>
        <w:jc w:val="both"/>
        <w:textAlignment w:val="baseline"/>
      </w:pPr>
      <w:r w:rsidRPr="00643E22">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643E22" w:rsidRPr="00643E22" w:rsidRDefault="00643E22" w:rsidP="00643E22">
      <w:pPr>
        <w:pStyle w:val="affd"/>
        <w:spacing w:line="240" w:lineRule="auto"/>
        <w:ind w:firstLine="454"/>
        <w:rPr>
          <w:rFonts w:ascii="Times New Roman" w:hAnsi="Times New Roman"/>
          <w:b/>
          <w:bCs/>
          <w:color w:val="auto"/>
          <w:sz w:val="28"/>
          <w:szCs w:val="28"/>
        </w:rPr>
      </w:pPr>
      <w:r w:rsidRPr="00643E22">
        <w:rPr>
          <w:rFonts w:ascii="Times New Roman" w:hAnsi="Times New Roman"/>
          <w:b/>
          <w:bCs/>
          <w:color w:val="auto"/>
          <w:sz w:val="28"/>
          <w:szCs w:val="28"/>
        </w:rPr>
        <w:t xml:space="preserve"> </w:t>
      </w:r>
    </w:p>
    <w:p w:rsidR="00643E22" w:rsidRPr="00643E22" w:rsidRDefault="00643E22" w:rsidP="00305E84">
      <w:pPr>
        <w:pStyle w:val="afff2"/>
        <w:numPr>
          <w:ilvl w:val="1"/>
          <w:numId w:val="46"/>
        </w:numPr>
        <w:spacing w:line="240" w:lineRule="auto"/>
        <w:ind w:left="0" w:firstLine="0"/>
        <w:jc w:val="both"/>
        <w:rPr>
          <w:sz w:val="24"/>
        </w:rPr>
      </w:pPr>
      <w:bookmarkStart w:id="108" w:name="_Toc288394082"/>
      <w:bookmarkStart w:id="109" w:name="_Toc288410549"/>
      <w:bookmarkStart w:id="110" w:name="_Toc288410678"/>
      <w:bookmarkStart w:id="111" w:name="_Toc424564326"/>
      <w:r w:rsidRPr="00643E22">
        <w:rPr>
          <w:sz w:val="24"/>
        </w:rPr>
        <w:t>Программы отдельных учебных предметов, курсов</w:t>
      </w:r>
      <w:bookmarkEnd w:id="108"/>
      <w:bookmarkEnd w:id="109"/>
      <w:bookmarkEnd w:id="110"/>
      <w:bookmarkEnd w:id="111"/>
    </w:p>
    <w:p w:rsidR="00643E22" w:rsidRPr="00643E22" w:rsidRDefault="00643E22" w:rsidP="00305E84">
      <w:pPr>
        <w:pStyle w:val="afff2"/>
        <w:numPr>
          <w:ilvl w:val="2"/>
          <w:numId w:val="56"/>
        </w:numPr>
        <w:spacing w:line="240" w:lineRule="auto"/>
        <w:jc w:val="both"/>
        <w:rPr>
          <w:sz w:val="24"/>
        </w:rPr>
      </w:pPr>
      <w:bookmarkStart w:id="112" w:name="_Toc288394083"/>
      <w:bookmarkStart w:id="113" w:name="_Toc288410550"/>
      <w:bookmarkStart w:id="114" w:name="_Toc288410679"/>
      <w:bookmarkStart w:id="115" w:name="_Toc424564327"/>
      <w:r w:rsidRPr="00643E22">
        <w:rPr>
          <w:sz w:val="24"/>
        </w:rPr>
        <w:t>Общие положения</w:t>
      </w:r>
      <w:bookmarkEnd w:id="112"/>
      <w:bookmarkEnd w:id="113"/>
      <w:bookmarkEnd w:id="114"/>
      <w:bookmarkEnd w:id="115"/>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Начальная школа — самоценный, принципиально новый </w:t>
      </w:r>
      <w:r w:rsidRPr="00643E22">
        <w:rPr>
          <w:rFonts w:ascii="Times New Roman" w:hAnsi="Times New Roman"/>
          <w:color w:val="auto"/>
          <w:spacing w:val="2"/>
          <w:sz w:val="24"/>
          <w:szCs w:val="24"/>
        </w:rPr>
        <w:t>этап в жизни ребенка: начинается систематическое обуче</w:t>
      </w:r>
      <w:r w:rsidRPr="00643E22">
        <w:rPr>
          <w:rFonts w:ascii="Times New Roman" w:hAnsi="Times New Roman"/>
          <w:color w:val="auto"/>
          <w:sz w:val="24"/>
          <w:szCs w:val="24"/>
        </w:rPr>
        <w:t>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lastRenderedPageBreak/>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w:t>
      </w:r>
      <w:r w:rsidRPr="00643E22">
        <w:rPr>
          <w:rFonts w:ascii="Times New Roman" w:hAnsi="Times New Roman"/>
          <w:color w:val="auto"/>
          <w:spacing w:val="-2"/>
          <w:sz w:val="24"/>
          <w:szCs w:val="24"/>
        </w:rPr>
        <w:t>деятельности, а также при формировании ИКТ­компетентнос</w:t>
      </w:r>
      <w:r w:rsidRPr="00643E22">
        <w:rPr>
          <w:rFonts w:ascii="Times New Roman" w:hAnsi="Times New Roman"/>
          <w:color w:val="auto"/>
          <w:sz w:val="24"/>
          <w:szCs w:val="24"/>
        </w:rPr>
        <w:t>ти обучающихся.</w:t>
      </w:r>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color w:val="auto"/>
          <w:spacing w:val="2"/>
          <w:sz w:val="24"/>
          <w:szCs w:val="24"/>
        </w:rPr>
        <w:t>Кроме этого, определение в программах содержания тех знаний, умений и способов деятельности, которые являются надпредметными, т.</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Уровень сформированности УУД в полной мере зависит от способов организации учебной деятельности и сотрудни</w:t>
      </w:r>
      <w:r w:rsidRPr="00643E22">
        <w:rPr>
          <w:rFonts w:ascii="Times New Roman" w:hAnsi="Times New Roman"/>
          <w:color w:val="auto"/>
          <w:spacing w:val="2"/>
          <w:sz w:val="24"/>
          <w:szCs w:val="24"/>
        </w:rPr>
        <w:t xml:space="preserve">чества, познавательной, творческой, художественно­эстетической и коммуникативной деятельности школьников. Это </w:t>
      </w:r>
      <w:r w:rsidRPr="00643E22">
        <w:rPr>
          <w:rFonts w:ascii="Times New Roman" w:hAnsi="Times New Roman"/>
          <w:color w:val="auto"/>
          <w:sz w:val="24"/>
          <w:szCs w:val="24"/>
        </w:rPr>
        <w:t xml:space="preserve">определило необходимость выделить в примерных программах содержание не только знаний, но и видов деятельности, </w:t>
      </w:r>
      <w:r w:rsidRPr="00643E22">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643E22">
        <w:rPr>
          <w:rFonts w:ascii="Times New Roman" w:hAnsi="Times New Roman"/>
          <w:color w:val="auto"/>
          <w:sz w:val="24"/>
          <w:szCs w:val="24"/>
        </w:rPr>
        <w:t>примерных программ дает основание для утверждения гума</w:t>
      </w:r>
      <w:r w:rsidRPr="00643E22">
        <w:rPr>
          <w:rFonts w:ascii="Times New Roman" w:hAnsi="Times New Roman"/>
          <w:color w:val="auto"/>
          <w:spacing w:val="2"/>
          <w:sz w:val="24"/>
          <w:szCs w:val="24"/>
        </w:rPr>
        <w:t xml:space="preserve">нистической, личностно ориентированной направленности </w:t>
      </w:r>
      <w:r w:rsidRPr="00643E22">
        <w:rPr>
          <w:rFonts w:ascii="Times New Roman" w:hAnsi="Times New Roman"/>
          <w:color w:val="auto"/>
          <w:sz w:val="24"/>
          <w:szCs w:val="24"/>
        </w:rPr>
        <w:t xml:space="preserve"> образовательной деятельности младших школьников.</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Важным условием развития детской любознательности, </w:t>
      </w:r>
      <w:r w:rsidRPr="00643E22">
        <w:rPr>
          <w:rFonts w:ascii="Times New Roman" w:hAnsi="Times New Roman"/>
          <w:color w:val="auto"/>
          <w:sz w:val="24"/>
          <w:szCs w:val="24"/>
        </w:rPr>
        <w:t xml:space="preserve">потребности самостоятельного познания окружающего мира, </w:t>
      </w:r>
      <w:r w:rsidRPr="00643E22">
        <w:rPr>
          <w:rFonts w:ascii="Times New Roman" w:hAnsi="Times New Roman"/>
          <w:color w:val="auto"/>
          <w:spacing w:val="2"/>
          <w:sz w:val="24"/>
          <w:szCs w:val="24"/>
        </w:rPr>
        <w:t xml:space="preserve">познавательной активности и инициативности в начальной </w:t>
      </w:r>
      <w:r w:rsidRPr="00643E22">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и</w:t>
      </w:r>
      <w:r w:rsidRPr="00643E22">
        <w:rPr>
          <w:rFonts w:ascii="Times New Roman" w:hAnsi="Times New Roman"/>
          <w:color w:val="auto"/>
          <w:sz w:val="24"/>
          <w:szCs w:val="24"/>
        </w:rPr>
        <w:t> </w:t>
      </w:r>
      <w:r w:rsidRPr="00643E22">
        <w:rPr>
          <w:rFonts w:ascii="Times New Roman" w:hAnsi="Times New Roman"/>
          <w:color w:val="auto"/>
          <w:sz w:val="24"/>
          <w:szCs w:val="24"/>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свое знание и незнание и</w:t>
      </w:r>
      <w:r w:rsidRPr="00643E22">
        <w:rPr>
          <w:rFonts w:ascii="Times New Roman" w:hAnsi="Times New Roman"/>
          <w:color w:val="auto"/>
          <w:sz w:val="24"/>
          <w:szCs w:val="24"/>
        </w:rPr>
        <w:t> </w:t>
      </w:r>
      <w:r w:rsidRPr="00643E22">
        <w:rPr>
          <w:rFonts w:ascii="Times New Roman" w:hAnsi="Times New Roman"/>
          <w:color w:val="auto"/>
          <w:sz w:val="24"/>
          <w:szCs w:val="24"/>
        </w:rPr>
        <w:t>др. Способность к рефлексии — важнейшее качество, определяющее социальную роль ребенка как ученика, школьника, направленность на саморазвитие.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643E22" w:rsidRPr="00643E22" w:rsidRDefault="00643E22" w:rsidP="00643E22">
      <w:pPr>
        <w:autoSpaceDE w:val="0"/>
        <w:autoSpaceDN w:val="0"/>
        <w:adjustRightInd w:val="0"/>
        <w:jc w:val="both"/>
        <w:textAlignment w:val="center"/>
      </w:pPr>
      <w:bookmarkStart w:id="116" w:name="_Toc288394084"/>
      <w:bookmarkStart w:id="117" w:name="_Toc288410551"/>
      <w:bookmarkStart w:id="118" w:name="_Toc288410680"/>
      <w:bookmarkStart w:id="119" w:name="_Toc424564328"/>
      <w:r w:rsidRPr="00643E22">
        <w:t xml:space="preserve">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643E22">
        <w:rPr>
          <w:spacing w:val="2"/>
        </w:rPr>
        <w:t>основной образовательной программы начального общего образования Федерального государственного образователь</w:t>
      </w:r>
      <w:r w:rsidRPr="00643E22">
        <w:t>ного стандарта начального общего образования.</w:t>
      </w:r>
    </w:p>
    <w:p w:rsidR="00643E22" w:rsidRPr="00643E22" w:rsidRDefault="00643E22" w:rsidP="00643E22">
      <w:pPr>
        <w:autoSpaceDE w:val="0"/>
        <w:autoSpaceDN w:val="0"/>
        <w:adjustRightInd w:val="0"/>
        <w:jc w:val="both"/>
        <w:textAlignment w:val="center"/>
      </w:pPr>
      <w:r w:rsidRPr="00643E22">
        <w:rPr>
          <w:spacing w:val="2"/>
        </w:rPr>
        <w:t xml:space="preserve">Программы служат ориентиром для авторов </w:t>
      </w:r>
      <w:r w:rsidRPr="00643E22">
        <w:t xml:space="preserve">рабочих учебных программ. </w:t>
      </w:r>
    </w:p>
    <w:p w:rsidR="00643E22" w:rsidRPr="00643E22" w:rsidRDefault="00643E22" w:rsidP="00643E22">
      <w:pPr>
        <w:autoSpaceDE w:val="0"/>
        <w:autoSpaceDN w:val="0"/>
        <w:adjustRightInd w:val="0"/>
        <w:ind w:left="675"/>
        <w:jc w:val="both"/>
        <w:textAlignment w:val="center"/>
      </w:pPr>
      <w:r w:rsidRPr="00643E22">
        <w:t>Программы включают следующие разделы:</w:t>
      </w:r>
    </w:p>
    <w:p w:rsidR="00643E22" w:rsidRPr="00643E22" w:rsidRDefault="00643E22" w:rsidP="00643E22">
      <w:pPr>
        <w:autoSpaceDE w:val="0"/>
        <w:autoSpaceDN w:val="0"/>
        <w:adjustRightInd w:val="0"/>
        <w:ind w:left="675"/>
        <w:jc w:val="both"/>
        <w:textAlignment w:val="center"/>
      </w:pPr>
      <w:r w:rsidRPr="00643E22">
        <w:t>1)</w:t>
      </w:r>
      <w:r w:rsidRPr="00643E22">
        <w:t> </w:t>
      </w:r>
      <w:r w:rsidRPr="00643E22">
        <w:t>личностные, метапредметные и предметные результаты освоения конкретного учебного предмета, курса;</w:t>
      </w:r>
    </w:p>
    <w:p w:rsidR="00643E22" w:rsidRPr="00643E22" w:rsidRDefault="00643E22" w:rsidP="00643E22">
      <w:pPr>
        <w:autoSpaceDE w:val="0"/>
        <w:autoSpaceDN w:val="0"/>
        <w:adjustRightInd w:val="0"/>
        <w:ind w:left="675"/>
        <w:jc w:val="both"/>
        <w:textAlignment w:val="center"/>
      </w:pPr>
      <w:r w:rsidRPr="00643E22">
        <w:t>2)</w:t>
      </w:r>
      <w:r w:rsidRPr="00643E22">
        <w:t> </w:t>
      </w:r>
      <w:r w:rsidRPr="00643E22">
        <w:t>содержание учебного предмета, курса;</w:t>
      </w:r>
    </w:p>
    <w:p w:rsidR="00643E22" w:rsidRPr="00643E22" w:rsidRDefault="00643E22" w:rsidP="00643E22">
      <w:pPr>
        <w:autoSpaceDE w:val="0"/>
        <w:autoSpaceDN w:val="0"/>
        <w:adjustRightInd w:val="0"/>
        <w:ind w:left="675"/>
        <w:jc w:val="both"/>
        <w:textAlignment w:val="center"/>
      </w:pPr>
      <w:r w:rsidRPr="00643E22">
        <w:rPr>
          <w:spacing w:val="2"/>
        </w:rPr>
        <w:lastRenderedPageBreak/>
        <w:t>3)</w:t>
      </w:r>
      <w:r w:rsidRPr="00643E22">
        <w:rPr>
          <w:spacing w:val="2"/>
        </w:rPr>
        <w:t> </w:t>
      </w:r>
      <w:r w:rsidRPr="00643E22">
        <w:rPr>
          <w:spacing w:val="2"/>
        </w:rPr>
        <w:t xml:space="preserve">тематическое планирование с определением основных </w:t>
      </w:r>
      <w:r w:rsidRPr="00643E22">
        <w:t>видов учебной деятельности обучающихся;</w:t>
      </w:r>
    </w:p>
    <w:p w:rsidR="00643E22" w:rsidRPr="00643E22" w:rsidRDefault="00643E22" w:rsidP="00643E22">
      <w:pPr>
        <w:autoSpaceDE w:val="0"/>
        <w:autoSpaceDN w:val="0"/>
        <w:adjustRightInd w:val="0"/>
        <w:jc w:val="both"/>
        <w:textAlignment w:val="center"/>
        <w:rPr>
          <w:spacing w:val="2"/>
        </w:rPr>
      </w:pPr>
      <w:r w:rsidRPr="00643E22">
        <w:rPr>
          <w:spacing w:val="2"/>
        </w:rPr>
        <w:t>В данном разделе основной образователь</w:t>
      </w:r>
      <w:r w:rsidRPr="00643E22">
        <w:t>ной программы начального общего образования приводится основное содержание курсов по всем обязательным предметам при получении  начального общего образования, которое в полном объеме отражено в соответствующих разделах рабочих программ учебных пред</w:t>
      </w:r>
      <w:r w:rsidRPr="00643E22">
        <w:rPr>
          <w:spacing w:val="2"/>
        </w:rPr>
        <w:t xml:space="preserve">метов. </w:t>
      </w:r>
    </w:p>
    <w:p w:rsidR="00643E22" w:rsidRPr="00643E22" w:rsidRDefault="00643E22" w:rsidP="00643E22">
      <w:pPr>
        <w:autoSpaceDE w:val="0"/>
        <w:autoSpaceDN w:val="0"/>
        <w:adjustRightInd w:val="0"/>
        <w:jc w:val="both"/>
        <w:textAlignment w:val="center"/>
      </w:pPr>
      <w:r w:rsidRPr="00643E22">
        <w:rPr>
          <w:spacing w:val="2"/>
        </w:rPr>
        <w:t>Полное изложение программ учебных предметов, предусмотренных к изучению при получении начально</w:t>
      </w:r>
      <w:r w:rsidRPr="00643E22">
        <w:t>го общего образования, в соответствии со структурой, установленной в ФГОС НОО, приведено в Приложении к данной основной образовательной программе.</w:t>
      </w:r>
    </w:p>
    <w:p w:rsidR="00643E22" w:rsidRPr="00643E22" w:rsidRDefault="00643E22" w:rsidP="00643E22">
      <w:pPr>
        <w:autoSpaceDE w:val="0"/>
        <w:autoSpaceDN w:val="0"/>
        <w:adjustRightInd w:val="0"/>
        <w:jc w:val="both"/>
        <w:textAlignment w:val="center"/>
      </w:pPr>
    </w:p>
    <w:p w:rsidR="00643E22" w:rsidRPr="00643E22" w:rsidRDefault="00643E22" w:rsidP="00305E84">
      <w:pPr>
        <w:pStyle w:val="afff2"/>
        <w:numPr>
          <w:ilvl w:val="2"/>
          <w:numId w:val="56"/>
        </w:numPr>
        <w:spacing w:line="240" w:lineRule="auto"/>
        <w:ind w:left="0" w:firstLine="0"/>
        <w:jc w:val="both"/>
        <w:rPr>
          <w:sz w:val="24"/>
        </w:rPr>
      </w:pPr>
      <w:r w:rsidRPr="00643E22">
        <w:rPr>
          <w:sz w:val="24"/>
        </w:rPr>
        <w:t>Основное содержание учебных предметов</w:t>
      </w:r>
      <w:bookmarkEnd w:id="116"/>
      <w:bookmarkEnd w:id="117"/>
      <w:bookmarkEnd w:id="118"/>
      <w:bookmarkEnd w:id="119"/>
    </w:p>
    <w:p w:rsidR="00643E22" w:rsidRPr="00643E22" w:rsidRDefault="00643E22" w:rsidP="00305E84">
      <w:pPr>
        <w:pStyle w:val="afff2"/>
        <w:numPr>
          <w:ilvl w:val="3"/>
          <w:numId w:val="56"/>
        </w:numPr>
        <w:spacing w:line="240" w:lineRule="auto"/>
        <w:ind w:left="0" w:firstLine="0"/>
        <w:jc w:val="both"/>
        <w:rPr>
          <w:sz w:val="24"/>
        </w:rPr>
      </w:pPr>
      <w:bookmarkStart w:id="120" w:name="_Toc288394085"/>
      <w:bookmarkStart w:id="121" w:name="_Toc288410552"/>
      <w:bookmarkStart w:id="122" w:name="_Toc288410681"/>
      <w:bookmarkStart w:id="123" w:name="_Toc424564329"/>
      <w:r w:rsidRPr="00643E22">
        <w:rPr>
          <w:sz w:val="24"/>
        </w:rPr>
        <w:t>Русский язык</w:t>
      </w:r>
      <w:bookmarkEnd w:id="120"/>
      <w:bookmarkEnd w:id="121"/>
      <w:bookmarkEnd w:id="122"/>
      <w:bookmarkEnd w:id="123"/>
    </w:p>
    <w:p w:rsidR="00643E22" w:rsidRPr="00643E22" w:rsidRDefault="00643E22" w:rsidP="00643E22">
      <w:pPr>
        <w:autoSpaceDE w:val="0"/>
        <w:autoSpaceDN w:val="0"/>
        <w:adjustRightInd w:val="0"/>
        <w:jc w:val="both"/>
        <w:rPr>
          <w:color w:val="000000"/>
        </w:rPr>
      </w:pPr>
      <w:r w:rsidRPr="00643E22">
        <w:rPr>
          <w:b/>
        </w:rPr>
        <w:t xml:space="preserve"> </w:t>
      </w:r>
    </w:p>
    <w:p w:rsidR="00643E22" w:rsidRPr="00643E22" w:rsidRDefault="00643E22" w:rsidP="00643E22">
      <w:pPr>
        <w:tabs>
          <w:tab w:val="left" w:leader="dot" w:pos="624"/>
        </w:tabs>
        <w:ind w:firstLine="709"/>
        <w:jc w:val="both"/>
        <w:rPr>
          <w:rStyle w:val="Zag11"/>
          <w:rFonts w:eastAsia="@Arial Unicode MS"/>
          <w:b/>
          <w:bCs/>
          <w:iCs/>
        </w:rPr>
      </w:pPr>
      <w:r w:rsidRPr="00643E22">
        <w:rPr>
          <w:rStyle w:val="Zag11"/>
          <w:rFonts w:eastAsia="@Arial Unicode MS"/>
          <w:b/>
          <w:bCs/>
          <w:iCs/>
        </w:rPr>
        <w:t>Виды речевой деятельности</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b/>
          <w:bCs/>
        </w:rPr>
        <w:t xml:space="preserve">Слушание. </w:t>
      </w:r>
      <w:r w:rsidRPr="00643E22">
        <w:rPr>
          <w:rStyle w:val="Zag11"/>
          <w:rFonts w:eastAsia="@Arial Unicode MS"/>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b/>
          <w:bCs/>
        </w:rPr>
        <w:t xml:space="preserve">Говорение. </w:t>
      </w:r>
      <w:r w:rsidRPr="00643E22">
        <w:rPr>
          <w:rStyle w:val="Zag11"/>
          <w:rFonts w:eastAsia="@Arial Unicode MS"/>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b/>
          <w:bCs/>
        </w:rPr>
        <w:t xml:space="preserve">Чтение. </w:t>
      </w:r>
      <w:r w:rsidRPr="00643E22">
        <w:rPr>
          <w:rStyle w:val="Zag11"/>
          <w:rFonts w:eastAsia="@Arial Unicode MS"/>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643E22">
        <w:rPr>
          <w:rStyle w:val="Zag11"/>
          <w:rFonts w:eastAsia="@Arial Unicode MS"/>
          <w:i/>
          <w:iCs/>
        </w:rPr>
        <w:t>Анализ и оценка содержания, языковых особенностей и структуры текста</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Письмо. </w:t>
      </w:r>
      <w:r w:rsidRPr="00643E22">
        <w:rPr>
          <w:rStyle w:val="Zag11"/>
          <w:rFonts w:eastAsia="@Arial Unicode MS"/>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643E22" w:rsidRPr="00643E22" w:rsidRDefault="00643E22" w:rsidP="00643E22">
      <w:pPr>
        <w:tabs>
          <w:tab w:val="left" w:leader="dot" w:pos="624"/>
        </w:tabs>
        <w:ind w:firstLine="709"/>
        <w:jc w:val="both"/>
        <w:rPr>
          <w:rStyle w:val="Zag11"/>
          <w:rFonts w:eastAsia="@Arial Unicode MS"/>
          <w:b/>
          <w:bCs/>
          <w:iCs/>
        </w:rPr>
      </w:pPr>
      <w:r w:rsidRPr="00643E22">
        <w:rPr>
          <w:rStyle w:val="Zag11"/>
          <w:rFonts w:eastAsia="@Arial Unicode MS"/>
          <w:b/>
          <w:bCs/>
          <w:iCs/>
        </w:rPr>
        <w:t>Обучение грамоте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Фонетика. </w:t>
      </w:r>
      <w:r w:rsidRPr="00643E22">
        <w:rPr>
          <w:rStyle w:val="Zag11"/>
          <w:rFonts w:eastAsia="@Arial Unicode MS"/>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Различение гласных и согласных звуков, гласных ударных и безударных, согласных твердых и мягких, звонких и глухих.</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Слог как минимальная произносительная единица. Деление слов на слоги. Определение места ударения.</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Графика. </w:t>
      </w:r>
      <w:r w:rsidRPr="00643E22">
        <w:rPr>
          <w:rStyle w:val="Zag11"/>
          <w:rFonts w:eastAsia="@Arial Unicode MS"/>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643E22">
        <w:rPr>
          <w:rStyle w:val="Zag11"/>
          <w:rFonts w:eastAsia="@Arial Unicode MS"/>
          <w:b/>
          <w:bCs/>
          <w:i/>
          <w:iCs/>
        </w:rPr>
        <w:t>е</w:t>
      </w:r>
      <w:r w:rsidRPr="00643E22">
        <w:rPr>
          <w:rStyle w:val="Zag11"/>
          <w:rFonts w:eastAsia="@Arial Unicode MS"/>
          <w:bCs/>
          <w:iCs/>
        </w:rPr>
        <w:t>,</w:t>
      </w:r>
      <w:r w:rsidRPr="00643E22">
        <w:rPr>
          <w:rStyle w:val="Zag11"/>
          <w:rFonts w:eastAsia="@Arial Unicode MS"/>
          <w:b/>
          <w:bCs/>
          <w:i/>
          <w:iCs/>
        </w:rPr>
        <w:t xml:space="preserve"> е</w:t>
      </w:r>
      <w:r w:rsidRPr="00643E22">
        <w:rPr>
          <w:rStyle w:val="Zag11"/>
          <w:rFonts w:eastAsia="@Arial Unicode MS"/>
          <w:bCs/>
          <w:iCs/>
        </w:rPr>
        <w:t xml:space="preserve">, </w:t>
      </w:r>
      <w:r w:rsidRPr="00643E22">
        <w:rPr>
          <w:rStyle w:val="Zag11"/>
          <w:rFonts w:eastAsia="@Arial Unicode MS"/>
          <w:b/>
          <w:bCs/>
          <w:i/>
          <w:iCs/>
        </w:rPr>
        <w:t>ю</w:t>
      </w:r>
      <w:r w:rsidRPr="00643E22">
        <w:rPr>
          <w:rStyle w:val="Zag11"/>
          <w:rFonts w:eastAsia="@Arial Unicode MS"/>
          <w:bCs/>
          <w:iCs/>
        </w:rPr>
        <w:t>,</w:t>
      </w:r>
      <w:r w:rsidRPr="00643E22">
        <w:rPr>
          <w:rStyle w:val="Zag11"/>
          <w:rFonts w:eastAsia="@Arial Unicode MS"/>
          <w:b/>
          <w:bCs/>
          <w:i/>
          <w:iCs/>
        </w:rPr>
        <w:t xml:space="preserve"> я</w:t>
      </w:r>
      <w:r w:rsidRPr="00643E22">
        <w:rPr>
          <w:rStyle w:val="Zag11"/>
          <w:rFonts w:eastAsia="@Arial Unicode MS"/>
          <w:bCs/>
          <w:iCs/>
        </w:rPr>
        <w:t xml:space="preserve">. </w:t>
      </w:r>
      <w:r w:rsidRPr="00643E22">
        <w:rPr>
          <w:rStyle w:val="Zag11"/>
          <w:rFonts w:eastAsia="@Arial Unicode MS"/>
        </w:rPr>
        <w:t>Мягкий знак как показатель мягкости предшествующего согласного звука.</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Знакомство с русским алфавитом как последовательностью букв.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Чтение. </w:t>
      </w:r>
      <w:r w:rsidRPr="00643E22">
        <w:rPr>
          <w:rStyle w:val="Zag11"/>
          <w:rFonts w:eastAsia="@Arial Unicode MS"/>
        </w:rPr>
        <w:t xml:space="preserve">Формирование навыка слогового чтения (ориентация на букву, обозначающую гласный звук). Плавное слоговое чтение и чтение целыми словами со </w:t>
      </w:r>
      <w:r w:rsidRPr="00643E22">
        <w:rPr>
          <w:rStyle w:val="Zag11"/>
          <w:rFonts w:eastAsia="@Arial Unicode MS"/>
        </w:rPr>
        <w:lastRenderedPageBreak/>
        <w:t>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Письмо. </w:t>
      </w:r>
      <w:r w:rsidRPr="00643E22">
        <w:rPr>
          <w:rStyle w:val="Zag11"/>
          <w:rFonts w:eastAsia="@Arial Unicode MS"/>
          <w:i/>
          <w:iCs/>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Понимание функции небуквенных графических средств: пробела между словами, знака переноса.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Слово и предложение. </w:t>
      </w:r>
      <w:r w:rsidRPr="00643E22">
        <w:rPr>
          <w:rStyle w:val="Zag11"/>
          <w:rFonts w:eastAsia="@Arial Unicode MS"/>
        </w:rPr>
        <w:t>Восприятие слова как объекта изучения, материала для анализа. Наблюдение над значением слова.</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Различение слова и предложения. Работа с предложением: выделение слов, изменение их порядка.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Орфография. </w:t>
      </w:r>
      <w:r w:rsidRPr="00643E22">
        <w:rPr>
          <w:rStyle w:val="Zag11"/>
          <w:rFonts w:eastAsia="@Arial Unicode MS"/>
        </w:rPr>
        <w:t>Знакомство с правилами правописания и их применение: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раздельное написание слов;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обозначение гласных после шипящих (</w:t>
      </w:r>
      <w:r w:rsidRPr="00643E22">
        <w:rPr>
          <w:rStyle w:val="Zag11"/>
          <w:rFonts w:eastAsia="@Arial Unicode MS"/>
          <w:b/>
          <w:bCs/>
          <w:i/>
          <w:iCs/>
        </w:rPr>
        <w:t xml:space="preserve">ча </w:t>
      </w:r>
      <w:r w:rsidRPr="00643E22">
        <w:rPr>
          <w:rStyle w:val="Zag11"/>
          <w:rFonts w:eastAsia="@Arial Unicode MS"/>
          <w:b/>
          <w:bCs/>
        </w:rPr>
        <w:t xml:space="preserve">– </w:t>
      </w:r>
      <w:r w:rsidRPr="00643E22">
        <w:rPr>
          <w:rStyle w:val="Zag11"/>
          <w:rFonts w:eastAsia="@Arial Unicode MS"/>
          <w:b/>
          <w:bCs/>
          <w:i/>
          <w:iCs/>
        </w:rPr>
        <w:t>ща</w:t>
      </w:r>
      <w:r w:rsidRPr="00643E22">
        <w:rPr>
          <w:rStyle w:val="Zag11"/>
          <w:rFonts w:eastAsia="@Arial Unicode MS"/>
          <w:bCs/>
        </w:rPr>
        <w:t xml:space="preserve">, </w:t>
      </w:r>
      <w:r w:rsidRPr="00643E22">
        <w:rPr>
          <w:rStyle w:val="Zag11"/>
          <w:rFonts w:eastAsia="@Arial Unicode MS"/>
          <w:b/>
          <w:bCs/>
          <w:i/>
          <w:iCs/>
        </w:rPr>
        <w:t xml:space="preserve">чу </w:t>
      </w:r>
      <w:r w:rsidRPr="00643E22">
        <w:rPr>
          <w:rStyle w:val="Zag11"/>
          <w:rFonts w:eastAsia="@Arial Unicode MS"/>
          <w:b/>
          <w:bCs/>
        </w:rPr>
        <w:t xml:space="preserve">– </w:t>
      </w:r>
      <w:r w:rsidRPr="00643E22">
        <w:rPr>
          <w:rStyle w:val="Zag11"/>
          <w:rFonts w:eastAsia="@Arial Unicode MS"/>
          <w:b/>
          <w:bCs/>
          <w:i/>
          <w:iCs/>
        </w:rPr>
        <w:t>щу</w:t>
      </w:r>
      <w:r w:rsidRPr="00643E22">
        <w:rPr>
          <w:rStyle w:val="Zag11"/>
          <w:rFonts w:eastAsia="@Arial Unicode MS"/>
          <w:bCs/>
        </w:rPr>
        <w:t xml:space="preserve">, </w:t>
      </w:r>
      <w:r w:rsidRPr="00643E22">
        <w:rPr>
          <w:rStyle w:val="Zag11"/>
          <w:rFonts w:eastAsia="@Arial Unicode MS"/>
          <w:b/>
          <w:bCs/>
          <w:i/>
          <w:iCs/>
        </w:rPr>
        <w:t xml:space="preserve">жи </w:t>
      </w:r>
      <w:r w:rsidRPr="00643E22">
        <w:rPr>
          <w:rStyle w:val="Zag11"/>
          <w:rFonts w:eastAsia="@Arial Unicode MS"/>
          <w:b/>
          <w:bCs/>
        </w:rPr>
        <w:t xml:space="preserve">– </w:t>
      </w:r>
      <w:r w:rsidRPr="00643E22">
        <w:rPr>
          <w:rStyle w:val="Zag11"/>
          <w:rFonts w:eastAsia="@Arial Unicode MS"/>
          <w:b/>
          <w:bCs/>
          <w:i/>
          <w:iCs/>
        </w:rPr>
        <w:t>ши</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прописная (заглавная) буква в начале предложения, в именах собственных;</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перенос слов по слогам без стечения согласных;</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знаки препинания в конце предложения.</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Развитие речи. </w:t>
      </w:r>
      <w:r w:rsidRPr="00643E22">
        <w:rPr>
          <w:rStyle w:val="Zag11"/>
          <w:rFonts w:eastAsia="@Arial Unicode MS"/>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643E22" w:rsidRPr="00643E22" w:rsidRDefault="00643E22" w:rsidP="00643E22">
      <w:pPr>
        <w:tabs>
          <w:tab w:val="left" w:leader="dot" w:pos="624"/>
        </w:tabs>
        <w:ind w:firstLine="709"/>
        <w:jc w:val="both"/>
        <w:rPr>
          <w:rStyle w:val="Zag11"/>
          <w:rFonts w:eastAsia="@Arial Unicode MS"/>
          <w:b/>
          <w:bCs/>
          <w:iCs/>
        </w:rPr>
      </w:pPr>
      <w:r w:rsidRPr="00643E22">
        <w:rPr>
          <w:rStyle w:val="Zag11"/>
          <w:rFonts w:eastAsia="@Arial Unicode MS"/>
          <w:b/>
          <w:bCs/>
          <w:iCs/>
        </w:rPr>
        <w:t>Систематический курс</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b/>
          <w:bCs/>
        </w:rPr>
        <w:t xml:space="preserve">Фонетика и орфоэпия. </w:t>
      </w:r>
      <w:r w:rsidRPr="00643E22">
        <w:rPr>
          <w:rStyle w:val="Zag11"/>
          <w:rFonts w:eastAsia="@Arial Unicode MS"/>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643E22">
        <w:rPr>
          <w:rStyle w:val="Zag11"/>
          <w:rFonts w:eastAsia="@Arial Unicode MS"/>
          <w:i/>
          <w:iCs/>
        </w:rPr>
        <w:t>Фонетический разбор слова</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Графика. </w:t>
      </w:r>
      <w:r w:rsidRPr="00643E22">
        <w:rPr>
          <w:rStyle w:val="Zag11"/>
          <w:rFonts w:eastAsia="@Arial Unicode MS"/>
        </w:rPr>
        <w:t xml:space="preserve">Различение звуков и букв. Обозначение на письме твердости и мягкости согласных звуков. Использование на письме разделительных </w:t>
      </w:r>
      <w:r w:rsidRPr="00643E22">
        <w:rPr>
          <w:rStyle w:val="Zag11"/>
          <w:rFonts w:eastAsia="@Arial Unicode MS"/>
          <w:b/>
          <w:bCs/>
          <w:i/>
          <w:iCs/>
        </w:rPr>
        <w:t xml:space="preserve">ъ </w:t>
      </w:r>
      <w:r w:rsidRPr="00643E22">
        <w:rPr>
          <w:rStyle w:val="Zag11"/>
          <w:rFonts w:eastAsia="@Arial Unicode MS"/>
        </w:rPr>
        <w:t xml:space="preserve">и </w:t>
      </w:r>
      <w:r w:rsidRPr="00643E22">
        <w:rPr>
          <w:rStyle w:val="Zag11"/>
          <w:rFonts w:eastAsia="@Arial Unicode MS"/>
          <w:b/>
          <w:bCs/>
          <w:i/>
          <w:iCs/>
        </w:rPr>
        <w:t>ь</w:t>
      </w:r>
      <w:r w:rsidRPr="00643E22">
        <w:rPr>
          <w:rStyle w:val="Zag11"/>
          <w:rFonts w:eastAsia="@Arial Unicode MS"/>
          <w:bC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Установление соотношения звукового и буквенного состава слова в словах типа </w:t>
      </w:r>
      <w:r w:rsidRPr="00643E22">
        <w:rPr>
          <w:rStyle w:val="Zag11"/>
          <w:rFonts w:eastAsia="@Arial Unicode MS"/>
          <w:i/>
          <w:iCs/>
        </w:rPr>
        <w:t>стол</w:t>
      </w:r>
      <w:r w:rsidRPr="00643E22">
        <w:rPr>
          <w:rStyle w:val="Zag11"/>
          <w:rFonts w:eastAsia="@Arial Unicode MS"/>
          <w:iCs/>
        </w:rPr>
        <w:t>,</w:t>
      </w:r>
      <w:r w:rsidRPr="00643E22">
        <w:rPr>
          <w:rStyle w:val="Zag11"/>
          <w:rFonts w:eastAsia="@Arial Unicode MS"/>
          <w:i/>
          <w:iCs/>
        </w:rPr>
        <w:t xml:space="preserve"> конь</w:t>
      </w:r>
      <w:r w:rsidRPr="00643E22">
        <w:rPr>
          <w:rStyle w:val="Zag11"/>
          <w:rFonts w:eastAsia="@Arial Unicode MS"/>
        </w:rPr>
        <w:t xml:space="preserve">; в словах с йотированными гласными </w:t>
      </w:r>
      <w:r w:rsidRPr="00643E22">
        <w:rPr>
          <w:rStyle w:val="Zag11"/>
          <w:rFonts w:eastAsia="@Arial Unicode MS"/>
          <w:b/>
          <w:bCs/>
          <w:i/>
          <w:iCs/>
        </w:rPr>
        <w:t>е</w:t>
      </w:r>
      <w:r w:rsidRPr="00643E22">
        <w:rPr>
          <w:rStyle w:val="Zag11"/>
          <w:rFonts w:eastAsia="@Arial Unicode MS"/>
          <w:bCs/>
        </w:rPr>
        <w:t xml:space="preserve">, </w:t>
      </w:r>
      <w:r w:rsidRPr="00643E22">
        <w:rPr>
          <w:rStyle w:val="Zag11"/>
          <w:rFonts w:eastAsia="@Arial Unicode MS"/>
          <w:b/>
          <w:bCs/>
          <w:i/>
          <w:iCs/>
        </w:rPr>
        <w:t>е</w:t>
      </w:r>
      <w:r w:rsidRPr="00643E22">
        <w:rPr>
          <w:rStyle w:val="Zag11"/>
          <w:rFonts w:eastAsia="@Arial Unicode MS"/>
          <w:bCs/>
        </w:rPr>
        <w:t xml:space="preserve">, </w:t>
      </w:r>
      <w:r w:rsidRPr="00643E22">
        <w:rPr>
          <w:rStyle w:val="Zag11"/>
          <w:rFonts w:eastAsia="@Arial Unicode MS"/>
          <w:b/>
          <w:bCs/>
          <w:i/>
          <w:iCs/>
        </w:rPr>
        <w:t>ю</w:t>
      </w:r>
      <w:r w:rsidRPr="00643E22">
        <w:rPr>
          <w:rStyle w:val="Zag11"/>
          <w:rFonts w:eastAsia="@Arial Unicode MS"/>
          <w:bCs/>
        </w:rPr>
        <w:t xml:space="preserve">, </w:t>
      </w:r>
      <w:r w:rsidRPr="00643E22">
        <w:rPr>
          <w:rStyle w:val="Zag11"/>
          <w:rFonts w:eastAsia="@Arial Unicode MS"/>
          <w:b/>
          <w:bCs/>
          <w:i/>
          <w:iCs/>
        </w:rPr>
        <w:t>я</w:t>
      </w:r>
      <w:r w:rsidRPr="00643E22">
        <w:rPr>
          <w:rStyle w:val="Zag11"/>
          <w:rFonts w:eastAsia="@Arial Unicode MS"/>
        </w:rPr>
        <w:t>; в словах с непроизносимыми согласными.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Использование небуквенных графических средств: пробела между словами, знака переноса, абзаца.</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b/>
          <w:bCs/>
        </w:rPr>
        <w:lastRenderedPageBreak/>
        <w:t>Лексика</w:t>
      </w:r>
      <w:r w:rsidRPr="00643E22">
        <w:rPr>
          <w:rStyle w:val="a8"/>
          <w:rFonts w:eastAsia="@Arial Unicode MS"/>
          <w:b/>
          <w:bCs/>
        </w:rPr>
        <w:footnoteReference w:id="1"/>
      </w:r>
      <w:r w:rsidRPr="00643E22">
        <w:rPr>
          <w:rStyle w:val="Zag11"/>
          <w:rFonts w:eastAsia="@Arial Unicode MS"/>
          <w:b/>
          <w:bCs/>
        </w:rPr>
        <w:t xml:space="preserve">. </w:t>
      </w:r>
      <w:r w:rsidRPr="00643E22">
        <w:rPr>
          <w:rStyle w:val="Zag11"/>
          <w:rFonts w:eastAsia="@Arial Unicode MS"/>
        </w:rPr>
        <w:t xml:space="preserve">Понимание слова как единства звучания и значения. Выявление слов, значение которых требует уточнения. </w:t>
      </w:r>
      <w:r w:rsidRPr="00643E22">
        <w:rPr>
          <w:rStyle w:val="Zag11"/>
          <w:rFonts w:eastAsia="@Arial Unicode MS"/>
          <w:i/>
          <w:iCs/>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b/>
          <w:bCs/>
        </w:rPr>
        <w:t xml:space="preserve">Состав слова (морфемика). </w:t>
      </w:r>
      <w:r w:rsidRPr="00643E22">
        <w:rPr>
          <w:rStyle w:val="Zag11"/>
          <w:rFonts w:eastAsia="@Arial Unicode MS"/>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643E22">
        <w:rPr>
          <w:rStyle w:val="Zag11"/>
          <w:rFonts w:eastAsia="@Arial Unicode MS"/>
          <w:i/>
          <w:iCs/>
        </w:rPr>
        <w:t>Представление о значении суффиксов и приставок. Образование однокоренных слов с помощью суффиксов и приставок. Разбор слова по составу.</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Морфология. </w:t>
      </w:r>
      <w:r w:rsidRPr="00643E22">
        <w:rPr>
          <w:rStyle w:val="Zag11"/>
          <w:rFonts w:eastAsia="@Arial Unicode MS"/>
        </w:rPr>
        <w:t xml:space="preserve">Части речи; </w:t>
      </w:r>
      <w:r w:rsidRPr="00643E22">
        <w:rPr>
          <w:rStyle w:val="Zag11"/>
          <w:rFonts w:eastAsia="@Arial Unicode MS"/>
          <w:i/>
          <w:iCs/>
        </w:rPr>
        <w:t>деление частей речи на самостоятельные и служебные.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643E22">
        <w:rPr>
          <w:rStyle w:val="Zag11"/>
          <w:rFonts w:eastAsia="@Arial Unicode MS"/>
          <w:i/>
          <w:iCs/>
        </w:rPr>
        <w:t xml:space="preserve">Различение падежных и смысловых (синтаксических) вопросов. </w:t>
      </w:r>
      <w:r w:rsidRPr="00643E22">
        <w:rPr>
          <w:rStyle w:val="Zag11"/>
          <w:rFonts w:eastAsia="@Arial Unicode MS"/>
        </w:rPr>
        <w:t xml:space="preserve">Определение принадлежности имен существительных к 1, 2, 3-му склонению. </w:t>
      </w:r>
      <w:r w:rsidRPr="00643E22">
        <w:rPr>
          <w:rStyle w:val="Zag11"/>
          <w:rFonts w:eastAsia="@Arial Unicode MS"/>
          <w:i/>
          <w:iCs/>
        </w:rPr>
        <w:t>Морфологический разбор имен существительных</w:t>
      </w:r>
      <w:r w:rsidRPr="00643E22">
        <w:rPr>
          <w:rStyle w:val="Zag11"/>
          <w:rFonts w:eastAsia="@Arial Unicode MS"/>
        </w:rPr>
        <w:t>.</w:t>
      </w:r>
    </w:p>
    <w:p w:rsidR="00643E22" w:rsidRPr="00643E22" w:rsidRDefault="00643E22" w:rsidP="00643E22">
      <w:pPr>
        <w:widowControl w:val="0"/>
        <w:tabs>
          <w:tab w:val="left" w:leader="dot" w:pos="624"/>
        </w:tabs>
        <w:ind w:firstLine="709"/>
        <w:jc w:val="both"/>
        <w:rPr>
          <w:rStyle w:val="Zag11"/>
          <w:rFonts w:eastAsia="@Arial Unicode MS"/>
        </w:rPr>
      </w:pPr>
      <w:r w:rsidRPr="00643E22">
        <w:rPr>
          <w:rStyle w:val="Zag11"/>
          <w:rFonts w:eastAsia="@Arial Unicode MS"/>
        </w:rPr>
        <w:t xml:space="preserve">Имя прилагательное. Значение и употребление в речи. Изменение прилагательных по родам, числам и падежам, кроме прилагательных на </w:t>
      </w:r>
      <w:r w:rsidRPr="00643E22">
        <w:rPr>
          <w:rStyle w:val="Zag11"/>
          <w:rFonts w:eastAsia="@Arial Unicode MS"/>
        </w:rPr>
        <w:noBreakHyphen/>
      </w:r>
      <w:r w:rsidRPr="00643E22">
        <w:rPr>
          <w:rStyle w:val="Zag11"/>
          <w:rFonts w:eastAsia="@Arial Unicode MS"/>
          <w:b/>
          <w:bCs/>
          <w:i/>
          <w:iCs/>
        </w:rPr>
        <w:t>ий</w:t>
      </w:r>
      <w:r w:rsidRPr="00643E22">
        <w:rPr>
          <w:rStyle w:val="Zag11"/>
          <w:rFonts w:eastAsia="@Arial Unicode MS"/>
        </w:rPr>
        <w:t xml:space="preserve">, </w:t>
      </w:r>
      <w:r w:rsidRPr="00643E22">
        <w:rPr>
          <w:rStyle w:val="Zag11"/>
          <w:rFonts w:eastAsia="@Arial Unicode MS"/>
          <w:b/>
          <w:bCs/>
        </w:rPr>
        <w:noBreakHyphen/>
      </w:r>
      <w:r w:rsidRPr="00643E22">
        <w:rPr>
          <w:rStyle w:val="Zag11"/>
          <w:rFonts w:eastAsia="@Arial Unicode MS"/>
          <w:b/>
          <w:bCs/>
          <w:i/>
          <w:iCs/>
        </w:rPr>
        <w:t>ья</w:t>
      </w:r>
      <w:r w:rsidRPr="00643E22">
        <w:rPr>
          <w:rStyle w:val="Zag11"/>
          <w:rFonts w:eastAsia="@Arial Unicode MS"/>
        </w:rPr>
        <w:t xml:space="preserve">, </w:t>
      </w:r>
      <w:r w:rsidRPr="00643E22">
        <w:rPr>
          <w:rStyle w:val="Zag11"/>
          <w:rFonts w:eastAsia="@Arial Unicode MS"/>
          <w:b/>
          <w:bCs/>
        </w:rPr>
        <w:noBreakHyphen/>
      </w:r>
      <w:r w:rsidRPr="00643E22">
        <w:rPr>
          <w:rStyle w:val="Zag11"/>
          <w:rFonts w:eastAsia="@Arial Unicode MS"/>
          <w:b/>
          <w:bCs/>
          <w:i/>
          <w:iCs/>
        </w:rPr>
        <w:t>ов</w:t>
      </w:r>
      <w:r w:rsidRPr="00643E22">
        <w:rPr>
          <w:rStyle w:val="Zag11"/>
          <w:rFonts w:eastAsia="@Arial Unicode MS"/>
        </w:rPr>
        <w:t xml:space="preserve">, </w:t>
      </w:r>
      <w:r w:rsidRPr="00643E22">
        <w:rPr>
          <w:rStyle w:val="Zag11"/>
          <w:rFonts w:eastAsia="@Arial Unicode MS"/>
          <w:b/>
          <w:bCs/>
        </w:rPr>
        <w:noBreakHyphen/>
      </w:r>
      <w:r w:rsidRPr="00643E22">
        <w:rPr>
          <w:rStyle w:val="Zag11"/>
          <w:rFonts w:eastAsia="@Arial Unicode MS"/>
          <w:b/>
          <w:bCs/>
          <w:i/>
          <w:iCs/>
        </w:rPr>
        <w:t>ин</w:t>
      </w:r>
      <w:r w:rsidRPr="00643E22">
        <w:rPr>
          <w:rStyle w:val="Zag11"/>
          <w:rFonts w:eastAsia="@Arial Unicode MS"/>
        </w:rPr>
        <w:t xml:space="preserve">. </w:t>
      </w:r>
      <w:r w:rsidRPr="00643E22">
        <w:rPr>
          <w:rStyle w:val="Zag11"/>
          <w:rFonts w:eastAsia="@Arial Unicode MS"/>
          <w:i/>
          <w:iCs/>
        </w:rPr>
        <w:t>Морфологический разбор имен прилагательных.</w:t>
      </w:r>
    </w:p>
    <w:p w:rsidR="00643E22" w:rsidRPr="00643E22" w:rsidRDefault="00643E22" w:rsidP="00643E22">
      <w:pPr>
        <w:widowControl w:val="0"/>
        <w:tabs>
          <w:tab w:val="left" w:leader="dot" w:pos="624"/>
        </w:tabs>
        <w:ind w:firstLine="709"/>
        <w:jc w:val="both"/>
        <w:rPr>
          <w:rStyle w:val="Zag11"/>
          <w:rFonts w:eastAsia="@Arial Unicode MS"/>
        </w:rPr>
      </w:pPr>
      <w:r w:rsidRPr="00643E22">
        <w:rPr>
          <w:rStyle w:val="Zag11"/>
          <w:rFonts w:eastAsia="@Arial Unicode MS"/>
        </w:rPr>
        <w:t xml:space="preserve">Местоимение. Общее представление о местоимении. </w:t>
      </w:r>
      <w:r w:rsidRPr="00643E22">
        <w:rPr>
          <w:rStyle w:val="Zag11"/>
          <w:rFonts w:eastAsia="@Arial Unicode MS"/>
          <w:i/>
          <w:iCs/>
        </w:rPr>
        <w:t>Личные местоимения, значение и употребление в речи. Личные местоимения 1</w:t>
      </w:r>
      <w:r w:rsidRPr="00643E22">
        <w:rPr>
          <w:rStyle w:val="Zag11"/>
          <w:rFonts w:eastAsia="@Arial Unicode MS"/>
        </w:rPr>
        <w:t xml:space="preserve">, </w:t>
      </w:r>
      <w:r w:rsidRPr="00643E22">
        <w:rPr>
          <w:rStyle w:val="Zag11"/>
          <w:rFonts w:eastAsia="@Arial Unicode MS"/>
          <w:i/>
          <w:iCs/>
        </w:rPr>
        <w:t>2</w:t>
      </w:r>
      <w:r w:rsidRPr="00643E22">
        <w:rPr>
          <w:rStyle w:val="Zag11"/>
          <w:rFonts w:eastAsia="@Arial Unicode MS"/>
        </w:rPr>
        <w:t xml:space="preserve">, </w:t>
      </w:r>
      <w:r w:rsidRPr="00643E22">
        <w:rPr>
          <w:rStyle w:val="Zag11"/>
          <w:rFonts w:eastAsia="@Arial Unicode MS"/>
          <w:i/>
          <w:iCs/>
        </w:rPr>
        <w:t>3</w:t>
      </w:r>
      <w:r w:rsidRPr="00643E22">
        <w:rPr>
          <w:rStyle w:val="Zag11"/>
          <w:rFonts w:eastAsia="@Arial Unicode MS"/>
          <w:i/>
          <w:iCs/>
        </w:rPr>
        <w:noBreakHyphen/>
        <w:t>го лица единственного и множественного числа. Склонение личных местоимений</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i/>
          <w:iCs/>
        </w:rPr>
      </w:pPr>
      <w:r w:rsidRPr="00643E22">
        <w:rPr>
          <w:rStyle w:val="Zag11"/>
          <w:rFonts w:eastAsia="@Arial Unicode MS"/>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643E22">
        <w:rPr>
          <w:rStyle w:val="Zag11"/>
          <w:rFonts w:eastAsia="@Arial Unicode MS"/>
          <w:i/>
          <w:iCs/>
        </w:rPr>
        <w:t>Морфологический разбор глаголов.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i/>
          <w:iCs/>
        </w:rPr>
        <w:t>Наречие. Значение и употребление в речи.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Предлог. </w:t>
      </w:r>
      <w:r w:rsidRPr="00643E22">
        <w:rPr>
          <w:rStyle w:val="Zag11"/>
          <w:rFonts w:eastAsia="@Arial Unicode MS"/>
          <w:i/>
          <w:iCs/>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643E22">
        <w:rPr>
          <w:rStyle w:val="Zag11"/>
          <w:rFonts w:eastAsia="@Arial Unicode MS"/>
        </w:rPr>
        <w:t>Отличие предлогов от приставок.</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 xml:space="preserve">Союзы </w:t>
      </w:r>
      <w:r w:rsidRPr="00643E22">
        <w:rPr>
          <w:rStyle w:val="Zag11"/>
          <w:rFonts w:eastAsia="@Arial Unicode MS"/>
          <w:b/>
          <w:bCs/>
          <w:i/>
          <w:iCs/>
        </w:rPr>
        <w:t>и</w:t>
      </w:r>
      <w:r w:rsidRPr="00643E22">
        <w:rPr>
          <w:rStyle w:val="Zag11"/>
          <w:rFonts w:eastAsia="@Arial Unicode MS"/>
        </w:rPr>
        <w:t xml:space="preserve">, </w:t>
      </w:r>
      <w:r w:rsidRPr="00643E22">
        <w:rPr>
          <w:rStyle w:val="Zag11"/>
          <w:rFonts w:eastAsia="@Arial Unicode MS"/>
          <w:b/>
          <w:bCs/>
          <w:i/>
          <w:iCs/>
        </w:rPr>
        <w:t>а</w:t>
      </w:r>
      <w:r w:rsidRPr="00643E22">
        <w:rPr>
          <w:rStyle w:val="Zag11"/>
          <w:rFonts w:eastAsia="@Arial Unicode MS"/>
        </w:rPr>
        <w:t xml:space="preserve">, </w:t>
      </w:r>
      <w:r w:rsidRPr="00643E22">
        <w:rPr>
          <w:rStyle w:val="Zag11"/>
          <w:rFonts w:eastAsia="@Arial Unicode MS"/>
          <w:b/>
          <w:bCs/>
          <w:i/>
          <w:iCs/>
        </w:rPr>
        <w:t>но</w:t>
      </w:r>
      <w:r w:rsidRPr="00643E22">
        <w:rPr>
          <w:rStyle w:val="Zag11"/>
          <w:rFonts w:eastAsia="@Arial Unicode MS"/>
        </w:rPr>
        <w:t xml:space="preserve">, их роль в речи. Частица </w:t>
      </w:r>
      <w:r w:rsidRPr="00643E22">
        <w:rPr>
          <w:rStyle w:val="Zag11"/>
          <w:rFonts w:eastAsia="@Arial Unicode MS"/>
          <w:b/>
          <w:bCs/>
          <w:i/>
          <w:iCs/>
        </w:rPr>
        <w:t>не</w:t>
      </w:r>
      <w:r w:rsidRPr="00643E22">
        <w:rPr>
          <w:rStyle w:val="Zag11"/>
          <w:rFonts w:eastAsia="@Arial Unicode MS"/>
        </w:rPr>
        <w:t>, ее значение.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Синтаксис. </w:t>
      </w:r>
      <w:r w:rsidRPr="00643E22">
        <w:rPr>
          <w:rStyle w:val="Zag11"/>
          <w:rFonts w:eastAsia="@Arial Unicode MS"/>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Нахождение и самостоятельное составление предложений с однородными членами без союзов и с союзами </w:t>
      </w:r>
      <w:r w:rsidRPr="00643E22">
        <w:rPr>
          <w:rStyle w:val="Zag11"/>
          <w:rFonts w:eastAsia="@Arial Unicode MS"/>
          <w:b/>
          <w:bCs/>
          <w:i/>
          <w:iCs/>
        </w:rPr>
        <w:t>и</w:t>
      </w:r>
      <w:r w:rsidRPr="00643E22">
        <w:rPr>
          <w:rStyle w:val="Zag11"/>
          <w:rFonts w:eastAsia="@Arial Unicode MS"/>
        </w:rPr>
        <w:t xml:space="preserve">, </w:t>
      </w:r>
      <w:r w:rsidRPr="00643E22">
        <w:rPr>
          <w:rStyle w:val="Zag11"/>
          <w:rFonts w:eastAsia="@Arial Unicode MS"/>
          <w:b/>
          <w:bCs/>
          <w:i/>
          <w:iCs/>
        </w:rPr>
        <w:t>а</w:t>
      </w:r>
      <w:r w:rsidRPr="00643E22">
        <w:rPr>
          <w:rStyle w:val="Zag11"/>
          <w:rFonts w:eastAsia="@Arial Unicode MS"/>
        </w:rPr>
        <w:t xml:space="preserve">, </w:t>
      </w:r>
      <w:r w:rsidRPr="00643E22">
        <w:rPr>
          <w:rStyle w:val="Zag11"/>
          <w:rFonts w:eastAsia="@Arial Unicode MS"/>
          <w:b/>
          <w:bCs/>
          <w:i/>
          <w:iCs/>
        </w:rPr>
        <w:t>но</w:t>
      </w:r>
      <w:r w:rsidRPr="00643E22">
        <w:rPr>
          <w:rStyle w:val="Zag11"/>
          <w:rFonts w:eastAsia="@Arial Unicode MS"/>
        </w:rPr>
        <w:t>. Использование интонации перечисления в предложениях с однородными членами.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i/>
          <w:iCs/>
        </w:rPr>
        <w:t>Различение простых и сложных предложений</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lastRenderedPageBreak/>
        <w:t>Орфография и пунктуация.</w:t>
      </w:r>
      <w:r w:rsidRPr="00643E22">
        <w:rPr>
          <w:rStyle w:val="Zag11"/>
          <w:rFonts w:eastAsia="@Arial Unicode MS"/>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643E22" w:rsidRPr="00643E22" w:rsidRDefault="00643E22" w:rsidP="00643E22">
      <w:pPr>
        <w:widowControl w:val="0"/>
        <w:tabs>
          <w:tab w:val="left" w:leader="dot" w:pos="624"/>
        </w:tabs>
        <w:ind w:firstLine="709"/>
        <w:jc w:val="both"/>
        <w:rPr>
          <w:rStyle w:val="Zag11"/>
          <w:rFonts w:eastAsia="@Arial Unicode MS"/>
        </w:rPr>
      </w:pPr>
      <w:r w:rsidRPr="00643E22">
        <w:rPr>
          <w:rStyle w:val="Zag11"/>
          <w:rFonts w:eastAsia="@Arial Unicode MS"/>
        </w:rPr>
        <w:t>Применение правил правописания:</w:t>
      </w:r>
    </w:p>
    <w:p w:rsidR="00643E22" w:rsidRPr="00643E22" w:rsidRDefault="00643E22" w:rsidP="00643E22">
      <w:pPr>
        <w:widowControl w:val="0"/>
        <w:tabs>
          <w:tab w:val="left" w:leader="dot" w:pos="624"/>
        </w:tabs>
        <w:ind w:firstLine="709"/>
        <w:jc w:val="both"/>
        <w:rPr>
          <w:rStyle w:val="Zag11"/>
          <w:rFonts w:eastAsia="@Arial Unicode MS"/>
        </w:rPr>
      </w:pPr>
      <w:r w:rsidRPr="00643E22">
        <w:rPr>
          <w:rStyle w:val="Zag11"/>
          <w:rFonts w:eastAsia="@Arial Unicode MS"/>
        </w:rPr>
        <w:t xml:space="preserve">сочетания </w:t>
      </w:r>
      <w:r w:rsidRPr="00643E22">
        <w:rPr>
          <w:rStyle w:val="Zag11"/>
          <w:rFonts w:eastAsia="@Arial Unicode MS"/>
          <w:b/>
          <w:bCs/>
          <w:i/>
          <w:iCs/>
        </w:rPr>
        <w:t>жи – ши</w:t>
      </w:r>
      <w:r w:rsidRPr="00643E22">
        <w:rPr>
          <w:rStyle w:val="a8"/>
          <w:rFonts w:eastAsia="@Arial Unicode MS"/>
        </w:rPr>
        <w:footnoteReference w:id="2"/>
      </w:r>
      <w:r w:rsidRPr="00643E22">
        <w:rPr>
          <w:rStyle w:val="Zag11"/>
          <w:rFonts w:eastAsia="@Arial Unicode MS"/>
        </w:rPr>
        <w:t xml:space="preserve">, </w:t>
      </w:r>
      <w:r w:rsidRPr="00643E22">
        <w:rPr>
          <w:rStyle w:val="Zag11"/>
          <w:rFonts w:eastAsia="@Arial Unicode MS"/>
          <w:b/>
          <w:bCs/>
          <w:i/>
          <w:iCs/>
        </w:rPr>
        <w:t>ча – ща</w:t>
      </w:r>
      <w:r w:rsidRPr="00643E22">
        <w:rPr>
          <w:rStyle w:val="Zag11"/>
          <w:rFonts w:eastAsia="@Arial Unicode MS"/>
        </w:rPr>
        <w:t xml:space="preserve">, </w:t>
      </w:r>
      <w:r w:rsidRPr="00643E22">
        <w:rPr>
          <w:rStyle w:val="Zag11"/>
          <w:rFonts w:eastAsia="@Arial Unicode MS"/>
          <w:b/>
          <w:bCs/>
          <w:i/>
          <w:iCs/>
        </w:rPr>
        <w:t xml:space="preserve">чу – щу </w:t>
      </w:r>
      <w:r w:rsidRPr="00643E22">
        <w:rPr>
          <w:rStyle w:val="Zag11"/>
          <w:rFonts w:eastAsia="@Arial Unicode MS"/>
        </w:rPr>
        <w:t>в положении под ударением;</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сочетания </w:t>
      </w:r>
      <w:r w:rsidRPr="00643E22">
        <w:rPr>
          <w:rStyle w:val="Zag11"/>
          <w:rFonts w:eastAsia="@Arial Unicode MS"/>
          <w:b/>
          <w:bCs/>
          <w:i/>
          <w:iCs/>
        </w:rPr>
        <w:t>чк – чн</w:t>
      </w:r>
      <w:r w:rsidRPr="00643E22">
        <w:rPr>
          <w:rStyle w:val="Zag11"/>
          <w:rFonts w:eastAsia="@Arial Unicode MS"/>
        </w:rPr>
        <w:t xml:space="preserve">, </w:t>
      </w:r>
      <w:r w:rsidRPr="00643E22">
        <w:rPr>
          <w:rStyle w:val="Zag11"/>
          <w:rFonts w:eastAsia="@Arial Unicode MS"/>
          <w:b/>
          <w:bCs/>
          <w:i/>
          <w:iCs/>
        </w:rPr>
        <w:t>чт</w:t>
      </w:r>
      <w:r w:rsidRPr="00643E22">
        <w:rPr>
          <w:rStyle w:val="Zag11"/>
          <w:rFonts w:eastAsia="@Arial Unicode MS"/>
        </w:rPr>
        <w:t xml:space="preserve">, </w:t>
      </w:r>
      <w:r w:rsidRPr="00643E22">
        <w:rPr>
          <w:rStyle w:val="Zag11"/>
          <w:rFonts w:eastAsia="@Arial Unicode MS"/>
          <w:b/>
          <w:bCs/>
          <w:i/>
          <w:iCs/>
        </w:rPr>
        <w:t>щн</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перенос слов;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прописная буква в начале предложения, в именах собственных;</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проверяемые безударные гласные в корне слова;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парные звонкие и глухие согласные в корне слова;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непроизносимые согласные;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непроверяемые гласные и согласные в корне слова (на ограниченном перечне слов);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гласные и согласные в неизменяемых на письме приставках;</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разделительные </w:t>
      </w:r>
      <w:r w:rsidRPr="00643E22">
        <w:rPr>
          <w:rStyle w:val="Zag11"/>
          <w:rFonts w:eastAsia="@Arial Unicode MS"/>
          <w:b/>
          <w:bCs/>
          <w:i/>
          <w:iCs/>
        </w:rPr>
        <w:t xml:space="preserve">ъ </w:t>
      </w:r>
      <w:r w:rsidRPr="00643E22">
        <w:rPr>
          <w:rStyle w:val="Zag11"/>
          <w:rFonts w:eastAsia="@Arial Unicode MS"/>
        </w:rPr>
        <w:t xml:space="preserve">и </w:t>
      </w:r>
      <w:r w:rsidRPr="00643E22">
        <w:rPr>
          <w:rStyle w:val="Zag11"/>
          <w:rFonts w:eastAsia="@Arial Unicode MS"/>
          <w:b/>
          <w:bCs/>
          <w:i/>
          <w:iCs/>
        </w:rPr>
        <w:t>ь</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мягкий знак после шипящих на конце имен существительных (</w:t>
      </w:r>
      <w:r w:rsidRPr="00643E22">
        <w:rPr>
          <w:rStyle w:val="Zag11"/>
          <w:rFonts w:eastAsia="@Arial Unicode MS"/>
          <w:b/>
          <w:bCs/>
          <w:i/>
          <w:iCs/>
        </w:rPr>
        <w:t>ночь</w:t>
      </w:r>
      <w:r w:rsidRPr="00643E22">
        <w:rPr>
          <w:rStyle w:val="Zag11"/>
          <w:rFonts w:eastAsia="@Arial Unicode MS"/>
        </w:rPr>
        <w:t xml:space="preserve">, </w:t>
      </w:r>
      <w:r w:rsidRPr="00643E22">
        <w:rPr>
          <w:rStyle w:val="Zag11"/>
          <w:rFonts w:eastAsia="@Arial Unicode MS"/>
          <w:b/>
          <w:bCs/>
          <w:i/>
          <w:iCs/>
        </w:rPr>
        <w:t>нож</w:t>
      </w:r>
      <w:r w:rsidRPr="00643E22">
        <w:rPr>
          <w:rStyle w:val="Zag11"/>
          <w:rFonts w:eastAsia="@Arial Unicode MS"/>
        </w:rPr>
        <w:t xml:space="preserve">, </w:t>
      </w:r>
      <w:r w:rsidRPr="00643E22">
        <w:rPr>
          <w:rStyle w:val="Zag11"/>
          <w:rFonts w:eastAsia="@Arial Unicode MS"/>
          <w:b/>
          <w:bCs/>
          <w:i/>
          <w:iCs/>
        </w:rPr>
        <w:t>рожь</w:t>
      </w:r>
      <w:r w:rsidRPr="00643E22">
        <w:rPr>
          <w:rStyle w:val="Zag11"/>
          <w:rFonts w:eastAsia="@Arial Unicode MS"/>
        </w:rPr>
        <w:t xml:space="preserve">, </w:t>
      </w:r>
      <w:r w:rsidRPr="00643E22">
        <w:rPr>
          <w:rStyle w:val="Zag11"/>
          <w:rFonts w:eastAsia="@Arial Unicode MS"/>
          <w:b/>
          <w:bCs/>
          <w:i/>
          <w:iCs/>
        </w:rPr>
        <w:t>мышь</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безударные падежные окончания имен существительных (кроме существительных на </w:t>
      </w:r>
      <w:r w:rsidRPr="00643E22">
        <w:rPr>
          <w:rStyle w:val="Zag11"/>
          <w:rFonts w:eastAsia="@Arial Unicode MS"/>
          <w:i/>
          <w:iCs/>
        </w:rPr>
        <w:noBreakHyphen/>
      </w:r>
      <w:r w:rsidRPr="00643E22">
        <w:rPr>
          <w:rStyle w:val="Zag11"/>
          <w:rFonts w:eastAsia="@Arial Unicode MS"/>
          <w:b/>
          <w:bCs/>
          <w:i/>
          <w:iCs/>
        </w:rPr>
        <w:t>мя</w:t>
      </w:r>
      <w:r w:rsidRPr="00643E22">
        <w:rPr>
          <w:rStyle w:val="Zag11"/>
          <w:rFonts w:eastAsia="@Arial Unicode MS"/>
        </w:rPr>
        <w:t xml:space="preserve">, </w:t>
      </w:r>
      <w:r w:rsidRPr="00643E22">
        <w:rPr>
          <w:rStyle w:val="Zag11"/>
          <w:rFonts w:eastAsia="@Arial Unicode MS"/>
          <w:b/>
          <w:bCs/>
          <w:i/>
          <w:iCs/>
        </w:rPr>
        <w:noBreakHyphen/>
        <w:t>ий</w:t>
      </w:r>
      <w:r w:rsidRPr="00643E22">
        <w:rPr>
          <w:rStyle w:val="Zag11"/>
          <w:rFonts w:eastAsia="@Arial Unicode MS"/>
        </w:rPr>
        <w:t xml:space="preserve">, </w:t>
      </w:r>
      <w:r w:rsidRPr="00643E22">
        <w:rPr>
          <w:rStyle w:val="Zag11"/>
          <w:rFonts w:eastAsia="@Arial Unicode MS"/>
          <w:b/>
          <w:bCs/>
          <w:i/>
          <w:iCs/>
        </w:rPr>
        <w:noBreakHyphen/>
        <w:t>ья</w:t>
      </w:r>
      <w:r w:rsidRPr="00643E22">
        <w:rPr>
          <w:rStyle w:val="Zag11"/>
          <w:rFonts w:eastAsia="@Arial Unicode MS"/>
        </w:rPr>
        <w:t xml:space="preserve">, </w:t>
      </w:r>
      <w:r w:rsidRPr="00643E22">
        <w:rPr>
          <w:rStyle w:val="Zag11"/>
          <w:rFonts w:eastAsia="@Arial Unicode MS"/>
          <w:b/>
          <w:bCs/>
          <w:i/>
          <w:iCs/>
        </w:rPr>
        <w:noBreakHyphen/>
        <w:t>ье</w:t>
      </w:r>
      <w:r w:rsidRPr="00643E22">
        <w:rPr>
          <w:rStyle w:val="Zag11"/>
          <w:rFonts w:eastAsia="@Arial Unicode MS"/>
        </w:rPr>
        <w:t xml:space="preserve">, </w:t>
      </w:r>
      <w:r w:rsidRPr="00643E22">
        <w:rPr>
          <w:rStyle w:val="Zag11"/>
          <w:rFonts w:eastAsia="@Arial Unicode MS"/>
          <w:b/>
          <w:bCs/>
          <w:i/>
          <w:iCs/>
        </w:rPr>
        <w:noBreakHyphen/>
        <w:t>ия</w:t>
      </w:r>
      <w:r w:rsidRPr="00643E22">
        <w:rPr>
          <w:rStyle w:val="Zag11"/>
          <w:rFonts w:eastAsia="@Arial Unicode MS"/>
        </w:rPr>
        <w:t xml:space="preserve">, </w:t>
      </w:r>
      <w:r w:rsidRPr="00643E22">
        <w:rPr>
          <w:rStyle w:val="Zag11"/>
          <w:rFonts w:eastAsia="@Arial Unicode MS"/>
          <w:b/>
          <w:bCs/>
          <w:i/>
          <w:iCs/>
        </w:rPr>
        <w:noBreakHyphen/>
        <w:t>ов</w:t>
      </w:r>
      <w:r w:rsidRPr="00643E22">
        <w:rPr>
          <w:rStyle w:val="Zag11"/>
          <w:rFonts w:eastAsia="@Arial Unicode MS"/>
        </w:rPr>
        <w:t xml:space="preserve">, </w:t>
      </w:r>
      <w:r w:rsidRPr="00643E22">
        <w:rPr>
          <w:rStyle w:val="Zag11"/>
          <w:rFonts w:eastAsia="@Arial Unicode MS"/>
          <w:b/>
          <w:bCs/>
          <w:i/>
          <w:iCs/>
        </w:rPr>
        <w:noBreakHyphen/>
        <w:t>ин</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безударные окончания имен прилагательных;</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раздельное написание предлогов с личными местоимениями;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i/>
          <w:iCs/>
        </w:rPr>
        <w:t xml:space="preserve">не </w:t>
      </w:r>
      <w:r w:rsidRPr="00643E22">
        <w:rPr>
          <w:rStyle w:val="Zag11"/>
          <w:rFonts w:eastAsia="@Arial Unicode MS"/>
        </w:rPr>
        <w:t>с глаголами;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мягкий знак после шипящих на конце глаголов в форме 2</w:t>
      </w:r>
      <w:r w:rsidRPr="00643E22">
        <w:rPr>
          <w:rStyle w:val="Zag11"/>
          <w:rFonts w:eastAsia="@Arial Unicode MS"/>
        </w:rPr>
        <w:noBreakHyphen/>
        <w:t>го лица единственного числа (</w:t>
      </w:r>
      <w:r w:rsidRPr="00643E22">
        <w:rPr>
          <w:rStyle w:val="Zag11"/>
          <w:rFonts w:eastAsia="@Arial Unicode MS"/>
          <w:b/>
          <w:bCs/>
          <w:i/>
          <w:iCs/>
        </w:rPr>
        <w:t>пишешь</w:t>
      </w:r>
      <w:r w:rsidRPr="00643E22">
        <w:rPr>
          <w:rStyle w:val="Zag11"/>
          <w:rFonts w:eastAsia="@Arial Unicode MS"/>
        </w:rPr>
        <w:t xml:space="preserve">, </w:t>
      </w:r>
      <w:r w:rsidRPr="00643E22">
        <w:rPr>
          <w:rStyle w:val="Zag11"/>
          <w:rFonts w:eastAsia="@Arial Unicode MS"/>
          <w:b/>
          <w:bCs/>
          <w:i/>
          <w:iCs/>
        </w:rPr>
        <w:t>учишь</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мягкий знак в глаголах в сочетании </w:t>
      </w:r>
      <w:r w:rsidRPr="00643E22">
        <w:rPr>
          <w:rStyle w:val="Zag11"/>
          <w:rFonts w:eastAsia="@Arial Unicode MS"/>
        </w:rPr>
        <w:noBreakHyphen/>
      </w:r>
      <w:r w:rsidRPr="00643E22">
        <w:rPr>
          <w:rStyle w:val="Zag11"/>
          <w:rFonts w:eastAsia="@Arial Unicode MS"/>
          <w:b/>
          <w:bCs/>
          <w:i/>
          <w:iCs/>
        </w:rPr>
        <w:t>ться</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i/>
          <w:iCs/>
        </w:rPr>
        <w:t>безударные личные окончания глаголов</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раздельное написание предлогов с другими словами;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знаки препинания в конце предложения: точка, вопросительный и восклицательный знаки;</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знаки препинания (запятая) в предложениях с однородными членами.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Развитие речи.</w:t>
      </w:r>
      <w:r w:rsidRPr="00643E22">
        <w:rPr>
          <w:rStyle w:val="Zag11"/>
          <w:rFonts w:eastAsia="@Arial Unicode MS"/>
        </w:rPr>
        <w:t xml:space="preserve"> Осознание ситуации общения: с какой целью, с кем и где происходит общение.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Текст. Признаки текста. Смысловое единство предложений в тексте. Заглавие текста.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Последовательность предложений в тексте.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Последовательность частей текста (</w:t>
      </w:r>
      <w:r w:rsidRPr="00643E22">
        <w:rPr>
          <w:rStyle w:val="Zag11"/>
          <w:rFonts w:eastAsia="@Arial Unicode MS"/>
          <w:i/>
          <w:iCs/>
        </w:rPr>
        <w:t>абзацев</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Комплексная работа над структурой текста: озаглавливание, корректирование порядка предложений и частей текста (</w:t>
      </w:r>
      <w:r w:rsidRPr="00643E22">
        <w:rPr>
          <w:rStyle w:val="Zag11"/>
          <w:rFonts w:eastAsia="@Arial Unicode MS"/>
          <w:i/>
          <w:iCs/>
        </w:rPr>
        <w:t>абзацев</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План текста. Составление планов к данным текстам. </w:t>
      </w:r>
      <w:r w:rsidRPr="00643E22">
        <w:rPr>
          <w:rStyle w:val="Zag11"/>
          <w:rFonts w:eastAsia="@Arial Unicode MS"/>
          <w:i/>
          <w:iCs/>
        </w:rPr>
        <w:t>Создание собственных текстов по предложенным планам</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Типы текстов: описание, повествование, рассуждение, их особенности.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lastRenderedPageBreak/>
        <w:t>Знакомство с жанрами письма и поздравления.</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643E22">
        <w:rPr>
          <w:rStyle w:val="Zag11"/>
          <w:rFonts w:eastAsia="@Arial Unicode MS"/>
          <w:i/>
          <w:iCs/>
        </w:rPr>
        <w:t>использование в текстах синонимов и антонимов</w:t>
      </w:r>
      <w:r w:rsidRPr="00643E22">
        <w:rPr>
          <w:rStyle w:val="Zag11"/>
          <w:rFonts w:eastAsia="@Arial Unicode MS"/>
        </w:rPr>
        <w:t>.</w:t>
      </w:r>
    </w:p>
    <w:p w:rsidR="00643E22" w:rsidRPr="00643E22" w:rsidRDefault="00643E22" w:rsidP="00643E22">
      <w:pPr>
        <w:pStyle w:val="Zag3"/>
        <w:tabs>
          <w:tab w:val="left" w:leader="dot" w:pos="624"/>
        </w:tabs>
        <w:spacing w:after="0" w:line="240" w:lineRule="auto"/>
        <w:ind w:firstLine="709"/>
        <w:jc w:val="both"/>
        <w:rPr>
          <w:rStyle w:val="Zag11"/>
          <w:rFonts w:eastAsia="@Arial Unicode MS"/>
          <w:i w:val="0"/>
          <w:iCs w:val="0"/>
          <w:color w:val="auto"/>
          <w:lang w:val="ru-RU"/>
        </w:rPr>
      </w:pPr>
      <w:r w:rsidRPr="00643E22">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643E22">
        <w:rPr>
          <w:rStyle w:val="Zag11"/>
          <w:rFonts w:eastAsia="@Arial Unicode MS"/>
          <w:color w:val="auto"/>
          <w:lang w:val="ru-RU"/>
        </w:rPr>
        <w:t>изложения подробные и выборочные, изложения с элементами сочинения</w:t>
      </w:r>
      <w:r w:rsidRPr="00643E22">
        <w:rPr>
          <w:rStyle w:val="Zag11"/>
          <w:rFonts w:eastAsia="@Arial Unicode MS"/>
          <w:i w:val="0"/>
          <w:iCs w:val="0"/>
          <w:color w:val="auto"/>
          <w:lang w:val="ru-RU"/>
        </w:rPr>
        <w:t xml:space="preserve">; </w:t>
      </w:r>
      <w:r w:rsidRPr="00643E22">
        <w:rPr>
          <w:rStyle w:val="Zag11"/>
          <w:rFonts w:eastAsia="@Arial Unicode MS"/>
          <w:color w:val="auto"/>
          <w:lang w:val="ru-RU"/>
        </w:rPr>
        <w:t>сочинения</w:t>
      </w:r>
      <w:r w:rsidRPr="00643E22">
        <w:rPr>
          <w:rStyle w:val="Zag11"/>
          <w:rFonts w:eastAsia="@Arial Unicode MS"/>
          <w:color w:val="auto"/>
          <w:lang w:val="ru-RU"/>
        </w:rPr>
        <w:noBreakHyphen/>
        <w:t>повествования</w:t>
      </w:r>
      <w:r w:rsidRPr="00643E22">
        <w:rPr>
          <w:rStyle w:val="Zag11"/>
          <w:rFonts w:eastAsia="@Arial Unicode MS"/>
          <w:i w:val="0"/>
          <w:iCs w:val="0"/>
          <w:color w:val="auto"/>
          <w:lang w:val="ru-RU"/>
        </w:rPr>
        <w:t xml:space="preserve">, </w:t>
      </w:r>
      <w:r w:rsidRPr="00643E22">
        <w:rPr>
          <w:rStyle w:val="Zag11"/>
          <w:rFonts w:eastAsia="@Arial Unicode MS"/>
          <w:color w:val="auto"/>
          <w:lang w:val="ru-RU"/>
        </w:rPr>
        <w:t>сочинения</w:t>
      </w:r>
      <w:r w:rsidRPr="00643E22">
        <w:rPr>
          <w:rStyle w:val="Zag11"/>
          <w:rFonts w:eastAsia="@Arial Unicode MS"/>
          <w:color w:val="auto"/>
          <w:lang w:val="ru-RU"/>
        </w:rPr>
        <w:noBreakHyphen/>
        <w:t>описания</w:t>
      </w:r>
      <w:r w:rsidRPr="00643E22">
        <w:rPr>
          <w:rStyle w:val="Zag11"/>
          <w:rFonts w:eastAsia="@Arial Unicode MS"/>
          <w:i w:val="0"/>
          <w:iCs w:val="0"/>
          <w:color w:val="auto"/>
          <w:lang w:val="ru-RU"/>
        </w:rPr>
        <w:t xml:space="preserve">, </w:t>
      </w:r>
      <w:r w:rsidRPr="00643E22">
        <w:rPr>
          <w:rStyle w:val="Zag11"/>
          <w:rFonts w:eastAsia="@Arial Unicode MS"/>
          <w:color w:val="auto"/>
          <w:lang w:val="ru-RU"/>
        </w:rPr>
        <w:t>сочинения</w:t>
      </w:r>
      <w:r w:rsidRPr="00643E22">
        <w:rPr>
          <w:rStyle w:val="Zag11"/>
          <w:rFonts w:eastAsia="@Arial Unicode MS"/>
          <w:color w:val="auto"/>
          <w:lang w:val="ru-RU"/>
        </w:rPr>
        <w:noBreakHyphen/>
        <w:t>рассуждения</w:t>
      </w:r>
      <w:r w:rsidRPr="00643E22">
        <w:rPr>
          <w:rStyle w:val="Zag11"/>
          <w:rFonts w:eastAsia="@Arial Unicode MS"/>
          <w:i w:val="0"/>
          <w:iCs w:val="0"/>
          <w:color w:val="auto"/>
          <w:lang w:val="ru-RU"/>
        </w:rPr>
        <w:t>.</w:t>
      </w:r>
    </w:p>
    <w:p w:rsidR="00643E22" w:rsidRPr="00643E22" w:rsidRDefault="00643E22" w:rsidP="00643E22">
      <w:pPr>
        <w:jc w:val="both"/>
      </w:pPr>
    </w:p>
    <w:p w:rsidR="00643E22" w:rsidRPr="00643E22" w:rsidRDefault="00643E22" w:rsidP="00305E84">
      <w:pPr>
        <w:pStyle w:val="afff2"/>
        <w:numPr>
          <w:ilvl w:val="3"/>
          <w:numId w:val="56"/>
        </w:numPr>
        <w:spacing w:line="240" w:lineRule="auto"/>
        <w:ind w:left="0" w:firstLine="0"/>
        <w:jc w:val="both"/>
        <w:rPr>
          <w:sz w:val="24"/>
        </w:rPr>
      </w:pPr>
      <w:bookmarkStart w:id="124" w:name="_Toc288394086"/>
      <w:bookmarkStart w:id="125" w:name="_Toc288410553"/>
      <w:bookmarkStart w:id="126" w:name="_Toc288410682"/>
      <w:bookmarkStart w:id="127" w:name="_Toc424564330"/>
      <w:r w:rsidRPr="00643E22">
        <w:rPr>
          <w:sz w:val="24"/>
        </w:rPr>
        <w:t>Литературное чтение</w:t>
      </w:r>
      <w:bookmarkEnd w:id="124"/>
      <w:bookmarkEnd w:id="125"/>
      <w:bookmarkEnd w:id="126"/>
      <w:bookmarkEnd w:id="127"/>
    </w:p>
    <w:p w:rsidR="00643E22" w:rsidRPr="00643E22" w:rsidRDefault="00643E22" w:rsidP="00643E22">
      <w:pPr>
        <w:tabs>
          <w:tab w:val="left" w:leader="dot" w:pos="624"/>
        </w:tabs>
        <w:ind w:firstLine="709"/>
        <w:jc w:val="both"/>
        <w:rPr>
          <w:rStyle w:val="Zag11"/>
          <w:rFonts w:eastAsia="@Arial Unicode MS"/>
          <w:b/>
          <w:bCs/>
          <w:iCs/>
        </w:rPr>
      </w:pPr>
    </w:p>
    <w:p w:rsidR="00643E22" w:rsidRPr="00643E22" w:rsidRDefault="00643E22" w:rsidP="00643E22">
      <w:pPr>
        <w:tabs>
          <w:tab w:val="left" w:leader="dot" w:pos="624"/>
        </w:tabs>
        <w:ind w:firstLine="709"/>
        <w:jc w:val="both"/>
        <w:rPr>
          <w:rStyle w:val="Zag11"/>
          <w:rFonts w:eastAsia="@Arial Unicode MS"/>
          <w:b/>
          <w:bCs/>
          <w:iCs/>
        </w:rPr>
      </w:pPr>
      <w:r w:rsidRPr="00643E22">
        <w:rPr>
          <w:rStyle w:val="Zag11"/>
          <w:rFonts w:eastAsia="@Arial Unicode MS"/>
          <w:b/>
          <w:bCs/>
          <w:iCs/>
        </w:rPr>
        <w:t>Виды речевой и читательской деятельности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Аудирование (слушание)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643E22">
        <w:rPr>
          <w:rStyle w:val="Zag11"/>
          <w:rFonts w:eastAsia="@Arial Unicode MS"/>
        </w:rPr>
        <w:noBreakHyphen/>
        <w:t>познавательному и художественному произведению.</w:t>
      </w:r>
    </w:p>
    <w:p w:rsidR="00643E22" w:rsidRPr="00643E22" w:rsidRDefault="00643E22" w:rsidP="00643E22">
      <w:pPr>
        <w:tabs>
          <w:tab w:val="left" w:leader="dot" w:pos="624"/>
        </w:tabs>
        <w:ind w:firstLine="709"/>
        <w:jc w:val="both"/>
        <w:rPr>
          <w:rStyle w:val="Zag11"/>
          <w:rFonts w:eastAsia="@Arial Unicode MS"/>
          <w:b/>
          <w:bCs/>
          <w:iCs/>
        </w:rPr>
      </w:pPr>
      <w:r w:rsidRPr="00643E22">
        <w:rPr>
          <w:rStyle w:val="Zag11"/>
          <w:rFonts w:eastAsia="@Arial Unicode MS"/>
          <w:b/>
          <w:bCs/>
          <w:iCs/>
        </w:rPr>
        <w:t>Чтение</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b/>
          <w:bCs/>
        </w:rPr>
        <w:t>Чтение вслух.</w:t>
      </w:r>
      <w:r w:rsidRPr="00643E22">
        <w:rPr>
          <w:rStyle w:val="Zag11"/>
          <w:rFonts w:eastAsia="@Arial Unicode MS"/>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b/>
          <w:bCs/>
        </w:rPr>
        <w:t>Чтение про себя.</w:t>
      </w:r>
      <w:r w:rsidRPr="00643E22">
        <w:rPr>
          <w:rStyle w:val="Zag11"/>
          <w:rFonts w:eastAsia="@Arial Unicode MS"/>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Работа с разными видами текста.</w:t>
      </w:r>
      <w:r w:rsidRPr="00643E22">
        <w:rPr>
          <w:rStyle w:val="Zag11"/>
          <w:rFonts w:eastAsia="@Arial Unicode MS"/>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Практическое освоение умения отличать текст от набора предложений. Прогнозирование содержания книги по ее названию и оформлению.</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Библиографическая культура.</w:t>
      </w:r>
      <w:r w:rsidRPr="00643E22">
        <w:rPr>
          <w:rStyle w:val="Zag11"/>
          <w:rFonts w:eastAsia="@Arial Unicode MS"/>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Типы книг (изданий): книга</w:t>
      </w:r>
      <w:r w:rsidRPr="00643E22">
        <w:rPr>
          <w:rStyle w:val="Zag11"/>
          <w:rFonts w:eastAsia="@Arial Unicode MS"/>
        </w:rPr>
        <w:noBreakHyphen/>
        <w:t>произведение, книга</w:t>
      </w:r>
      <w:r w:rsidRPr="00643E22">
        <w:rPr>
          <w:rStyle w:val="Zag11"/>
          <w:rFonts w:eastAsia="@Arial Unicode MS"/>
        </w:rPr>
        <w:noBreakHyphen/>
        <w:t>сборник, собрание сочинений, периодическая печать, справочные издания (справочники, словари, энциклопедии).</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Работа с текстом художественного произведения.</w:t>
      </w:r>
      <w:r w:rsidRPr="00643E22">
        <w:rPr>
          <w:rStyle w:val="Zag11"/>
          <w:rFonts w:eastAsia="@Arial Unicode MS"/>
        </w:rPr>
        <w:t xml:space="preserve"> Понимание заглавия произведения, его адекватное соотношение с содержанием. Определение особенностей </w:t>
      </w:r>
      <w:r w:rsidRPr="00643E22">
        <w:rPr>
          <w:rStyle w:val="Zag11"/>
          <w:rFonts w:eastAsia="@Arial Unicode MS"/>
        </w:rPr>
        <w:lastRenderedPageBreak/>
        <w:t>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Характеристика героя произведения. Портрет, характер героя, выраженные через поступки и речь.</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Освоение разных видов пересказа художественного текста: подробный, выборочный и краткий (передача основных мыслей).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643E22" w:rsidRPr="00643E22" w:rsidRDefault="00643E22" w:rsidP="00643E22">
      <w:pPr>
        <w:tabs>
          <w:tab w:val="left" w:leader="dot" w:pos="624"/>
        </w:tabs>
        <w:ind w:firstLine="709"/>
        <w:jc w:val="both"/>
        <w:rPr>
          <w:rStyle w:val="Zag11"/>
          <w:rFonts w:eastAsia="@Arial Unicode MS"/>
          <w:b/>
          <w:bCs/>
        </w:rPr>
      </w:pPr>
      <w:r w:rsidRPr="00643E22">
        <w:rPr>
          <w:rStyle w:val="Zag11"/>
          <w:rFonts w:eastAsia="@Arial Unicode MS"/>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b/>
          <w:bCs/>
        </w:rPr>
        <w:t xml:space="preserve">Работа с учебными, научно-популярными и другими текстами. </w:t>
      </w:r>
      <w:r w:rsidRPr="00643E22">
        <w:rPr>
          <w:rStyle w:val="Zag11"/>
          <w:rFonts w:eastAsia="@Arial Unicode MS"/>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643E22" w:rsidRPr="00643E22" w:rsidRDefault="00643E22" w:rsidP="00643E22">
      <w:pPr>
        <w:tabs>
          <w:tab w:val="left" w:leader="dot" w:pos="624"/>
        </w:tabs>
        <w:ind w:firstLine="709"/>
        <w:jc w:val="both"/>
        <w:rPr>
          <w:rStyle w:val="Zag11"/>
          <w:rFonts w:eastAsia="@Arial Unicode MS"/>
          <w:b/>
          <w:bCs/>
          <w:iCs/>
        </w:rPr>
      </w:pPr>
      <w:r w:rsidRPr="00643E22">
        <w:rPr>
          <w:rStyle w:val="Zag11"/>
          <w:rFonts w:eastAsia="@Arial Unicode MS"/>
          <w:b/>
          <w:bCs/>
          <w:iCs/>
        </w:rPr>
        <w:t>Говорение (культура речевого общения)</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w:t>
      </w:r>
      <w:r w:rsidRPr="00643E22">
        <w:rPr>
          <w:rStyle w:val="Zag11"/>
          <w:rFonts w:eastAsia="@Arial Unicode MS"/>
        </w:rPr>
        <w:lastRenderedPageBreak/>
        <w:t>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643E22" w:rsidRPr="00643E22" w:rsidRDefault="00643E22" w:rsidP="00643E22">
      <w:pPr>
        <w:tabs>
          <w:tab w:val="left" w:leader="dot" w:pos="624"/>
        </w:tabs>
        <w:ind w:firstLine="709"/>
        <w:jc w:val="both"/>
        <w:rPr>
          <w:rStyle w:val="Zag11"/>
          <w:rFonts w:eastAsia="@Arial Unicode MS"/>
          <w:b/>
          <w:bCs/>
          <w:iCs/>
        </w:rPr>
      </w:pPr>
      <w:r w:rsidRPr="00643E22">
        <w:rPr>
          <w:rStyle w:val="Zag11"/>
          <w:rFonts w:eastAsia="@Arial Unicode MS"/>
          <w:b/>
          <w:bCs/>
          <w:iCs/>
        </w:rPr>
        <w:t>Письмо (культура письменной речи)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643E22" w:rsidRPr="00643E22" w:rsidRDefault="00643E22" w:rsidP="00643E22">
      <w:pPr>
        <w:tabs>
          <w:tab w:val="left" w:leader="dot" w:pos="624"/>
        </w:tabs>
        <w:ind w:firstLine="709"/>
        <w:jc w:val="both"/>
        <w:rPr>
          <w:rStyle w:val="Zag11"/>
          <w:rFonts w:eastAsia="@Arial Unicode MS"/>
          <w:b/>
          <w:bCs/>
          <w:iCs/>
        </w:rPr>
      </w:pPr>
      <w:r w:rsidRPr="00643E22">
        <w:rPr>
          <w:rStyle w:val="Zag11"/>
          <w:rFonts w:eastAsia="@Arial Unicode MS"/>
          <w:b/>
          <w:bCs/>
          <w:iCs/>
        </w:rPr>
        <w:t>Круг детского чтения</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643E22" w:rsidRPr="00643E22" w:rsidRDefault="00643E22" w:rsidP="00643E22">
      <w:pPr>
        <w:tabs>
          <w:tab w:val="left" w:leader="dot" w:pos="624"/>
        </w:tabs>
        <w:ind w:firstLine="709"/>
        <w:jc w:val="both"/>
        <w:rPr>
          <w:rStyle w:val="Zag11"/>
          <w:rFonts w:eastAsia="@Arial Unicode MS"/>
          <w:b/>
          <w:bCs/>
          <w:iCs/>
        </w:rPr>
      </w:pPr>
      <w:r w:rsidRPr="00643E22">
        <w:rPr>
          <w:rStyle w:val="Zag11"/>
          <w:rFonts w:eastAsia="@Arial Unicode MS"/>
          <w:b/>
          <w:bCs/>
          <w:iCs/>
        </w:rPr>
        <w:t>Литературоведческая пропедевтика (практическое освоение)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Прозаическая и стихотворная речь: узнавание, различение, выделение особенностей стихотворного произведения (ритм, рифма).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Фольклор и авторские художественные произведения (различение).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Рассказ, стихотворение, басня – общее представление о жанре, особенностях построения и выразительных средствах.</w:t>
      </w:r>
    </w:p>
    <w:p w:rsidR="00643E22" w:rsidRPr="00643E22" w:rsidRDefault="00643E22" w:rsidP="00643E22">
      <w:pPr>
        <w:tabs>
          <w:tab w:val="left" w:leader="dot" w:pos="624"/>
        </w:tabs>
        <w:ind w:firstLine="709"/>
        <w:jc w:val="both"/>
        <w:rPr>
          <w:rStyle w:val="Zag11"/>
          <w:rFonts w:eastAsia="@Arial Unicode MS"/>
          <w:b/>
          <w:bCs/>
          <w:iCs/>
        </w:rPr>
      </w:pPr>
      <w:r w:rsidRPr="00643E22">
        <w:rPr>
          <w:rStyle w:val="Zag11"/>
          <w:rFonts w:eastAsia="@Arial Unicode MS"/>
          <w:b/>
          <w:bCs/>
          <w:iCs/>
        </w:rPr>
        <w:t>Творческая деятельность обучающихся (на основе литературных произведений)</w:t>
      </w:r>
    </w:p>
    <w:p w:rsidR="00643E22" w:rsidRPr="00643E22" w:rsidRDefault="00643E22" w:rsidP="00643E22">
      <w:pPr>
        <w:pStyle w:val="Zag3"/>
        <w:tabs>
          <w:tab w:val="left" w:leader="dot" w:pos="624"/>
        </w:tabs>
        <w:spacing w:after="0" w:line="240" w:lineRule="auto"/>
        <w:ind w:firstLine="709"/>
        <w:jc w:val="both"/>
        <w:rPr>
          <w:rStyle w:val="Zag11"/>
          <w:rFonts w:eastAsia="@Arial Unicode MS"/>
          <w:i w:val="0"/>
          <w:iCs w:val="0"/>
          <w:color w:val="auto"/>
          <w:lang w:val="ru-RU"/>
        </w:rPr>
      </w:pPr>
      <w:r w:rsidRPr="00643E22">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643E22">
        <w:rPr>
          <w:rStyle w:val="Zag11"/>
          <w:rFonts w:eastAsia="@Arial Unicode MS"/>
          <w:color w:val="auto"/>
          <w:lang w:val="ru-RU"/>
        </w:rPr>
        <w:t xml:space="preserve">художественного произведения </w:t>
      </w:r>
      <w:r w:rsidRPr="00643E22">
        <w:rPr>
          <w:rStyle w:val="Zag11"/>
          <w:rFonts w:eastAsia="@Arial Unicode MS"/>
          <w:color w:val="auto"/>
          <w:lang w:val="ru-RU"/>
        </w:rPr>
        <w:lastRenderedPageBreak/>
        <w:t>(текст по аналогии), репродукций картин художников, по серии иллюстраций к произведению или на основе личного опыта</w:t>
      </w:r>
      <w:r w:rsidRPr="00643E22">
        <w:rPr>
          <w:rStyle w:val="Zag11"/>
          <w:rFonts w:eastAsia="@Arial Unicode MS"/>
          <w:i w:val="0"/>
          <w:iCs w:val="0"/>
          <w:color w:val="auto"/>
          <w:lang w:val="ru-RU"/>
        </w:rPr>
        <w:t>.</w:t>
      </w:r>
    </w:p>
    <w:p w:rsidR="00643E22" w:rsidRPr="00643E22" w:rsidRDefault="00643E22" w:rsidP="00643E22">
      <w:pPr>
        <w:autoSpaceDE w:val="0"/>
        <w:autoSpaceDN w:val="0"/>
        <w:adjustRightInd w:val="0"/>
        <w:jc w:val="both"/>
        <w:rPr>
          <w:b/>
          <w:bCs/>
          <w:iCs/>
        </w:rPr>
      </w:pPr>
      <w:r w:rsidRPr="00643E22">
        <w:rPr>
          <w:b/>
          <w:bCs/>
          <w:iCs/>
        </w:rPr>
        <w:t>Список литературы для самостоятельного чтения в начальной школе</w:t>
      </w:r>
    </w:p>
    <w:p w:rsidR="00643E22" w:rsidRPr="00643E22" w:rsidRDefault="00643E22" w:rsidP="00643E22">
      <w:pPr>
        <w:autoSpaceDE w:val="0"/>
        <w:autoSpaceDN w:val="0"/>
        <w:adjustRightInd w:val="0"/>
        <w:jc w:val="both"/>
      </w:pPr>
      <w:r w:rsidRPr="00643E22">
        <w:t>Данный список литературы для учащихся начальной школы носит рекомендательный характер. Учитель по желанию может выбрать из данного списка произведения для самостоятельного чтения учащимися. Представленные произведения дети могут читать в качестве дополнительной литературы дома вместе с родителями.</w:t>
      </w:r>
    </w:p>
    <w:p w:rsidR="00643E22" w:rsidRPr="00643E22" w:rsidRDefault="00643E22" w:rsidP="00643E22">
      <w:pPr>
        <w:autoSpaceDE w:val="0"/>
        <w:autoSpaceDN w:val="0"/>
        <w:adjustRightInd w:val="0"/>
        <w:jc w:val="both"/>
        <w:rPr>
          <w:b/>
          <w:bCs/>
          <w:iCs/>
        </w:rPr>
      </w:pPr>
      <w:r w:rsidRPr="00643E22">
        <w:rPr>
          <w:b/>
          <w:bCs/>
          <w:iCs/>
        </w:rPr>
        <w:t>Произведения устного народного творчества</w:t>
      </w:r>
    </w:p>
    <w:p w:rsidR="00643E22" w:rsidRPr="00643E22" w:rsidRDefault="00643E22" w:rsidP="00643E22">
      <w:pPr>
        <w:autoSpaceDE w:val="0"/>
        <w:autoSpaceDN w:val="0"/>
        <w:adjustRightInd w:val="0"/>
        <w:jc w:val="both"/>
        <w:rPr>
          <w:b/>
          <w:bCs/>
        </w:rPr>
      </w:pPr>
      <w:r w:rsidRPr="00643E22">
        <w:rPr>
          <w:b/>
          <w:bCs/>
        </w:rPr>
        <w:t>Малые жанры устного народного творчества</w:t>
      </w:r>
    </w:p>
    <w:p w:rsidR="00643E22" w:rsidRPr="00643E22" w:rsidRDefault="00643E22" w:rsidP="00643E22">
      <w:pPr>
        <w:autoSpaceDE w:val="0"/>
        <w:autoSpaceDN w:val="0"/>
        <w:adjustRightInd w:val="0"/>
        <w:jc w:val="both"/>
      </w:pPr>
      <w:r w:rsidRPr="00643E22">
        <w:t>Потешки</w:t>
      </w:r>
    </w:p>
    <w:p w:rsidR="00643E22" w:rsidRPr="00643E22" w:rsidRDefault="00643E22" w:rsidP="00643E22">
      <w:pPr>
        <w:autoSpaceDE w:val="0"/>
        <w:autoSpaceDN w:val="0"/>
        <w:adjustRightInd w:val="0"/>
        <w:jc w:val="both"/>
      </w:pPr>
      <w:r w:rsidRPr="00643E22">
        <w:t>Побасенки</w:t>
      </w:r>
    </w:p>
    <w:p w:rsidR="00643E22" w:rsidRPr="00643E22" w:rsidRDefault="00643E22" w:rsidP="00643E22">
      <w:pPr>
        <w:autoSpaceDE w:val="0"/>
        <w:autoSpaceDN w:val="0"/>
        <w:adjustRightInd w:val="0"/>
        <w:jc w:val="both"/>
      </w:pPr>
      <w:r w:rsidRPr="00643E22">
        <w:t>Частушки</w:t>
      </w:r>
    </w:p>
    <w:p w:rsidR="00643E22" w:rsidRPr="00643E22" w:rsidRDefault="00643E22" w:rsidP="00643E22">
      <w:pPr>
        <w:autoSpaceDE w:val="0"/>
        <w:autoSpaceDN w:val="0"/>
        <w:adjustRightInd w:val="0"/>
        <w:jc w:val="both"/>
      </w:pPr>
      <w:r w:rsidRPr="00643E22">
        <w:t>Небылицы</w:t>
      </w:r>
    </w:p>
    <w:p w:rsidR="00643E22" w:rsidRPr="00643E22" w:rsidRDefault="00643E22" w:rsidP="00643E22">
      <w:pPr>
        <w:autoSpaceDE w:val="0"/>
        <w:autoSpaceDN w:val="0"/>
        <w:adjustRightInd w:val="0"/>
        <w:jc w:val="both"/>
      </w:pPr>
      <w:r w:rsidRPr="00643E22">
        <w:t>Заклички</w:t>
      </w:r>
    </w:p>
    <w:p w:rsidR="00643E22" w:rsidRPr="00643E22" w:rsidRDefault="00643E22" w:rsidP="00643E22">
      <w:pPr>
        <w:autoSpaceDE w:val="0"/>
        <w:autoSpaceDN w:val="0"/>
        <w:adjustRightInd w:val="0"/>
        <w:jc w:val="both"/>
      </w:pPr>
      <w:r w:rsidRPr="00643E22">
        <w:t>Приговорки</w:t>
      </w:r>
    </w:p>
    <w:p w:rsidR="00643E22" w:rsidRPr="00643E22" w:rsidRDefault="00643E22" w:rsidP="00643E22">
      <w:pPr>
        <w:autoSpaceDE w:val="0"/>
        <w:autoSpaceDN w:val="0"/>
        <w:adjustRightInd w:val="0"/>
        <w:jc w:val="both"/>
        <w:rPr>
          <w:b/>
          <w:bCs/>
        </w:rPr>
      </w:pPr>
      <w:r w:rsidRPr="00643E22">
        <w:rPr>
          <w:b/>
          <w:bCs/>
        </w:rPr>
        <w:t>Былины. Былинные сказы</w:t>
      </w:r>
    </w:p>
    <w:p w:rsidR="00643E22" w:rsidRPr="00643E22" w:rsidRDefault="00643E22" w:rsidP="00643E22">
      <w:pPr>
        <w:autoSpaceDE w:val="0"/>
        <w:autoSpaceDN w:val="0"/>
        <w:adjustRightInd w:val="0"/>
        <w:jc w:val="both"/>
      </w:pPr>
      <w:r w:rsidRPr="00643E22">
        <w:t>Как Илья Муромец поссорился с князем Владимиром</w:t>
      </w:r>
    </w:p>
    <w:p w:rsidR="00643E22" w:rsidRPr="00643E22" w:rsidRDefault="00643E22" w:rsidP="00643E22">
      <w:pPr>
        <w:autoSpaceDE w:val="0"/>
        <w:autoSpaceDN w:val="0"/>
        <w:adjustRightInd w:val="0"/>
        <w:jc w:val="both"/>
      </w:pPr>
      <w:r w:rsidRPr="00643E22">
        <w:t>Илья избавляет Царьград от Идолища</w:t>
      </w:r>
    </w:p>
    <w:p w:rsidR="00643E22" w:rsidRPr="00643E22" w:rsidRDefault="00643E22" w:rsidP="00643E22">
      <w:pPr>
        <w:autoSpaceDE w:val="0"/>
        <w:autoSpaceDN w:val="0"/>
        <w:adjustRightInd w:val="0"/>
        <w:jc w:val="both"/>
      </w:pPr>
      <w:r w:rsidRPr="00643E22">
        <w:t>Никита Кожемяка</w:t>
      </w:r>
    </w:p>
    <w:p w:rsidR="00643E22" w:rsidRPr="00643E22" w:rsidRDefault="00643E22" w:rsidP="00643E22">
      <w:pPr>
        <w:autoSpaceDE w:val="0"/>
        <w:autoSpaceDN w:val="0"/>
        <w:adjustRightInd w:val="0"/>
        <w:jc w:val="both"/>
      </w:pPr>
      <w:r w:rsidRPr="00643E22">
        <w:t>Вольга Всеславич</w:t>
      </w:r>
    </w:p>
    <w:p w:rsidR="00643E22" w:rsidRPr="00643E22" w:rsidRDefault="00643E22" w:rsidP="00643E22">
      <w:pPr>
        <w:autoSpaceDE w:val="0"/>
        <w:autoSpaceDN w:val="0"/>
        <w:adjustRightInd w:val="0"/>
        <w:jc w:val="both"/>
      </w:pPr>
      <w:r w:rsidRPr="00643E22">
        <w:t>Про прекрасную Василису Микулишну</w:t>
      </w:r>
    </w:p>
    <w:p w:rsidR="00643E22" w:rsidRPr="00643E22" w:rsidRDefault="00643E22" w:rsidP="00643E22">
      <w:pPr>
        <w:autoSpaceDE w:val="0"/>
        <w:autoSpaceDN w:val="0"/>
        <w:adjustRightInd w:val="0"/>
        <w:jc w:val="both"/>
        <w:rPr>
          <w:b/>
          <w:bCs/>
        </w:rPr>
      </w:pPr>
      <w:r w:rsidRPr="00643E22">
        <w:rPr>
          <w:b/>
          <w:bCs/>
        </w:rPr>
        <w:t>Русские народные сказки</w:t>
      </w:r>
    </w:p>
    <w:p w:rsidR="00643E22" w:rsidRPr="00643E22" w:rsidRDefault="00643E22" w:rsidP="00643E22">
      <w:pPr>
        <w:autoSpaceDE w:val="0"/>
        <w:autoSpaceDN w:val="0"/>
        <w:adjustRightInd w:val="0"/>
        <w:jc w:val="both"/>
      </w:pPr>
      <w:r w:rsidRPr="00643E22">
        <w:t>Лихо одноглазое</w:t>
      </w:r>
    </w:p>
    <w:p w:rsidR="00643E22" w:rsidRPr="00643E22" w:rsidRDefault="00643E22" w:rsidP="00643E22">
      <w:pPr>
        <w:autoSpaceDE w:val="0"/>
        <w:autoSpaceDN w:val="0"/>
        <w:adjustRightInd w:val="0"/>
        <w:jc w:val="both"/>
      </w:pPr>
      <w:r w:rsidRPr="00643E22">
        <w:t>Поди туда — не знаю куда, принеси то — не знаю что</w:t>
      </w:r>
    </w:p>
    <w:p w:rsidR="00643E22" w:rsidRPr="00643E22" w:rsidRDefault="00643E22" w:rsidP="00643E22">
      <w:pPr>
        <w:autoSpaceDE w:val="0"/>
        <w:autoSpaceDN w:val="0"/>
        <w:adjustRightInd w:val="0"/>
        <w:jc w:val="both"/>
      </w:pPr>
      <w:r w:rsidRPr="00643E22">
        <w:t>Иван меньшой — разумом большой</w:t>
      </w:r>
    </w:p>
    <w:p w:rsidR="00643E22" w:rsidRPr="00643E22" w:rsidRDefault="00643E22" w:rsidP="00643E22">
      <w:pPr>
        <w:autoSpaceDE w:val="0"/>
        <w:autoSpaceDN w:val="0"/>
        <w:adjustRightInd w:val="0"/>
        <w:jc w:val="both"/>
      </w:pPr>
      <w:r w:rsidRPr="00643E22">
        <w:t>Сказка об Иване_богатыре</w:t>
      </w:r>
    </w:p>
    <w:p w:rsidR="00643E22" w:rsidRPr="00643E22" w:rsidRDefault="00643E22" w:rsidP="00643E22">
      <w:pPr>
        <w:autoSpaceDE w:val="0"/>
        <w:autoSpaceDN w:val="0"/>
        <w:adjustRightInd w:val="0"/>
        <w:jc w:val="both"/>
      </w:pPr>
      <w:r w:rsidRPr="00643E22">
        <w:t>Сказка о серебряном блюдечке и наливном яблочке</w:t>
      </w:r>
    </w:p>
    <w:p w:rsidR="00643E22" w:rsidRPr="00643E22" w:rsidRDefault="00643E22" w:rsidP="00643E22">
      <w:pPr>
        <w:autoSpaceDE w:val="0"/>
        <w:autoSpaceDN w:val="0"/>
        <w:adjustRightInd w:val="0"/>
        <w:jc w:val="both"/>
      </w:pPr>
      <w:r w:rsidRPr="00643E22">
        <w:t>Царевна_лягушка</w:t>
      </w:r>
    </w:p>
    <w:p w:rsidR="00643E22" w:rsidRPr="00643E22" w:rsidRDefault="00643E22" w:rsidP="00643E22">
      <w:pPr>
        <w:autoSpaceDE w:val="0"/>
        <w:autoSpaceDN w:val="0"/>
        <w:adjustRightInd w:val="0"/>
        <w:jc w:val="both"/>
      </w:pPr>
      <w:r w:rsidRPr="00643E22">
        <w:t>Сивка_Бурка</w:t>
      </w:r>
    </w:p>
    <w:p w:rsidR="00643E22" w:rsidRPr="00643E22" w:rsidRDefault="00643E22" w:rsidP="00643E22">
      <w:pPr>
        <w:autoSpaceDE w:val="0"/>
        <w:autoSpaceDN w:val="0"/>
        <w:adjustRightInd w:val="0"/>
        <w:jc w:val="both"/>
        <w:rPr>
          <w:b/>
          <w:bCs/>
          <w:i/>
          <w:iCs/>
        </w:rPr>
      </w:pPr>
      <w:r w:rsidRPr="00643E22">
        <w:rPr>
          <w:b/>
          <w:bCs/>
          <w:i/>
          <w:iCs/>
        </w:rPr>
        <w:t>Русская классика для детей</w:t>
      </w:r>
    </w:p>
    <w:p w:rsidR="00643E22" w:rsidRPr="00643E22" w:rsidRDefault="00643E22" w:rsidP="00643E22">
      <w:pPr>
        <w:autoSpaceDE w:val="0"/>
        <w:autoSpaceDN w:val="0"/>
        <w:adjustRightInd w:val="0"/>
        <w:jc w:val="both"/>
      </w:pPr>
      <w:r w:rsidRPr="00643E22">
        <w:rPr>
          <w:b/>
          <w:bCs/>
        </w:rPr>
        <w:t xml:space="preserve">Аксаков С. Т. </w:t>
      </w:r>
      <w:r w:rsidRPr="00643E22">
        <w:t>«Аленький цветочек»</w:t>
      </w:r>
    </w:p>
    <w:p w:rsidR="00643E22" w:rsidRPr="00643E22" w:rsidRDefault="00643E22" w:rsidP="00643E22">
      <w:pPr>
        <w:autoSpaceDE w:val="0"/>
        <w:autoSpaceDN w:val="0"/>
        <w:adjustRightInd w:val="0"/>
        <w:jc w:val="both"/>
      </w:pPr>
      <w:r w:rsidRPr="00643E22">
        <w:rPr>
          <w:b/>
          <w:bCs/>
        </w:rPr>
        <w:t xml:space="preserve">Бунин И. А. </w:t>
      </w:r>
      <w:r w:rsidRPr="00643E22">
        <w:t>«Листопад»</w:t>
      </w:r>
    </w:p>
    <w:p w:rsidR="00643E22" w:rsidRPr="00643E22" w:rsidRDefault="00643E22" w:rsidP="00643E22">
      <w:pPr>
        <w:autoSpaceDE w:val="0"/>
        <w:autoSpaceDN w:val="0"/>
        <w:adjustRightInd w:val="0"/>
        <w:jc w:val="both"/>
      </w:pPr>
      <w:r w:rsidRPr="00643E22">
        <w:rPr>
          <w:b/>
          <w:bCs/>
        </w:rPr>
        <w:t xml:space="preserve">Гоголь Н. В. </w:t>
      </w:r>
      <w:r w:rsidRPr="00643E22">
        <w:t>«Ночь перед Рождеством», «Вечера на хутореблиз Диканьки»</w:t>
      </w:r>
    </w:p>
    <w:p w:rsidR="00643E22" w:rsidRPr="00643E22" w:rsidRDefault="00643E22" w:rsidP="00643E22">
      <w:pPr>
        <w:autoSpaceDE w:val="0"/>
        <w:autoSpaceDN w:val="0"/>
        <w:adjustRightInd w:val="0"/>
        <w:jc w:val="both"/>
      </w:pPr>
      <w:r w:rsidRPr="00643E22">
        <w:rPr>
          <w:b/>
          <w:bCs/>
        </w:rPr>
        <w:t xml:space="preserve">Достоевский Ф. М. </w:t>
      </w:r>
      <w:r w:rsidRPr="00643E22">
        <w:t>«Белые ночи», «Мальчики», «Маленькийгерой» и др.</w:t>
      </w:r>
    </w:p>
    <w:p w:rsidR="00643E22" w:rsidRPr="00643E22" w:rsidRDefault="00643E22" w:rsidP="00643E22">
      <w:pPr>
        <w:autoSpaceDE w:val="0"/>
        <w:autoSpaceDN w:val="0"/>
        <w:adjustRightInd w:val="0"/>
        <w:jc w:val="both"/>
      </w:pPr>
      <w:r w:rsidRPr="00643E22">
        <w:rPr>
          <w:b/>
          <w:bCs/>
        </w:rPr>
        <w:t xml:space="preserve">Крылов И. А. </w:t>
      </w:r>
      <w:r w:rsidRPr="00643E22">
        <w:t>«Стрекоза и Муравей», «Волк на псарне», «Свиньяпод дубом», «Лисица и Виноград», «Чиж и Голубь», «Слон иМоська», «Мартышка и Очки», «Зеркало и Обезьяна» и др.</w:t>
      </w:r>
    </w:p>
    <w:p w:rsidR="00643E22" w:rsidRPr="00643E22" w:rsidRDefault="00643E22" w:rsidP="00643E22">
      <w:pPr>
        <w:autoSpaceDE w:val="0"/>
        <w:autoSpaceDN w:val="0"/>
        <w:adjustRightInd w:val="0"/>
        <w:jc w:val="both"/>
      </w:pPr>
      <w:r w:rsidRPr="00643E22">
        <w:rPr>
          <w:b/>
          <w:bCs/>
        </w:rPr>
        <w:t xml:space="preserve">Куприн А. И. </w:t>
      </w:r>
      <w:r w:rsidRPr="00643E22">
        <w:t>«Барбос и Жулька», «Белый пудель», «Слон»,«Изумруд» и др.</w:t>
      </w:r>
    </w:p>
    <w:p w:rsidR="00643E22" w:rsidRPr="00643E22" w:rsidRDefault="00643E22" w:rsidP="00643E22">
      <w:pPr>
        <w:autoSpaceDE w:val="0"/>
        <w:autoSpaceDN w:val="0"/>
        <w:adjustRightInd w:val="0"/>
        <w:jc w:val="both"/>
      </w:pPr>
      <w:r w:rsidRPr="00643E22">
        <w:rPr>
          <w:b/>
          <w:bCs/>
        </w:rPr>
        <w:t xml:space="preserve">Лермонтов М. Ю. </w:t>
      </w:r>
      <w:r w:rsidRPr="00643E22">
        <w:t>«Бородино», «Ашик_Кериб», «Мцыри» и др.</w:t>
      </w:r>
    </w:p>
    <w:p w:rsidR="00643E22" w:rsidRPr="00643E22" w:rsidRDefault="00643E22" w:rsidP="00643E22">
      <w:pPr>
        <w:autoSpaceDE w:val="0"/>
        <w:autoSpaceDN w:val="0"/>
        <w:adjustRightInd w:val="0"/>
        <w:jc w:val="both"/>
      </w:pPr>
      <w:r w:rsidRPr="00643E22">
        <w:rPr>
          <w:b/>
          <w:bCs/>
        </w:rPr>
        <w:t xml:space="preserve">Лесков Н. С. </w:t>
      </w:r>
      <w:r w:rsidRPr="00643E22">
        <w:t>«Гора», «Левша», «Очарованный странник»</w:t>
      </w:r>
    </w:p>
    <w:p w:rsidR="00643E22" w:rsidRPr="00643E22" w:rsidRDefault="00643E22" w:rsidP="00643E22">
      <w:pPr>
        <w:autoSpaceDE w:val="0"/>
        <w:autoSpaceDN w:val="0"/>
        <w:adjustRightInd w:val="0"/>
        <w:jc w:val="both"/>
      </w:pPr>
      <w:r w:rsidRPr="00643E22">
        <w:rPr>
          <w:b/>
          <w:bCs/>
        </w:rPr>
        <w:t xml:space="preserve">Маяковский В. В. </w:t>
      </w:r>
      <w:r w:rsidRPr="00643E22">
        <w:t>«Что такое хорошо и что такое плохо», «Песня — молния», «Что ни страница: то слон, то львица» и др.</w:t>
      </w:r>
    </w:p>
    <w:p w:rsidR="00643E22" w:rsidRPr="00643E22" w:rsidRDefault="00643E22" w:rsidP="00643E22">
      <w:pPr>
        <w:autoSpaceDE w:val="0"/>
        <w:autoSpaceDN w:val="0"/>
        <w:adjustRightInd w:val="0"/>
        <w:jc w:val="both"/>
      </w:pPr>
      <w:r w:rsidRPr="00643E22">
        <w:rPr>
          <w:b/>
          <w:bCs/>
        </w:rPr>
        <w:t xml:space="preserve">Некрасов Н. А. </w:t>
      </w:r>
      <w:r w:rsidRPr="00643E22">
        <w:t>«Мужичок с ноготок», «Крестьянские дети» и др.</w:t>
      </w:r>
    </w:p>
    <w:p w:rsidR="00643E22" w:rsidRPr="00643E22" w:rsidRDefault="00643E22" w:rsidP="00643E22">
      <w:pPr>
        <w:autoSpaceDE w:val="0"/>
        <w:autoSpaceDN w:val="0"/>
        <w:adjustRightInd w:val="0"/>
        <w:jc w:val="both"/>
      </w:pPr>
      <w:r w:rsidRPr="00643E22">
        <w:rPr>
          <w:b/>
          <w:bCs/>
        </w:rPr>
        <w:t xml:space="preserve">Одоевский В. Ф. </w:t>
      </w:r>
      <w:r w:rsidRPr="00643E22">
        <w:t>«Городок в табакерке»</w:t>
      </w:r>
    </w:p>
    <w:p w:rsidR="00643E22" w:rsidRPr="00643E22" w:rsidRDefault="00643E22" w:rsidP="00643E22">
      <w:pPr>
        <w:autoSpaceDE w:val="0"/>
        <w:autoSpaceDN w:val="0"/>
        <w:adjustRightInd w:val="0"/>
        <w:jc w:val="both"/>
      </w:pPr>
      <w:r w:rsidRPr="00643E22">
        <w:rPr>
          <w:b/>
          <w:bCs/>
        </w:rPr>
        <w:t xml:space="preserve">Погорельский А. </w:t>
      </w:r>
      <w:r w:rsidRPr="00643E22">
        <w:t>«Чёрная курица, или Подземные жители»</w:t>
      </w:r>
    </w:p>
    <w:p w:rsidR="00643E22" w:rsidRPr="00643E22" w:rsidRDefault="00643E22" w:rsidP="00643E22">
      <w:pPr>
        <w:autoSpaceDE w:val="0"/>
        <w:autoSpaceDN w:val="0"/>
        <w:adjustRightInd w:val="0"/>
        <w:jc w:val="both"/>
      </w:pPr>
      <w:r w:rsidRPr="00643E22">
        <w:rPr>
          <w:b/>
          <w:bCs/>
        </w:rPr>
        <w:t xml:space="preserve">Пушкин А. С. </w:t>
      </w:r>
      <w:r w:rsidRPr="00643E22">
        <w:t>«Сказка о царе Салтане, о сыне его ГвидонеСалтановиче и о прекрасной Царевне Лебеди», «Сказка о попе и о работнике его Балде», «Сказка о мёртвой царевне и о</w:t>
      </w:r>
    </w:p>
    <w:p w:rsidR="00643E22" w:rsidRPr="00643E22" w:rsidRDefault="00643E22" w:rsidP="00643E22">
      <w:pPr>
        <w:autoSpaceDE w:val="0"/>
        <w:autoSpaceDN w:val="0"/>
        <w:adjustRightInd w:val="0"/>
        <w:jc w:val="both"/>
      </w:pPr>
      <w:r w:rsidRPr="00643E22">
        <w:t>семи богатырях», «Сказка о рыбаке и рыбке», «Руслан и Людмила» и др.</w:t>
      </w:r>
    </w:p>
    <w:p w:rsidR="00643E22" w:rsidRPr="00643E22" w:rsidRDefault="00643E22" w:rsidP="00643E22">
      <w:pPr>
        <w:autoSpaceDE w:val="0"/>
        <w:autoSpaceDN w:val="0"/>
        <w:adjustRightInd w:val="0"/>
        <w:jc w:val="both"/>
      </w:pPr>
      <w:r w:rsidRPr="00643E22">
        <w:rPr>
          <w:b/>
          <w:bCs/>
        </w:rPr>
        <w:t xml:space="preserve">Толстой А. Н. </w:t>
      </w:r>
      <w:r w:rsidRPr="00643E22">
        <w:t>«Приключения Буратино, или Золотой ключик»,«Детство Никиты», «Князь Серебряный», «Прожорливый башмак» и др.</w:t>
      </w:r>
    </w:p>
    <w:p w:rsidR="00643E22" w:rsidRPr="00643E22" w:rsidRDefault="00643E22" w:rsidP="00643E22">
      <w:pPr>
        <w:autoSpaceDE w:val="0"/>
        <w:autoSpaceDN w:val="0"/>
        <w:adjustRightInd w:val="0"/>
        <w:jc w:val="both"/>
      </w:pPr>
      <w:r w:rsidRPr="00643E22">
        <w:rPr>
          <w:b/>
          <w:bCs/>
        </w:rPr>
        <w:t xml:space="preserve">Толстой Л. Н. </w:t>
      </w:r>
      <w:r w:rsidRPr="00643E22">
        <w:t>«Филипок», «Акула», «Прыжок» и др.</w:t>
      </w:r>
    </w:p>
    <w:p w:rsidR="00643E22" w:rsidRPr="00643E22" w:rsidRDefault="00643E22" w:rsidP="00643E22">
      <w:pPr>
        <w:autoSpaceDE w:val="0"/>
        <w:autoSpaceDN w:val="0"/>
        <w:adjustRightInd w:val="0"/>
        <w:jc w:val="both"/>
      </w:pPr>
      <w:r w:rsidRPr="00643E22">
        <w:rPr>
          <w:b/>
          <w:bCs/>
        </w:rPr>
        <w:t xml:space="preserve">Тургенев И. С. </w:t>
      </w:r>
      <w:r w:rsidRPr="00643E22">
        <w:t>«Воробей», «Лес и степь» и др.</w:t>
      </w:r>
    </w:p>
    <w:p w:rsidR="00643E22" w:rsidRPr="00643E22" w:rsidRDefault="00643E22" w:rsidP="00643E22">
      <w:pPr>
        <w:autoSpaceDE w:val="0"/>
        <w:autoSpaceDN w:val="0"/>
        <w:adjustRightInd w:val="0"/>
        <w:jc w:val="both"/>
      </w:pPr>
      <w:r w:rsidRPr="00643E22">
        <w:rPr>
          <w:b/>
          <w:bCs/>
        </w:rPr>
        <w:t xml:space="preserve">Чехов А. П. </w:t>
      </w:r>
      <w:r w:rsidRPr="00643E22">
        <w:t>«Ванька», «Каштанка» и др.</w:t>
      </w:r>
    </w:p>
    <w:p w:rsidR="00643E22" w:rsidRPr="00643E22" w:rsidRDefault="00643E22" w:rsidP="00643E22">
      <w:pPr>
        <w:autoSpaceDE w:val="0"/>
        <w:autoSpaceDN w:val="0"/>
        <w:adjustRightInd w:val="0"/>
        <w:jc w:val="both"/>
        <w:rPr>
          <w:b/>
          <w:bCs/>
          <w:i/>
          <w:iCs/>
        </w:rPr>
      </w:pPr>
      <w:r w:rsidRPr="00643E22">
        <w:rPr>
          <w:b/>
          <w:bCs/>
          <w:i/>
          <w:iCs/>
        </w:rPr>
        <w:lastRenderedPageBreak/>
        <w:t>Русская литература для детей</w:t>
      </w:r>
    </w:p>
    <w:p w:rsidR="00643E22" w:rsidRPr="00643E22" w:rsidRDefault="00643E22" w:rsidP="00643E22">
      <w:pPr>
        <w:autoSpaceDE w:val="0"/>
        <w:autoSpaceDN w:val="0"/>
        <w:adjustRightInd w:val="0"/>
        <w:jc w:val="both"/>
      </w:pPr>
      <w:r w:rsidRPr="00643E22">
        <w:rPr>
          <w:b/>
          <w:bCs/>
        </w:rPr>
        <w:t xml:space="preserve">Александрова З. А. </w:t>
      </w:r>
      <w:r w:rsidRPr="00643E22">
        <w:t>«Маленькой ёлочке холодно зимой»,«Мой мишка», «Смешные человечки» и др.</w:t>
      </w:r>
    </w:p>
    <w:p w:rsidR="00643E22" w:rsidRPr="00643E22" w:rsidRDefault="00643E22" w:rsidP="00643E22">
      <w:pPr>
        <w:autoSpaceDE w:val="0"/>
        <w:autoSpaceDN w:val="0"/>
        <w:adjustRightInd w:val="0"/>
        <w:jc w:val="both"/>
      </w:pPr>
      <w:r w:rsidRPr="00643E22">
        <w:rPr>
          <w:b/>
          <w:bCs/>
        </w:rPr>
        <w:t xml:space="preserve">Александрова Т. </w:t>
      </w:r>
      <w:r w:rsidRPr="00643E22">
        <w:t>«Домовёнок Кузя» и др.</w:t>
      </w:r>
    </w:p>
    <w:p w:rsidR="00643E22" w:rsidRPr="00643E22" w:rsidRDefault="00643E22" w:rsidP="00643E22">
      <w:pPr>
        <w:autoSpaceDE w:val="0"/>
        <w:autoSpaceDN w:val="0"/>
        <w:adjustRightInd w:val="0"/>
        <w:jc w:val="both"/>
      </w:pPr>
      <w:r w:rsidRPr="00643E22">
        <w:rPr>
          <w:b/>
          <w:bCs/>
        </w:rPr>
        <w:t xml:space="preserve">Алексин А. А. </w:t>
      </w:r>
      <w:r w:rsidRPr="00643E22">
        <w:t>«Необычные похождения Севы Котлова», «Мойбрат играет на кларнете», «Третий в пятом ряду» и др.</w:t>
      </w:r>
    </w:p>
    <w:p w:rsidR="00643E22" w:rsidRPr="00643E22" w:rsidRDefault="00643E22" w:rsidP="00643E22">
      <w:pPr>
        <w:autoSpaceDE w:val="0"/>
        <w:autoSpaceDN w:val="0"/>
        <w:adjustRightInd w:val="0"/>
        <w:jc w:val="both"/>
      </w:pPr>
      <w:r w:rsidRPr="00643E22">
        <w:rPr>
          <w:b/>
          <w:bCs/>
        </w:rPr>
        <w:t xml:space="preserve">Бажов П. П. </w:t>
      </w:r>
      <w:r w:rsidRPr="00643E22">
        <w:t>«Уральские сказы», «Хозяйка Медной горы» и др.</w:t>
      </w:r>
    </w:p>
    <w:p w:rsidR="00643E22" w:rsidRPr="00643E22" w:rsidRDefault="00643E22" w:rsidP="00643E22">
      <w:pPr>
        <w:autoSpaceDE w:val="0"/>
        <w:autoSpaceDN w:val="0"/>
        <w:adjustRightInd w:val="0"/>
        <w:jc w:val="both"/>
      </w:pPr>
      <w:r w:rsidRPr="00643E22">
        <w:rPr>
          <w:b/>
          <w:bCs/>
        </w:rPr>
        <w:t xml:space="preserve">Барто А. Л. </w:t>
      </w:r>
      <w:r w:rsidRPr="00643E22">
        <w:t>«Стихи для детей»</w:t>
      </w:r>
    </w:p>
    <w:p w:rsidR="00643E22" w:rsidRPr="00643E22" w:rsidRDefault="00643E22" w:rsidP="00643E22">
      <w:pPr>
        <w:autoSpaceDE w:val="0"/>
        <w:autoSpaceDN w:val="0"/>
        <w:adjustRightInd w:val="0"/>
        <w:jc w:val="both"/>
      </w:pPr>
      <w:r w:rsidRPr="00643E22">
        <w:rPr>
          <w:b/>
          <w:bCs/>
        </w:rPr>
        <w:t xml:space="preserve">Баруздин С. А. </w:t>
      </w:r>
      <w:r w:rsidRPr="00643E22">
        <w:t>«Алёшка из нашего дома», «Как Снежок в Индию попал», «Равви и Шаши», «Светлана пионерка» и др.</w:t>
      </w:r>
    </w:p>
    <w:p w:rsidR="00643E22" w:rsidRPr="00643E22" w:rsidRDefault="00643E22" w:rsidP="00643E22">
      <w:pPr>
        <w:autoSpaceDE w:val="0"/>
        <w:autoSpaceDN w:val="0"/>
        <w:adjustRightInd w:val="0"/>
        <w:jc w:val="both"/>
      </w:pPr>
      <w:r w:rsidRPr="00643E22">
        <w:rPr>
          <w:b/>
          <w:bCs/>
        </w:rPr>
        <w:t xml:space="preserve">Бахревский В. А. </w:t>
      </w:r>
      <w:r w:rsidRPr="00643E22">
        <w:t>«Дворец Золушки», «Дом с жабой» и др.</w:t>
      </w:r>
    </w:p>
    <w:p w:rsidR="00643E22" w:rsidRPr="00643E22" w:rsidRDefault="00643E22" w:rsidP="00643E22">
      <w:pPr>
        <w:autoSpaceDE w:val="0"/>
        <w:autoSpaceDN w:val="0"/>
        <w:adjustRightInd w:val="0"/>
        <w:jc w:val="both"/>
      </w:pPr>
      <w:r w:rsidRPr="00643E22">
        <w:rPr>
          <w:b/>
          <w:bCs/>
        </w:rPr>
        <w:t xml:space="preserve">Белоусов С. </w:t>
      </w:r>
      <w:r w:rsidRPr="00643E22">
        <w:t>«Вдоль по радуге, или Приключения Печенюшкина», «Смертельная кастрюля, или Возвращение Печенюшкина»,«Сердце дракона, или Путешествие Печенюшкина»</w:t>
      </w:r>
    </w:p>
    <w:p w:rsidR="00643E22" w:rsidRPr="00643E22" w:rsidRDefault="00643E22" w:rsidP="00643E22">
      <w:pPr>
        <w:autoSpaceDE w:val="0"/>
        <w:autoSpaceDN w:val="0"/>
        <w:adjustRightInd w:val="0"/>
        <w:jc w:val="both"/>
      </w:pPr>
      <w:r w:rsidRPr="00643E22">
        <w:rPr>
          <w:b/>
          <w:bCs/>
        </w:rPr>
        <w:t xml:space="preserve">Бересов В. Д. </w:t>
      </w:r>
      <w:r w:rsidRPr="00643E22">
        <w:t>«Читалочка», «Первый листопад» и др.</w:t>
      </w:r>
    </w:p>
    <w:p w:rsidR="00643E22" w:rsidRPr="00643E22" w:rsidRDefault="00643E22" w:rsidP="00643E22">
      <w:pPr>
        <w:autoSpaceDE w:val="0"/>
        <w:autoSpaceDN w:val="0"/>
        <w:adjustRightInd w:val="0"/>
        <w:jc w:val="both"/>
      </w:pPr>
      <w:r w:rsidRPr="00643E22">
        <w:rPr>
          <w:b/>
          <w:bCs/>
        </w:rPr>
        <w:t xml:space="preserve">Бианки В. В. </w:t>
      </w:r>
      <w:r w:rsidRPr="00643E22">
        <w:t>«Кто чем поёт», «Лесная газета» и др.</w:t>
      </w:r>
    </w:p>
    <w:p w:rsidR="00643E22" w:rsidRPr="00643E22" w:rsidRDefault="00643E22" w:rsidP="00643E22">
      <w:pPr>
        <w:autoSpaceDE w:val="0"/>
        <w:autoSpaceDN w:val="0"/>
        <w:adjustRightInd w:val="0"/>
        <w:jc w:val="both"/>
      </w:pPr>
      <w:r w:rsidRPr="00643E22">
        <w:rPr>
          <w:b/>
          <w:bCs/>
        </w:rPr>
        <w:t xml:space="preserve">Василевич Алёна. </w:t>
      </w:r>
      <w:r w:rsidRPr="00643E22">
        <w:t>«Бабушкины квартиранты», «Как я былдоктором», «Друзья» и др.</w:t>
      </w:r>
    </w:p>
    <w:p w:rsidR="00643E22" w:rsidRPr="00643E22" w:rsidRDefault="00643E22" w:rsidP="00643E22">
      <w:pPr>
        <w:autoSpaceDE w:val="0"/>
        <w:autoSpaceDN w:val="0"/>
        <w:adjustRightInd w:val="0"/>
        <w:jc w:val="both"/>
      </w:pPr>
      <w:r w:rsidRPr="00643E22">
        <w:rPr>
          <w:b/>
          <w:bCs/>
        </w:rPr>
        <w:t xml:space="preserve">Вигдорова Ф. А. </w:t>
      </w:r>
      <w:r w:rsidRPr="00643E22">
        <w:t>«Дорога в жизнь», «Мой класс»</w:t>
      </w:r>
    </w:p>
    <w:p w:rsidR="00643E22" w:rsidRPr="00643E22" w:rsidRDefault="00643E22" w:rsidP="00643E22">
      <w:pPr>
        <w:autoSpaceDE w:val="0"/>
        <w:autoSpaceDN w:val="0"/>
        <w:adjustRightInd w:val="0"/>
        <w:jc w:val="both"/>
      </w:pPr>
      <w:r w:rsidRPr="00643E22">
        <w:rPr>
          <w:b/>
          <w:bCs/>
        </w:rPr>
        <w:t xml:space="preserve">Волков А. А. </w:t>
      </w:r>
      <w:r w:rsidRPr="00643E22">
        <w:t>«Волшебник Изумрудного города», «УрфинДжюс и его деревянные солдаты», «Жёлтый туман» и др.</w:t>
      </w:r>
    </w:p>
    <w:p w:rsidR="00643E22" w:rsidRPr="00643E22" w:rsidRDefault="00643E22" w:rsidP="00643E22">
      <w:pPr>
        <w:autoSpaceDE w:val="0"/>
        <w:autoSpaceDN w:val="0"/>
        <w:adjustRightInd w:val="0"/>
        <w:jc w:val="both"/>
      </w:pPr>
      <w:r w:rsidRPr="00643E22">
        <w:rPr>
          <w:b/>
          <w:bCs/>
        </w:rPr>
        <w:t xml:space="preserve">Гайдар А. П. </w:t>
      </w:r>
      <w:r w:rsidRPr="00643E22">
        <w:t>«Голубая чашка», «Горячий камень», «Тимур иего команда», «Комендант снежной крепости», «Военная тайна», «Судьба барабанщика»</w:t>
      </w:r>
    </w:p>
    <w:p w:rsidR="00643E22" w:rsidRPr="00643E22" w:rsidRDefault="00643E22" w:rsidP="00643E22">
      <w:pPr>
        <w:autoSpaceDE w:val="0"/>
        <w:autoSpaceDN w:val="0"/>
        <w:adjustRightInd w:val="0"/>
        <w:jc w:val="both"/>
      </w:pPr>
      <w:r w:rsidRPr="00643E22">
        <w:rPr>
          <w:b/>
          <w:bCs/>
        </w:rPr>
        <w:t xml:space="preserve">Гаршин В. В. </w:t>
      </w:r>
      <w:r w:rsidRPr="00643E22">
        <w:t>«Лягушка_путешественница»</w:t>
      </w:r>
    </w:p>
    <w:p w:rsidR="00643E22" w:rsidRPr="00643E22" w:rsidRDefault="00643E22" w:rsidP="00643E22">
      <w:pPr>
        <w:autoSpaceDE w:val="0"/>
        <w:autoSpaceDN w:val="0"/>
        <w:adjustRightInd w:val="0"/>
        <w:jc w:val="both"/>
      </w:pPr>
      <w:r w:rsidRPr="00643E22">
        <w:rPr>
          <w:b/>
          <w:bCs/>
        </w:rPr>
        <w:t xml:space="preserve">Губарев В. Г. </w:t>
      </w:r>
      <w:r w:rsidRPr="00643E22">
        <w:t>«Королевство кривых зеркал»</w:t>
      </w:r>
    </w:p>
    <w:p w:rsidR="00643E22" w:rsidRPr="00643E22" w:rsidRDefault="00643E22" w:rsidP="00643E22">
      <w:pPr>
        <w:autoSpaceDE w:val="0"/>
        <w:autoSpaceDN w:val="0"/>
        <w:adjustRightInd w:val="0"/>
        <w:jc w:val="both"/>
      </w:pPr>
      <w:r w:rsidRPr="00643E22">
        <w:rPr>
          <w:b/>
          <w:bCs/>
        </w:rPr>
        <w:t xml:space="preserve">Голявкин В. В. </w:t>
      </w:r>
      <w:r w:rsidRPr="00643E22">
        <w:t>«Наши с Вовкой разговоры», «Рисунки на асфальте», «Мой добрый папа» и др.</w:t>
      </w:r>
    </w:p>
    <w:p w:rsidR="00643E22" w:rsidRPr="00643E22" w:rsidRDefault="00643E22" w:rsidP="00643E22">
      <w:pPr>
        <w:autoSpaceDE w:val="0"/>
        <w:autoSpaceDN w:val="0"/>
        <w:adjustRightInd w:val="0"/>
        <w:jc w:val="both"/>
      </w:pPr>
      <w:r w:rsidRPr="00643E22">
        <w:rPr>
          <w:b/>
          <w:bCs/>
        </w:rPr>
        <w:t xml:space="preserve">Драгунский В. Ю. </w:t>
      </w:r>
      <w:r w:rsidRPr="00643E22">
        <w:t>«Денискины рассказы», «Двадцать лет подкроватью» и др.</w:t>
      </w:r>
    </w:p>
    <w:p w:rsidR="00643E22" w:rsidRPr="00643E22" w:rsidRDefault="00643E22" w:rsidP="00643E22">
      <w:pPr>
        <w:autoSpaceDE w:val="0"/>
        <w:autoSpaceDN w:val="0"/>
        <w:adjustRightInd w:val="0"/>
        <w:jc w:val="both"/>
      </w:pPr>
      <w:r w:rsidRPr="00643E22">
        <w:rPr>
          <w:b/>
          <w:bCs/>
        </w:rPr>
        <w:t xml:space="preserve">Ершов П. П. </w:t>
      </w:r>
      <w:r w:rsidRPr="00643E22">
        <w:t>«Конёк_горбунок» и др.</w:t>
      </w:r>
    </w:p>
    <w:p w:rsidR="00643E22" w:rsidRPr="00643E22" w:rsidRDefault="00643E22" w:rsidP="00643E22">
      <w:pPr>
        <w:autoSpaceDE w:val="0"/>
        <w:autoSpaceDN w:val="0"/>
        <w:adjustRightInd w:val="0"/>
        <w:jc w:val="both"/>
      </w:pPr>
      <w:r w:rsidRPr="00643E22">
        <w:rPr>
          <w:b/>
          <w:bCs/>
        </w:rPr>
        <w:t xml:space="preserve">Железников В. К. </w:t>
      </w:r>
      <w:r w:rsidRPr="00643E22">
        <w:t>«Рыцарь Вася» и др.</w:t>
      </w:r>
    </w:p>
    <w:p w:rsidR="00643E22" w:rsidRPr="00643E22" w:rsidRDefault="00643E22" w:rsidP="00643E22">
      <w:pPr>
        <w:autoSpaceDE w:val="0"/>
        <w:autoSpaceDN w:val="0"/>
        <w:adjustRightInd w:val="0"/>
        <w:jc w:val="both"/>
      </w:pPr>
      <w:r w:rsidRPr="00643E22">
        <w:rPr>
          <w:b/>
          <w:bCs/>
        </w:rPr>
        <w:t xml:space="preserve">Заходер Б. В. </w:t>
      </w:r>
      <w:r w:rsidRPr="00643E22">
        <w:t>«Кит и кот» и др.</w:t>
      </w:r>
    </w:p>
    <w:p w:rsidR="00643E22" w:rsidRPr="00643E22" w:rsidRDefault="00643E22" w:rsidP="00643E22">
      <w:pPr>
        <w:autoSpaceDE w:val="0"/>
        <w:autoSpaceDN w:val="0"/>
        <w:adjustRightInd w:val="0"/>
        <w:jc w:val="both"/>
      </w:pPr>
      <w:r w:rsidRPr="00643E22">
        <w:rPr>
          <w:b/>
          <w:bCs/>
        </w:rPr>
        <w:t xml:space="preserve">Иванов Альберт. </w:t>
      </w:r>
      <w:r w:rsidRPr="00643E22">
        <w:t>«Записки звездочёта Сириуса», «Лилипут —сын великана», «Сказки о Хоме и Суслике»</w:t>
      </w:r>
    </w:p>
    <w:p w:rsidR="00643E22" w:rsidRPr="00643E22" w:rsidRDefault="00643E22" w:rsidP="00643E22">
      <w:pPr>
        <w:autoSpaceDE w:val="0"/>
        <w:autoSpaceDN w:val="0"/>
        <w:adjustRightInd w:val="0"/>
        <w:jc w:val="both"/>
      </w:pPr>
      <w:r w:rsidRPr="00643E22">
        <w:rPr>
          <w:b/>
          <w:bCs/>
        </w:rPr>
        <w:t xml:space="preserve">Карлов Борис. </w:t>
      </w:r>
      <w:r w:rsidRPr="00643E22">
        <w:t>«Приключения Мурзилки»</w:t>
      </w:r>
    </w:p>
    <w:p w:rsidR="00643E22" w:rsidRPr="00643E22" w:rsidRDefault="00643E22" w:rsidP="00643E22">
      <w:pPr>
        <w:autoSpaceDE w:val="0"/>
        <w:autoSpaceDN w:val="0"/>
        <w:adjustRightInd w:val="0"/>
        <w:jc w:val="both"/>
      </w:pPr>
      <w:r w:rsidRPr="00643E22">
        <w:rPr>
          <w:b/>
          <w:bCs/>
        </w:rPr>
        <w:t xml:space="preserve">Катаев В. П. </w:t>
      </w:r>
      <w:r w:rsidRPr="00643E22">
        <w:t>«Цветик_семицветик», «Белеет парус одинокий»</w:t>
      </w:r>
    </w:p>
    <w:p w:rsidR="00643E22" w:rsidRPr="00643E22" w:rsidRDefault="00643E22" w:rsidP="00643E22">
      <w:pPr>
        <w:autoSpaceDE w:val="0"/>
        <w:autoSpaceDN w:val="0"/>
        <w:adjustRightInd w:val="0"/>
        <w:jc w:val="both"/>
      </w:pPr>
      <w:r w:rsidRPr="00643E22">
        <w:rPr>
          <w:b/>
          <w:bCs/>
        </w:rPr>
        <w:t xml:space="preserve">Коваль Ю. И. </w:t>
      </w:r>
      <w:r w:rsidRPr="00643E22">
        <w:t>«Дик и черника», «Чистый Дор», «Стеклянныйпруд» и др.</w:t>
      </w:r>
    </w:p>
    <w:p w:rsidR="00643E22" w:rsidRPr="00643E22" w:rsidRDefault="00643E22" w:rsidP="00643E22">
      <w:pPr>
        <w:autoSpaceDE w:val="0"/>
        <w:autoSpaceDN w:val="0"/>
        <w:adjustRightInd w:val="0"/>
        <w:jc w:val="both"/>
      </w:pPr>
      <w:r w:rsidRPr="00643E22">
        <w:rPr>
          <w:b/>
          <w:bCs/>
        </w:rPr>
        <w:t xml:space="preserve">Козлов С. Г. </w:t>
      </w:r>
      <w:r w:rsidRPr="00643E22">
        <w:t>«Ёжик в тумане», «Львёнок и черепаха», «Трям.Здравствуйте», «Правда, мы будем всегда?» и др.</w:t>
      </w:r>
    </w:p>
    <w:p w:rsidR="00643E22" w:rsidRPr="00643E22" w:rsidRDefault="00643E22" w:rsidP="00643E22">
      <w:pPr>
        <w:autoSpaceDE w:val="0"/>
        <w:autoSpaceDN w:val="0"/>
        <w:adjustRightInd w:val="0"/>
        <w:jc w:val="both"/>
      </w:pPr>
      <w:r w:rsidRPr="00643E22">
        <w:rPr>
          <w:b/>
          <w:bCs/>
        </w:rPr>
        <w:t xml:space="preserve">Коростылёв В. Н. </w:t>
      </w:r>
      <w:r w:rsidRPr="00643E22">
        <w:t>«Король Пиф_Паф, или Про Ивана не великана», «Королева Зубная щётка»</w:t>
      </w:r>
    </w:p>
    <w:p w:rsidR="00643E22" w:rsidRPr="00643E22" w:rsidRDefault="00643E22" w:rsidP="00643E22">
      <w:pPr>
        <w:autoSpaceDE w:val="0"/>
        <w:autoSpaceDN w:val="0"/>
        <w:adjustRightInd w:val="0"/>
        <w:jc w:val="both"/>
      </w:pPr>
      <w:r w:rsidRPr="00643E22">
        <w:rPr>
          <w:b/>
          <w:bCs/>
        </w:rPr>
        <w:t xml:space="preserve">Лагин Л. И. </w:t>
      </w:r>
      <w:r w:rsidRPr="00643E22">
        <w:t>«Старик Хоттабыч»</w:t>
      </w:r>
    </w:p>
    <w:p w:rsidR="00643E22" w:rsidRPr="00643E22" w:rsidRDefault="00643E22" w:rsidP="00643E22">
      <w:pPr>
        <w:autoSpaceDE w:val="0"/>
        <w:autoSpaceDN w:val="0"/>
        <w:adjustRightInd w:val="0"/>
        <w:jc w:val="both"/>
      </w:pPr>
      <w:r w:rsidRPr="00643E22">
        <w:rPr>
          <w:b/>
          <w:bCs/>
        </w:rPr>
        <w:t xml:space="preserve">Мальханова И. А. </w:t>
      </w:r>
      <w:r w:rsidRPr="00643E22">
        <w:t>«Добрая сказка про Фею Мэю», «Три новых мушкетёра — Оля, Саня и Витёк»</w:t>
      </w:r>
    </w:p>
    <w:p w:rsidR="00643E22" w:rsidRPr="00643E22" w:rsidRDefault="00643E22" w:rsidP="00643E22">
      <w:pPr>
        <w:autoSpaceDE w:val="0"/>
        <w:autoSpaceDN w:val="0"/>
        <w:adjustRightInd w:val="0"/>
        <w:jc w:val="both"/>
      </w:pPr>
      <w:r w:rsidRPr="00643E22">
        <w:rPr>
          <w:b/>
          <w:bCs/>
        </w:rPr>
        <w:t xml:space="preserve">Маршак С. Я. </w:t>
      </w:r>
      <w:r w:rsidRPr="00643E22">
        <w:t>«Рассказ о неизвестном герое», «Двенадцать месяцев» и др.</w:t>
      </w:r>
    </w:p>
    <w:p w:rsidR="00643E22" w:rsidRPr="00643E22" w:rsidRDefault="00643E22" w:rsidP="00643E22">
      <w:pPr>
        <w:autoSpaceDE w:val="0"/>
        <w:autoSpaceDN w:val="0"/>
        <w:adjustRightInd w:val="0"/>
        <w:jc w:val="both"/>
      </w:pPr>
      <w:r w:rsidRPr="00643E22">
        <w:rPr>
          <w:b/>
          <w:bCs/>
        </w:rPr>
        <w:t xml:space="preserve">Маркушин Ю. </w:t>
      </w:r>
      <w:r w:rsidRPr="00643E22">
        <w:t>«Тайна волшебной книги», «Тайна волшебнойраковины», «Приключения княжны Веяны»</w:t>
      </w:r>
    </w:p>
    <w:p w:rsidR="00643E22" w:rsidRPr="00643E22" w:rsidRDefault="00643E22" w:rsidP="00643E22">
      <w:pPr>
        <w:autoSpaceDE w:val="0"/>
        <w:autoSpaceDN w:val="0"/>
        <w:adjustRightInd w:val="0"/>
        <w:jc w:val="both"/>
      </w:pPr>
      <w:r w:rsidRPr="00643E22">
        <w:rPr>
          <w:b/>
          <w:bCs/>
        </w:rPr>
        <w:t xml:space="preserve">Медведев В. В. </w:t>
      </w:r>
      <w:r w:rsidRPr="00643E22">
        <w:t>«Баранкин, будь человеком!», «До свадьбызаживёт», «Капитан Сорвиголова», «Незаряженное ружьё»,«Прыжок в неизвестность» и др.</w:t>
      </w:r>
    </w:p>
    <w:p w:rsidR="00643E22" w:rsidRPr="00643E22" w:rsidRDefault="00643E22" w:rsidP="00643E22">
      <w:pPr>
        <w:autoSpaceDE w:val="0"/>
        <w:autoSpaceDN w:val="0"/>
        <w:adjustRightInd w:val="0"/>
        <w:jc w:val="both"/>
      </w:pPr>
      <w:r w:rsidRPr="00643E22">
        <w:rPr>
          <w:b/>
          <w:bCs/>
        </w:rPr>
        <w:t xml:space="preserve">Михалков С. В. </w:t>
      </w:r>
      <w:r w:rsidRPr="00643E22">
        <w:t>«Праздник непослушания», «Сон с продолжением», «Зайка_Зазнайка» и др.</w:t>
      </w:r>
    </w:p>
    <w:p w:rsidR="00643E22" w:rsidRPr="00643E22" w:rsidRDefault="00643E22" w:rsidP="00643E22">
      <w:pPr>
        <w:autoSpaceDE w:val="0"/>
        <w:autoSpaceDN w:val="0"/>
        <w:adjustRightInd w:val="0"/>
        <w:jc w:val="both"/>
      </w:pPr>
      <w:r w:rsidRPr="00643E22">
        <w:rPr>
          <w:b/>
          <w:bCs/>
        </w:rPr>
        <w:t xml:space="preserve">Носов Н. Н. </w:t>
      </w:r>
      <w:r w:rsidRPr="00643E22">
        <w:t>«Ступеньки», «Живая шляпа», «Федина задача»,«Весёлая семейка» и др.</w:t>
      </w:r>
    </w:p>
    <w:p w:rsidR="00643E22" w:rsidRPr="00643E22" w:rsidRDefault="00643E22" w:rsidP="00643E22">
      <w:pPr>
        <w:autoSpaceDE w:val="0"/>
        <w:autoSpaceDN w:val="0"/>
        <w:adjustRightInd w:val="0"/>
        <w:jc w:val="both"/>
      </w:pPr>
      <w:r w:rsidRPr="00643E22">
        <w:rPr>
          <w:b/>
          <w:bCs/>
        </w:rPr>
        <w:t xml:space="preserve">Олеша Ю. К. </w:t>
      </w:r>
      <w:r w:rsidRPr="00643E22">
        <w:t>«Три толстяка»</w:t>
      </w:r>
    </w:p>
    <w:p w:rsidR="00643E22" w:rsidRPr="00643E22" w:rsidRDefault="00643E22" w:rsidP="00643E22">
      <w:pPr>
        <w:autoSpaceDE w:val="0"/>
        <w:autoSpaceDN w:val="0"/>
        <w:adjustRightInd w:val="0"/>
        <w:jc w:val="both"/>
      </w:pPr>
      <w:r w:rsidRPr="00643E22">
        <w:rPr>
          <w:b/>
          <w:bCs/>
        </w:rPr>
        <w:t xml:space="preserve">Остер Г. Б. </w:t>
      </w:r>
      <w:r w:rsidRPr="00643E22">
        <w:t>«Петька_микроб», «Котёнок по имени Гав» и др.</w:t>
      </w:r>
    </w:p>
    <w:p w:rsidR="00643E22" w:rsidRPr="00643E22" w:rsidRDefault="00643E22" w:rsidP="00643E22">
      <w:pPr>
        <w:autoSpaceDE w:val="0"/>
        <w:autoSpaceDN w:val="0"/>
        <w:adjustRightInd w:val="0"/>
        <w:jc w:val="both"/>
      </w:pPr>
      <w:r w:rsidRPr="00643E22">
        <w:rPr>
          <w:b/>
          <w:bCs/>
        </w:rPr>
        <w:lastRenderedPageBreak/>
        <w:t xml:space="preserve">Пермяк Е. А. </w:t>
      </w:r>
      <w:r w:rsidRPr="00643E22">
        <w:t>«Самоходные лапотки», «Бабушкины кружева»,«Маленькие лукавинки» и др.</w:t>
      </w:r>
    </w:p>
    <w:p w:rsidR="00643E22" w:rsidRPr="00643E22" w:rsidRDefault="00643E22" w:rsidP="00643E22">
      <w:pPr>
        <w:autoSpaceDE w:val="0"/>
        <w:autoSpaceDN w:val="0"/>
        <w:adjustRightInd w:val="0"/>
        <w:jc w:val="both"/>
      </w:pPr>
      <w:r w:rsidRPr="00643E22">
        <w:rPr>
          <w:b/>
          <w:bCs/>
        </w:rPr>
        <w:t xml:space="preserve">Погодин Р. П. </w:t>
      </w:r>
      <w:r w:rsidRPr="00643E22">
        <w:t>«Откуда идут тучи», «Что у Сеньки было», «Книжка про Гришку», «Кирпичные острова», «Зелёный попугай»</w:t>
      </w:r>
    </w:p>
    <w:p w:rsidR="00643E22" w:rsidRPr="00643E22" w:rsidRDefault="00643E22" w:rsidP="00643E22">
      <w:pPr>
        <w:autoSpaceDE w:val="0"/>
        <w:autoSpaceDN w:val="0"/>
        <w:adjustRightInd w:val="0"/>
        <w:jc w:val="both"/>
      </w:pPr>
      <w:r w:rsidRPr="00643E22">
        <w:rPr>
          <w:b/>
          <w:bCs/>
        </w:rPr>
        <w:t xml:space="preserve">Романченко О. И. </w:t>
      </w:r>
      <w:r w:rsidRPr="00643E22">
        <w:t>«Галина сказка»</w:t>
      </w:r>
    </w:p>
    <w:p w:rsidR="00643E22" w:rsidRPr="00643E22" w:rsidRDefault="00643E22" w:rsidP="00643E22">
      <w:pPr>
        <w:autoSpaceDE w:val="0"/>
        <w:autoSpaceDN w:val="0"/>
        <w:adjustRightInd w:val="0"/>
        <w:jc w:val="both"/>
      </w:pPr>
      <w:r w:rsidRPr="00643E22">
        <w:rPr>
          <w:b/>
          <w:bCs/>
        </w:rPr>
        <w:t xml:space="preserve">Рубан Н. Ю. </w:t>
      </w:r>
      <w:r w:rsidRPr="00643E22">
        <w:t>«Тельняшка для киборга», «Хомяк в совятнике»,«Бирюлёвские чудеса» и др.</w:t>
      </w:r>
    </w:p>
    <w:p w:rsidR="00643E22" w:rsidRPr="00643E22" w:rsidRDefault="00643E22" w:rsidP="00643E22">
      <w:pPr>
        <w:autoSpaceDE w:val="0"/>
        <w:autoSpaceDN w:val="0"/>
        <w:adjustRightInd w:val="0"/>
        <w:jc w:val="both"/>
      </w:pPr>
      <w:r w:rsidRPr="00643E22">
        <w:rPr>
          <w:b/>
          <w:bCs/>
        </w:rPr>
        <w:t xml:space="preserve">Сапгир Г. В. </w:t>
      </w:r>
      <w:r w:rsidRPr="00643E22">
        <w:t>«Лесная азбука» и др.</w:t>
      </w:r>
    </w:p>
    <w:p w:rsidR="00643E22" w:rsidRPr="00643E22" w:rsidRDefault="00643E22" w:rsidP="00643E22">
      <w:pPr>
        <w:autoSpaceDE w:val="0"/>
        <w:autoSpaceDN w:val="0"/>
        <w:adjustRightInd w:val="0"/>
        <w:jc w:val="both"/>
      </w:pPr>
      <w:r w:rsidRPr="00643E22">
        <w:rPr>
          <w:b/>
          <w:bCs/>
        </w:rPr>
        <w:t xml:space="preserve">Светов А. А. </w:t>
      </w:r>
      <w:r w:rsidRPr="00643E22">
        <w:t>«Веточкины путешествуют в будущее»</w:t>
      </w:r>
    </w:p>
    <w:p w:rsidR="00643E22" w:rsidRPr="00643E22" w:rsidRDefault="00643E22" w:rsidP="00643E22">
      <w:pPr>
        <w:autoSpaceDE w:val="0"/>
        <w:autoSpaceDN w:val="0"/>
        <w:adjustRightInd w:val="0"/>
        <w:jc w:val="both"/>
      </w:pPr>
      <w:r w:rsidRPr="00643E22">
        <w:rPr>
          <w:b/>
          <w:bCs/>
        </w:rPr>
        <w:t xml:space="preserve">Сергеев М. Д. </w:t>
      </w:r>
      <w:r w:rsidRPr="00643E22">
        <w:t>«Волшебная калоша», «Машина времени Кольки Спиридонова»</w:t>
      </w:r>
    </w:p>
    <w:p w:rsidR="00643E22" w:rsidRPr="00643E22" w:rsidRDefault="00643E22" w:rsidP="00643E22">
      <w:pPr>
        <w:autoSpaceDE w:val="0"/>
        <w:autoSpaceDN w:val="0"/>
        <w:adjustRightInd w:val="0"/>
        <w:jc w:val="both"/>
      </w:pPr>
      <w:r w:rsidRPr="00643E22">
        <w:rPr>
          <w:b/>
          <w:bCs/>
        </w:rPr>
        <w:t xml:space="preserve">Сутеев В. Г. </w:t>
      </w:r>
      <w:r w:rsidRPr="00643E22">
        <w:t>«Мы ищем кляксу», «Палочка_выручалочка»</w:t>
      </w:r>
    </w:p>
    <w:p w:rsidR="00643E22" w:rsidRPr="00643E22" w:rsidRDefault="00643E22" w:rsidP="00643E22">
      <w:pPr>
        <w:autoSpaceDE w:val="0"/>
        <w:autoSpaceDN w:val="0"/>
        <w:adjustRightInd w:val="0"/>
        <w:jc w:val="both"/>
      </w:pPr>
      <w:r w:rsidRPr="00643E22">
        <w:rPr>
          <w:b/>
          <w:bCs/>
        </w:rPr>
        <w:t xml:space="preserve">Сладков Н. Н. </w:t>
      </w:r>
      <w:r w:rsidRPr="00643E22">
        <w:t>«Лесные сказки»</w:t>
      </w:r>
    </w:p>
    <w:p w:rsidR="00643E22" w:rsidRPr="00643E22" w:rsidRDefault="00643E22" w:rsidP="00643E22">
      <w:pPr>
        <w:autoSpaceDE w:val="0"/>
        <w:autoSpaceDN w:val="0"/>
        <w:adjustRightInd w:val="0"/>
        <w:jc w:val="both"/>
      </w:pPr>
      <w:r w:rsidRPr="00643E22">
        <w:rPr>
          <w:b/>
          <w:bCs/>
        </w:rPr>
        <w:t xml:space="preserve">Токмакова И. П. </w:t>
      </w:r>
      <w:r w:rsidRPr="00643E22">
        <w:t>«Сказочные повести», «И настанет весёлоеутро» и др.</w:t>
      </w:r>
    </w:p>
    <w:p w:rsidR="00643E22" w:rsidRPr="00643E22" w:rsidRDefault="00643E22" w:rsidP="00643E22">
      <w:pPr>
        <w:autoSpaceDE w:val="0"/>
        <w:autoSpaceDN w:val="0"/>
        <w:adjustRightInd w:val="0"/>
        <w:jc w:val="both"/>
      </w:pPr>
      <w:r w:rsidRPr="00643E22">
        <w:rPr>
          <w:b/>
          <w:bCs/>
        </w:rPr>
        <w:t xml:space="preserve">Успенский Э. Н. </w:t>
      </w:r>
      <w:r w:rsidRPr="00643E22">
        <w:t>«Следствие ведут колобки», «Вниз по Меховой реке», «Красная рука, чёрная простыня, зелёные пальцы»,«Двадцать пять профессий Маши Филиппенко», «Гарантийныечеловечки» и др.</w:t>
      </w:r>
    </w:p>
    <w:p w:rsidR="00643E22" w:rsidRPr="00643E22" w:rsidRDefault="00643E22" w:rsidP="00643E22">
      <w:pPr>
        <w:autoSpaceDE w:val="0"/>
        <w:autoSpaceDN w:val="0"/>
        <w:adjustRightInd w:val="0"/>
        <w:jc w:val="both"/>
      </w:pPr>
      <w:r w:rsidRPr="00643E22">
        <w:rPr>
          <w:b/>
          <w:bCs/>
        </w:rPr>
        <w:t xml:space="preserve">Чарская Л. А. </w:t>
      </w:r>
      <w:r w:rsidRPr="00643E22">
        <w:t>«Волшебные оби», «Герцог над зверями», «Трислезинки королевы», «Царевна Льдинка», «Фея в медвежьейберлоге» и др.</w:t>
      </w:r>
    </w:p>
    <w:p w:rsidR="00643E22" w:rsidRPr="00643E22" w:rsidRDefault="00643E22" w:rsidP="00643E22">
      <w:pPr>
        <w:autoSpaceDE w:val="0"/>
        <w:autoSpaceDN w:val="0"/>
        <w:adjustRightInd w:val="0"/>
        <w:jc w:val="both"/>
      </w:pPr>
      <w:r w:rsidRPr="00643E22">
        <w:rPr>
          <w:b/>
          <w:bCs/>
        </w:rPr>
        <w:t xml:space="preserve">Чёрный Саша. </w:t>
      </w:r>
      <w:r w:rsidRPr="00643E22">
        <w:t>«Дневник фокса Микки», «Детский остров» и др.</w:t>
      </w:r>
    </w:p>
    <w:p w:rsidR="00643E22" w:rsidRPr="00643E22" w:rsidRDefault="00643E22" w:rsidP="00643E22">
      <w:pPr>
        <w:autoSpaceDE w:val="0"/>
        <w:autoSpaceDN w:val="0"/>
        <w:adjustRightInd w:val="0"/>
        <w:jc w:val="both"/>
      </w:pPr>
      <w:r w:rsidRPr="00643E22">
        <w:rPr>
          <w:b/>
          <w:bCs/>
        </w:rPr>
        <w:t xml:space="preserve">Чуковский К. И. </w:t>
      </w:r>
      <w:r w:rsidRPr="00643E22">
        <w:t>«Бармалей», «Федорино горе», «Телефон»,«От двух до пяти» и др.</w:t>
      </w:r>
    </w:p>
    <w:p w:rsidR="00643E22" w:rsidRPr="00643E22" w:rsidRDefault="00643E22" w:rsidP="00643E22">
      <w:pPr>
        <w:autoSpaceDE w:val="0"/>
        <w:autoSpaceDN w:val="0"/>
        <w:adjustRightInd w:val="0"/>
        <w:jc w:val="both"/>
      </w:pPr>
      <w:r w:rsidRPr="00643E22">
        <w:rPr>
          <w:b/>
          <w:bCs/>
        </w:rPr>
        <w:t xml:space="preserve">Шварц Е. Л. </w:t>
      </w:r>
      <w:r w:rsidRPr="00643E22">
        <w:t>«Голый король», «Сказка о потерянном времени»,«Обыкновенное чудо», «Дракон» и др.</w:t>
      </w:r>
    </w:p>
    <w:p w:rsidR="00643E22" w:rsidRPr="00643E22" w:rsidRDefault="00643E22" w:rsidP="00643E22">
      <w:pPr>
        <w:autoSpaceDE w:val="0"/>
        <w:autoSpaceDN w:val="0"/>
        <w:adjustRightInd w:val="0"/>
        <w:jc w:val="both"/>
      </w:pPr>
      <w:r w:rsidRPr="00643E22">
        <w:rPr>
          <w:b/>
          <w:bCs/>
        </w:rPr>
        <w:t xml:space="preserve">Шувалова Г. А. </w:t>
      </w:r>
      <w:r w:rsidRPr="00643E22">
        <w:t>«Коля и червяк», «Немецкая сказка» и др.</w:t>
      </w:r>
    </w:p>
    <w:p w:rsidR="00643E22" w:rsidRPr="00643E22" w:rsidRDefault="00643E22" w:rsidP="00643E22">
      <w:pPr>
        <w:autoSpaceDE w:val="0"/>
        <w:autoSpaceDN w:val="0"/>
        <w:adjustRightInd w:val="0"/>
        <w:jc w:val="both"/>
        <w:rPr>
          <w:b/>
          <w:bCs/>
          <w:i/>
          <w:iCs/>
        </w:rPr>
      </w:pPr>
      <w:r w:rsidRPr="00643E22">
        <w:rPr>
          <w:b/>
          <w:bCs/>
          <w:i/>
          <w:iCs/>
        </w:rPr>
        <w:t>Зарубежная литература для детей</w:t>
      </w:r>
    </w:p>
    <w:p w:rsidR="00643E22" w:rsidRPr="00643E22" w:rsidRDefault="00643E22" w:rsidP="00643E22">
      <w:pPr>
        <w:autoSpaceDE w:val="0"/>
        <w:autoSpaceDN w:val="0"/>
        <w:adjustRightInd w:val="0"/>
        <w:jc w:val="both"/>
      </w:pPr>
      <w:r w:rsidRPr="00643E22">
        <w:rPr>
          <w:b/>
          <w:bCs/>
        </w:rPr>
        <w:t xml:space="preserve">Андерсен Г. Х. </w:t>
      </w:r>
      <w:r w:rsidRPr="00643E22">
        <w:t>«Дюймовочка», «Русалочка», «Огниво», «Соловей», «Свинопас», «Принцесса на горошине» и др.</w:t>
      </w:r>
    </w:p>
    <w:p w:rsidR="00643E22" w:rsidRPr="00643E22" w:rsidRDefault="00643E22" w:rsidP="00643E22">
      <w:pPr>
        <w:autoSpaceDE w:val="0"/>
        <w:autoSpaceDN w:val="0"/>
        <w:adjustRightInd w:val="0"/>
        <w:jc w:val="both"/>
      </w:pPr>
      <w:r w:rsidRPr="00643E22">
        <w:rPr>
          <w:b/>
          <w:bCs/>
        </w:rPr>
        <w:t xml:space="preserve">Барри Д. М. </w:t>
      </w:r>
      <w:r w:rsidRPr="00643E22">
        <w:t>«Питер Пен» и др.</w:t>
      </w:r>
    </w:p>
    <w:p w:rsidR="00643E22" w:rsidRPr="00643E22" w:rsidRDefault="00643E22" w:rsidP="00643E22">
      <w:pPr>
        <w:autoSpaceDE w:val="0"/>
        <w:autoSpaceDN w:val="0"/>
        <w:adjustRightInd w:val="0"/>
        <w:jc w:val="both"/>
      </w:pPr>
      <w:r w:rsidRPr="00643E22">
        <w:rPr>
          <w:b/>
          <w:bCs/>
        </w:rPr>
        <w:t xml:space="preserve">Баум Ф. </w:t>
      </w:r>
      <w:r w:rsidRPr="00643E22">
        <w:t>«Лоскутушка из страны Оз», «Путешествие в странуОз», «Чудесная страна Оз» и др.</w:t>
      </w:r>
    </w:p>
    <w:p w:rsidR="00643E22" w:rsidRPr="00643E22" w:rsidRDefault="00643E22" w:rsidP="00643E22">
      <w:pPr>
        <w:autoSpaceDE w:val="0"/>
        <w:autoSpaceDN w:val="0"/>
        <w:adjustRightInd w:val="0"/>
        <w:jc w:val="both"/>
      </w:pPr>
      <w:r w:rsidRPr="00643E22">
        <w:rPr>
          <w:b/>
          <w:bCs/>
        </w:rPr>
        <w:t xml:space="preserve">Биссет Д. </w:t>
      </w:r>
      <w:r w:rsidRPr="00643E22">
        <w:t>«Беседы с тигром», «Всё кувырком»</w:t>
      </w:r>
    </w:p>
    <w:p w:rsidR="00643E22" w:rsidRPr="00643E22" w:rsidRDefault="00643E22" w:rsidP="00643E22">
      <w:pPr>
        <w:autoSpaceDE w:val="0"/>
        <w:autoSpaceDN w:val="0"/>
        <w:adjustRightInd w:val="0"/>
        <w:jc w:val="both"/>
      </w:pPr>
      <w:r w:rsidRPr="00643E22">
        <w:rPr>
          <w:b/>
          <w:bCs/>
        </w:rPr>
        <w:t xml:space="preserve">Гауф В. </w:t>
      </w:r>
      <w:r w:rsidRPr="00643E22">
        <w:t>«Карлик_нос», «Холодное сердце», «Сказание о гульдене с изображением оленя» и др.</w:t>
      </w:r>
    </w:p>
    <w:p w:rsidR="00643E22" w:rsidRPr="00643E22" w:rsidRDefault="00643E22" w:rsidP="00643E22">
      <w:pPr>
        <w:autoSpaceDE w:val="0"/>
        <w:autoSpaceDN w:val="0"/>
        <w:adjustRightInd w:val="0"/>
        <w:jc w:val="both"/>
      </w:pPr>
      <w:r w:rsidRPr="00643E22">
        <w:rPr>
          <w:b/>
          <w:bCs/>
        </w:rPr>
        <w:t xml:space="preserve">Киплинг Р. Д. </w:t>
      </w:r>
      <w:r w:rsidRPr="00643E22">
        <w:t>«Маугли», «Рикки_Тики_Тави»</w:t>
      </w:r>
    </w:p>
    <w:p w:rsidR="00643E22" w:rsidRPr="00643E22" w:rsidRDefault="00643E22" w:rsidP="00643E22">
      <w:pPr>
        <w:autoSpaceDE w:val="0"/>
        <w:autoSpaceDN w:val="0"/>
        <w:adjustRightInd w:val="0"/>
        <w:jc w:val="both"/>
      </w:pPr>
      <w:r w:rsidRPr="00643E22">
        <w:rPr>
          <w:b/>
          <w:bCs/>
        </w:rPr>
        <w:t xml:space="preserve">Кестнер Э. </w:t>
      </w:r>
      <w:r w:rsidRPr="00643E22">
        <w:t>«Кнопка и Антон», «35 мая», «Эмиль и сыщики»</w:t>
      </w:r>
    </w:p>
    <w:p w:rsidR="00643E22" w:rsidRPr="00643E22" w:rsidRDefault="00643E22" w:rsidP="00643E22">
      <w:pPr>
        <w:autoSpaceDE w:val="0"/>
        <w:autoSpaceDN w:val="0"/>
        <w:adjustRightInd w:val="0"/>
        <w:jc w:val="both"/>
      </w:pPr>
      <w:r w:rsidRPr="00643E22">
        <w:rPr>
          <w:b/>
          <w:bCs/>
        </w:rPr>
        <w:t xml:space="preserve">Коллоди К. </w:t>
      </w:r>
      <w:r w:rsidRPr="00643E22">
        <w:t>«Приключение Пиноккио»</w:t>
      </w:r>
    </w:p>
    <w:p w:rsidR="00643E22" w:rsidRPr="00643E22" w:rsidRDefault="00643E22" w:rsidP="00643E22">
      <w:pPr>
        <w:autoSpaceDE w:val="0"/>
        <w:autoSpaceDN w:val="0"/>
        <w:adjustRightInd w:val="0"/>
        <w:jc w:val="both"/>
      </w:pPr>
      <w:r w:rsidRPr="00643E22">
        <w:rPr>
          <w:b/>
          <w:bCs/>
        </w:rPr>
        <w:t xml:space="preserve">Кэрролл Л. </w:t>
      </w:r>
      <w:r w:rsidRPr="00643E22">
        <w:t>«Алиса в Зазеркалье», «Алиса в Стране чудес»,«Охота на Снарка»</w:t>
      </w:r>
    </w:p>
    <w:p w:rsidR="00643E22" w:rsidRPr="00643E22" w:rsidRDefault="00643E22" w:rsidP="00643E22">
      <w:pPr>
        <w:autoSpaceDE w:val="0"/>
        <w:autoSpaceDN w:val="0"/>
        <w:adjustRightInd w:val="0"/>
        <w:jc w:val="both"/>
      </w:pPr>
      <w:r w:rsidRPr="00643E22">
        <w:rPr>
          <w:b/>
          <w:bCs/>
        </w:rPr>
        <w:t xml:space="preserve">Лагерлёф С. </w:t>
      </w:r>
      <w:r w:rsidRPr="00643E22">
        <w:t>«Подменыш», «Чудесное приключение Нильса сдикими гусями»</w:t>
      </w:r>
    </w:p>
    <w:p w:rsidR="00643E22" w:rsidRPr="00643E22" w:rsidRDefault="00643E22" w:rsidP="00643E22">
      <w:pPr>
        <w:autoSpaceDE w:val="0"/>
        <w:autoSpaceDN w:val="0"/>
        <w:adjustRightInd w:val="0"/>
        <w:jc w:val="both"/>
      </w:pPr>
      <w:r w:rsidRPr="00643E22">
        <w:rPr>
          <w:b/>
          <w:bCs/>
        </w:rPr>
        <w:t xml:space="preserve">Линдгрен А. </w:t>
      </w:r>
      <w:r w:rsidRPr="00643E22">
        <w:t>«Три повести о малыше и Карлсоне, которыйживёт на крыше», «Пеппи Длинныйчулок»</w:t>
      </w:r>
    </w:p>
    <w:p w:rsidR="00643E22" w:rsidRPr="00643E22" w:rsidRDefault="00643E22" w:rsidP="00643E22">
      <w:pPr>
        <w:autoSpaceDE w:val="0"/>
        <w:autoSpaceDN w:val="0"/>
        <w:adjustRightInd w:val="0"/>
        <w:jc w:val="both"/>
      </w:pPr>
      <w:r w:rsidRPr="00643E22">
        <w:rPr>
          <w:b/>
          <w:bCs/>
        </w:rPr>
        <w:t xml:space="preserve">Маар П. </w:t>
      </w:r>
      <w:r w:rsidRPr="00643E22">
        <w:t>«И в субботу Субастик вернулся», «Семь суббот нанеделе»</w:t>
      </w:r>
    </w:p>
    <w:p w:rsidR="00643E22" w:rsidRPr="00643E22" w:rsidRDefault="00643E22" w:rsidP="00643E22">
      <w:pPr>
        <w:autoSpaceDE w:val="0"/>
        <w:autoSpaceDN w:val="0"/>
        <w:adjustRightInd w:val="0"/>
        <w:jc w:val="both"/>
      </w:pPr>
      <w:r w:rsidRPr="00643E22">
        <w:rPr>
          <w:b/>
          <w:bCs/>
        </w:rPr>
        <w:t xml:space="preserve">Милн А. </w:t>
      </w:r>
      <w:r w:rsidRPr="00643E22">
        <w:t>«Винни Пух и Все_Все_Все»</w:t>
      </w:r>
    </w:p>
    <w:p w:rsidR="00643E22" w:rsidRPr="00643E22" w:rsidRDefault="00643E22" w:rsidP="00643E22">
      <w:pPr>
        <w:autoSpaceDE w:val="0"/>
        <w:autoSpaceDN w:val="0"/>
        <w:adjustRightInd w:val="0"/>
        <w:jc w:val="both"/>
      </w:pPr>
      <w:r w:rsidRPr="00643E22">
        <w:rPr>
          <w:b/>
          <w:bCs/>
        </w:rPr>
        <w:t xml:space="preserve">Перро Ш. </w:t>
      </w:r>
      <w:r w:rsidRPr="00643E22">
        <w:t>«Мальчик_с_пальчик», «Красная Шапочка», «Спящаякрасавица» и др.</w:t>
      </w:r>
    </w:p>
    <w:p w:rsidR="00643E22" w:rsidRPr="00643E22" w:rsidRDefault="00643E22" w:rsidP="00643E22">
      <w:pPr>
        <w:autoSpaceDE w:val="0"/>
        <w:autoSpaceDN w:val="0"/>
        <w:adjustRightInd w:val="0"/>
        <w:jc w:val="both"/>
      </w:pPr>
      <w:r w:rsidRPr="00643E22">
        <w:rPr>
          <w:b/>
          <w:bCs/>
        </w:rPr>
        <w:t xml:space="preserve">Пройслер О. </w:t>
      </w:r>
      <w:r w:rsidRPr="00643E22">
        <w:t>«Маленькая Баба_Яга», «Маленький водяной»</w:t>
      </w:r>
    </w:p>
    <w:p w:rsidR="00643E22" w:rsidRPr="00643E22" w:rsidRDefault="00643E22" w:rsidP="00643E22">
      <w:pPr>
        <w:autoSpaceDE w:val="0"/>
        <w:autoSpaceDN w:val="0"/>
        <w:adjustRightInd w:val="0"/>
        <w:jc w:val="both"/>
      </w:pPr>
      <w:r w:rsidRPr="00643E22">
        <w:rPr>
          <w:b/>
          <w:bCs/>
        </w:rPr>
        <w:t xml:space="preserve">Распэ Э. Р. </w:t>
      </w:r>
      <w:r w:rsidRPr="00643E22">
        <w:t>«Приключения барона Мюнхаузена»</w:t>
      </w:r>
    </w:p>
    <w:p w:rsidR="00643E22" w:rsidRPr="00643E22" w:rsidRDefault="00643E22" w:rsidP="00643E22">
      <w:pPr>
        <w:autoSpaceDE w:val="0"/>
        <w:autoSpaceDN w:val="0"/>
        <w:adjustRightInd w:val="0"/>
        <w:jc w:val="both"/>
      </w:pPr>
      <w:r w:rsidRPr="00643E22">
        <w:rPr>
          <w:b/>
          <w:bCs/>
        </w:rPr>
        <w:t xml:space="preserve">Родари Дж. </w:t>
      </w:r>
      <w:r w:rsidRPr="00643E22">
        <w:t>«Приключения Чиполлино», «Путешествие голубой стрелы»</w:t>
      </w:r>
    </w:p>
    <w:p w:rsidR="00643E22" w:rsidRPr="00643E22" w:rsidRDefault="00643E22" w:rsidP="00643E22">
      <w:pPr>
        <w:autoSpaceDE w:val="0"/>
        <w:autoSpaceDN w:val="0"/>
        <w:adjustRightInd w:val="0"/>
        <w:jc w:val="both"/>
      </w:pPr>
      <w:r w:rsidRPr="00643E22">
        <w:rPr>
          <w:b/>
          <w:bCs/>
        </w:rPr>
        <w:t xml:space="preserve">Сент_Экзюпери А. </w:t>
      </w:r>
      <w:r w:rsidRPr="00643E22">
        <w:t>«Маленький принц»</w:t>
      </w:r>
    </w:p>
    <w:p w:rsidR="00643E22" w:rsidRPr="00643E22" w:rsidRDefault="00643E22" w:rsidP="00643E22">
      <w:pPr>
        <w:autoSpaceDE w:val="0"/>
        <w:autoSpaceDN w:val="0"/>
        <w:adjustRightInd w:val="0"/>
        <w:jc w:val="both"/>
      </w:pPr>
      <w:r w:rsidRPr="00643E22">
        <w:rPr>
          <w:b/>
          <w:bCs/>
        </w:rPr>
        <w:t xml:space="preserve">Сетон_Томпсон Э. </w:t>
      </w:r>
      <w:r w:rsidRPr="00643E22">
        <w:t>«Рассказы о животных»</w:t>
      </w:r>
    </w:p>
    <w:p w:rsidR="00643E22" w:rsidRPr="00643E22" w:rsidRDefault="00643E22" w:rsidP="00643E22">
      <w:pPr>
        <w:autoSpaceDE w:val="0"/>
        <w:autoSpaceDN w:val="0"/>
        <w:adjustRightInd w:val="0"/>
        <w:jc w:val="both"/>
      </w:pPr>
      <w:r w:rsidRPr="00643E22">
        <w:rPr>
          <w:b/>
          <w:bCs/>
        </w:rPr>
        <w:t xml:space="preserve">Твен М. </w:t>
      </w:r>
      <w:r w:rsidRPr="00643E22">
        <w:t>«Приключения Тома Сойера и Гекльберри Финна»,«Принц и нищий», «Приключения Гекльберри Финна»</w:t>
      </w:r>
    </w:p>
    <w:p w:rsidR="00643E22" w:rsidRPr="00643E22" w:rsidRDefault="00643E22" w:rsidP="00643E22">
      <w:pPr>
        <w:autoSpaceDE w:val="0"/>
        <w:autoSpaceDN w:val="0"/>
        <w:adjustRightInd w:val="0"/>
        <w:jc w:val="both"/>
      </w:pPr>
      <w:r w:rsidRPr="00643E22">
        <w:rPr>
          <w:b/>
          <w:bCs/>
        </w:rPr>
        <w:t xml:space="preserve">Топелиус Ц. </w:t>
      </w:r>
      <w:r w:rsidRPr="00643E22">
        <w:t>«Сказки»</w:t>
      </w:r>
    </w:p>
    <w:p w:rsidR="00643E22" w:rsidRPr="00643E22" w:rsidRDefault="00643E22" w:rsidP="00643E22">
      <w:pPr>
        <w:autoSpaceDE w:val="0"/>
        <w:autoSpaceDN w:val="0"/>
        <w:adjustRightInd w:val="0"/>
        <w:jc w:val="both"/>
      </w:pPr>
      <w:r w:rsidRPr="00643E22">
        <w:rPr>
          <w:b/>
          <w:bCs/>
        </w:rPr>
        <w:t xml:space="preserve">Треверс П. </w:t>
      </w:r>
      <w:r w:rsidRPr="00643E22">
        <w:t>«Мери Поппинс с Вишнёвой улицы», «Мери Поппинс, до свидания»</w:t>
      </w:r>
    </w:p>
    <w:p w:rsidR="00643E22" w:rsidRPr="00643E22" w:rsidRDefault="00643E22" w:rsidP="00643E22">
      <w:pPr>
        <w:autoSpaceDE w:val="0"/>
        <w:autoSpaceDN w:val="0"/>
        <w:adjustRightInd w:val="0"/>
        <w:jc w:val="both"/>
      </w:pPr>
      <w:r w:rsidRPr="00643E22">
        <w:rPr>
          <w:b/>
          <w:bCs/>
        </w:rPr>
        <w:t xml:space="preserve">Харрис Д. </w:t>
      </w:r>
      <w:r w:rsidRPr="00643E22">
        <w:t>«Сказки дядюшки Римуса»</w:t>
      </w:r>
    </w:p>
    <w:p w:rsidR="00643E22" w:rsidRPr="00643E22" w:rsidRDefault="00643E22" w:rsidP="00643E22">
      <w:pPr>
        <w:autoSpaceDE w:val="0"/>
        <w:autoSpaceDN w:val="0"/>
        <w:adjustRightInd w:val="0"/>
        <w:jc w:val="both"/>
      </w:pPr>
      <w:r w:rsidRPr="00643E22">
        <w:rPr>
          <w:b/>
          <w:bCs/>
        </w:rPr>
        <w:t xml:space="preserve">Хоггард Э. </w:t>
      </w:r>
      <w:r w:rsidRPr="00643E22">
        <w:t>«Мафин и его весёлые друзья»</w:t>
      </w:r>
    </w:p>
    <w:p w:rsidR="00643E22" w:rsidRPr="00643E22" w:rsidRDefault="00643E22" w:rsidP="00643E22">
      <w:pPr>
        <w:autoSpaceDE w:val="0"/>
        <w:autoSpaceDN w:val="0"/>
        <w:adjustRightInd w:val="0"/>
        <w:jc w:val="both"/>
      </w:pPr>
      <w:r w:rsidRPr="00643E22">
        <w:rPr>
          <w:b/>
          <w:bCs/>
        </w:rPr>
        <w:t xml:space="preserve">Хопс С. </w:t>
      </w:r>
      <w:r w:rsidRPr="00643E22">
        <w:t>«Волшебный мелок»</w:t>
      </w:r>
    </w:p>
    <w:p w:rsidR="00643E22" w:rsidRPr="00643E22" w:rsidRDefault="00643E22" w:rsidP="00643E22">
      <w:pPr>
        <w:autoSpaceDE w:val="0"/>
        <w:autoSpaceDN w:val="0"/>
        <w:adjustRightInd w:val="0"/>
        <w:jc w:val="both"/>
      </w:pPr>
      <w:r w:rsidRPr="00643E22">
        <w:rPr>
          <w:b/>
          <w:bCs/>
        </w:rPr>
        <w:lastRenderedPageBreak/>
        <w:t xml:space="preserve">Энде М. </w:t>
      </w:r>
      <w:r w:rsidRPr="00643E22">
        <w:t>«Бесконечная история», «Волшебный напиток», «Момо» и др.</w:t>
      </w:r>
    </w:p>
    <w:p w:rsidR="00643E22" w:rsidRPr="00643E22" w:rsidRDefault="00643E22" w:rsidP="00643E22">
      <w:pPr>
        <w:autoSpaceDE w:val="0"/>
        <w:autoSpaceDN w:val="0"/>
        <w:adjustRightInd w:val="0"/>
        <w:jc w:val="both"/>
      </w:pPr>
      <w:r w:rsidRPr="00643E22">
        <w:rPr>
          <w:b/>
          <w:bCs/>
        </w:rPr>
        <w:t xml:space="preserve">Экхольм Я. </w:t>
      </w:r>
      <w:r w:rsidRPr="00643E22">
        <w:t>«Тута Карлсон Первая и единственная, Людвиг четырнадцатый и другие»</w:t>
      </w:r>
    </w:p>
    <w:p w:rsidR="00643E22" w:rsidRPr="00643E22" w:rsidRDefault="00643E22" w:rsidP="00643E22">
      <w:pPr>
        <w:autoSpaceDE w:val="0"/>
        <w:autoSpaceDN w:val="0"/>
        <w:adjustRightInd w:val="0"/>
        <w:jc w:val="both"/>
      </w:pPr>
      <w:r w:rsidRPr="00643E22">
        <w:rPr>
          <w:b/>
          <w:bCs/>
        </w:rPr>
        <w:t xml:space="preserve">Янсон Т. </w:t>
      </w:r>
      <w:r w:rsidRPr="00643E22">
        <w:t>«В конце ноября», «Весенняя песня», «Волшебная зима», «Мемуары Муми_папы», «Опасное лето», «Муми_папа иморе», «Шляпа волшебника», «Муми_тролль и комета» и др.</w:t>
      </w:r>
    </w:p>
    <w:p w:rsidR="00643E22" w:rsidRPr="00643E22" w:rsidRDefault="00643E22" w:rsidP="00643E22">
      <w:pPr>
        <w:autoSpaceDE w:val="0"/>
        <w:autoSpaceDN w:val="0"/>
        <w:adjustRightInd w:val="0"/>
        <w:jc w:val="both"/>
        <w:rPr>
          <w:b/>
          <w:bCs/>
          <w:i/>
          <w:iCs/>
        </w:rPr>
      </w:pPr>
      <w:r w:rsidRPr="00643E22">
        <w:rPr>
          <w:b/>
          <w:bCs/>
          <w:i/>
          <w:iCs/>
        </w:rPr>
        <w:t>Приключения и путешествия</w:t>
      </w:r>
    </w:p>
    <w:p w:rsidR="00643E22" w:rsidRPr="00643E22" w:rsidRDefault="00643E22" w:rsidP="00643E22">
      <w:pPr>
        <w:autoSpaceDE w:val="0"/>
        <w:autoSpaceDN w:val="0"/>
        <w:adjustRightInd w:val="0"/>
        <w:jc w:val="both"/>
      </w:pPr>
      <w:r w:rsidRPr="00643E22">
        <w:rPr>
          <w:b/>
          <w:bCs/>
        </w:rPr>
        <w:t xml:space="preserve">Адамов Г. Б. </w:t>
      </w:r>
      <w:r w:rsidRPr="00643E22">
        <w:t>«Тайна двух океанов»</w:t>
      </w:r>
    </w:p>
    <w:p w:rsidR="00643E22" w:rsidRPr="00643E22" w:rsidRDefault="00643E22" w:rsidP="00643E22">
      <w:pPr>
        <w:autoSpaceDE w:val="0"/>
        <w:autoSpaceDN w:val="0"/>
        <w:adjustRightInd w:val="0"/>
        <w:jc w:val="both"/>
      </w:pPr>
      <w:r w:rsidRPr="00643E22">
        <w:rPr>
          <w:b/>
          <w:bCs/>
        </w:rPr>
        <w:t xml:space="preserve">Акимушкин И. И. </w:t>
      </w:r>
      <w:r w:rsidRPr="00643E22">
        <w:t>«Следы невиданных зверей»</w:t>
      </w:r>
    </w:p>
    <w:p w:rsidR="00643E22" w:rsidRPr="00643E22" w:rsidRDefault="00643E22" w:rsidP="00643E22">
      <w:pPr>
        <w:autoSpaceDE w:val="0"/>
        <w:autoSpaceDN w:val="0"/>
        <w:adjustRightInd w:val="0"/>
        <w:jc w:val="both"/>
      </w:pPr>
      <w:r w:rsidRPr="00643E22">
        <w:rPr>
          <w:b/>
          <w:bCs/>
        </w:rPr>
        <w:t xml:space="preserve">Аксёнов Василий. </w:t>
      </w:r>
      <w:r w:rsidRPr="00643E22">
        <w:t>«Сундучок, в котором что-то стучит»</w:t>
      </w:r>
    </w:p>
    <w:p w:rsidR="00643E22" w:rsidRPr="00643E22" w:rsidRDefault="00643E22" w:rsidP="00643E22">
      <w:pPr>
        <w:autoSpaceDE w:val="0"/>
        <w:autoSpaceDN w:val="0"/>
        <w:adjustRightInd w:val="0"/>
        <w:jc w:val="both"/>
      </w:pPr>
      <w:r w:rsidRPr="00643E22">
        <w:rPr>
          <w:b/>
          <w:bCs/>
        </w:rPr>
        <w:t xml:space="preserve">Алексин А. Г. </w:t>
      </w:r>
      <w:r w:rsidRPr="00643E22">
        <w:t>«Саша и Шура»</w:t>
      </w:r>
    </w:p>
    <w:p w:rsidR="00643E22" w:rsidRPr="00643E22" w:rsidRDefault="00643E22" w:rsidP="00643E22">
      <w:pPr>
        <w:autoSpaceDE w:val="0"/>
        <w:autoSpaceDN w:val="0"/>
        <w:adjustRightInd w:val="0"/>
        <w:jc w:val="both"/>
      </w:pPr>
      <w:r w:rsidRPr="00643E22">
        <w:rPr>
          <w:b/>
          <w:bCs/>
        </w:rPr>
        <w:t xml:space="preserve">Барнфорд Ш. </w:t>
      </w:r>
      <w:r w:rsidRPr="00643E22">
        <w:t>«Невероятные путешествия»</w:t>
      </w:r>
    </w:p>
    <w:p w:rsidR="00643E22" w:rsidRPr="00643E22" w:rsidRDefault="00643E22" w:rsidP="00643E22">
      <w:pPr>
        <w:autoSpaceDE w:val="0"/>
        <w:autoSpaceDN w:val="0"/>
        <w:adjustRightInd w:val="0"/>
        <w:jc w:val="both"/>
      </w:pPr>
      <w:r w:rsidRPr="00643E22">
        <w:rPr>
          <w:b/>
          <w:bCs/>
        </w:rPr>
        <w:t xml:space="preserve">Белянин Андрей. </w:t>
      </w:r>
      <w:r w:rsidRPr="00643E22">
        <w:t>«Джек и тайна древнего замка»</w:t>
      </w:r>
    </w:p>
    <w:p w:rsidR="00643E22" w:rsidRPr="00643E22" w:rsidRDefault="00643E22" w:rsidP="00643E22">
      <w:pPr>
        <w:autoSpaceDE w:val="0"/>
        <w:autoSpaceDN w:val="0"/>
        <w:adjustRightInd w:val="0"/>
        <w:jc w:val="both"/>
      </w:pPr>
      <w:r w:rsidRPr="00643E22">
        <w:rPr>
          <w:b/>
          <w:bCs/>
        </w:rPr>
        <w:t xml:space="preserve">Верн Ж. </w:t>
      </w:r>
      <w:r w:rsidRPr="00643E22">
        <w:t>«Пятнадцатилетний капитан», «Дети капитана Гранта», «Двадцать тысяч лье под водой»</w:t>
      </w:r>
    </w:p>
    <w:p w:rsidR="00643E22" w:rsidRPr="00643E22" w:rsidRDefault="00643E22" w:rsidP="00643E22">
      <w:pPr>
        <w:autoSpaceDE w:val="0"/>
        <w:autoSpaceDN w:val="0"/>
        <w:adjustRightInd w:val="0"/>
        <w:jc w:val="both"/>
      </w:pPr>
      <w:r w:rsidRPr="00643E22">
        <w:rPr>
          <w:b/>
          <w:bCs/>
        </w:rPr>
        <w:t xml:space="preserve">Дефо Д. </w:t>
      </w:r>
      <w:r w:rsidRPr="00643E22">
        <w:t>«Приключения Робинзона Крузо»</w:t>
      </w:r>
    </w:p>
    <w:p w:rsidR="00643E22" w:rsidRPr="00643E22" w:rsidRDefault="00643E22" w:rsidP="00643E22">
      <w:pPr>
        <w:autoSpaceDE w:val="0"/>
        <w:autoSpaceDN w:val="0"/>
        <w:adjustRightInd w:val="0"/>
        <w:jc w:val="both"/>
      </w:pPr>
      <w:r w:rsidRPr="00643E22">
        <w:rPr>
          <w:b/>
          <w:bCs/>
        </w:rPr>
        <w:t xml:space="preserve">Лондон Дж. </w:t>
      </w:r>
      <w:r w:rsidRPr="00643E22">
        <w:t>«Белый клык», «Дочь снегов», «Зов предков»,«Морской волк», «Лунная долина», «Маленькая хозяйка Большого дома» и др.</w:t>
      </w:r>
    </w:p>
    <w:p w:rsidR="00643E22" w:rsidRPr="00643E22" w:rsidRDefault="00643E22" w:rsidP="00643E22">
      <w:pPr>
        <w:autoSpaceDE w:val="0"/>
        <w:autoSpaceDN w:val="0"/>
        <w:adjustRightInd w:val="0"/>
        <w:jc w:val="both"/>
      </w:pPr>
      <w:r w:rsidRPr="00643E22">
        <w:rPr>
          <w:b/>
          <w:bCs/>
        </w:rPr>
        <w:t xml:space="preserve">Некрасов А. С. </w:t>
      </w:r>
      <w:r w:rsidRPr="00643E22">
        <w:t>«Приключения капитана Врунгеля»</w:t>
      </w:r>
    </w:p>
    <w:p w:rsidR="00643E22" w:rsidRPr="00643E22" w:rsidRDefault="00643E22" w:rsidP="00643E22">
      <w:pPr>
        <w:autoSpaceDE w:val="0"/>
        <w:autoSpaceDN w:val="0"/>
        <w:adjustRightInd w:val="0"/>
        <w:jc w:val="both"/>
      </w:pPr>
      <w:r w:rsidRPr="00643E22">
        <w:rPr>
          <w:b/>
          <w:bCs/>
        </w:rPr>
        <w:t xml:space="preserve">Лагерлёф С. </w:t>
      </w:r>
      <w:r w:rsidRPr="00643E22">
        <w:t>«Волшебная свеча»</w:t>
      </w:r>
    </w:p>
    <w:p w:rsidR="00643E22" w:rsidRPr="00643E22" w:rsidRDefault="00643E22" w:rsidP="00643E22">
      <w:pPr>
        <w:autoSpaceDE w:val="0"/>
        <w:autoSpaceDN w:val="0"/>
        <w:adjustRightInd w:val="0"/>
        <w:jc w:val="both"/>
      </w:pPr>
      <w:r w:rsidRPr="00643E22">
        <w:rPr>
          <w:b/>
          <w:bCs/>
        </w:rPr>
        <w:t xml:space="preserve">Стивенсон Р. Л. </w:t>
      </w:r>
      <w:r w:rsidRPr="00643E22">
        <w:t>«Катриона», «Остров сокровищ», «Потерпевшие кораблекрушение», «Похищенный, или Приключения Дэвида Бэлфура»</w:t>
      </w:r>
    </w:p>
    <w:p w:rsidR="00643E22" w:rsidRPr="00643E22" w:rsidRDefault="00643E22" w:rsidP="00643E22">
      <w:pPr>
        <w:autoSpaceDE w:val="0"/>
        <w:autoSpaceDN w:val="0"/>
        <w:adjustRightInd w:val="0"/>
        <w:jc w:val="both"/>
      </w:pPr>
      <w:r w:rsidRPr="00643E22">
        <w:rPr>
          <w:b/>
          <w:bCs/>
        </w:rPr>
        <w:t xml:space="preserve">Стрелкова И. И. </w:t>
      </w:r>
      <w:r w:rsidRPr="00643E22">
        <w:t>«Опять Киселёв», «Одна лошадиная сила»,«Похищение из провинциального музея»</w:t>
      </w:r>
    </w:p>
    <w:p w:rsidR="00643E22" w:rsidRPr="00643E22" w:rsidRDefault="00643E22" w:rsidP="00643E22">
      <w:pPr>
        <w:autoSpaceDE w:val="0"/>
        <w:autoSpaceDN w:val="0"/>
        <w:adjustRightInd w:val="0"/>
        <w:jc w:val="both"/>
      </w:pPr>
      <w:r w:rsidRPr="00643E22">
        <w:rPr>
          <w:b/>
          <w:bCs/>
        </w:rPr>
        <w:t xml:space="preserve">Треер Л. Я. </w:t>
      </w:r>
      <w:r w:rsidRPr="00643E22">
        <w:t>«Приключения воздухоплавателя Редькина»</w:t>
      </w:r>
    </w:p>
    <w:p w:rsidR="00643E22" w:rsidRPr="00643E22" w:rsidRDefault="00643E22" w:rsidP="00643E22">
      <w:pPr>
        <w:autoSpaceDE w:val="0"/>
        <w:autoSpaceDN w:val="0"/>
        <w:adjustRightInd w:val="0"/>
        <w:jc w:val="both"/>
        <w:rPr>
          <w:b/>
          <w:bCs/>
          <w:i/>
          <w:iCs/>
        </w:rPr>
      </w:pPr>
      <w:r w:rsidRPr="00643E22">
        <w:rPr>
          <w:b/>
          <w:bCs/>
          <w:i/>
          <w:iCs/>
        </w:rPr>
        <w:t>Исторические произведения для детей</w:t>
      </w:r>
    </w:p>
    <w:p w:rsidR="00643E22" w:rsidRPr="00643E22" w:rsidRDefault="00643E22" w:rsidP="00643E22">
      <w:pPr>
        <w:autoSpaceDE w:val="0"/>
        <w:autoSpaceDN w:val="0"/>
        <w:adjustRightInd w:val="0"/>
        <w:jc w:val="both"/>
      </w:pPr>
      <w:r w:rsidRPr="00643E22">
        <w:rPr>
          <w:b/>
          <w:bCs/>
        </w:rPr>
        <w:t xml:space="preserve">Алексеев С. П. </w:t>
      </w:r>
      <w:r w:rsidRPr="00643E22">
        <w:t>«История крепостного мальчика», «Рассказыо Пугачёве», «Колокола. Рассказы о Петре I и его времени»,«Суворовские сапоги»</w:t>
      </w:r>
    </w:p>
    <w:p w:rsidR="00643E22" w:rsidRPr="00643E22" w:rsidRDefault="00643E22" w:rsidP="00643E22">
      <w:pPr>
        <w:autoSpaceDE w:val="0"/>
        <w:autoSpaceDN w:val="0"/>
        <w:adjustRightInd w:val="0"/>
        <w:jc w:val="both"/>
      </w:pPr>
      <w:r w:rsidRPr="00643E22">
        <w:rPr>
          <w:b/>
          <w:bCs/>
        </w:rPr>
        <w:t xml:space="preserve">Губарев В. Г. </w:t>
      </w:r>
      <w:r w:rsidRPr="00643E22">
        <w:t>«Преданья старины глубокой»</w:t>
      </w:r>
    </w:p>
    <w:p w:rsidR="00643E22" w:rsidRPr="00643E22" w:rsidRDefault="00643E22" w:rsidP="00643E22">
      <w:pPr>
        <w:autoSpaceDE w:val="0"/>
        <w:autoSpaceDN w:val="0"/>
        <w:adjustRightInd w:val="0"/>
        <w:jc w:val="both"/>
      </w:pPr>
      <w:r w:rsidRPr="00643E22">
        <w:rPr>
          <w:b/>
          <w:bCs/>
        </w:rPr>
        <w:t xml:space="preserve">Ишимова А. О. </w:t>
      </w:r>
      <w:r w:rsidRPr="00643E22">
        <w:t>«История России в рассказах для детей»</w:t>
      </w:r>
    </w:p>
    <w:p w:rsidR="00643E22" w:rsidRPr="00643E22" w:rsidRDefault="00643E22" w:rsidP="00643E22">
      <w:pPr>
        <w:autoSpaceDE w:val="0"/>
        <w:autoSpaceDN w:val="0"/>
        <w:adjustRightInd w:val="0"/>
        <w:jc w:val="both"/>
      </w:pPr>
      <w:r w:rsidRPr="00643E22">
        <w:rPr>
          <w:b/>
          <w:bCs/>
        </w:rPr>
        <w:t xml:space="preserve">Кассиль Л. А. </w:t>
      </w:r>
      <w:r w:rsidRPr="00643E22">
        <w:t>«Главное войско», «Кондуит и Швамбрания»,«Богатыри», «Таран»</w:t>
      </w:r>
    </w:p>
    <w:p w:rsidR="00643E22" w:rsidRPr="00643E22" w:rsidRDefault="00643E22" w:rsidP="00643E22">
      <w:pPr>
        <w:autoSpaceDE w:val="0"/>
        <w:autoSpaceDN w:val="0"/>
        <w:adjustRightInd w:val="0"/>
        <w:jc w:val="both"/>
      </w:pPr>
      <w:r w:rsidRPr="00643E22">
        <w:rPr>
          <w:b/>
          <w:bCs/>
        </w:rPr>
        <w:t xml:space="preserve">Кончаловская Н. </w:t>
      </w:r>
      <w:r w:rsidRPr="00643E22">
        <w:t>«Наша древняя столица»</w:t>
      </w:r>
    </w:p>
    <w:p w:rsidR="00643E22" w:rsidRPr="00643E22" w:rsidRDefault="00643E22" w:rsidP="00643E22">
      <w:pPr>
        <w:autoSpaceDE w:val="0"/>
        <w:autoSpaceDN w:val="0"/>
        <w:adjustRightInd w:val="0"/>
        <w:jc w:val="both"/>
      </w:pPr>
      <w:r w:rsidRPr="00643E22">
        <w:rPr>
          <w:b/>
          <w:bCs/>
        </w:rPr>
        <w:t xml:space="preserve">Могилевская С. </w:t>
      </w:r>
      <w:r w:rsidRPr="00643E22">
        <w:t>«Сказание о громком барабане», «Отважное сердце», «Птица-слава (рассказы об Отечественной войне 1812 г.)»</w:t>
      </w:r>
    </w:p>
    <w:p w:rsidR="00643E22" w:rsidRPr="00643E22" w:rsidRDefault="00643E22" w:rsidP="00643E22">
      <w:pPr>
        <w:autoSpaceDE w:val="0"/>
        <w:autoSpaceDN w:val="0"/>
        <w:adjustRightInd w:val="0"/>
        <w:jc w:val="both"/>
      </w:pPr>
      <w:r w:rsidRPr="00643E22">
        <w:rPr>
          <w:b/>
          <w:bCs/>
        </w:rPr>
        <w:t xml:space="preserve">Шторм Г. </w:t>
      </w:r>
      <w:r w:rsidRPr="00643E22">
        <w:t>«Подвиг Святослава»</w:t>
      </w:r>
    </w:p>
    <w:p w:rsidR="00643E22" w:rsidRPr="00643E22" w:rsidRDefault="00643E22" w:rsidP="00643E22">
      <w:pPr>
        <w:autoSpaceDE w:val="0"/>
        <w:autoSpaceDN w:val="0"/>
        <w:adjustRightInd w:val="0"/>
        <w:jc w:val="both"/>
      </w:pPr>
      <w:r w:rsidRPr="00643E22">
        <w:rPr>
          <w:b/>
          <w:bCs/>
        </w:rPr>
        <w:t xml:space="preserve">Ян В. </w:t>
      </w:r>
      <w:r w:rsidRPr="00643E22">
        <w:t>«Никита и Микита», «Они защищали Москву»</w:t>
      </w:r>
    </w:p>
    <w:p w:rsidR="00643E22" w:rsidRPr="00643E22" w:rsidRDefault="00643E22" w:rsidP="00643E22">
      <w:pPr>
        <w:autoSpaceDE w:val="0"/>
        <w:autoSpaceDN w:val="0"/>
        <w:adjustRightInd w:val="0"/>
        <w:jc w:val="both"/>
        <w:rPr>
          <w:b/>
          <w:bCs/>
          <w:i/>
          <w:iCs/>
        </w:rPr>
      </w:pPr>
      <w:r w:rsidRPr="00643E22">
        <w:rPr>
          <w:b/>
          <w:bCs/>
          <w:i/>
          <w:iCs/>
        </w:rPr>
        <w:t>Научно/популярная литература для детей</w:t>
      </w:r>
    </w:p>
    <w:p w:rsidR="00643E22" w:rsidRPr="00643E22" w:rsidRDefault="00643E22" w:rsidP="00643E22">
      <w:pPr>
        <w:autoSpaceDE w:val="0"/>
        <w:autoSpaceDN w:val="0"/>
        <w:adjustRightInd w:val="0"/>
        <w:jc w:val="both"/>
      </w:pPr>
      <w:r w:rsidRPr="00643E22">
        <w:rPr>
          <w:b/>
          <w:bCs/>
        </w:rPr>
        <w:t xml:space="preserve">Баруздин С. А. </w:t>
      </w:r>
      <w:r w:rsidRPr="00643E22">
        <w:t>«Сказка о трамвае»</w:t>
      </w:r>
    </w:p>
    <w:p w:rsidR="00643E22" w:rsidRPr="00643E22" w:rsidRDefault="00643E22" w:rsidP="00643E22">
      <w:pPr>
        <w:autoSpaceDE w:val="0"/>
        <w:autoSpaceDN w:val="0"/>
        <w:adjustRightInd w:val="0"/>
        <w:jc w:val="both"/>
      </w:pPr>
      <w:r w:rsidRPr="00643E22">
        <w:rPr>
          <w:b/>
          <w:bCs/>
        </w:rPr>
        <w:t xml:space="preserve">Беляев Е. </w:t>
      </w:r>
      <w:r w:rsidRPr="00643E22">
        <w:t>«Как человек научился летать»</w:t>
      </w:r>
    </w:p>
    <w:p w:rsidR="00643E22" w:rsidRPr="00643E22" w:rsidRDefault="00643E22" w:rsidP="00643E22">
      <w:pPr>
        <w:autoSpaceDE w:val="0"/>
        <w:autoSpaceDN w:val="0"/>
        <w:adjustRightInd w:val="0"/>
        <w:jc w:val="both"/>
      </w:pPr>
      <w:r w:rsidRPr="00643E22">
        <w:rPr>
          <w:b/>
          <w:bCs/>
        </w:rPr>
        <w:t xml:space="preserve">Гагарин Ю. А. </w:t>
      </w:r>
      <w:r w:rsidRPr="00643E22">
        <w:t>«Вижу Землю!»</w:t>
      </w:r>
    </w:p>
    <w:p w:rsidR="00643E22" w:rsidRPr="00643E22" w:rsidRDefault="00643E22" w:rsidP="00643E22">
      <w:pPr>
        <w:autoSpaceDE w:val="0"/>
        <w:autoSpaceDN w:val="0"/>
        <w:adjustRightInd w:val="0"/>
        <w:jc w:val="both"/>
      </w:pPr>
      <w:r w:rsidRPr="00643E22">
        <w:rPr>
          <w:b/>
          <w:bCs/>
        </w:rPr>
        <w:t xml:space="preserve">Глухов А., Лавринович И. </w:t>
      </w:r>
      <w:r w:rsidRPr="00643E22">
        <w:t>«Юным друзьям книги»</w:t>
      </w:r>
    </w:p>
    <w:p w:rsidR="00643E22" w:rsidRPr="00643E22" w:rsidRDefault="00643E22" w:rsidP="00643E22">
      <w:pPr>
        <w:autoSpaceDE w:val="0"/>
        <w:autoSpaceDN w:val="0"/>
        <w:adjustRightInd w:val="0"/>
        <w:jc w:val="both"/>
      </w:pPr>
      <w:r w:rsidRPr="00643E22">
        <w:rPr>
          <w:b/>
          <w:bCs/>
        </w:rPr>
        <w:t xml:space="preserve">Гурьян О. </w:t>
      </w:r>
      <w:r w:rsidRPr="00643E22">
        <w:t>«Мальчик из Холмогор»</w:t>
      </w:r>
    </w:p>
    <w:p w:rsidR="00643E22" w:rsidRPr="00643E22" w:rsidRDefault="00643E22" w:rsidP="00643E22">
      <w:pPr>
        <w:autoSpaceDE w:val="0"/>
        <w:autoSpaceDN w:val="0"/>
        <w:adjustRightInd w:val="0"/>
        <w:jc w:val="both"/>
      </w:pPr>
      <w:r w:rsidRPr="00643E22">
        <w:rPr>
          <w:b/>
          <w:bCs/>
        </w:rPr>
        <w:t xml:space="preserve">Дорохов А. А. </w:t>
      </w:r>
      <w:r w:rsidRPr="00643E22">
        <w:t>«Про тебя самого»</w:t>
      </w:r>
    </w:p>
    <w:p w:rsidR="00643E22" w:rsidRPr="00643E22" w:rsidRDefault="00643E22" w:rsidP="00643E22">
      <w:pPr>
        <w:autoSpaceDE w:val="0"/>
        <w:autoSpaceDN w:val="0"/>
        <w:adjustRightInd w:val="0"/>
        <w:jc w:val="both"/>
      </w:pPr>
      <w:r w:rsidRPr="00643E22">
        <w:rPr>
          <w:b/>
          <w:bCs/>
        </w:rPr>
        <w:t xml:space="preserve">Дуров В. Г. </w:t>
      </w:r>
      <w:r w:rsidRPr="00643E22">
        <w:t>«Мои артисты»</w:t>
      </w:r>
    </w:p>
    <w:p w:rsidR="00643E22" w:rsidRPr="00643E22" w:rsidRDefault="00643E22" w:rsidP="00643E22">
      <w:pPr>
        <w:autoSpaceDE w:val="0"/>
        <w:autoSpaceDN w:val="0"/>
        <w:adjustRightInd w:val="0"/>
        <w:jc w:val="both"/>
      </w:pPr>
      <w:r w:rsidRPr="00643E22">
        <w:rPr>
          <w:b/>
          <w:bCs/>
        </w:rPr>
        <w:t xml:space="preserve">Дуров В. Л. </w:t>
      </w:r>
      <w:r w:rsidRPr="00643E22">
        <w:t>«Мои звери»</w:t>
      </w:r>
    </w:p>
    <w:p w:rsidR="00643E22" w:rsidRPr="00643E22" w:rsidRDefault="00643E22" w:rsidP="00643E22">
      <w:pPr>
        <w:autoSpaceDE w:val="0"/>
        <w:autoSpaceDN w:val="0"/>
        <w:adjustRightInd w:val="0"/>
        <w:jc w:val="both"/>
      </w:pPr>
      <w:r w:rsidRPr="00643E22">
        <w:rPr>
          <w:b/>
          <w:bCs/>
        </w:rPr>
        <w:t xml:space="preserve">Дуров Н. Ю. </w:t>
      </w:r>
      <w:r w:rsidRPr="00643E22">
        <w:t>«Котька», «Ваш номер», «Гибель старого Ямбо»,«Ежонок Тимка и мышонок Невидимка»</w:t>
      </w:r>
    </w:p>
    <w:p w:rsidR="00643E22" w:rsidRPr="00643E22" w:rsidRDefault="00643E22" w:rsidP="00643E22">
      <w:pPr>
        <w:autoSpaceDE w:val="0"/>
        <w:autoSpaceDN w:val="0"/>
        <w:adjustRightInd w:val="0"/>
        <w:jc w:val="both"/>
      </w:pPr>
      <w:r w:rsidRPr="00643E22">
        <w:rPr>
          <w:b/>
          <w:bCs/>
        </w:rPr>
        <w:t xml:space="preserve">Дурова А. В. </w:t>
      </w:r>
      <w:r w:rsidRPr="00643E22">
        <w:t>«Театр зверей»</w:t>
      </w:r>
    </w:p>
    <w:p w:rsidR="00643E22" w:rsidRPr="00643E22" w:rsidRDefault="00643E22" w:rsidP="00643E22">
      <w:pPr>
        <w:autoSpaceDE w:val="0"/>
        <w:autoSpaceDN w:val="0"/>
        <w:adjustRightInd w:val="0"/>
        <w:jc w:val="both"/>
      </w:pPr>
      <w:r w:rsidRPr="00643E22">
        <w:rPr>
          <w:b/>
          <w:bCs/>
        </w:rPr>
        <w:t xml:space="preserve">Житков Б. </w:t>
      </w:r>
      <w:r w:rsidRPr="00643E22">
        <w:t>«Семь огней»</w:t>
      </w:r>
    </w:p>
    <w:p w:rsidR="00643E22" w:rsidRPr="00643E22" w:rsidRDefault="00643E22" w:rsidP="00643E22">
      <w:pPr>
        <w:autoSpaceDE w:val="0"/>
        <w:autoSpaceDN w:val="0"/>
        <w:adjustRightInd w:val="0"/>
        <w:jc w:val="both"/>
      </w:pPr>
      <w:r w:rsidRPr="00643E22">
        <w:rPr>
          <w:b/>
          <w:bCs/>
        </w:rPr>
        <w:t xml:space="preserve">Зубков Б. В. </w:t>
      </w:r>
      <w:r w:rsidRPr="00643E22">
        <w:t>«Из чего машины сделаны», «Как построить небоскрёб?»</w:t>
      </w:r>
    </w:p>
    <w:p w:rsidR="00643E22" w:rsidRPr="00643E22" w:rsidRDefault="00643E22" w:rsidP="00643E22">
      <w:pPr>
        <w:autoSpaceDE w:val="0"/>
        <w:autoSpaceDN w:val="0"/>
        <w:adjustRightInd w:val="0"/>
        <w:jc w:val="both"/>
      </w:pPr>
      <w:r w:rsidRPr="00643E22">
        <w:rPr>
          <w:b/>
          <w:bCs/>
        </w:rPr>
        <w:t xml:space="preserve">Ильин М., Сегал Е. </w:t>
      </w:r>
      <w:r w:rsidRPr="00643E22">
        <w:t>«Рассказы о том, что тебя окружает»</w:t>
      </w:r>
    </w:p>
    <w:p w:rsidR="00643E22" w:rsidRPr="00643E22" w:rsidRDefault="00643E22" w:rsidP="00643E22">
      <w:pPr>
        <w:autoSpaceDE w:val="0"/>
        <w:autoSpaceDN w:val="0"/>
        <w:adjustRightInd w:val="0"/>
        <w:jc w:val="both"/>
      </w:pPr>
      <w:r w:rsidRPr="00643E22">
        <w:rPr>
          <w:b/>
          <w:bCs/>
        </w:rPr>
        <w:t xml:space="preserve">Константиновский М. А. </w:t>
      </w:r>
      <w:r w:rsidRPr="00643E22">
        <w:t>«О том, как устроен атом»</w:t>
      </w:r>
    </w:p>
    <w:p w:rsidR="00643E22" w:rsidRPr="00643E22" w:rsidRDefault="00643E22" w:rsidP="00643E22">
      <w:pPr>
        <w:autoSpaceDE w:val="0"/>
        <w:autoSpaceDN w:val="0"/>
        <w:adjustRightInd w:val="0"/>
        <w:jc w:val="both"/>
      </w:pPr>
      <w:r w:rsidRPr="00643E22">
        <w:rPr>
          <w:b/>
          <w:bCs/>
        </w:rPr>
        <w:t xml:space="preserve">Коринец Ю. И. </w:t>
      </w:r>
      <w:r w:rsidRPr="00643E22">
        <w:t>«Колесо»</w:t>
      </w:r>
    </w:p>
    <w:p w:rsidR="00643E22" w:rsidRPr="00643E22" w:rsidRDefault="00643E22" w:rsidP="00643E22">
      <w:pPr>
        <w:autoSpaceDE w:val="0"/>
        <w:autoSpaceDN w:val="0"/>
        <w:adjustRightInd w:val="0"/>
        <w:jc w:val="both"/>
      </w:pPr>
      <w:r w:rsidRPr="00643E22">
        <w:rPr>
          <w:b/>
          <w:bCs/>
        </w:rPr>
        <w:t xml:space="preserve">Крылов А. Н. </w:t>
      </w:r>
      <w:r w:rsidRPr="00643E22">
        <w:t>«От костра до реактора»</w:t>
      </w:r>
    </w:p>
    <w:p w:rsidR="00643E22" w:rsidRPr="00643E22" w:rsidRDefault="00643E22" w:rsidP="00643E22">
      <w:pPr>
        <w:autoSpaceDE w:val="0"/>
        <w:autoSpaceDN w:val="0"/>
        <w:adjustRightInd w:val="0"/>
        <w:jc w:val="both"/>
      </w:pPr>
      <w:r w:rsidRPr="00643E22">
        <w:rPr>
          <w:b/>
          <w:bCs/>
        </w:rPr>
        <w:lastRenderedPageBreak/>
        <w:t xml:space="preserve">Кургузов О. </w:t>
      </w:r>
      <w:r w:rsidRPr="00643E22">
        <w:t>«Почемучка»</w:t>
      </w:r>
    </w:p>
    <w:p w:rsidR="00643E22" w:rsidRPr="00643E22" w:rsidRDefault="00643E22" w:rsidP="00643E22">
      <w:pPr>
        <w:autoSpaceDE w:val="0"/>
        <w:autoSpaceDN w:val="0"/>
        <w:adjustRightInd w:val="0"/>
        <w:jc w:val="both"/>
      </w:pPr>
      <w:r w:rsidRPr="00643E22">
        <w:rPr>
          <w:b/>
          <w:bCs/>
        </w:rPr>
        <w:t xml:space="preserve">Лев Ф. Г. </w:t>
      </w:r>
      <w:r w:rsidRPr="00643E22">
        <w:t>«Про завод и про то, как он живёт»</w:t>
      </w:r>
    </w:p>
    <w:p w:rsidR="00643E22" w:rsidRPr="00643E22" w:rsidRDefault="00643E22" w:rsidP="00643E22">
      <w:pPr>
        <w:autoSpaceDE w:val="0"/>
        <w:autoSpaceDN w:val="0"/>
        <w:adjustRightInd w:val="0"/>
        <w:jc w:val="both"/>
      </w:pPr>
      <w:r w:rsidRPr="00643E22">
        <w:rPr>
          <w:b/>
          <w:bCs/>
        </w:rPr>
        <w:t xml:space="preserve">Левин Б. Ю. </w:t>
      </w:r>
      <w:r w:rsidRPr="00643E22">
        <w:t>«Астрономия в картинках»</w:t>
      </w:r>
    </w:p>
    <w:p w:rsidR="00643E22" w:rsidRPr="00643E22" w:rsidRDefault="00643E22" w:rsidP="00643E22">
      <w:pPr>
        <w:autoSpaceDE w:val="0"/>
        <w:autoSpaceDN w:val="0"/>
        <w:adjustRightInd w:val="0"/>
        <w:jc w:val="both"/>
      </w:pPr>
      <w:r w:rsidRPr="00643E22">
        <w:rPr>
          <w:b/>
          <w:bCs/>
        </w:rPr>
        <w:t xml:space="preserve">Лучесской К. </w:t>
      </w:r>
      <w:r w:rsidRPr="00643E22">
        <w:t>«От пирамиды до телебашни»</w:t>
      </w:r>
    </w:p>
    <w:p w:rsidR="00643E22" w:rsidRPr="00643E22" w:rsidRDefault="00643E22" w:rsidP="00643E22">
      <w:pPr>
        <w:autoSpaceDE w:val="0"/>
        <w:autoSpaceDN w:val="0"/>
        <w:adjustRightInd w:val="0"/>
        <w:jc w:val="both"/>
      </w:pPr>
      <w:r w:rsidRPr="00643E22">
        <w:rPr>
          <w:b/>
          <w:bCs/>
        </w:rPr>
        <w:t xml:space="preserve">Мар Е. П. </w:t>
      </w:r>
      <w:r w:rsidRPr="00643E22">
        <w:t>«Воздух, которым мы дышим»</w:t>
      </w:r>
    </w:p>
    <w:p w:rsidR="00643E22" w:rsidRPr="00643E22" w:rsidRDefault="00643E22" w:rsidP="00643E22">
      <w:pPr>
        <w:autoSpaceDE w:val="0"/>
        <w:autoSpaceDN w:val="0"/>
        <w:adjustRightInd w:val="0"/>
        <w:jc w:val="both"/>
      </w:pPr>
      <w:r w:rsidRPr="00643E22">
        <w:rPr>
          <w:b/>
          <w:bCs/>
        </w:rPr>
        <w:t xml:space="preserve">Маршак С. Я. </w:t>
      </w:r>
      <w:r w:rsidRPr="00643E22">
        <w:t>«Как печатали вашу книгу»</w:t>
      </w:r>
    </w:p>
    <w:p w:rsidR="00643E22" w:rsidRPr="00643E22" w:rsidRDefault="00643E22" w:rsidP="00643E22">
      <w:pPr>
        <w:autoSpaceDE w:val="0"/>
        <w:autoSpaceDN w:val="0"/>
        <w:adjustRightInd w:val="0"/>
        <w:jc w:val="both"/>
      </w:pPr>
      <w:r w:rsidRPr="00643E22">
        <w:rPr>
          <w:b/>
          <w:bCs/>
        </w:rPr>
        <w:t xml:space="preserve">Осипов Н. Ф. </w:t>
      </w:r>
      <w:r w:rsidRPr="00643E22">
        <w:t>«В воде и у воды»</w:t>
      </w:r>
    </w:p>
    <w:p w:rsidR="00643E22" w:rsidRPr="00643E22" w:rsidRDefault="00643E22" w:rsidP="00643E22">
      <w:pPr>
        <w:autoSpaceDE w:val="0"/>
        <w:autoSpaceDN w:val="0"/>
        <w:adjustRightInd w:val="0"/>
        <w:jc w:val="both"/>
      </w:pPr>
      <w:r w:rsidRPr="00643E22">
        <w:rPr>
          <w:b/>
          <w:bCs/>
        </w:rPr>
        <w:t xml:space="preserve">Пермяк Е. А. </w:t>
      </w:r>
      <w:r w:rsidRPr="00643E22">
        <w:t>«От костра до котла», «Сказка о стране Теро Ферро»</w:t>
      </w:r>
    </w:p>
    <w:p w:rsidR="00643E22" w:rsidRPr="00643E22" w:rsidRDefault="00643E22" w:rsidP="00643E22">
      <w:pPr>
        <w:autoSpaceDE w:val="0"/>
        <w:autoSpaceDN w:val="0"/>
        <w:adjustRightInd w:val="0"/>
        <w:jc w:val="both"/>
      </w:pPr>
      <w:r w:rsidRPr="00643E22">
        <w:rPr>
          <w:b/>
          <w:bCs/>
        </w:rPr>
        <w:t xml:space="preserve">Перовская О. </w:t>
      </w:r>
      <w:r w:rsidRPr="00643E22">
        <w:t>«Тигрёнок Вася»</w:t>
      </w:r>
    </w:p>
    <w:p w:rsidR="00643E22" w:rsidRPr="00643E22" w:rsidRDefault="00643E22" w:rsidP="00643E22">
      <w:pPr>
        <w:autoSpaceDE w:val="0"/>
        <w:autoSpaceDN w:val="0"/>
        <w:adjustRightInd w:val="0"/>
        <w:jc w:val="both"/>
      </w:pPr>
      <w:r w:rsidRPr="00643E22">
        <w:rPr>
          <w:b/>
          <w:bCs/>
        </w:rPr>
        <w:t xml:space="preserve">Плешаков А. А. </w:t>
      </w:r>
      <w:r w:rsidRPr="00643E22">
        <w:t>«Атлас-определитель»</w:t>
      </w:r>
    </w:p>
    <w:p w:rsidR="00643E22" w:rsidRPr="00643E22" w:rsidRDefault="00643E22" w:rsidP="00643E22">
      <w:pPr>
        <w:autoSpaceDE w:val="0"/>
        <w:autoSpaceDN w:val="0"/>
        <w:adjustRightInd w:val="0"/>
        <w:jc w:val="both"/>
      </w:pPr>
      <w:r w:rsidRPr="00643E22">
        <w:rPr>
          <w:b/>
          <w:bCs/>
        </w:rPr>
        <w:t xml:space="preserve">Сахарнов С. С. </w:t>
      </w:r>
      <w:r w:rsidRPr="00643E22">
        <w:t>«В мире дельфина и осьминога»</w:t>
      </w:r>
    </w:p>
    <w:p w:rsidR="00643E22" w:rsidRPr="00643E22" w:rsidRDefault="00643E22" w:rsidP="00643E22">
      <w:pPr>
        <w:autoSpaceDE w:val="0"/>
        <w:autoSpaceDN w:val="0"/>
        <w:adjustRightInd w:val="0"/>
        <w:jc w:val="both"/>
      </w:pPr>
      <w:r w:rsidRPr="00643E22">
        <w:rPr>
          <w:b/>
          <w:bCs/>
        </w:rPr>
        <w:t xml:space="preserve">Тихонов А. В. </w:t>
      </w:r>
      <w:r w:rsidRPr="00643E22">
        <w:t>«Про птиц. Моя первая книга о животных»,«Про моря и океаны»</w:t>
      </w:r>
    </w:p>
    <w:p w:rsidR="00643E22" w:rsidRPr="00643E22" w:rsidRDefault="00643E22" w:rsidP="00643E22">
      <w:pPr>
        <w:autoSpaceDE w:val="0"/>
        <w:autoSpaceDN w:val="0"/>
        <w:adjustRightInd w:val="0"/>
        <w:jc w:val="both"/>
      </w:pPr>
      <w:r w:rsidRPr="00643E22">
        <w:rPr>
          <w:b/>
          <w:bCs/>
        </w:rPr>
        <w:t xml:space="preserve">Усачёв А. А. </w:t>
      </w:r>
      <w:r w:rsidRPr="00643E22">
        <w:t>«Прогулки по Третьяковской галерее»</w:t>
      </w:r>
    </w:p>
    <w:p w:rsidR="00643E22" w:rsidRPr="00643E22" w:rsidRDefault="00643E22" w:rsidP="00643E22">
      <w:pPr>
        <w:autoSpaceDE w:val="0"/>
        <w:autoSpaceDN w:val="0"/>
        <w:adjustRightInd w:val="0"/>
        <w:jc w:val="both"/>
      </w:pPr>
      <w:r w:rsidRPr="00643E22">
        <w:rPr>
          <w:b/>
          <w:bCs/>
        </w:rPr>
        <w:t xml:space="preserve">Чаплина В. В. </w:t>
      </w:r>
      <w:r w:rsidRPr="00643E22">
        <w:t>«Питомцы зоопарка»</w:t>
      </w:r>
    </w:p>
    <w:p w:rsidR="00643E22" w:rsidRPr="00643E22" w:rsidRDefault="00643E22" w:rsidP="00643E22">
      <w:pPr>
        <w:autoSpaceDE w:val="0"/>
        <w:autoSpaceDN w:val="0"/>
        <w:adjustRightInd w:val="0"/>
        <w:jc w:val="both"/>
      </w:pPr>
      <w:r w:rsidRPr="00643E22">
        <w:rPr>
          <w:b/>
          <w:bCs/>
        </w:rPr>
        <w:t xml:space="preserve">Юрмин Г. </w:t>
      </w:r>
      <w:r w:rsidRPr="00643E22">
        <w:t>«Про тетрадь и карту, карандаш и парту»</w:t>
      </w:r>
    </w:p>
    <w:p w:rsidR="00643E22" w:rsidRPr="00643E22" w:rsidRDefault="00643E22" w:rsidP="00643E22">
      <w:pPr>
        <w:autoSpaceDE w:val="0"/>
        <w:autoSpaceDN w:val="0"/>
        <w:adjustRightInd w:val="0"/>
        <w:jc w:val="both"/>
        <w:rPr>
          <w:b/>
          <w:bCs/>
          <w:i/>
          <w:iCs/>
        </w:rPr>
      </w:pPr>
      <w:r w:rsidRPr="00643E22">
        <w:rPr>
          <w:b/>
          <w:bCs/>
          <w:i/>
          <w:iCs/>
        </w:rPr>
        <w:t>Книги/справочники</w:t>
      </w:r>
    </w:p>
    <w:p w:rsidR="00643E22" w:rsidRPr="00643E22" w:rsidRDefault="00643E22" w:rsidP="00643E22">
      <w:pPr>
        <w:autoSpaceDE w:val="0"/>
        <w:autoSpaceDN w:val="0"/>
        <w:adjustRightInd w:val="0"/>
        <w:jc w:val="both"/>
      </w:pPr>
      <w:r w:rsidRPr="00643E22">
        <w:rPr>
          <w:b/>
          <w:bCs/>
        </w:rPr>
        <w:t xml:space="preserve">Дмитриев Ю. </w:t>
      </w:r>
      <w:r w:rsidRPr="00643E22">
        <w:t>«Кто в лесу живёт и что в лесу растёт»</w:t>
      </w:r>
    </w:p>
    <w:p w:rsidR="00643E22" w:rsidRPr="00643E22" w:rsidRDefault="00643E22" w:rsidP="00643E22">
      <w:pPr>
        <w:autoSpaceDE w:val="0"/>
        <w:autoSpaceDN w:val="0"/>
        <w:adjustRightInd w:val="0"/>
        <w:jc w:val="both"/>
      </w:pPr>
      <w:r w:rsidRPr="00643E22">
        <w:rPr>
          <w:b/>
          <w:bCs/>
        </w:rPr>
        <w:t xml:space="preserve">Житков Б. С. </w:t>
      </w:r>
      <w:r w:rsidRPr="00643E22">
        <w:t>«Семь огней»</w:t>
      </w:r>
    </w:p>
    <w:p w:rsidR="00643E22" w:rsidRPr="00643E22" w:rsidRDefault="00643E22" w:rsidP="00643E22">
      <w:pPr>
        <w:autoSpaceDE w:val="0"/>
        <w:autoSpaceDN w:val="0"/>
        <w:adjustRightInd w:val="0"/>
        <w:jc w:val="both"/>
      </w:pPr>
      <w:r w:rsidRPr="00643E22">
        <w:rPr>
          <w:b/>
          <w:bCs/>
        </w:rPr>
        <w:t xml:space="preserve">Журналы </w:t>
      </w:r>
      <w:r w:rsidRPr="00643E22">
        <w:t>«Юный натуралист», «Мурзилка», «Филя» и др.</w:t>
      </w:r>
    </w:p>
    <w:p w:rsidR="00643E22" w:rsidRPr="00643E22" w:rsidRDefault="00643E22" w:rsidP="00643E22">
      <w:pPr>
        <w:autoSpaceDE w:val="0"/>
        <w:autoSpaceDN w:val="0"/>
        <w:adjustRightInd w:val="0"/>
        <w:jc w:val="both"/>
      </w:pPr>
      <w:r w:rsidRPr="00643E22">
        <w:rPr>
          <w:b/>
          <w:bCs/>
        </w:rPr>
        <w:t xml:space="preserve">Сладков Н. И. </w:t>
      </w:r>
      <w:r w:rsidRPr="00643E22">
        <w:t>«Азбука леса»</w:t>
      </w:r>
    </w:p>
    <w:p w:rsidR="00643E22" w:rsidRPr="00643E22" w:rsidRDefault="00643E22" w:rsidP="00643E22">
      <w:pPr>
        <w:autoSpaceDE w:val="0"/>
        <w:autoSpaceDN w:val="0"/>
        <w:adjustRightInd w:val="0"/>
        <w:jc w:val="both"/>
      </w:pPr>
      <w:r w:rsidRPr="00643E22">
        <w:rPr>
          <w:b/>
          <w:bCs/>
        </w:rPr>
        <w:t xml:space="preserve">Шибаев А. </w:t>
      </w:r>
      <w:r w:rsidRPr="00643E22">
        <w:t>«Язык родной, дружи со мной»</w:t>
      </w:r>
    </w:p>
    <w:p w:rsidR="00643E22" w:rsidRPr="00643E22" w:rsidRDefault="00643E22" w:rsidP="00643E22">
      <w:pPr>
        <w:autoSpaceDE w:val="0"/>
        <w:autoSpaceDN w:val="0"/>
        <w:adjustRightInd w:val="0"/>
        <w:jc w:val="both"/>
      </w:pPr>
      <w:r w:rsidRPr="00643E22">
        <w:rPr>
          <w:b/>
          <w:bCs/>
        </w:rPr>
        <w:t xml:space="preserve">Яковлев Ю. </w:t>
      </w:r>
      <w:r w:rsidRPr="00643E22">
        <w:t>«Девочка с Васильевского острова»</w:t>
      </w:r>
    </w:p>
    <w:p w:rsidR="00643E22" w:rsidRPr="00643E22" w:rsidRDefault="00643E22" w:rsidP="00643E22">
      <w:pPr>
        <w:autoSpaceDE w:val="0"/>
        <w:autoSpaceDN w:val="0"/>
        <w:adjustRightInd w:val="0"/>
        <w:jc w:val="both"/>
        <w:rPr>
          <w:b/>
          <w:bCs/>
          <w:i/>
          <w:iCs/>
        </w:rPr>
      </w:pPr>
      <w:r w:rsidRPr="00643E22">
        <w:rPr>
          <w:b/>
          <w:bCs/>
          <w:i/>
          <w:iCs/>
        </w:rPr>
        <w:t>Из истории нашей Родины. Книги о далёких по временисобытиях и людях, оставшихся в памяти народа на века</w:t>
      </w:r>
    </w:p>
    <w:p w:rsidR="00643E22" w:rsidRPr="00643E22" w:rsidRDefault="00643E22" w:rsidP="00643E22">
      <w:pPr>
        <w:autoSpaceDE w:val="0"/>
        <w:autoSpaceDN w:val="0"/>
        <w:adjustRightInd w:val="0"/>
        <w:jc w:val="both"/>
      </w:pPr>
      <w:r w:rsidRPr="00643E22">
        <w:rPr>
          <w:b/>
          <w:bCs/>
        </w:rPr>
        <w:t xml:space="preserve">Алексеев С. П. </w:t>
      </w:r>
      <w:r w:rsidRPr="00643E22">
        <w:t>«История крепостного мальчика», «Колокола.</w:t>
      </w:r>
    </w:p>
    <w:p w:rsidR="00643E22" w:rsidRPr="00643E22" w:rsidRDefault="00643E22" w:rsidP="00643E22">
      <w:pPr>
        <w:autoSpaceDE w:val="0"/>
        <w:autoSpaceDN w:val="0"/>
        <w:adjustRightInd w:val="0"/>
        <w:jc w:val="both"/>
      </w:pPr>
      <w:r w:rsidRPr="00643E22">
        <w:t>Рассказы о Петре I и его времени», «Рассказы о Пугачёве»,«Суворовские сапоги»</w:t>
      </w:r>
    </w:p>
    <w:p w:rsidR="00643E22" w:rsidRPr="00643E22" w:rsidRDefault="00643E22" w:rsidP="00643E22">
      <w:pPr>
        <w:autoSpaceDE w:val="0"/>
        <w:autoSpaceDN w:val="0"/>
        <w:adjustRightInd w:val="0"/>
        <w:jc w:val="both"/>
      </w:pPr>
      <w:r w:rsidRPr="00643E22">
        <w:rPr>
          <w:b/>
          <w:bCs/>
        </w:rPr>
        <w:t xml:space="preserve">Губарев В. </w:t>
      </w:r>
      <w:r w:rsidRPr="00643E22">
        <w:t>«Преданья старины глубокой»</w:t>
      </w:r>
    </w:p>
    <w:p w:rsidR="00643E22" w:rsidRPr="00643E22" w:rsidRDefault="00643E22" w:rsidP="00643E22">
      <w:pPr>
        <w:autoSpaceDE w:val="0"/>
        <w:autoSpaceDN w:val="0"/>
        <w:adjustRightInd w:val="0"/>
        <w:jc w:val="both"/>
      </w:pPr>
      <w:r w:rsidRPr="00643E22">
        <w:rPr>
          <w:b/>
          <w:bCs/>
        </w:rPr>
        <w:t xml:space="preserve">Гурьян О. </w:t>
      </w:r>
      <w:r w:rsidRPr="00643E22">
        <w:t>«Ивашка бежит за конём», «Набег»</w:t>
      </w:r>
    </w:p>
    <w:p w:rsidR="00643E22" w:rsidRPr="00643E22" w:rsidRDefault="00643E22" w:rsidP="00643E22">
      <w:pPr>
        <w:autoSpaceDE w:val="0"/>
        <w:autoSpaceDN w:val="0"/>
        <w:adjustRightInd w:val="0"/>
        <w:jc w:val="both"/>
      </w:pPr>
      <w:r w:rsidRPr="00643E22">
        <w:rPr>
          <w:b/>
          <w:bCs/>
        </w:rPr>
        <w:t xml:space="preserve">Кончаловская Н. </w:t>
      </w:r>
      <w:r w:rsidRPr="00643E22">
        <w:t>«Наша древняя столица»</w:t>
      </w:r>
    </w:p>
    <w:p w:rsidR="00643E22" w:rsidRPr="00643E22" w:rsidRDefault="00643E22" w:rsidP="00643E22">
      <w:pPr>
        <w:autoSpaceDE w:val="0"/>
        <w:autoSpaceDN w:val="0"/>
        <w:adjustRightInd w:val="0"/>
        <w:jc w:val="both"/>
      </w:pPr>
      <w:r w:rsidRPr="00643E22">
        <w:rPr>
          <w:b/>
          <w:bCs/>
        </w:rPr>
        <w:t xml:space="preserve">Митяев А. </w:t>
      </w:r>
      <w:r w:rsidRPr="00643E22">
        <w:t>«Богатыри»</w:t>
      </w:r>
    </w:p>
    <w:p w:rsidR="00643E22" w:rsidRPr="00643E22" w:rsidRDefault="00643E22" w:rsidP="00643E22">
      <w:pPr>
        <w:autoSpaceDE w:val="0"/>
        <w:autoSpaceDN w:val="0"/>
        <w:adjustRightInd w:val="0"/>
        <w:jc w:val="both"/>
      </w:pPr>
      <w:r w:rsidRPr="00643E22">
        <w:rPr>
          <w:b/>
          <w:bCs/>
        </w:rPr>
        <w:t xml:space="preserve">Рубинштейн Л. </w:t>
      </w:r>
      <w:r w:rsidRPr="00643E22">
        <w:t>«Азбука едет по России»</w:t>
      </w:r>
    </w:p>
    <w:p w:rsidR="00643E22" w:rsidRPr="00643E22" w:rsidRDefault="00643E22" w:rsidP="00643E22">
      <w:pPr>
        <w:autoSpaceDE w:val="0"/>
        <w:autoSpaceDN w:val="0"/>
        <w:adjustRightInd w:val="0"/>
        <w:jc w:val="both"/>
      </w:pPr>
      <w:r w:rsidRPr="00643E22">
        <w:rPr>
          <w:b/>
          <w:bCs/>
        </w:rPr>
        <w:t xml:space="preserve">Шторм Г. </w:t>
      </w:r>
      <w:r w:rsidRPr="00643E22">
        <w:t>«Подвиг Святослава»</w:t>
      </w:r>
    </w:p>
    <w:p w:rsidR="00643E22" w:rsidRPr="00643E22" w:rsidRDefault="00643E22" w:rsidP="00643E22">
      <w:pPr>
        <w:autoSpaceDE w:val="0"/>
        <w:autoSpaceDN w:val="0"/>
        <w:adjustRightInd w:val="0"/>
        <w:jc w:val="both"/>
      </w:pPr>
      <w:r w:rsidRPr="00643E22">
        <w:rPr>
          <w:b/>
          <w:bCs/>
        </w:rPr>
        <w:t xml:space="preserve">Югов А. </w:t>
      </w:r>
      <w:r w:rsidRPr="00643E22">
        <w:t>«Отважное сердце»</w:t>
      </w:r>
    </w:p>
    <w:p w:rsidR="00643E22" w:rsidRPr="00643E22" w:rsidRDefault="00643E22" w:rsidP="00643E22">
      <w:pPr>
        <w:autoSpaceDE w:val="0"/>
        <w:autoSpaceDN w:val="0"/>
        <w:adjustRightInd w:val="0"/>
        <w:jc w:val="both"/>
        <w:rPr>
          <w:rStyle w:val="Zag11"/>
        </w:rPr>
      </w:pPr>
      <w:r w:rsidRPr="00643E22">
        <w:rPr>
          <w:b/>
          <w:bCs/>
        </w:rPr>
        <w:t xml:space="preserve">Ян В. </w:t>
      </w:r>
      <w:r w:rsidRPr="00643E22">
        <w:t>«Никита и Микита»</w:t>
      </w:r>
    </w:p>
    <w:p w:rsidR="00643E22" w:rsidRPr="00643E22" w:rsidRDefault="00643E22" w:rsidP="00643E22">
      <w:pPr>
        <w:pStyle w:val="affff6"/>
        <w:spacing w:line="240" w:lineRule="auto"/>
        <w:rPr>
          <w:rFonts w:cs="Times New Roman"/>
          <w:b/>
          <w:sz w:val="24"/>
          <w:szCs w:val="24"/>
        </w:rPr>
      </w:pPr>
    </w:p>
    <w:p w:rsidR="00643E22" w:rsidRPr="00643E22" w:rsidRDefault="00643E22" w:rsidP="00643E22">
      <w:pPr>
        <w:pStyle w:val="affff6"/>
        <w:spacing w:line="240" w:lineRule="auto"/>
        <w:rPr>
          <w:rFonts w:cs="Times New Roman"/>
          <w:b/>
          <w:sz w:val="24"/>
          <w:szCs w:val="24"/>
        </w:rPr>
      </w:pPr>
      <w:r w:rsidRPr="00643E22">
        <w:rPr>
          <w:rFonts w:cs="Times New Roman"/>
          <w:b/>
          <w:sz w:val="24"/>
          <w:szCs w:val="24"/>
        </w:rPr>
        <w:t xml:space="preserve">2.2.2.3. </w:t>
      </w:r>
      <w:r w:rsidR="007D32C6">
        <w:rPr>
          <w:rFonts w:cs="Times New Roman"/>
          <w:b/>
          <w:sz w:val="24"/>
          <w:szCs w:val="24"/>
        </w:rPr>
        <w:t>Родной язык</w:t>
      </w:r>
      <w:r w:rsidRPr="00643E22">
        <w:rPr>
          <w:rFonts w:cs="Times New Roman"/>
          <w:b/>
          <w:sz w:val="24"/>
          <w:szCs w:val="24"/>
          <w:lang w:val="tt-RU"/>
        </w:rPr>
        <w:t xml:space="preserve"> </w:t>
      </w:r>
      <w:r w:rsidRPr="00643E22">
        <w:rPr>
          <w:rFonts w:cs="Times New Roman"/>
          <w:b/>
          <w:sz w:val="24"/>
          <w:szCs w:val="24"/>
        </w:rPr>
        <w:t>(</w:t>
      </w:r>
      <w:r w:rsidR="007D32C6">
        <w:rPr>
          <w:rFonts w:cs="Times New Roman"/>
          <w:b/>
          <w:sz w:val="24"/>
          <w:szCs w:val="24"/>
        </w:rPr>
        <w:t>русская подгруппа</w:t>
      </w:r>
      <w:r w:rsidRPr="00643E22">
        <w:rPr>
          <w:rFonts w:cs="Times New Roman"/>
          <w:b/>
          <w:sz w:val="24"/>
          <w:szCs w:val="24"/>
        </w:rPr>
        <w:t>)</w:t>
      </w:r>
    </w:p>
    <w:p w:rsidR="00C01FAE" w:rsidRPr="00C01FAE" w:rsidRDefault="00C01FAE" w:rsidP="00C01FAE">
      <w:pPr>
        <w:ind w:firstLine="709"/>
        <w:jc w:val="both"/>
        <w:rPr>
          <w:b/>
          <w:lang w:val="tt-RU"/>
        </w:rPr>
      </w:pPr>
      <w:r w:rsidRPr="00C01FAE">
        <w:rPr>
          <w:b/>
        </w:rPr>
        <w:t xml:space="preserve">Давайте познакомимся! </w:t>
      </w:r>
      <w:r w:rsidRPr="00C01FAE">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r w:rsidRPr="00C01FAE">
        <w:rPr>
          <w:color w:val="FF0000"/>
        </w:rPr>
        <w:t xml:space="preserve"> </w:t>
      </w:r>
    </w:p>
    <w:p w:rsidR="00C01FAE" w:rsidRPr="00C01FAE" w:rsidRDefault="00C01FAE" w:rsidP="00C01FAE">
      <w:pPr>
        <w:ind w:firstLine="709"/>
        <w:jc w:val="both"/>
      </w:pPr>
      <w:r w:rsidRPr="00C01FAE">
        <w:rPr>
          <w:b/>
        </w:rPr>
        <w:t>Моя школа и мой класс.</w:t>
      </w:r>
      <w:r w:rsidRPr="00C01FAE">
        <w:t xml:space="preserve"> </w:t>
      </w:r>
      <w:r w:rsidRPr="00C01FAE">
        <w:rPr>
          <w:lang w:val="tt-RU"/>
        </w:rPr>
        <w:t>У</w:t>
      </w:r>
      <w:r w:rsidRPr="00C01FAE">
        <w:t>чебные предметы, школьные принадлежности. Учебные занятия</w:t>
      </w:r>
      <w:r w:rsidRPr="00C01FAE">
        <w:rPr>
          <w:lang w:val="tt-RU"/>
        </w:rPr>
        <w:t>, отметки, домашние задания</w:t>
      </w:r>
      <w:r w:rsidRPr="00C01FAE">
        <w:t xml:space="preserve">. </w:t>
      </w:r>
      <w:r w:rsidRPr="00C01FAE">
        <w:rPr>
          <w:lang w:val="tt-RU"/>
        </w:rPr>
        <w:t>Школ</w:t>
      </w:r>
      <w:r w:rsidRPr="00C01FAE">
        <w:t>ьная библиотека.</w:t>
      </w:r>
    </w:p>
    <w:p w:rsidR="00C01FAE" w:rsidRPr="00C01FAE" w:rsidRDefault="00C01FAE" w:rsidP="00C01FAE">
      <w:pPr>
        <w:ind w:firstLine="709"/>
        <w:jc w:val="both"/>
        <w:rPr>
          <w:lang w:val="tt-RU"/>
        </w:rPr>
      </w:pPr>
      <w:r w:rsidRPr="00C01FAE">
        <w:rPr>
          <w:b/>
        </w:rPr>
        <w:t xml:space="preserve"> Я и моя семья.</w:t>
      </w:r>
      <w:r w:rsidRPr="00C01FAE">
        <w:rPr>
          <w:i/>
        </w:rPr>
        <w:t xml:space="preserve"> </w:t>
      </w:r>
      <w:r w:rsidRPr="00C01FAE">
        <w:rPr>
          <w:b/>
        </w:rPr>
        <w:t xml:space="preserve"> </w:t>
      </w:r>
      <w:r w:rsidRPr="00C01FAE">
        <w:t xml:space="preserve">Члены семьи, их имена, профессии, возраст, внешность, черты характера, увлечения/хобби. </w:t>
      </w:r>
    </w:p>
    <w:p w:rsidR="00C01FAE" w:rsidRPr="00C01FAE" w:rsidRDefault="00C01FAE" w:rsidP="00C01FAE">
      <w:pPr>
        <w:ind w:firstLine="709"/>
      </w:pPr>
      <w:r w:rsidRPr="00C01FAE">
        <w:rPr>
          <w:b/>
          <w:lang w:val="tt-RU"/>
        </w:rPr>
        <w:t>Помо</w:t>
      </w:r>
      <w:r w:rsidRPr="00C01FAE">
        <w:rPr>
          <w:b/>
        </w:rPr>
        <w:t>щь родителям.</w:t>
      </w:r>
      <w:r w:rsidRPr="00C01FAE">
        <w:t xml:space="preserve"> Как я помогаю родителям? </w:t>
      </w:r>
      <w:r w:rsidRPr="00C01FAE">
        <w:rPr>
          <w:lang w:val="tt-RU"/>
        </w:rPr>
        <w:t>Совместный д</w:t>
      </w:r>
      <w:r w:rsidRPr="00C01FAE">
        <w:t>омашний труд. Оценка своей деятельности.</w:t>
      </w:r>
    </w:p>
    <w:p w:rsidR="00C01FAE" w:rsidRPr="00C01FAE" w:rsidRDefault="00C01FAE" w:rsidP="00C01FAE">
      <w:pPr>
        <w:ind w:firstLine="709"/>
        <w:rPr>
          <w:lang w:val="tt-RU"/>
        </w:rPr>
      </w:pPr>
      <w:r w:rsidRPr="00C01FAE">
        <w:rPr>
          <w:b/>
          <w:lang w:val="tt-RU"/>
        </w:rPr>
        <w:t xml:space="preserve">Мой день. </w:t>
      </w:r>
      <w:r w:rsidRPr="00C01FAE">
        <w:rPr>
          <w:lang w:val="tt-RU"/>
        </w:rPr>
        <w:t>Распорядок дня. Гигиена. Здоровье.</w:t>
      </w:r>
    </w:p>
    <w:p w:rsidR="00C01FAE" w:rsidRPr="00C01FAE" w:rsidRDefault="00C01FAE" w:rsidP="00C01FAE">
      <w:pPr>
        <w:ind w:firstLine="709"/>
        <w:jc w:val="both"/>
        <w:rPr>
          <w:lang w:val="tt-RU"/>
        </w:rPr>
      </w:pPr>
      <w:r w:rsidRPr="00C01FAE">
        <w:rPr>
          <w:b/>
          <w:lang w:val="tt-RU"/>
        </w:rPr>
        <w:t>Покупки.</w:t>
      </w:r>
      <w:r w:rsidRPr="00C01FAE">
        <w:rPr>
          <w:lang w:val="tt-RU"/>
        </w:rPr>
        <w:t xml:space="preserve"> В магазине продуктов, одежды, посуды.  На рынке. </w:t>
      </w:r>
    </w:p>
    <w:p w:rsidR="00C01FAE" w:rsidRPr="00C01FAE" w:rsidRDefault="00C01FAE" w:rsidP="00C01FAE">
      <w:pPr>
        <w:ind w:firstLine="709"/>
        <w:jc w:val="both"/>
        <w:rPr>
          <w:lang w:val="tt-RU" w:eastAsia="en-US"/>
        </w:rPr>
      </w:pPr>
      <w:r w:rsidRPr="00C01FAE">
        <w:rPr>
          <w:b/>
          <w:lang w:val="tt-RU" w:eastAsia="en-US"/>
        </w:rPr>
        <w:t>В столовой.</w:t>
      </w:r>
      <w:r w:rsidRPr="00C01FAE">
        <w:rPr>
          <w:lang w:val="tt-RU" w:eastAsia="en-US"/>
        </w:rPr>
        <w:t xml:space="preserve"> </w:t>
      </w:r>
      <w:r w:rsidRPr="00C01FAE">
        <w:rPr>
          <w:lang w:val="tt-RU"/>
        </w:rPr>
        <w:t>В школьной столовой. Любимая еда.</w:t>
      </w:r>
      <w:r w:rsidRPr="00C01FAE">
        <w:rPr>
          <w:lang w:val="tt-RU" w:eastAsia="en-US"/>
        </w:rPr>
        <w:t xml:space="preserve"> Мы накрываем стол.</w:t>
      </w:r>
      <w:r w:rsidRPr="00C01FAE">
        <w:rPr>
          <w:lang w:val="tt-RU"/>
        </w:rPr>
        <w:t xml:space="preserve"> </w:t>
      </w:r>
    </w:p>
    <w:p w:rsidR="00C01FAE" w:rsidRPr="00C01FAE" w:rsidRDefault="00C01FAE" w:rsidP="00C01FAE">
      <w:pPr>
        <w:ind w:firstLine="709"/>
        <w:jc w:val="both"/>
        <w:rPr>
          <w:b/>
        </w:rPr>
      </w:pPr>
      <w:r w:rsidRPr="00C01FAE">
        <w:rPr>
          <w:b/>
        </w:rPr>
        <w:t>Я и мои друзья.</w:t>
      </w:r>
      <w:r w:rsidRPr="00C01FAE">
        <w:t xml:space="preserve"> Имя, возраст, внешность, характер, увлечения. Совместные занятия. Письмо другу. </w:t>
      </w:r>
    </w:p>
    <w:p w:rsidR="00C01FAE" w:rsidRPr="00C01FAE" w:rsidRDefault="00C01FAE" w:rsidP="00C01FAE">
      <w:pPr>
        <w:ind w:firstLine="709"/>
        <w:jc w:val="both"/>
        <w:rPr>
          <w:b/>
          <w:lang w:val="tt-RU"/>
        </w:rPr>
      </w:pPr>
      <w:r w:rsidRPr="00C01FAE">
        <w:rPr>
          <w:b/>
        </w:rPr>
        <w:t xml:space="preserve">Праздники. </w:t>
      </w:r>
      <w:r w:rsidRPr="00C01FAE">
        <w:t>День рождения, Новый год, 8 Марта, День мам. Национальные традиции татарского и русского народов.  Подарки. Поздравления.</w:t>
      </w:r>
      <w:r w:rsidRPr="00C01FAE">
        <w:rPr>
          <w:b/>
          <w:lang w:val="tt-RU"/>
        </w:rPr>
        <w:t xml:space="preserve"> </w:t>
      </w:r>
    </w:p>
    <w:p w:rsidR="00C01FAE" w:rsidRPr="00C01FAE" w:rsidRDefault="00C01FAE" w:rsidP="00C01FAE">
      <w:pPr>
        <w:ind w:firstLine="709"/>
        <w:jc w:val="both"/>
      </w:pPr>
      <w:r w:rsidRPr="00C01FAE">
        <w:rPr>
          <w:b/>
          <w:lang w:val="tt-RU"/>
        </w:rPr>
        <w:t>С</w:t>
      </w:r>
      <w:r w:rsidRPr="00C01FAE">
        <w:rPr>
          <w:b/>
        </w:rPr>
        <w:t xml:space="preserve">порт и спортивные игры. </w:t>
      </w:r>
      <w:r w:rsidRPr="00C01FAE">
        <w:rPr>
          <w:lang w:val="tt-RU"/>
        </w:rPr>
        <w:t>Летние, зимние виды спорта. Спортивные кру</w:t>
      </w:r>
      <w:r w:rsidRPr="00C01FAE">
        <w:t xml:space="preserve">жки. </w:t>
      </w:r>
    </w:p>
    <w:p w:rsidR="00C01FAE" w:rsidRPr="00C01FAE" w:rsidRDefault="00C01FAE" w:rsidP="00C01FAE">
      <w:pPr>
        <w:ind w:firstLine="709"/>
        <w:jc w:val="both"/>
        <w:rPr>
          <w:i/>
          <w:lang w:val="tt-RU"/>
        </w:rPr>
      </w:pPr>
      <w:r w:rsidRPr="00C01FAE">
        <w:rPr>
          <w:b/>
        </w:rPr>
        <w:lastRenderedPageBreak/>
        <w:t>Моя</w:t>
      </w:r>
      <w:r w:rsidRPr="00C01FAE">
        <w:rPr>
          <w:b/>
          <w:lang w:val="tt-RU"/>
        </w:rPr>
        <w:t xml:space="preserve"> Республика</w:t>
      </w:r>
      <w:r w:rsidRPr="00C01FAE">
        <w:rPr>
          <w:b/>
        </w:rPr>
        <w:t xml:space="preserve">. </w:t>
      </w:r>
      <w:r w:rsidRPr="00C01FAE">
        <w:t xml:space="preserve">Общие сведения: название, </w:t>
      </w:r>
      <w:r w:rsidRPr="00C01FAE">
        <w:rPr>
          <w:lang w:val="tt-RU"/>
        </w:rPr>
        <w:t>символика, на</w:t>
      </w:r>
      <w:r w:rsidRPr="00C01FAE">
        <w:t>циональности, столица</w:t>
      </w:r>
      <w:r w:rsidRPr="00C01FAE">
        <w:rPr>
          <w:lang w:val="tt-RU"/>
        </w:rPr>
        <w:t>, города</w:t>
      </w:r>
      <w:r w:rsidRPr="00C01FAE">
        <w:t>. Транспорт.</w:t>
      </w:r>
      <w:r w:rsidRPr="00C01FAE">
        <w:rPr>
          <w:lang w:val="tt-RU"/>
        </w:rPr>
        <w:t xml:space="preserve"> </w:t>
      </w:r>
      <w:r w:rsidRPr="00C01FAE">
        <w:t>Достопримечательности.</w:t>
      </w:r>
      <w:r w:rsidRPr="00C01FAE">
        <w:rPr>
          <w:lang w:val="tt-RU"/>
        </w:rPr>
        <w:t xml:space="preserve"> </w:t>
      </w:r>
    </w:p>
    <w:p w:rsidR="00C01FAE" w:rsidRPr="00C01FAE" w:rsidRDefault="00C01FAE" w:rsidP="00C01FAE">
      <w:pPr>
        <w:ind w:firstLine="709"/>
        <w:jc w:val="both"/>
      </w:pPr>
      <w:r w:rsidRPr="00C01FAE">
        <w:rPr>
          <w:b/>
        </w:rPr>
        <w:t>Природа родного края.</w:t>
      </w:r>
      <w:r w:rsidRPr="00C01FAE">
        <w:t xml:space="preserve"> Времена года. Погода. Экология.</w:t>
      </w:r>
    </w:p>
    <w:p w:rsidR="00C01FAE" w:rsidRPr="00C01FAE" w:rsidRDefault="00C01FAE" w:rsidP="00C01FAE">
      <w:pPr>
        <w:ind w:firstLine="709"/>
        <w:jc w:val="both"/>
      </w:pPr>
      <w:r w:rsidRPr="00C01FAE">
        <w:t xml:space="preserve">Дикие и домашние животные, птицы. Любимое домашнее животное. </w:t>
      </w:r>
    </w:p>
    <w:p w:rsidR="00C01FAE" w:rsidRPr="00C01FAE" w:rsidRDefault="00C01FAE" w:rsidP="00C01FAE">
      <w:pPr>
        <w:ind w:firstLine="709"/>
      </w:pPr>
      <w:r w:rsidRPr="00C01FAE">
        <w:rPr>
          <w:b/>
        </w:rPr>
        <w:t xml:space="preserve">Поездки и путешествия. </w:t>
      </w:r>
      <w:r w:rsidRPr="00C01FAE">
        <w:t>Летний отдых. Отдых зимой.  Отдых на море. Отдых в деревне.</w:t>
      </w:r>
    </w:p>
    <w:p w:rsidR="00C01FAE" w:rsidRPr="00C01FAE" w:rsidRDefault="00C01FAE" w:rsidP="00C01FAE">
      <w:pPr>
        <w:ind w:firstLine="709"/>
        <w:rPr>
          <w:b/>
          <w:caps/>
        </w:rPr>
      </w:pPr>
      <w:r w:rsidRPr="00C01FAE">
        <w:rPr>
          <w:b/>
        </w:rPr>
        <w:t>Выдающиеся представители татарского народа.</w:t>
      </w:r>
      <w:r w:rsidRPr="00C01FAE">
        <w:t xml:space="preserve"> Детские писатели и поэты. </w:t>
      </w:r>
      <w:r w:rsidRPr="00C01FAE">
        <w:rPr>
          <w:lang w:val="tt-RU"/>
        </w:rPr>
        <w:t>Детский ф</w:t>
      </w:r>
      <w:r w:rsidRPr="00C01FAE">
        <w:t>ольклор</w:t>
      </w:r>
      <w:r w:rsidRPr="00C01FAE">
        <w:rPr>
          <w:i/>
        </w:rPr>
        <w:t xml:space="preserve"> </w:t>
      </w:r>
      <w:r w:rsidRPr="00C01FAE">
        <w:t xml:space="preserve">(рифмовки, </w:t>
      </w:r>
      <w:r w:rsidRPr="00C01FAE">
        <w:rPr>
          <w:lang w:val="tt-RU"/>
        </w:rPr>
        <w:t xml:space="preserve">считалки, скороговорки, загадки, </w:t>
      </w:r>
      <w:r w:rsidRPr="00C01FAE">
        <w:t>сказки</w:t>
      </w:r>
      <w:r w:rsidRPr="00C01FAE">
        <w:rPr>
          <w:lang w:val="tt-RU"/>
        </w:rPr>
        <w:t>).</w:t>
      </w:r>
    </w:p>
    <w:p w:rsidR="00C01FAE" w:rsidRPr="00C01FAE" w:rsidRDefault="00C01FAE" w:rsidP="00C01FAE">
      <w:pPr>
        <w:widowControl w:val="0"/>
        <w:jc w:val="center"/>
        <w:rPr>
          <w:b/>
        </w:rPr>
      </w:pPr>
      <w:r w:rsidRPr="00C01FAE">
        <w:rPr>
          <w:b/>
        </w:rPr>
        <w:t xml:space="preserve">Лингвистические знания и навыки </w:t>
      </w:r>
    </w:p>
    <w:p w:rsidR="00C01FAE" w:rsidRPr="00C01FAE" w:rsidRDefault="00C01FAE" w:rsidP="00C01FAE">
      <w:pPr>
        <w:ind w:firstLine="720"/>
        <w:jc w:val="both"/>
        <w:rPr>
          <w:lang w:val="tt-RU"/>
        </w:rPr>
      </w:pPr>
      <w:r w:rsidRPr="00C01FAE">
        <w:rPr>
          <w:i/>
        </w:rPr>
        <w:t xml:space="preserve"> Графика, каллиграфия, орфография</w:t>
      </w:r>
      <w:r w:rsidRPr="00C01FAE">
        <w:rPr>
          <w:b/>
        </w:rPr>
        <w:t>.</w:t>
      </w:r>
      <w:r w:rsidRPr="00C01FAE">
        <w:t xml:space="preserve"> </w:t>
      </w:r>
    </w:p>
    <w:p w:rsidR="00C01FAE" w:rsidRPr="00C01FAE" w:rsidRDefault="00C01FAE" w:rsidP="00C01FAE">
      <w:pPr>
        <w:ind w:firstLine="720"/>
        <w:jc w:val="both"/>
      </w:pPr>
      <w:r w:rsidRPr="00C01FAE">
        <w:t>Татарский алфавит. Звуко-буквенные соответствия. Знаки транскрипции. Основные правила чтения и орфографии. Написание слов лексического минимума</w:t>
      </w:r>
      <w:r w:rsidRPr="00C01FAE">
        <w:rPr>
          <w:lang w:val="tt-RU"/>
        </w:rPr>
        <w:t>, соответствующ</w:t>
      </w:r>
      <w:r w:rsidRPr="00C01FAE">
        <w:t>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C01FAE" w:rsidRPr="00C01FAE" w:rsidRDefault="00C01FAE" w:rsidP="00C01FAE">
      <w:pPr>
        <w:ind w:firstLine="498"/>
        <w:jc w:val="both"/>
        <w:rPr>
          <w:lang w:val="tt-RU"/>
        </w:rPr>
      </w:pPr>
      <w:r w:rsidRPr="00C01FAE">
        <w:rPr>
          <w:i/>
        </w:rPr>
        <w:t>Фонетическая сторона речи.</w:t>
      </w:r>
      <w:r w:rsidRPr="00C01FAE">
        <w:t xml:space="preserve"> </w:t>
      </w:r>
    </w:p>
    <w:p w:rsidR="00C01FAE" w:rsidRPr="00C01FAE" w:rsidRDefault="00C01FAE" w:rsidP="00C01FAE">
      <w:pPr>
        <w:ind w:firstLine="709"/>
        <w:jc w:val="both"/>
      </w:pPr>
      <w:r w:rsidRPr="00C01FAE">
        <w:t xml:space="preserve">Звуки и звукосочетания татарского языка. Закон сингармонизма. </w:t>
      </w:r>
      <w:r w:rsidRPr="00C01FAE">
        <w:rPr>
          <w:lang w:val="tt-RU"/>
        </w:rPr>
        <w:t xml:space="preserve"> Слоав с твердыми и мягкими гласными, а также слова, не подчиняющиеся закону сингармонизма; слова активного словаря с гласными </w:t>
      </w:r>
      <w:r w:rsidRPr="00C01FAE">
        <w:rPr>
          <w:i/>
          <w:lang w:val="tt-RU"/>
        </w:rPr>
        <w:t>ә, ү, ө , ы , э, о;</w:t>
      </w:r>
      <w:r w:rsidRPr="00C01FAE">
        <w:rPr>
          <w:lang w:val="tt-RU"/>
        </w:rPr>
        <w:t xml:space="preserve"> сложные слова (</w:t>
      </w:r>
      <w:r w:rsidRPr="00C01FAE">
        <w:rPr>
          <w:i/>
          <w:lang w:val="tt-RU"/>
        </w:rPr>
        <w:t xml:space="preserve">көньяк, төньяк, кулъяулык); </w:t>
      </w:r>
      <w:r w:rsidRPr="00C01FAE">
        <w:rPr>
          <w:lang w:val="tt-RU"/>
        </w:rPr>
        <w:t xml:space="preserve">слова со специфичными согласными звуками </w:t>
      </w:r>
      <w:r w:rsidRPr="00C01FAE">
        <w:t>[къ],  [гъ], [</w:t>
      </w:r>
      <w:r w:rsidRPr="00C01FAE">
        <w:rPr>
          <w:lang w:val="en-US"/>
        </w:rPr>
        <w:t>w</w:t>
      </w:r>
      <w:r w:rsidRPr="00C01FAE">
        <w:t>], [</w:t>
      </w:r>
      <w:r w:rsidRPr="00C01FAE">
        <w:rPr>
          <w:lang w:val="tt-RU"/>
        </w:rPr>
        <w:t>җ</w:t>
      </w:r>
      <w:r w:rsidRPr="00C01FAE">
        <w:t>]</w:t>
      </w:r>
      <w:r w:rsidRPr="00C01FAE">
        <w:rPr>
          <w:lang w:val="tt-RU"/>
        </w:rPr>
        <w:t>,</w:t>
      </w:r>
      <w:r w:rsidRPr="00C01FAE">
        <w:t xml:space="preserve"> [</w:t>
      </w:r>
      <w:r w:rsidRPr="00C01FAE">
        <w:rPr>
          <w:lang w:val="tt-RU"/>
        </w:rPr>
        <w:t>ң</w:t>
      </w:r>
      <w:r w:rsidRPr="00C01FAE">
        <w:t>]</w:t>
      </w:r>
      <w:r w:rsidRPr="00C01FAE">
        <w:rPr>
          <w:lang w:val="tt-RU"/>
        </w:rPr>
        <w:t>,</w:t>
      </w:r>
      <w:r w:rsidRPr="00C01FAE">
        <w:t xml:space="preserve"> [</w:t>
      </w:r>
      <w:r w:rsidRPr="00C01FAE">
        <w:rPr>
          <w:lang w:val="tt-RU"/>
        </w:rPr>
        <w:t>һ</w:t>
      </w:r>
      <w:r w:rsidRPr="00C01FAE">
        <w:t>]</w:t>
      </w:r>
      <w:r w:rsidRPr="00C01FAE">
        <w:rPr>
          <w:lang w:val="tt-RU"/>
        </w:rPr>
        <w:t>,</w:t>
      </w:r>
      <w:r w:rsidRPr="00C01FAE">
        <w:t xml:space="preserve"> [</w:t>
      </w:r>
      <w:r w:rsidRPr="00C01FAE">
        <w:rPr>
          <w:lang w:val="tt-RU"/>
        </w:rPr>
        <w:t>ч</w:t>
      </w:r>
      <w:r w:rsidRPr="00C01FAE">
        <w:t>] [‘] (гамза), слова с двойными согласными (</w:t>
      </w:r>
      <w:r w:rsidRPr="00C01FAE">
        <w:rPr>
          <w:i/>
        </w:rPr>
        <w:t>аккош, кит</w:t>
      </w:r>
      <w:r w:rsidRPr="00C01FAE">
        <w:rPr>
          <w:i/>
          <w:lang w:val="tt-RU"/>
        </w:rPr>
        <w:t>т</w:t>
      </w:r>
      <w:r w:rsidRPr="00C01FAE">
        <w:rPr>
          <w:i/>
        </w:rPr>
        <w:t>е)</w:t>
      </w:r>
      <w:r w:rsidRPr="00C01FAE">
        <w:rPr>
          <w:lang w:val="tt-RU"/>
        </w:rPr>
        <w:t xml:space="preserve">. Произношение слов с </w:t>
      </w:r>
      <w:r w:rsidRPr="00C01FAE">
        <w:rPr>
          <w:i/>
          <w:lang w:val="tt-RU"/>
        </w:rPr>
        <w:t>я, ю, е</w:t>
      </w:r>
      <w:r w:rsidRPr="00C01FAE">
        <w:rPr>
          <w:b/>
          <w:lang w:val="tt-RU"/>
        </w:rPr>
        <w:t>:</w:t>
      </w:r>
      <w:r w:rsidRPr="00C01FAE">
        <w:rPr>
          <w:lang w:val="tt-RU"/>
        </w:rPr>
        <w:t xml:space="preserve"> </w:t>
      </w:r>
      <w:r w:rsidRPr="00C01FAE">
        <w:rPr>
          <w:i/>
          <w:lang w:val="tt-RU"/>
        </w:rPr>
        <w:t>ярата</w:t>
      </w:r>
      <w:r w:rsidRPr="00C01FAE">
        <w:rPr>
          <w:lang w:val="tt-RU"/>
        </w:rPr>
        <w:t xml:space="preserve"> </w:t>
      </w:r>
      <w:r w:rsidRPr="00C01FAE">
        <w:t>[</w:t>
      </w:r>
      <w:r w:rsidRPr="00C01FAE">
        <w:rPr>
          <w:lang w:val="tt-RU"/>
        </w:rPr>
        <w:t>йа°рата</w:t>
      </w:r>
      <w:r w:rsidRPr="00C01FAE">
        <w:t xml:space="preserve">], </w:t>
      </w:r>
      <w:r w:rsidRPr="00C01FAE">
        <w:rPr>
          <w:i/>
          <w:lang w:val="tt-RU"/>
        </w:rPr>
        <w:t>яши</w:t>
      </w:r>
      <w:r w:rsidRPr="00C01FAE">
        <w:t xml:space="preserve"> [</w:t>
      </w:r>
      <w:r w:rsidRPr="00C01FAE">
        <w:rPr>
          <w:lang w:val="tt-RU"/>
        </w:rPr>
        <w:t>йәши</w:t>
      </w:r>
      <w:r w:rsidRPr="00C01FAE">
        <w:t xml:space="preserve">], </w:t>
      </w:r>
      <w:r w:rsidRPr="00C01FAE">
        <w:rPr>
          <w:i/>
          <w:lang w:val="tt-RU"/>
        </w:rPr>
        <w:t>юл</w:t>
      </w:r>
      <w:r w:rsidRPr="00C01FAE">
        <w:rPr>
          <w:lang w:val="tt-RU"/>
        </w:rPr>
        <w:t xml:space="preserve"> </w:t>
      </w:r>
      <w:r w:rsidRPr="00C01FAE">
        <w:t>[</w:t>
      </w:r>
      <w:r w:rsidRPr="00C01FAE">
        <w:rPr>
          <w:lang w:val="tt-RU"/>
        </w:rPr>
        <w:t>йул</w:t>
      </w:r>
      <w:r w:rsidRPr="00C01FAE">
        <w:t xml:space="preserve">], </w:t>
      </w:r>
      <w:r w:rsidRPr="00C01FAE">
        <w:rPr>
          <w:i/>
          <w:lang w:val="tt-RU"/>
        </w:rPr>
        <w:t>юкә</w:t>
      </w:r>
      <w:r w:rsidRPr="00C01FAE">
        <w:t>[</w:t>
      </w:r>
      <w:r w:rsidRPr="00C01FAE">
        <w:rPr>
          <w:lang w:val="tt-RU"/>
        </w:rPr>
        <w:t>йүкә</w:t>
      </w:r>
      <w:r w:rsidRPr="00C01FAE">
        <w:t>]</w:t>
      </w:r>
      <w:r w:rsidRPr="00C01FAE">
        <w:rPr>
          <w:lang w:val="tt-RU"/>
        </w:rPr>
        <w:t>,</w:t>
      </w:r>
      <w:r w:rsidRPr="00C01FAE">
        <w:t xml:space="preserve"> </w:t>
      </w:r>
      <w:r w:rsidRPr="00C01FAE">
        <w:rPr>
          <w:i/>
          <w:lang w:val="tt-RU"/>
        </w:rPr>
        <w:t xml:space="preserve">ел </w:t>
      </w:r>
      <w:r w:rsidRPr="00C01FAE">
        <w:t>[</w:t>
      </w:r>
      <w:r w:rsidRPr="00C01FAE">
        <w:rPr>
          <w:lang w:val="tt-RU"/>
        </w:rPr>
        <w:t>йыл</w:t>
      </w:r>
      <w:r w:rsidRPr="00C01FAE">
        <w:t>]</w:t>
      </w:r>
      <w:r w:rsidRPr="00C01FAE">
        <w:rPr>
          <w:lang w:val="tt-RU"/>
        </w:rPr>
        <w:t>,</w:t>
      </w:r>
      <w:r w:rsidRPr="00C01FAE">
        <w:t xml:space="preserve"> </w:t>
      </w:r>
      <w:r w:rsidRPr="00C01FAE">
        <w:rPr>
          <w:i/>
          <w:lang w:val="tt-RU"/>
        </w:rPr>
        <w:t xml:space="preserve">егет </w:t>
      </w:r>
      <w:r w:rsidRPr="00C01FAE">
        <w:t>[</w:t>
      </w:r>
      <w:r w:rsidRPr="00C01FAE">
        <w:rPr>
          <w:lang w:val="tt-RU"/>
        </w:rPr>
        <w:t>йэгэт</w:t>
      </w:r>
      <w:r w:rsidRPr="00C01FAE">
        <w:t>]</w:t>
      </w:r>
      <w:r w:rsidRPr="00C01FAE">
        <w:rPr>
          <w:lang w:val="tt-RU"/>
        </w:rPr>
        <w:t>. Чередование согласных звуков (к//г, п//б). Н</w:t>
      </w:r>
      <w:r w:rsidRPr="00C01FAE">
        <w:t xml:space="preserve">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w:t>
      </w:r>
      <w:r w:rsidRPr="00C01FAE">
        <w:rPr>
          <w:lang w:val="tt-RU"/>
        </w:rPr>
        <w:t>в глаголах повелительного наклонения</w:t>
      </w:r>
      <w:r w:rsidRPr="00C01FAE">
        <w:t>. Ритмико-интонационные особенности повествовательного, побудительного и вопросительного предложений. Интонация перечисления.</w:t>
      </w:r>
      <w:r w:rsidRPr="00C01FAE">
        <w:rPr>
          <w:lang w:val="tt-RU"/>
        </w:rPr>
        <w:t xml:space="preserve"> Интона</w:t>
      </w:r>
      <w:r w:rsidRPr="00C01FAE">
        <w:t xml:space="preserve">ция приветствия, прощания, обращения, поздравления, извинения, просьбы, приказа. </w:t>
      </w:r>
    </w:p>
    <w:p w:rsidR="00C01FAE" w:rsidRPr="00C01FAE" w:rsidRDefault="00C01FAE" w:rsidP="00C01FAE">
      <w:pPr>
        <w:ind w:firstLine="720"/>
        <w:jc w:val="both"/>
        <w:rPr>
          <w:b/>
          <w:lang w:val="tt-RU"/>
        </w:rPr>
      </w:pPr>
      <w:r w:rsidRPr="00C01FAE">
        <w:rPr>
          <w:i/>
        </w:rPr>
        <w:t>Лексическая сторона речи.</w:t>
      </w:r>
      <w:r w:rsidRPr="00C01FAE">
        <w:rPr>
          <w:b/>
        </w:rPr>
        <w:t xml:space="preserve"> </w:t>
      </w:r>
    </w:p>
    <w:p w:rsidR="00C01FAE" w:rsidRPr="00C01FAE" w:rsidRDefault="00C01FAE" w:rsidP="00C01FAE">
      <w:pPr>
        <w:ind w:firstLine="720"/>
        <w:jc w:val="both"/>
      </w:pPr>
      <w:r w:rsidRPr="00C01FAE">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sidRPr="00C01FAE">
        <w:rPr>
          <w:i/>
        </w:rPr>
        <w:t>компьютер, фильм</w:t>
      </w:r>
      <w:r w:rsidRPr="00C01FAE">
        <w:t>). Начальное представление о словообразовании: парные (</w:t>
      </w:r>
      <w:r w:rsidRPr="00C01FAE">
        <w:rPr>
          <w:i/>
        </w:rPr>
        <w:t>савыт-саба)</w:t>
      </w:r>
      <w:r w:rsidRPr="00C01FAE">
        <w:t>, сложные (</w:t>
      </w:r>
      <w:r w:rsidRPr="00C01FAE">
        <w:rPr>
          <w:i/>
        </w:rPr>
        <w:t>ташбака)</w:t>
      </w:r>
      <w:r w:rsidRPr="00C01FAE">
        <w:t xml:space="preserve"> и составные (</w:t>
      </w:r>
      <w:r w:rsidRPr="00C01FAE">
        <w:rPr>
          <w:i/>
        </w:rPr>
        <w:t>салават к</w:t>
      </w:r>
      <w:r w:rsidRPr="00C01FAE">
        <w:rPr>
          <w:i/>
          <w:lang w:val="tt-RU"/>
        </w:rPr>
        <w:t>үпере)</w:t>
      </w:r>
      <w:r w:rsidRPr="00C01FAE">
        <w:t xml:space="preserve"> слова. </w:t>
      </w:r>
    </w:p>
    <w:p w:rsidR="00C01FAE" w:rsidRPr="00C01FAE" w:rsidRDefault="00C01FAE" w:rsidP="00C01FAE">
      <w:pPr>
        <w:ind w:firstLine="720"/>
        <w:jc w:val="both"/>
        <w:rPr>
          <w:i/>
          <w:lang w:val="tt-RU"/>
        </w:rPr>
      </w:pPr>
      <w:r w:rsidRPr="00C01FAE">
        <w:rPr>
          <w:i/>
        </w:rPr>
        <w:t>Грамматическая сторона речи.</w:t>
      </w:r>
    </w:p>
    <w:p w:rsidR="00C01FAE" w:rsidRPr="00C01FAE" w:rsidRDefault="00C01FAE" w:rsidP="00C01FAE">
      <w:pPr>
        <w:shd w:val="clear" w:color="auto" w:fill="FFFFFF"/>
        <w:autoSpaceDE w:val="0"/>
        <w:ind w:firstLine="708"/>
        <w:jc w:val="both"/>
        <w:rPr>
          <w:lang w:val="tt-RU"/>
        </w:rPr>
      </w:pPr>
      <w:r w:rsidRPr="00C01FAE">
        <w:rPr>
          <w:lang w:val="tt-RU"/>
        </w:rPr>
        <w:t>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w:t>
      </w:r>
      <w:r w:rsidRPr="00C01FAE">
        <w:t>рилагательные в положительной, сравнительной и превосходной степенях. Местоимения личные, вопросительные, указательные (</w:t>
      </w:r>
      <w:r w:rsidRPr="00C01FAE">
        <w:rPr>
          <w:i/>
          <w:lang w:val="tt-RU"/>
        </w:rPr>
        <w:t>бу, теге, менә</w:t>
      </w:r>
      <w:r w:rsidRPr="00C01FAE">
        <w:t xml:space="preserve">). Количественные числительные до 100, порядковые числительные до </w:t>
      </w:r>
      <w:r w:rsidRPr="00C01FAE">
        <w:rPr>
          <w:lang w:val="tt-RU"/>
        </w:rPr>
        <w:t>10</w:t>
      </w:r>
      <w:r w:rsidRPr="00C01FAE">
        <w:t xml:space="preserve">0. </w:t>
      </w:r>
      <w:r w:rsidRPr="00C01FAE">
        <w:rPr>
          <w:lang w:val="tt-RU"/>
        </w:rPr>
        <w:t>Изменение гл</w:t>
      </w:r>
      <w:r w:rsidRPr="00C01FAE">
        <w:t>аголов настоящего, прошедшего определенного и неопределенного</w:t>
      </w:r>
      <w:r w:rsidRPr="00C01FAE">
        <w:rPr>
          <w:lang w:val="tt-RU"/>
        </w:rPr>
        <w:t xml:space="preserve"> времени по лицам и числам</w:t>
      </w:r>
      <w:r w:rsidRPr="00C01FAE">
        <w:t xml:space="preserve">. Неопределенная форма глагола с модальными словами </w:t>
      </w:r>
      <w:r w:rsidRPr="00C01FAE">
        <w:rPr>
          <w:i/>
        </w:rPr>
        <w:t>кир</w:t>
      </w:r>
      <w:r w:rsidRPr="00C01FAE">
        <w:rPr>
          <w:i/>
          <w:lang w:val="tt-RU"/>
        </w:rPr>
        <w:t>әк (кирәк түгел), ярый (ярамый)</w:t>
      </w:r>
      <w:r w:rsidRPr="00C01FAE">
        <w:t>.  Наречия времени (</w:t>
      </w:r>
      <w:r w:rsidRPr="00C01FAE">
        <w:rPr>
          <w:i/>
          <w:lang w:val="tt-RU"/>
        </w:rPr>
        <w:t xml:space="preserve">бүген, иртәгә, кичә, иртән). </w:t>
      </w:r>
      <w:r w:rsidRPr="00C01FAE">
        <w:t xml:space="preserve">Наречие </w:t>
      </w:r>
      <w:r w:rsidRPr="00C01FAE">
        <w:rPr>
          <w:lang w:val="tt-RU"/>
        </w:rPr>
        <w:t>места</w:t>
      </w:r>
      <w:r w:rsidRPr="00C01FAE">
        <w:t xml:space="preserve"> (</w:t>
      </w:r>
      <w:r w:rsidRPr="00C01FAE">
        <w:rPr>
          <w:i/>
          <w:lang w:val="tt-RU"/>
        </w:rPr>
        <w:t>монда).</w:t>
      </w:r>
      <w:r w:rsidRPr="00C01FAE">
        <w:rPr>
          <w:lang w:val="tt-RU"/>
        </w:rPr>
        <w:t xml:space="preserve"> </w:t>
      </w:r>
      <w:r w:rsidRPr="00C01FAE">
        <w:t>Наиболее употребительные п</w:t>
      </w:r>
      <w:r w:rsidRPr="00C01FAE">
        <w:rPr>
          <w:lang w:val="tt-RU"/>
        </w:rPr>
        <w:t>ослелоги</w:t>
      </w:r>
      <w:r w:rsidRPr="00C01FAE">
        <w:t xml:space="preserve">: </w:t>
      </w:r>
      <w:r w:rsidRPr="00C01FAE">
        <w:rPr>
          <w:i/>
          <w:lang w:val="tt-RU"/>
        </w:rPr>
        <w:t>белән, турында, өчен, кебек, соң, аша</w:t>
      </w:r>
      <w:r w:rsidRPr="00C01FAE">
        <w:t xml:space="preserve">. </w:t>
      </w:r>
      <w:r w:rsidRPr="00C01FAE">
        <w:rPr>
          <w:lang w:val="tt-RU"/>
        </w:rPr>
        <w:t>П</w:t>
      </w:r>
      <w:r w:rsidRPr="00C01FAE">
        <w:t>ослелог</w:t>
      </w:r>
      <w:r w:rsidRPr="00C01FAE">
        <w:rPr>
          <w:lang w:val="tt-RU"/>
        </w:rPr>
        <w:t>и</w:t>
      </w:r>
      <w:r w:rsidRPr="00C01FAE">
        <w:t xml:space="preserve"> с существительными и местоимениями.</w:t>
      </w:r>
      <w:r w:rsidRPr="00C01FAE">
        <w:rPr>
          <w:lang w:val="tt-RU"/>
        </w:rPr>
        <w:t xml:space="preserve"> Послеложные слова (</w:t>
      </w:r>
      <w:r w:rsidRPr="00C01FAE">
        <w:rPr>
          <w:i/>
          <w:lang w:val="tt-RU"/>
        </w:rPr>
        <w:t xml:space="preserve">өстендә, янында). </w:t>
      </w:r>
      <w:r w:rsidRPr="00C01FAE">
        <w:t xml:space="preserve"> </w:t>
      </w:r>
      <w:r w:rsidRPr="00C01FAE">
        <w:rPr>
          <w:lang w:val="tt-RU"/>
        </w:rPr>
        <w:t>Частицы (</w:t>
      </w:r>
      <w:r w:rsidRPr="00C01FAE">
        <w:rPr>
          <w:i/>
          <w:lang w:val="tt-RU"/>
        </w:rPr>
        <w:t>-мы/-ме, түгел, әле)</w:t>
      </w:r>
      <w:r w:rsidRPr="00C01FAE">
        <w:rPr>
          <w:lang w:val="tt-RU"/>
        </w:rPr>
        <w:t>.</w:t>
      </w:r>
    </w:p>
    <w:p w:rsidR="00C01FAE" w:rsidRPr="00C01FAE" w:rsidRDefault="00C01FAE" w:rsidP="00C01FAE">
      <w:pPr>
        <w:ind w:firstLine="720"/>
        <w:jc w:val="both"/>
      </w:pPr>
      <w:r w:rsidRPr="00C01FAE">
        <w:rPr>
          <w:b/>
        </w:rPr>
        <w:t xml:space="preserve"> </w:t>
      </w:r>
      <w:r w:rsidRPr="00C01FAE">
        <w:t xml:space="preserve">Основные коммуникативные типы предложений: повествовательное, вопросительное, побудительное.  </w:t>
      </w:r>
      <w:r w:rsidRPr="00C01FAE">
        <w:rPr>
          <w:lang w:val="tt-RU"/>
        </w:rPr>
        <w:t>Особенности п</w:t>
      </w:r>
      <w:r w:rsidRPr="00C01FAE">
        <w:t>оряд</w:t>
      </w:r>
      <w:r w:rsidRPr="00C01FAE">
        <w:rPr>
          <w:lang w:val="tt-RU"/>
        </w:rPr>
        <w:t>ка</w:t>
      </w:r>
      <w:r w:rsidRPr="00C01FAE">
        <w:t xml:space="preserve"> слов в </w:t>
      </w:r>
      <w:r w:rsidRPr="00C01FAE">
        <w:rPr>
          <w:lang w:val="tt-RU"/>
        </w:rPr>
        <w:t xml:space="preserve">татарском </w:t>
      </w:r>
      <w:r w:rsidRPr="00C01FAE">
        <w:t xml:space="preserve">предложении. </w:t>
      </w:r>
      <w:r w:rsidRPr="00C01FAE">
        <w:lastRenderedPageBreak/>
        <w:t xml:space="preserve">Простые распространенные предложения. Предложения с однородными членами. Предложения с союзами </w:t>
      </w:r>
      <w:r w:rsidRPr="00C01FAE">
        <w:rPr>
          <w:i/>
          <w:lang w:val="tt-RU"/>
        </w:rPr>
        <w:t xml:space="preserve">һәм, ә, ләкин, </w:t>
      </w:r>
      <w:r w:rsidRPr="00C01FAE">
        <w:rPr>
          <w:lang w:val="tt-RU"/>
        </w:rPr>
        <w:t xml:space="preserve"> </w:t>
      </w:r>
      <w:r w:rsidRPr="00C01FAE">
        <w:rPr>
          <w:i/>
          <w:lang w:val="tt-RU"/>
        </w:rPr>
        <w:t>чөнки</w:t>
      </w:r>
      <w:r w:rsidRPr="00C01FAE">
        <w:t>.</w:t>
      </w:r>
    </w:p>
    <w:p w:rsidR="00643E22" w:rsidRPr="00643E22" w:rsidRDefault="00643E22" w:rsidP="00643E22">
      <w:pPr>
        <w:jc w:val="center"/>
        <w:rPr>
          <w:b/>
        </w:rPr>
      </w:pPr>
    </w:p>
    <w:p w:rsidR="00643E22" w:rsidRPr="00643E22" w:rsidRDefault="007D32C6" w:rsidP="00643E22">
      <w:pPr>
        <w:jc w:val="both"/>
        <w:rPr>
          <w:b/>
          <w:lang w:val="tt-RU"/>
        </w:rPr>
      </w:pPr>
      <w:r>
        <w:rPr>
          <w:b/>
        </w:rPr>
        <w:t xml:space="preserve"> </w:t>
      </w:r>
    </w:p>
    <w:p w:rsidR="00643E22" w:rsidRPr="00643E22" w:rsidRDefault="00643E22" w:rsidP="00643E22">
      <w:pPr>
        <w:jc w:val="both"/>
        <w:rPr>
          <w:b/>
          <w:lang w:val="tt-RU"/>
        </w:rPr>
      </w:pPr>
      <w:r w:rsidRPr="00643E22">
        <w:rPr>
          <w:b/>
          <w:lang w:val="tt-RU"/>
        </w:rPr>
        <w:t xml:space="preserve">2.2.2.4. </w:t>
      </w:r>
      <w:r w:rsidR="00C01FAE">
        <w:rPr>
          <w:b/>
          <w:lang w:val="tt-RU"/>
        </w:rPr>
        <w:t>Родной язык</w:t>
      </w:r>
      <w:r w:rsidRPr="00643E22">
        <w:rPr>
          <w:b/>
          <w:lang w:val="tt-RU"/>
        </w:rPr>
        <w:t xml:space="preserve"> (</w:t>
      </w:r>
      <w:r w:rsidR="00C01FAE">
        <w:rPr>
          <w:b/>
          <w:lang w:val="tt-RU"/>
        </w:rPr>
        <w:t>татарская подгруппа</w:t>
      </w:r>
      <w:r w:rsidRPr="00643E22">
        <w:rPr>
          <w:b/>
          <w:lang w:val="tt-RU"/>
        </w:rPr>
        <w:t>)</w:t>
      </w:r>
    </w:p>
    <w:p w:rsidR="00C01FAE" w:rsidRPr="00C01FAE" w:rsidRDefault="00C01FAE" w:rsidP="00C01FAE">
      <w:pPr>
        <w:pStyle w:val="Default"/>
        <w:ind w:firstLine="709"/>
        <w:jc w:val="both"/>
        <w:rPr>
          <w:rFonts w:eastAsiaTheme="minorEastAsia"/>
        </w:rPr>
      </w:pPr>
      <w:r>
        <w:rPr>
          <w:lang w:val="be-BY"/>
        </w:rPr>
        <w:t xml:space="preserve"> </w:t>
      </w:r>
      <w:r w:rsidRPr="00C01FAE">
        <w:rPr>
          <w:rFonts w:eastAsiaTheme="minorEastAsia"/>
        </w:rPr>
        <w:t xml:space="preserve">Материал учебного предмета «Родной (татарский) язык» для общеобразовательных организаций с обучением на русском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морфемика и словообразование, морфология, синтаксис, орфография и пунктуация, развитие речи. </w:t>
      </w:r>
    </w:p>
    <w:p w:rsidR="00C01FAE" w:rsidRPr="00C01FAE" w:rsidRDefault="00C01FAE" w:rsidP="00C01FAE">
      <w:pPr>
        <w:ind w:firstLine="567"/>
        <w:jc w:val="both"/>
        <w:rPr>
          <w:rFonts w:eastAsiaTheme="minorEastAsia"/>
          <w:b/>
        </w:rPr>
      </w:pPr>
      <w:r w:rsidRPr="00C01FAE">
        <w:rPr>
          <w:rFonts w:eastAsiaTheme="minorEastAsia"/>
          <w:b/>
        </w:rPr>
        <w:t xml:space="preserve">Аудирование. </w:t>
      </w:r>
    </w:p>
    <w:p w:rsidR="00C01FAE" w:rsidRPr="00C01FAE" w:rsidRDefault="00C01FAE" w:rsidP="00C01FAE">
      <w:pPr>
        <w:ind w:firstLine="567"/>
        <w:jc w:val="both"/>
        <w:rPr>
          <w:rFonts w:eastAsiaTheme="minorEastAsia"/>
        </w:rPr>
      </w:pPr>
      <w:r w:rsidRPr="00C01FAE">
        <w:rPr>
          <w:rFonts w:eastAsiaTheme="minorEastAsia"/>
        </w:rPr>
        <w:t xml:space="preserve">Понимание содержания прослушанного текста, ответы на вопросы по его содержанию, проведение беседы с целью определения основной мысли текста. </w:t>
      </w:r>
    </w:p>
    <w:p w:rsidR="00C01FAE" w:rsidRPr="00C01FAE" w:rsidRDefault="00C01FAE" w:rsidP="00C01FAE">
      <w:pPr>
        <w:ind w:firstLine="567"/>
        <w:jc w:val="both"/>
        <w:rPr>
          <w:rFonts w:eastAsiaTheme="minorEastAsia"/>
        </w:rPr>
      </w:pPr>
      <w:r w:rsidRPr="00C01FAE">
        <w:rPr>
          <w:rFonts w:eastAsiaTheme="minorEastAsia"/>
          <w:b/>
        </w:rPr>
        <w:t>Говорение</w:t>
      </w:r>
      <w:r w:rsidRPr="00C01FAE">
        <w:rPr>
          <w:rFonts w:eastAsiaTheme="minorEastAsia"/>
        </w:rPr>
        <w:t xml:space="preserve">. </w:t>
      </w:r>
    </w:p>
    <w:p w:rsidR="00C01FAE" w:rsidRPr="00C01FAE" w:rsidRDefault="00C01FAE" w:rsidP="00C01FAE">
      <w:pPr>
        <w:ind w:firstLine="567"/>
        <w:jc w:val="both"/>
        <w:rPr>
          <w:rFonts w:eastAsiaTheme="minorEastAsia"/>
        </w:rPr>
      </w:pPr>
      <w:r w:rsidRPr="00C01FAE">
        <w:rPr>
          <w:rFonts w:eastAsiaTheme="minorEastAsia"/>
        </w:rPr>
        <w:t xml:space="preserve">Использование изученных языковых единиц с учетом речевой ситуации. Составление диалогической и монологической речи с соблюдением орфоэпических и интонационных норм родного языка. Использование образцов татарского речевого этикета по различным темам в учебном процессе и во внеклассных мероприятиях. </w:t>
      </w:r>
    </w:p>
    <w:p w:rsidR="00C01FAE" w:rsidRPr="00C01FAE" w:rsidRDefault="00C01FAE" w:rsidP="00C01FAE">
      <w:pPr>
        <w:ind w:firstLine="567"/>
        <w:jc w:val="both"/>
        <w:rPr>
          <w:rFonts w:eastAsiaTheme="minorEastAsia"/>
        </w:rPr>
      </w:pPr>
      <w:r w:rsidRPr="00C01FAE">
        <w:rPr>
          <w:rFonts w:eastAsiaTheme="minorEastAsia"/>
          <w:b/>
        </w:rPr>
        <w:t>Чтение</w:t>
      </w:r>
      <w:r w:rsidRPr="00C01FAE">
        <w:rPr>
          <w:rFonts w:eastAsiaTheme="minorEastAsia"/>
        </w:rPr>
        <w:t xml:space="preserve">. </w:t>
      </w:r>
    </w:p>
    <w:p w:rsidR="00C01FAE" w:rsidRPr="00C01FAE" w:rsidRDefault="00C01FAE" w:rsidP="00C01FAE">
      <w:pPr>
        <w:ind w:firstLine="567"/>
        <w:jc w:val="both"/>
        <w:rPr>
          <w:rFonts w:eastAsiaTheme="minorEastAsia"/>
        </w:rPr>
      </w:pPr>
      <w:r w:rsidRPr="00C01FAE">
        <w:rPr>
          <w:rFonts w:eastAsiaTheme="minorEastAsia"/>
        </w:rPr>
        <w:t xml:space="preserve">Понимание содержания прочитанного текста с соблюдением орфоэпических норм, определением логического ударения. Определение темы и основной мысли текста. </w:t>
      </w:r>
    </w:p>
    <w:p w:rsidR="00C01FAE" w:rsidRPr="00C01FAE" w:rsidRDefault="00C01FAE" w:rsidP="00C01FAE">
      <w:pPr>
        <w:ind w:firstLine="567"/>
        <w:jc w:val="both"/>
        <w:rPr>
          <w:rFonts w:eastAsiaTheme="minorEastAsia"/>
        </w:rPr>
      </w:pPr>
      <w:r w:rsidRPr="00C01FAE">
        <w:rPr>
          <w:rFonts w:eastAsiaTheme="minorEastAsia"/>
          <w:b/>
        </w:rPr>
        <w:t>Письмо</w:t>
      </w:r>
      <w:r w:rsidRPr="00C01FAE">
        <w:rPr>
          <w:rFonts w:eastAsiaTheme="minorEastAsia"/>
        </w:rPr>
        <w:t xml:space="preserve">. </w:t>
      </w:r>
    </w:p>
    <w:p w:rsidR="00C01FAE" w:rsidRPr="00C01FAE" w:rsidRDefault="00C01FAE" w:rsidP="00C01FAE">
      <w:pPr>
        <w:ind w:firstLine="567"/>
        <w:jc w:val="both"/>
        <w:rPr>
          <w:rFonts w:eastAsiaTheme="minorEastAsia"/>
        </w:rPr>
      </w:pPr>
      <w:r w:rsidRPr="00C01FAE">
        <w:rPr>
          <w:rFonts w:eastAsiaTheme="minorEastAsia"/>
        </w:rPr>
        <w:t xml:space="preserve">Формирование навыков письма букв, звукосочетаний, слогов, слов и предложений. Письмо под диктовку и переписывание текста на изученное правило.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C01FAE" w:rsidRPr="00C01FAE" w:rsidRDefault="00C01FAE" w:rsidP="00C01FAE">
      <w:pPr>
        <w:ind w:firstLine="567"/>
        <w:jc w:val="both"/>
        <w:rPr>
          <w:rFonts w:eastAsiaTheme="minorEastAsia"/>
        </w:rPr>
      </w:pPr>
      <w:r w:rsidRPr="00C01FAE">
        <w:rPr>
          <w:rFonts w:eastAsiaTheme="minorEastAsia"/>
          <w:b/>
        </w:rPr>
        <w:t>Фонетика</w:t>
      </w:r>
      <w:r w:rsidRPr="00C01FAE">
        <w:rPr>
          <w:rFonts w:eastAsiaTheme="minorEastAsia"/>
        </w:rPr>
        <w:t>.</w:t>
      </w:r>
    </w:p>
    <w:p w:rsidR="00C01FAE" w:rsidRPr="00C01FAE" w:rsidRDefault="00C01FAE" w:rsidP="00C01FAE">
      <w:pPr>
        <w:ind w:firstLine="567"/>
        <w:jc w:val="both"/>
        <w:rPr>
          <w:rFonts w:eastAsiaTheme="minorEastAsia"/>
        </w:rPr>
      </w:pPr>
      <w:r w:rsidRPr="00C01FAE">
        <w:rPr>
          <w:rFonts w:eastAsiaTheme="minorEastAsia"/>
        </w:rPr>
        <w:t xml:space="preserve">Звуки речи. Выделение отдельных гласных и согласных из прослушанного слова. Определение количества и последовательности  букв и звуков. Сравнение слов, отделяющихся друг от друга одним или несколькими буквами (звуками). </w:t>
      </w:r>
    </w:p>
    <w:p w:rsidR="00C01FAE" w:rsidRPr="00C01FAE" w:rsidRDefault="00C01FAE" w:rsidP="00C01FAE">
      <w:pPr>
        <w:ind w:firstLine="567"/>
        <w:jc w:val="both"/>
        <w:rPr>
          <w:rFonts w:eastAsiaTheme="minorEastAsia"/>
        </w:rPr>
      </w:pPr>
      <w:r w:rsidRPr="00C01FAE">
        <w:rPr>
          <w:rFonts w:eastAsiaTheme="minorEastAsia"/>
        </w:rPr>
        <w:t>Определение гласных и согласных, твердых и мягких, ударных и безударных, звонких и глухих согласных.</w:t>
      </w:r>
    </w:p>
    <w:p w:rsidR="00C01FAE" w:rsidRPr="00C01FAE" w:rsidRDefault="00C01FAE" w:rsidP="00C01FAE">
      <w:pPr>
        <w:ind w:firstLine="567"/>
        <w:jc w:val="both"/>
        <w:rPr>
          <w:rFonts w:eastAsiaTheme="minorEastAsia"/>
        </w:rPr>
      </w:pPr>
      <w:r w:rsidRPr="00C01FAE">
        <w:rPr>
          <w:rFonts w:eastAsiaTheme="minorEastAsia"/>
        </w:rPr>
        <w:t xml:space="preserve">Слог. Деление слова на слоги. Определение ударного слога. </w:t>
      </w:r>
    </w:p>
    <w:p w:rsidR="00C01FAE" w:rsidRPr="00C01FAE" w:rsidRDefault="00C01FAE" w:rsidP="00C01FAE">
      <w:pPr>
        <w:ind w:firstLine="567"/>
        <w:rPr>
          <w:rFonts w:eastAsiaTheme="minorEastAsia"/>
        </w:rPr>
      </w:pPr>
      <w:r w:rsidRPr="00C01FAE">
        <w:rPr>
          <w:rFonts w:eastAsiaTheme="minorEastAsia"/>
          <w:b/>
        </w:rPr>
        <w:t>Графика</w:t>
      </w:r>
      <w:r w:rsidRPr="00C01FAE">
        <w:rPr>
          <w:rFonts w:eastAsiaTheme="minorEastAsia"/>
        </w:rPr>
        <w:t>.</w:t>
      </w:r>
    </w:p>
    <w:p w:rsidR="00C01FAE" w:rsidRPr="00C01FAE" w:rsidRDefault="00C01FAE" w:rsidP="00C01FAE">
      <w:pPr>
        <w:ind w:firstLine="567"/>
        <w:jc w:val="both"/>
        <w:rPr>
          <w:rFonts w:eastAsiaTheme="minorEastAsia"/>
        </w:rPr>
      </w:pPr>
      <w:r w:rsidRPr="00C01FAE">
        <w:rPr>
          <w:rFonts w:eastAsiaTheme="minorEastAsia"/>
        </w:rPr>
        <w:t xml:space="preserve">Понятие о буквах и звуках. Гласные и согласные звуки. Мягкие и твердые гласные и их буквенные обозначения.  Сравнение мягкого и твердого произношения слов. Значение гласных в твердом и мягком произношении слов. Буквы </w:t>
      </w:r>
      <w:r w:rsidRPr="00C01FAE">
        <w:rPr>
          <w:rFonts w:eastAsiaTheme="minorEastAsia"/>
          <w:b/>
        </w:rPr>
        <w:t>е, ë</w:t>
      </w:r>
      <w:r w:rsidRPr="00C01FAE">
        <w:rPr>
          <w:rFonts w:eastAsiaTheme="minorEastAsia"/>
        </w:rPr>
        <w:t xml:space="preserve">, </w:t>
      </w:r>
      <w:r w:rsidRPr="00C01FAE">
        <w:rPr>
          <w:rFonts w:eastAsiaTheme="minorEastAsia"/>
          <w:b/>
        </w:rPr>
        <w:t xml:space="preserve">ю, я. </w:t>
      </w:r>
      <w:r w:rsidRPr="00C01FAE">
        <w:rPr>
          <w:rFonts w:eastAsiaTheme="minorEastAsia"/>
        </w:rPr>
        <w:t xml:space="preserve">Твердый </w:t>
      </w:r>
      <w:r w:rsidRPr="00C01FAE">
        <w:rPr>
          <w:rFonts w:eastAsiaTheme="minorEastAsia"/>
          <w:b/>
        </w:rPr>
        <w:t xml:space="preserve">(ъ) </w:t>
      </w:r>
      <w:r w:rsidRPr="00C01FAE">
        <w:rPr>
          <w:rFonts w:eastAsiaTheme="minorEastAsia"/>
        </w:rPr>
        <w:t xml:space="preserve">и мягкий </w:t>
      </w:r>
      <w:r w:rsidRPr="00C01FAE">
        <w:rPr>
          <w:rFonts w:eastAsiaTheme="minorEastAsia"/>
          <w:b/>
        </w:rPr>
        <w:t xml:space="preserve">(ь) </w:t>
      </w:r>
      <w:r w:rsidRPr="00C01FAE">
        <w:rPr>
          <w:rFonts w:eastAsiaTheme="minorEastAsia"/>
        </w:rPr>
        <w:t>знаки.</w:t>
      </w:r>
    </w:p>
    <w:p w:rsidR="00C01FAE" w:rsidRPr="00C01FAE" w:rsidRDefault="00C01FAE" w:rsidP="00C01FAE">
      <w:pPr>
        <w:ind w:firstLine="567"/>
        <w:rPr>
          <w:rFonts w:eastAsiaTheme="minorEastAsia"/>
          <w:b/>
        </w:rPr>
      </w:pPr>
      <w:r w:rsidRPr="00C01FAE">
        <w:rPr>
          <w:rFonts w:eastAsiaTheme="minorEastAsia"/>
          <w:b/>
        </w:rPr>
        <w:t>Чтение.</w:t>
      </w:r>
    </w:p>
    <w:p w:rsidR="00C01FAE" w:rsidRPr="00C01FAE" w:rsidRDefault="00C01FAE" w:rsidP="00C01FAE">
      <w:pPr>
        <w:autoSpaceDE w:val="0"/>
        <w:autoSpaceDN w:val="0"/>
        <w:adjustRightInd w:val="0"/>
        <w:ind w:firstLine="567"/>
        <w:jc w:val="both"/>
        <w:rPr>
          <w:rFonts w:eastAsiaTheme="minorEastAsia"/>
        </w:rPr>
      </w:pPr>
      <w:r w:rsidRPr="00C01FAE">
        <w:rPr>
          <w:rFonts w:eastAsiaTheme="minorEastAsia"/>
          <w:color w:val="000000"/>
        </w:rPr>
        <w:t xml:space="preserve">Формирование послоговое, беглое чтение с соблюдением произносительных норм. </w:t>
      </w:r>
      <w:r w:rsidRPr="00C01FAE">
        <w:rPr>
          <w:rFonts w:eastAsiaTheme="minorEastAsia"/>
        </w:rPr>
        <w:t xml:space="preserve">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соблюдением нужной интонации и паузы в соответствии с проставленными знаками препинания. Осознанное и выразительное чтение небольших текстов и стихотворений. </w:t>
      </w:r>
    </w:p>
    <w:p w:rsidR="00C01FAE" w:rsidRPr="00C01FAE" w:rsidRDefault="00C01FAE" w:rsidP="00C01FAE">
      <w:pPr>
        <w:ind w:firstLine="567"/>
        <w:jc w:val="both"/>
        <w:rPr>
          <w:rFonts w:eastAsiaTheme="minorEastAsia"/>
        </w:rPr>
      </w:pPr>
      <w:r w:rsidRPr="00C01FAE">
        <w:rPr>
          <w:rFonts w:eastAsiaTheme="minorEastAsia"/>
        </w:rPr>
        <w:t xml:space="preserve">Знакомство с орфоэпическим чтением (при переходе к чтению целыми словами). </w:t>
      </w:r>
    </w:p>
    <w:p w:rsidR="00C01FAE" w:rsidRPr="00C01FAE" w:rsidRDefault="00C01FAE" w:rsidP="00C01FAE">
      <w:pPr>
        <w:ind w:firstLine="567"/>
        <w:rPr>
          <w:rFonts w:eastAsiaTheme="minorEastAsia"/>
        </w:rPr>
      </w:pPr>
      <w:r w:rsidRPr="00C01FAE">
        <w:rPr>
          <w:rFonts w:eastAsiaTheme="minorEastAsia"/>
          <w:b/>
        </w:rPr>
        <w:t>Письмо</w:t>
      </w:r>
      <w:r w:rsidRPr="00C01FAE">
        <w:rPr>
          <w:rFonts w:eastAsiaTheme="minorEastAsia"/>
        </w:rPr>
        <w:t>.</w:t>
      </w:r>
    </w:p>
    <w:p w:rsidR="00C01FAE" w:rsidRPr="00C01FAE" w:rsidRDefault="00C01FAE" w:rsidP="00C01FAE">
      <w:pPr>
        <w:ind w:firstLine="567"/>
        <w:jc w:val="both"/>
        <w:rPr>
          <w:rFonts w:eastAsiaTheme="minorEastAsia"/>
        </w:rPr>
      </w:pPr>
      <w:r w:rsidRPr="00C01FAE">
        <w:rPr>
          <w:rFonts w:eastAsiaTheme="minorEastAsia"/>
        </w:rPr>
        <w:t xml:space="preserve">Выполнение гигиенических норм при письме. Овладение быстрыми и ритмичными движениями руки и пальцев при письме. Правописание строчных и заглавных букв. Письмо под диктовку слов и предложений, у которых не расходятся произношение и правописание. Осознание необходимости соблюдения при письме таких графических средств, как интервал между словами, проставление знака переноса между ними.  </w:t>
      </w:r>
    </w:p>
    <w:p w:rsidR="00C01FAE" w:rsidRPr="00C01FAE" w:rsidRDefault="00C01FAE" w:rsidP="00C01FAE">
      <w:pPr>
        <w:ind w:firstLine="567"/>
        <w:rPr>
          <w:rFonts w:eastAsiaTheme="minorEastAsia"/>
        </w:rPr>
      </w:pPr>
      <w:r w:rsidRPr="00C01FAE">
        <w:rPr>
          <w:rFonts w:eastAsiaTheme="minorEastAsia"/>
          <w:b/>
        </w:rPr>
        <w:t>Слово и предложение</w:t>
      </w:r>
      <w:r w:rsidRPr="00C01FAE">
        <w:rPr>
          <w:rFonts w:eastAsiaTheme="minorEastAsia"/>
        </w:rPr>
        <w:t>.</w:t>
      </w:r>
    </w:p>
    <w:p w:rsidR="00C01FAE" w:rsidRPr="00C01FAE" w:rsidRDefault="00C01FAE" w:rsidP="00C01FAE">
      <w:pPr>
        <w:ind w:firstLine="567"/>
        <w:jc w:val="both"/>
        <w:rPr>
          <w:rFonts w:eastAsiaTheme="minorEastAsia"/>
        </w:rPr>
      </w:pPr>
      <w:r w:rsidRPr="00C01FAE">
        <w:rPr>
          <w:rFonts w:eastAsiaTheme="minorEastAsia"/>
        </w:rPr>
        <w:lastRenderedPageBreak/>
        <w:t>Лексическое значение слова. Выделение слова из предложения. Наблюдение над порядком расположения  слов в предложении. Изменение порядка слов в предложении.</w:t>
      </w:r>
    </w:p>
    <w:p w:rsidR="00C01FAE" w:rsidRPr="00C01FAE" w:rsidRDefault="00C01FAE" w:rsidP="00C01FAE">
      <w:pPr>
        <w:ind w:firstLine="567"/>
        <w:jc w:val="both"/>
        <w:rPr>
          <w:rFonts w:eastAsiaTheme="minorEastAsia"/>
        </w:rPr>
      </w:pPr>
      <w:r w:rsidRPr="00C01FAE">
        <w:rPr>
          <w:rFonts w:eastAsiaTheme="minorEastAsia"/>
          <w:b/>
        </w:rPr>
        <w:t>Орфография</w:t>
      </w:r>
      <w:r w:rsidRPr="00C01FAE">
        <w:rPr>
          <w:rFonts w:eastAsiaTheme="minorEastAsia"/>
        </w:rPr>
        <w:t>. Ознакомление с правилами орфографии:</w:t>
      </w:r>
    </w:p>
    <w:p w:rsidR="00C01FAE" w:rsidRPr="00C01FAE" w:rsidRDefault="00C01FAE" w:rsidP="00C01FAE">
      <w:pPr>
        <w:ind w:firstLine="567"/>
        <w:jc w:val="both"/>
        <w:rPr>
          <w:rFonts w:eastAsiaTheme="minorEastAsia"/>
        </w:rPr>
      </w:pPr>
      <w:r w:rsidRPr="00C01FAE">
        <w:rPr>
          <w:rFonts w:eastAsiaTheme="minorEastAsia"/>
        </w:rPr>
        <w:t>• раздельное написание слов;</w:t>
      </w:r>
    </w:p>
    <w:p w:rsidR="00C01FAE" w:rsidRPr="00C01FAE" w:rsidRDefault="00C01FAE" w:rsidP="00C01FAE">
      <w:pPr>
        <w:ind w:firstLine="567"/>
        <w:jc w:val="both"/>
        <w:rPr>
          <w:rFonts w:eastAsiaTheme="minorEastAsia"/>
        </w:rPr>
      </w:pPr>
      <w:r w:rsidRPr="00C01FAE">
        <w:rPr>
          <w:rFonts w:eastAsiaTheme="minorEastAsia"/>
        </w:rPr>
        <w:t xml:space="preserve">• написание букв </w:t>
      </w:r>
      <w:r w:rsidRPr="00C01FAE">
        <w:rPr>
          <w:rFonts w:eastAsiaTheme="minorEastAsia"/>
          <w:b/>
        </w:rPr>
        <w:t>о</w:t>
      </w:r>
      <w:r w:rsidRPr="00C01FAE">
        <w:rPr>
          <w:rFonts w:eastAsiaTheme="minorEastAsia"/>
        </w:rPr>
        <w:t xml:space="preserve"> и </w:t>
      </w:r>
      <w:r w:rsidRPr="00C01FAE">
        <w:rPr>
          <w:rFonts w:eastAsiaTheme="minorEastAsia"/>
          <w:b/>
        </w:rPr>
        <w:t>ө</w:t>
      </w:r>
      <w:r w:rsidRPr="00C01FAE">
        <w:rPr>
          <w:rFonts w:eastAsiaTheme="minorEastAsia"/>
        </w:rPr>
        <w:t xml:space="preserve"> в первом слоге татарских слов;</w:t>
      </w:r>
    </w:p>
    <w:p w:rsidR="00C01FAE" w:rsidRPr="00C01FAE" w:rsidRDefault="00C01FAE" w:rsidP="00C01FAE">
      <w:pPr>
        <w:ind w:firstLine="567"/>
        <w:jc w:val="both"/>
        <w:rPr>
          <w:rFonts w:eastAsiaTheme="minorEastAsia"/>
        </w:rPr>
      </w:pPr>
      <w:r w:rsidRPr="00C01FAE">
        <w:rPr>
          <w:rFonts w:eastAsiaTheme="minorEastAsia"/>
        </w:rPr>
        <w:t>• заглавная буква в начале предложения, знаки препинания – точка, вопросительный и восклицательный знаки в конце предложения;</w:t>
      </w:r>
    </w:p>
    <w:p w:rsidR="00C01FAE" w:rsidRPr="00C01FAE" w:rsidRDefault="00C01FAE" w:rsidP="00C01FAE">
      <w:pPr>
        <w:ind w:firstLine="567"/>
        <w:jc w:val="both"/>
        <w:rPr>
          <w:rFonts w:eastAsiaTheme="minorEastAsia"/>
        </w:rPr>
      </w:pPr>
      <w:r w:rsidRPr="00C01FAE">
        <w:rPr>
          <w:rFonts w:eastAsiaTheme="minorEastAsia"/>
        </w:rPr>
        <w:t>• деление слов на слоги, перенос слов по слогам.</w:t>
      </w:r>
    </w:p>
    <w:p w:rsidR="00C01FAE" w:rsidRPr="00C01FAE" w:rsidRDefault="00C01FAE" w:rsidP="00C01FAE">
      <w:pPr>
        <w:ind w:firstLine="567"/>
        <w:jc w:val="both"/>
        <w:rPr>
          <w:rFonts w:eastAsiaTheme="minorEastAsia"/>
        </w:rPr>
      </w:pPr>
      <w:r w:rsidRPr="00C01FAE">
        <w:rPr>
          <w:rFonts w:eastAsiaTheme="minorEastAsia"/>
          <w:b/>
        </w:rPr>
        <w:t>Развитие речи</w:t>
      </w:r>
      <w:r w:rsidRPr="00C01FAE">
        <w:rPr>
          <w:rFonts w:eastAsiaTheme="minorEastAsia"/>
        </w:rPr>
        <w:t xml:space="preserve">. Понимание содержания прочитанного или прослушанного текста. Составление небольших текстов с использованием сюжетных картин, на основе личных наблюдений. </w:t>
      </w:r>
    </w:p>
    <w:p w:rsidR="00C01FAE" w:rsidRPr="00C01FAE" w:rsidRDefault="00C01FAE" w:rsidP="00C01FAE">
      <w:pPr>
        <w:ind w:firstLine="567"/>
        <w:jc w:val="center"/>
        <w:rPr>
          <w:rFonts w:eastAsiaTheme="minorEastAsia"/>
          <w:b/>
        </w:rPr>
      </w:pPr>
      <w:r w:rsidRPr="00C01FAE">
        <w:rPr>
          <w:rFonts w:eastAsiaTheme="minorEastAsia"/>
          <w:b/>
        </w:rPr>
        <w:t>Систематический курс</w:t>
      </w:r>
    </w:p>
    <w:p w:rsidR="00C01FAE" w:rsidRPr="00C01FAE" w:rsidRDefault="00C01FAE" w:rsidP="00C01FAE">
      <w:pPr>
        <w:ind w:firstLine="567"/>
        <w:rPr>
          <w:rFonts w:eastAsiaTheme="minorEastAsia"/>
        </w:rPr>
      </w:pPr>
      <w:r w:rsidRPr="00C01FAE">
        <w:rPr>
          <w:rFonts w:eastAsiaTheme="minorEastAsia"/>
          <w:b/>
        </w:rPr>
        <w:t>Фонетика и орфоэпия</w:t>
      </w:r>
      <w:r w:rsidRPr="00C01FAE">
        <w:rPr>
          <w:rFonts w:eastAsiaTheme="minorEastAsia"/>
        </w:rPr>
        <w:t>.</w:t>
      </w:r>
    </w:p>
    <w:p w:rsidR="00C01FAE" w:rsidRPr="00C01FAE" w:rsidRDefault="00C01FAE" w:rsidP="00C01FAE">
      <w:pPr>
        <w:ind w:firstLine="567"/>
        <w:jc w:val="both"/>
        <w:rPr>
          <w:rFonts w:eastAsiaTheme="minorEastAsia"/>
        </w:rPr>
      </w:pPr>
      <w:r w:rsidRPr="00C01FAE">
        <w:rPr>
          <w:rFonts w:eastAsiaTheme="minorEastAsia"/>
        </w:rPr>
        <w:t xml:space="preserve">Определение гласных и согласных звуков. Выделение ударных и безударных гласных, звонких и глухих согласных. Характеристика звуков: гласный-согласный, твердый-мягкий, звонкий-глухой. Деление на слоги. Произношение звуков и звукосочетаний с соблюдением орфоэпических норм современного литературного языка. Элементы фонетического анализа. </w:t>
      </w:r>
    </w:p>
    <w:p w:rsidR="00C01FAE" w:rsidRPr="00C01FAE" w:rsidRDefault="00C01FAE" w:rsidP="00C01FAE">
      <w:pPr>
        <w:ind w:firstLine="567"/>
        <w:rPr>
          <w:rFonts w:eastAsiaTheme="minorEastAsia"/>
          <w:b/>
        </w:rPr>
      </w:pPr>
      <w:r w:rsidRPr="00C01FAE">
        <w:rPr>
          <w:rFonts w:eastAsiaTheme="minorEastAsia"/>
          <w:b/>
        </w:rPr>
        <w:t>Графика.</w:t>
      </w:r>
    </w:p>
    <w:p w:rsidR="00C01FAE" w:rsidRPr="00C01FAE" w:rsidRDefault="00C01FAE" w:rsidP="00C01FAE">
      <w:pPr>
        <w:ind w:firstLine="567"/>
        <w:jc w:val="both"/>
        <w:rPr>
          <w:rFonts w:eastAsiaTheme="minorEastAsia"/>
        </w:rPr>
      </w:pPr>
      <w:r w:rsidRPr="00C01FAE">
        <w:rPr>
          <w:rFonts w:eastAsiaTheme="minorEastAsia"/>
        </w:rPr>
        <w:t>Звуки и буквы. Твердые и мягкие согласные. Употребление разделительных знаков (</w:t>
      </w:r>
      <w:r w:rsidRPr="00C01FAE">
        <w:rPr>
          <w:rFonts w:eastAsiaTheme="minorEastAsia"/>
          <w:b/>
        </w:rPr>
        <w:t xml:space="preserve">ъ </w:t>
      </w:r>
      <w:r w:rsidRPr="00C01FAE">
        <w:rPr>
          <w:rFonts w:eastAsiaTheme="minorEastAsia"/>
        </w:rPr>
        <w:t xml:space="preserve">и </w:t>
      </w:r>
      <w:r w:rsidRPr="00C01FAE">
        <w:rPr>
          <w:rFonts w:eastAsiaTheme="minorEastAsia"/>
          <w:b/>
        </w:rPr>
        <w:t>ь</w:t>
      </w:r>
      <w:r w:rsidRPr="00C01FAE">
        <w:rPr>
          <w:rFonts w:eastAsiaTheme="minorEastAsia"/>
        </w:rPr>
        <w:t xml:space="preserve">). Соотношение звуков и букв в словах с </w:t>
      </w:r>
      <w:r w:rsidRPr="00C01FAE">
        <w:rPr>
          <w:rFonts w:eastAsiaTheme="minorEastAsia"/>
          <w:b/>
        </w:rPr>
        <w:t>е, ë</w:t>
      </w:r>
      <w:r w:rsidRPr="00C01FAE">
        <w:rPr>
          <w:rFonts w:eastAsiaTheme="minorEastAsia"/>
        </w:rPr>
        <w:t xml:space="preserve">, </w:t>
      </w:r>
      <w:r w:rsidRPr="00C01FAE">
        <w:rPr>
          <w:rFonts w:eastAsiaTheme="minorEastAsia"/>
          <w:b/>
        </w:rPr>
        <w:t>ю, я</w:t>
      </w:r>
      <w:r w:rsidRPr="00C01FAE">
        <w:rPr>
          <w:rFonts w:eastAsiaTheme="minorEastAsia"/>
        </w:rPr>
        <w:t xml:space="preserve">. Интервал между словами, знак переноса. Знание татарского алфавита. Использование алфавита при работе со справочной литературой. </w:t>
      </w:r>
    </w:p>
    <w:p w:rsidR="00C01FAE" w:rsidRPr="00C01FAE" w:rsidRDefault="00C01FAE" w:rsidP="00C01FAE">
      <w:pPr>
        <w:ind w:firstLine="567"/>
        <w:rPr>
          <w:rFonts w:eastAsiaTheme="minorEastAsia"/>
        </w:rPr>
      </w:pPr>
      <w:r w:rsidRPr="00C01FAE">
        <w:rPr>
          <w:rFonts w:eastAsiaTheme="minorEastAsia"/>
          <w:b/>
        </w:rPr>
        <w:t>Лексика</w:t>
      </w:r>
      <w:r w:rsidRPr="00C01FAE">
        <w:rPr>
          <w:rFonts w:eastAsiaTheme="minorEastAsia"/>
        </w:rPr>
        <w:t>.</w:t>
      </w:r>
    </w:p>
    <w:p w:rsidR="00C01FAE" w:rsidRPr="00C01FAE" w:rsidRDefault="00C01FAE" w:rsidP="00C01FAE">
      <w:pPr>
        <w:ind w:firstLine="567"/>
        <w:jc w:val="both"/>
        <w:rPr>
          <w:rFonts w:eastAsiaTheme="minorEastAsia"/>
        </w:rPr>
      </w:pPr>
      <w:r w:rsidRPr="00C01FAE">
        <w:rPr>
          <w:rFonts w:eastAsiaTheme="minorEastAsia"/>
        </w:rPr>
        <w:t xml:space="preserve">Слово как единство произносимого и значимого. Определение семантики слова по толковому словарю. Наблюдения над однозначными и многозначными словами, над употреблением речи синонимов и антонимов. </w:t>
      </w:r>
    </w:p>
    <w:p w:rsidR="00C01FAE" w:rsidRPr="00C01FAE" w:rsidRDefault="00C01FAE" w:rsidP="00C01FAE">
      <w:pPr>
        <w:ind w:firstLine="567"/>
        <w:rPr>
          <w:rFonts w:eastAsiaTheme="minorEastAsia"/>
          <w:b/>
        </w:rPr>
      </w:pPr>
      <w:r w:rsidRPr="00C01FAE">
        <w:rPr>
          <w:rFonts w:eastAsiaTheme="minorEastAsia"/>
          <w:b/>
        </w:rPr>
        <w:t>Состав слова.</w:t>
      </w:r>
    </w:p>
    <w:p w:rsidR="00C01FAE" w:rsidRPr="00C01FAE" w:rsidRDefault="00C01FAE" w:rsidP="00C01FAE">
      <w:pPr>
        <w:ind w:firstLine="567"/>
        <w:jc w:val="both"/>
        <w:rPr>
          <w:rFonts w:eastAsiaTheme="minorEastAsia"/>
        </w:rPr>
      </w:pPr>
      <w:r w:rsidRPr="00C01FAE">
        <w:rPr>
          <w:rFonts w:eastAsiaTheme="minorEastAsia"/>
        </w:rPr>
        <w:t xml:space="preserve">Понятие об однокоренных словах, их отличия от синонимов и омонимов. Определение корня слова и аффикса. Понятие о словообразовательных аффиксах. Выполнение упражнений с элементами словообразовательного анализа. </w:t>
      </w:r>
    </w:p>
    <w:p w:rsidR="00C01FAE" w:rsidRPr="00C01FAE" w:rsidRDefault="00C01FAE" w:rsidP="00C01FAE">
      <w:pPr>
        <w:ind w:firstLine="567"/>
        <w:rPr>
          <w:rFonts w:eastAsiaTheme="minorEastAsia"/>
        </w:rPr>
      </w:pPr>
      <w:r w:rsidRPr="00C01FAE">
        <w:rPr>
          <w:rFonts w:eastAsiaTheme="minorEastAsia"/>
          <w:b/>
        </w:rPr>
        <w:t>Морфология</w:t>
      </w:r>
      <w:r w:rsidRPr="00C01FAE">
        <w:rPr>
          <w:rFonts w:eastAsiaTheme="minorEastAsia"/>
        </w:rPr>
        <w:t>.</w:t>
      </w:r>
    </w:p>
    <w:p w:rsidR="00C01FAE" w:rsidRPr="00C01FAE" w:rsidRDefault="00C01FAE" w:rsidP="00C01FAE">
      <w:pPr>
        <w:ind w:firstLine="567"/>
        <w:jc w:val="both"/>
        <w:rPr>
          <w:rFonts w:eastAsiaTheme="minorEastAsia"/>
        </w:rPr>
      </w:pPr>
      <w:r w:rsidRPr="00C01FAE">
        <w:rPr>
          <w:rFonts w:eastAsiaTheme="minorEastAsia"/>
        </w:rPr>
        <w:t>Понятие о частях речи. 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Выполнение упражнений на морфологический анализ существительных.</w:t>
      </w:r>
    </w:p>
    <w:p w:rsidR="00C01FAE" w:rsidRPr="00C01FAE" w:rsidRDefault="00C01FAE" w:rsidP="00C01FAE">
      <w:pPr>
        <w:ind w:firstLine="567"/>
        <w:jc w:val="both"/>
        <w:rPr>
          <w:rFonts w:eastAsiaTheme="minorEastAsia"/>
        </w:rPr>
      </w:pPr>
      <w:r w:rsidRPr="00C01FAE">
        <w:rPr>
          <w:rFonts w:eastAsiaTheme="minorEastAsia"/>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Выполнение упражнений на морфологический анализ имен прилагательных.</w:t>
      </w:r>
    </w:p>
    <w:p w:rsidR="00C01FAE" w:rsidRPr="00C01FAE" w:rsidRDefault="00C01FAE" w:rsidP="00C01FAE">
      <w:pPr>
        <w:ind w:firstLine="567"/>
        <w:jc w:val="both"/>
        <w:rPr>
          <w:rFonts w:eastAsiaTheme="minorEastAsia"/>
        </w:rPr>
      </w:pPr>
      <w:r w:rsidRPr="00C01FAE">
        <w:rPr>
          <w:rFonts w:eastAsiaTheme="minorEastAsia"/>
        </w:rPr>
        <w:t>Местоимения. Понятие о местоимениях. Личные местоимения: значение, употребление в речи, формы единственного и множественного числа, склонение личных местоимений.</w:t>
      </w:r>
    </w:p>
    <w:p w:rsidR="00C01FAE" w:rsidRPr="00C01FAE" w:rsidRDefault="00C01FAE" w:rsidP="00C01FAE">
      <w:pPr>
        <w:ind w:firstLine="567"/>
        <w:jc w:val="both"/>
        <w:rPr>
          <w:rFonts w:eastAsiaTheme="minorEastAsia"/>
        </w:rPr>
      </w:pPr>
      <w:r w:rsidRPr="00C01FAE">
        <w:rPr>
          <w:rFonts w:eastAsiaTheme="minorEastAsia"/>
        </w:rPr>
        <w:t xml:space="preserve">Глагол. Значение глагола и употребление в речи. Определение глаголов, отвечающих на вопросы </w:t>
      </w:r>
      <w:r w:rsidRPr="00C01FAE">
        <w:rPr>
          <w:rFonts w:eastAsiaTheme="minorEastAsia"/>
          <w:i/>
        </w:rPr>
        <w:t>нишли?</w:t>
      </w:r>
      <w:r w:rsidRPr="00C01FAE">
        <w:rPr>
          <w:rFonts w:eastAsiaTheme="minorEastAsia"/>
        </w:rPr>
        <w:t xml:space="preserve"> (что делает?), </w:t>
      </w:r>
      <w:r w:rsidRPr="00C01FAE">
        <w:rPr>
          <w:rFonts w:eastAsiaTheme="minorEastAsia"/>
          <w:i/>
        </w:rPr>
        <w:t>нишләде?</w:t>
      </w:r>
      <w:r w:rsidRPr="00C01FAE">
        <w:rPr>
          <w:rFonts w:eastAsiaTheme="minorEastAsia"/>
        </w:rPr>
        <w:t xml:space="preserve"> (что делал?), </w:t>
      </w:r>
      <w:r w:rsidRPr="00C01FAE">
        <w:rPr>
          <w:rFonts w:eastAsiaTheme="minorEastAsia"/>
          <w:i/>
        </w:rPr>
        <w:t xml:space="preserve">нишләр? </w:t>
      </w:r>
      <w:r w:rsidRPr="00C01FAE">
        <w:rPr>
          <w:rFonts w:eastAsiaTheme="minorEastAsia"/>
        </w:rPr>
        <w:t xml:space="preserve">(что будет делать?). Спряжение глаголов. Формы настоящего, прошедшего и будущего времени. Утвердительная и отрицательная формы глаголов. Выполнение упражнений на морфологический анализ глаголов. </w:t>
      </w:r>
    </w:p>
    <w:p w:rsidR="00C01FAE" w:rsidRPr="00C01FAE" w:rsidRDefault="00C01FAE" w:rsidP="00C01FAE">
      <w:pPr>
        <w:ind w:firstLine="567"/>
        <w:jc w:val="both"/>
        <w:rPr>
          <w:rFonts w:eastAsiaTheme="minorEastAsia"/>
        </w:rPr>
      </w:pPr>
      <w:r w:rsidRPr="00C01FAE">
        <w:rPr>
          <w:rFonts w:eastAsiaTheme="minorEastAsia"/>
        </w:rPr>
        <w:t xml:space="preserve">Наречие. Его значение, вопросы, употребление в речи. </w:t>
      </w:r>
    </w:p>
    <w:p w:rsidR="00C01FAE" w:rsidRPr="00C01FAE" w:rsidRDefault="00C01FAE" w:rsidP="00C01FAE">
      <w:pPr>
        <w:ind w:firstLine="567"/>
        <w:jc w:val="both"/>
        <w:rPr>
          <w:rFonts w:eastAsiaTheme="minorEastAsia"/>
        </w:rPr>
      </w:pPr>
      <w:r w:rsidRPr="00C01FAE">
        <w:rPr>
          <w:rFonts w:eastAsiaTheme="minorEastAsia"/>
        </w:rPr>
        <w:t>Послелоги, их значение в речи.</w:t>
      </w:r>
    </w:p>
    <w:p w:rsidR="00C01FAE" w:rsidRPr="00C01FAE" w:rsidRDefault="00C01FAE" w:rsidP="00C01FAE">
      <w:pPr>
        <w:ind w:firstLine="567"/>
        <w:jc w:val="both"/>
        <w:rPr>
          <w:rFonts w:eastAsiaTheme="minorEastAsia"/>
        </w:rPr>
      </w:pPr>
      <w:r w:rsidRPr="00C01FAE">
        <w:rPr>
          <w:rFonts w:eastAsiaTheme="minorEastAsia"/>
        </w:rPr>
        <w:t xml:space="preserve">Частицы </w:t>
      </w:r>
      <w:r w:rsidRPr="00C01FAE">
        <w:rPr>
          <w:rFonts w:eastAsiaTheme="minorEastAsia"/>
          <w:i/>
        </w:rPr>
        <w:t>да, дә, та, тә, гына, генә, кына, кенә, ук, үк, ич, бит</w:t>
      </w:r>
      <w:r w:rsidRPr="00C01FAE">
        <w:rPr>
          <w:rFonts w:eastAsiaTheme="minorEastAsia"/>
        </w:rPr>
        <w:t xml:space="preserve">. Правописание частиц. </w:t>
      </w:r>
    </w:p>
    <w:p w:rsidR="00C01FAE" w:rsidRPr="00C01FAE" w:rsidRDefault="00C01FAE" w:rsidP="00C01FAE">
      <w:pPr>
        <w:ind w:firstLine="567"/>
        <w:rPr>
          <w:rFonts w:eastAsiaTheme="minorEastAsia"/>
        </w:rPr>
      </w:pPr>
      <w:r w:rsidRPr="00C01FAE">
        <w:rPr>
          <w:rFonts w:eastAsiaTheme="minorEastAsia"/>
          <w:b/>
        </w:rPr>
        <w:t>Синтаксис</w:t>
      </w:r>
      <w:r w:rsidRPr="00C01FAE">
        <w:rPr>
          <w:rFonts w:eastAsiaTheme="minorEastAsia"/>
        </w:rPr>
        <w:t>.</w:t>
      </w:r>
    </w:p>
    <w:p w:rsidR="00C01FAE" w:rsidRPr="00C01FAE" w:rsidRDefault="00C01FAE" w:rsidP="00C01FAE">
      <w:pPr>
        <w:ind w:firstLine="567"/>
        <w:jc w:val="both"/>
        <w:rPr>
          <w:rFonts w:eastAsiaTheme="minorEastAsia"/>
        </w:rPr>
      </w:pPr>
      <w:r w:rsidRPr="00C01FAE">
        <w:rPr>
          <w:rFonts w:eastAsiaTheme="minorEastAsia"/>
        </w:rPr>
        <w:lastRenderedPageBreak/>
        <w:t>Выделение слов, слосочетаний и предложений. Разные по цели высказывания предложения, знаки препинаний при них. Чтение различных коммуникативных предложений с соответствующей интонацией.</w:t>
      </w:r>
    </w:p>
    <w:p w:rsidR="00C01FAE" w:rsidRPr="00C01FAE" w:rsidRDefault="00C01FAE" w:rsidP="00C01FAE">
      <w:pPr>
        <w:ind w:firstLine="567"/>
        <w:jc w:val="both"/>
        <w:rPr>
          <w:rFonts w:eastAsiaTheme="minorEastAsia"/>
        </w:rPr>
      </w:pPr>
      <w:r w:rsidRPr="00C01FAE">
        <w:rPr>
          <w:rFonts w:eastAsiaTheme="minorEastAsia"/>
        </w:rPr>
        <w:t>Понятие о главных членах предложения. Определение связи слов в  словосочетаниях и предложениях с помощью наводящих вопросов.</w:t>
      </w:r>
    </w:p>
    <w:p w:rsidR="00C01FAE" w:rsidRPr="00C01FAE" w:rsidRDefault="00C01FAE" w:rsidP="00C01FAE">
      <w:pPr>
        <w:ind w:firstLine="567"/>
        <w:jc w:val="both"/>
        <w:rPr>
          <w:rFonts w:eastAsiaTheme="minorEastAsia"/>
        </w:rPr>
      </w:pPr>
      <w:r w:rsidRPr="00C01FAE">
        <w:rPr>
          <w:rFonts w:eastAsiaTheme="minorEastAsia"/>
        </w:rPr>
        <w:t xml:space="preserve">Определение предложений с однородными членами с союзами </w:t>
      </w:r>
      <w:r w:rsidRPr="00C01FAE">
        <w:rPr>
          <w:rFonts w:eastAsiaTheme="minorEastAsia"/>
          <w:i/>
        </w:rPr>
        <w:t>һәм, ә, ләкин</w:t>
      </w:r>
      <w:r w:rsidRPr="00C01FAE">
        <w:rPr>
          <w:rFonts w:eastAsiaTheme="minorEastAsia"/>
        </w:rPr>
        <w:t>. Составление собственных предложений с союзами и без них с интонацией перечисления.</w:t>
      </w:r>
    </w:p>
    <w:p w:rsidR="00C01FAE" w:rsidRPr="00C01FAE" w:rsidRDefault="00C01FAE" w:rsidP="00C01FAE">
      <w:pPr>
        <w:ind w:firstLine="567"/>
        <w:jc w:val="both"/>
        <w:rPr>
          <w:rFonts w:eastAsiaTheme="minorEastAsia"/>
        </w:rPr>
      </w:pPr>
      <w:r w:rsidRPr="00C01FAE">
        <w:rPr>
          <w:rFonts w:eastAsiaTheme="minorEastAsia"/>
        </w:rPr>
        <w:t xml:space="preserve">Определение простых и сложных предложений. </w:t>
      </w:r>
    </w:p>
    <w:p w:rsidR="00C01FAE" w:rsidRPr="00C01FAE" w:rsidRDefault="00C01FAE" w:rsidP="00C01FAE">
      <w:pPr>
        <w:ind w:firstLine="567"/>
        <w:jc w:val="both"/>
        <w:rPr>
          <w:rFonts w:eastAsiaTheme="minorEastAsia"/>
        </w:rPr>
      </w:pPr>
      <w:r w:rsidRPr="00C01FAE">
        <w:rPr>
          <w:rFonts w:eastAsiaTheme="minorEastAsia"/>
          <w:b/>
        </w:rPr>
        <w:t>Орфография и пунктуация</w:t>
      </w:r>
      <w:r w:rsidRPr="00C01FAE">
        <w:rPr>
          <w:rFonts w:eastAsiaTheme="minorEastAsia"/>
        </w:rPr>
        <w:t xml:space="preserve">. </w:t>
      </w:r>
    </w:p>
    <w:p w:rsidR="00C01FAE" w:rsidRPr="00C01FAE" w:rsidRDefault="00C01FAE" w:rsidP="00C01FAE">
      <w:pPr>
        <w:ind w:firstLine="567"/>
        <w:jc w:val="both"/>
        <w:rPr>
          <w:rFonts w:eastAsiaTheme="minorEastAsia"/>
        </w:rPr>
      </w:pPr>
      <w:r w:rsidRPr="00C01FAE">
        <w:rPr>
          <w:rFonts w:eastAsiaTheme="minorEastAsia"/>
        </w:rPr>
        <w:t>Формирование орфографической зоркости, уместное использование правил правописания:</w:t>
      </w:r>
    </w:p>
    <w:p w:rsidR="00C01FAE" w:rsidRPr="00C01FAE" w:rsidRDefault="00C01FAE" w:rsidP="00305E84">
      <w:pPr>
        <w:widowControl w:val="0"/>
        <w:numPr>
          <w:ilvl w:val="0"/>
          <w:numId w:val="146"/>
        </w:numPr>
        <w:autoSpaceDE w:val="0"/>
        <w:autoSpaceDN w:val="0"/>
        <w:adjustRightInd w:val="0"/>
        <w:spacing w:after="200" w:line="276" w:lineRule="auto"/>
        <w:ind w:left="0" w:firstLine="567"/>
        <w:contextualSpacing/>
        <w:jc w:val="both"/>
        <w:rPr>
          <w:rFonts w:eastAsia="Calibri"/>
          <w:lang w:eastAsia="en-US"/>
        </w:rPr>
      </w:pPr>
      <w:r w:rsidRPr="00C01FAE">
        <w:rPr>
          <w:rFonts w:eastAsia="Calibri"/>
          <w:lang w:eastAsia="en-US"/>
        </w:rPr>
        <w:t xml:space="preserve"> правописание букв </w:t>
      </w:r>
      <w:r w:rsidRPr="00C01FAE">
        <w:rPr>
          <w:rFonts w:eastAsia="Calibri"/>
          <w:b/>
          <w:lang w:eastAsia="en-US"/>
        </w:rPr>
        <w:t>о, ө, э;</w:t>
      </w:r>
    </w:p>
    <w:p w:rsidR="00C01FAE" w:rsidRPr="00C01FAE" w:rsidRDefault="00C01FAE" w:rsidP="00305E84">
      <w:pPr>
        <w:widowControl w:val="0"/>
        <w:numPr>
          <w:ilvl w:val="0"/>
          <w:numId w:val="146"/>
        </w:numPr>
        <w:autoSpaceDE w:val="0"/>
        <w:autoSpaceDN w:val="0"/>
        <w:adjustRightInd w:val="0"/>
        <w:spacing w:after="200" w:line="276" w:lineRule="auto"/>
        <w:ind w:left="0" w:firstLine="567"/>
        <w:contextualSpacing/>
        <w:jc w:val="both"/>
        <w:rPr>
          <w:rFonts w:eastAsia="Calibri"/>
          <w:lang w:eastAsia="en-US"/>
        </w:rPr>
      </w:pPr>
      <w:r w:rsidRPr="00C01FAE">
        <w:rPr>
          <w:rFonts w:eastAsia="Calibri"/>
          <w:lang w:eastAsia="en-US"/>
        </w:rPr>
        <w:t xml:space="preserve"> правописание букв, обозначающих согласные звуки;</w:t>
      </w:r>
    </w:p>
    <w:p w:rsidR="00C01FAE" w:rsidRPr="00C01FAE" w:rsidRDefault="00C01FAE" w:rsidP="00305E84">
      <w:pPr>
        <w:widowControl w:val="0"/>
        <w:numPr>
          <w:ilvl w:val="0"/>
          <w:numId w:val="146"/>
        </w:numPr>
        <w:autoSpaceDE w:val="0"/>
        <w:autoSpaceDN w:val="0"/>
        <w:adjustRightInd w:val="0"/>
        <w:spacing w:after="200" w:line="276" w:lineRule="auto"/>
        <w:ind w:left="0" w:firstLine="567"/>
        <w:contextualSpacing/>
        <w:jc w:val="both"/>
        <w:rPr>
          <w:rFonts w:eastAsia="Calibri"/>
          <w:lang w:eastAsia="en-US"/>
        </w:rPr>
      </w:pPr>
      <w:r w:rsidRPr="00C01FAE">
        <w:rPr>
          <w:rFonts w:eastAsia="Calibri"/>
          <w:lang w:eastAsia="en-US"/>
        </w:rPr>
        <w:t xml:space="preserve"> перенос слов;</w:t>
      </w:r>
    </w:p>
    <w:p w:rsidR="00C01FAE" w:rsidRPr="00C01FAE" w:rsidRDefault="00C01FAE" w:rsidP="00305E84">
      <w:pPr>
        <w:widowControl w:val="0"/>
        <w:numPr>
          <w:ilvl w:val="0"/>
          <w:numId w:val="146"/>
        </w:numPr>
        <w:autoSpaceDE w:val="0"/>
        <w:autoSpaceDN w:val="0"/>
        <w:adjustRightInd w:val="0"/>
        <w:spacing w:after="200" w:line="276" w:lineRule="auto"/>
        <w:ind w:left="0" w:firstLine="567"/>
        <w:contextualSpacing/>
        <w:jc w:val="both"/>
        <w:rPr>
          <w:rFonts w:eastAsia="Calibri"/>
          <w:lang w:eastAsia="en-US"/>
        </w:rPr>
      </w:pPr>
      <w:r w:rsidRPr="00C01FAE">
        <w:rPr>
          <w:rFonts w:eastAsia="Calibri"/>
          <w:lang w:eastAsia="en-US"/>
        </w:rPr>
        <w:t xml:space="preserve"> заглавные буквы в начале предложения и в именах собственных;</w:t>
      </w:r>
    </w:p>
    <w:p w:rsidR="00C01FAE" w:rsidRPr="00C01FAE" w:rsidRDefault="00C01FAE" w:rsidP="00305E84">
      <w:pPr>
        <w:widowControl w:val="0"/>
        <w:numPr>
          <w:ilvl w:val="0"/>
          <w:numId w:val="145"/>
        </w:numPr>
        <w:autoSpaceDE w:val="0"/>
        <w:autoSpaceDN w:val="0"/>
        <w:adjustRightInd w:val="0"/>
        <w:spacing w:after="200" w:line="276" w:lineRule="auto"/>
        <w:ind w:left="0" w:firstLine="567"/>
        <w:jc w:val="both"/>
        <w:rPr>
          <w:rFonts w:eastAsiaTheme="minorEastAsia"/>
        </w:rPr>
      </w:pPr>
      <w:r w:rsidRPr="00C01FAE">
        <w:rPr>
          <w:rFonts w:eastAsiaTheme="minorEastAsia"/>
        </w:rPr>
        <w:t xml:space="preserve"> разделительные знаки (ъ, ь);</w:t>
      </w:r>
    </w:p>
    <w:p w:rsidR="00C01FAE" w:rsidRPr="00C01FAE" w:rsidRDefault="00C01FAE" w:rsidP="00305E84">
      <w:pPr>
        <w:widowControl w:val="0"/>
        <w:numPr>
          <w:ilvl w:val="0"/>
          <w:numId w:val="145"/>
        </w:numPr>
        <w:autoSpaceDE w:val="0"/>
        <w:autoSpaceDN w:val="0"/>
        <w:adjustRightInd w:val="0"/>
        <w:spacing w:after="200" w:line="276" w:lineRule="auto"/>
        <w:ind w:left="0" w:firstLine="567"/>
        <w:jc w:val="both"/>
        <w:rPr>
          <w:rFonts w:eastAsiaTheme="minorEastAsia"/>
        </w:rPr>
      </w:pPr>
      <w:r w:rsidRPr="00C01FAE">
        <w:rPr>
          <w:rFonts w:eastAsiaTheme="minorEastAsia"/>
        </w:rPr>
        <w:t xml:space="preserve"> твердые согласные [гъ], [къ];</w:t>
      </w:r>
    </w:p>
    <w:p w:rsidR="00C01FAE" w:rsidRPr="00C01FAE" w:rsidRDefault="00C01FAE" w:rsidP="00305E84">
      <w:pPr>
        <w:widowControl w:val="0"/>
        <w:numPr>
          <w:ilvl w:val="0"/>
          <w:numId w:val="145"/>
        </w:numPr>
        <w:autoSpaceDE w:val="0"/>
        <w:autoSpaceDN w:val="0"/>
        <w:adjustRightInd w:val="0"/>
        <w:spacing w:after="200" w:line="276" w:lineRule="auto"/>
        <w:ind w:left="0" w:firstLine="567"/>
        <w:jc w:val="both"/>
        <w:rPr>
          <w:rFonts w:eastAsiaTheme="minorEastAsia"/>
        </w:rPr>
      </w:pPr>
      <w:r w:rsidRPr="00C01FAE">
        <w:rPr>
          <w:rFonts w:eastAsiaTheme="minorEastAsia"/>
        </w:rPr>
        <w:t xml:space="preserve"> обозначение в письме звука гамза - һәмзә [ ’ ];</w:t>
      </w:r>
    </w:p>
    <w:p w:rsidR="00C01FAE" w:rsidRPr="00C01FAE" w:rsidRDefault="00C01FAE" w:rsidP="00305E84">
      <w:pPr>
        <w:widowControl w:val="0"/>
        <w:numPr>
          <w:ilvl w:val="0"/>
          <w:numId w:val="145"/>
        </w:numPr>
        <w:autoSpaceDE w:val="0"/>
        <w:autoSpaceDN w:val="0"/>
        <w:adjustRightInd w:val="0"/>
        <w:spacing w:after="200" w:line="276" w:lineRule="auto"/>
        <w:ind w:left="0" w:firstLine="567"/>
        <w:jc w:val="both"/>
        <w:rPr>
          <w:rFonts w:eastAsiaTheme="minorEastAsia"/>
        </w:rPr>
      </w:pPr>
      <w:r w:rsidRPr="00C01FAE">
        <w:rPr>
          <w:rFonts w:eastAsiaTheme="minorEastAsia"/>
        </w:rPr>
        <w:t xml:space="preserve"> знаки препинания в конце предложения;</w:t>
      </w:r>
    </w:p>
    <w:p w:rsidR="00C01FAE" w:rsidRPr="00C01FAE" w:rsidRDefault="00C01FAE" w:rsidP="00305E84">
      <w:pPr>
        <w:widowControl w:val="0"/>
        <w:numPr>
          <w:ilvl w:val="0"/>
          <w:numId w:val="145"/>
        </w:numPr>
        <w:autoSpaceDE w:val="0"/>
        <w:autoSpaceDN w:val="0"/>
        <w:adjustRightInd w:val="0"/>
        <w:spacing w:after="200" w:line="276" w:lineRule="auto"/>
        <w:ind w:left="0" w:firstLine="567"/>
        <w:jc w:val="both"/>
        <w:rPr>
          <w:rFonts w:eastAsiaTheme="minorEastAsia"/>
        </w:rPr>
      </w:pPr>
      <w:r w:rsidRPr="00C01FAE">
        <w:rPr>
          <w:rFonts w:eastAsiaTheme="minorEastAsia"/>
        </w:rPr>
        <w:t xml:space="preserve"> знаки препинания (запятая) в предложениях с однородными членами.</w:t>
      </w:r>
    </w:p>
    <w:p w:rsidR="00C01FAE" w:rsidRPr="00C01FAE" w:rsidRDefault="00C01FAE" w:rsidP="00C01FAE">
      <w:pPr>
        <w:ind w:firstLine="567"/>
        <w:jc w:val="both"/>
        <w:rPr>
          <w:rFonts w:eastAsiaTheme="minorEastAsia"/>
        </w:rPr>
      </w:pPr>
      <w:r w:rsidRPr="00C01FAE">
        <w:rPr>
          <w:rFonts w:eastAsiaTheme="minorEastAsia"/>
          <w:b/>
        </w:rPr>
        <w:t>Развитие речи</w:t>
      </w:r>
      <w:r w:rsidRPr="00C01FAE">
        <w:rPr>
          <w:rFonts w:eastAsiaTheme="minorEastAsia"/>
        </w:rPr>
        <w:t xml:space="preserve">. </w:t>
      </w:r>
    </w:p>
    <w:p w:rsidR="00C01FAE" w:rsidRPr="00C01FAE" w:rsidRDefault="00C01FAE" w:rsidP="00C01FAE">
      <w:pPr>
        <w:ind w:firstLine="567"/>
        <w:jc w:val="both"/>
        <w:rPr>
          <w:rFonts w:eastAsiaTheme="minorEastAsia"/>
        </w:rPr>
      </w:pPr>
      <w:r w:rsidRPr="00C01FAE">
        <w:rPr>
          <w:rFonts w:eastAsiaTheme="minorEastAsia"/>
        </w:rPr>
        <w:t>Выражение своего мнения с учетом ситуации, цели и адресата общения. Аргументированное выражение своего мнения. Овладение основными элементами проведения беседы: вводное слово, поддержание темы и ее продолжение, привлечение внимания собеседника и т.д. Усвоение норм татарского речевого этикета в процессе повседневной учебной деятельности и во внеклассных мероприятиях: приветствие, прощание, извинение, благодарение, обращение с просьбой и др. Особенности татарского речевого этикета при общении с собеседником, уровень владения которого не всегда соотвествует требованиям программы.  Составление собственных речевых (монологических) высказываний описательного или оценочного характера.</w:t>
      </w:r>
    </w:p>
    <w:p w:rsidR="00C01FAE" w:rsidRPr="00C01FAE" w:rsidRDefault="00C01FAE" w:rsidP="00C01FAE">
      <w:pPr>
        <w:ind w:firstLine="567"/>
        <w:jc w:val="both"/>
        <w:rPr>
          <w:rFonts w:eastAsiaTheme="minorEastAsia"/>
        </w:rPr>
      </w:pPr>
      <w:r w:rsidRPr="00C01FAE">
        <w:rPr>
          <w:rFonts w:eastAsiaTheme="minorEastAsia"/>
          <w:b/>
        </w:rPr>
        <w:t>Текст</w:t>
      </w:r>
      <w:r w:rsidRPr="00C01FAE">
        <w:rPr>
          <w:rFonts w:eastAsiaTheme="minorEastAsia"/>
        </w:rPr>
        <w:t xml:space="preserve">. </w:t>
      </w:r>
    </w:p>
    <w:p w:rsidR="00C01FAE" w:rsidRPr="00C01FAE" w:rsidRDefault="00C01FAE" w:rsidP="00C01FAE">
      <w:pPr>
        <w:ind w:firstLine="567"/>
        <w:jc w:val="both"/>
        <w:rPr>
          <w:rFonts w:eastAsiaTheme="minorEastAsia"/>
        </w:rPr>
      </w:pPr>
      <w:r w:rsidRPr="00C01FAE">
        <w:rPr>
          <w:rFonts w:eastAsiaTheme="minorEastAsia"/>
        </w:rPr>
        <w:t>Понятие о тексте. Семантическое единство предложений в тексте. Озаглавливание текста. Последовательность составляющих текста. Абзац. Составление плана по содержанию текста. Составление текста по предложенному плану. Особенности описательного, повествовательного текста.</w:t>
      </w:r>
    </w:p>
    <w:p w:rsidR="00C01FAE" w:rsidRPr="00C01FAE" w:rsidRDefault="00C01FAE" w:rsidP="00C01FAE">
      <w:pPr>
        <w:ind w:firstLine="567"/>
        <w:jc w:val="both"/>
        <w:rPr>
          <w:rFonts w:eastAsiaTheme="minorEastAsia"/>
        </w:rPr>
      </w:pPr>
      <w:r w:rsidRPr="00C01FAE">
        <w:rPr>
          <w:rFonts w:eastAsiaTheme="minorEastAsia"/>
        </w:rPr>
        <w:t xml:space="preserve">Особенности составления письменных текстов с учетом пунктуальности, правдивости, выразительности описываемых событий (фактов). </w:t>
      </w:r>
    </w:p>
    <w:p w:rsidR="00C01FAE" w:rsidRPr="00C01FAE" w:rsidRDefault="00C01FAE" w:rsidP="00C01FAE">
      <w:pPr>
        <w:ind w:firstLine="567"/>
        <w:jc w:val="both"/>
        <w:rPr>
          <w:rFonts w:eastAsiaTheme="minorEastAsia"/>
          <w:b/>
        </w:rPr>
      </w:pPr>
      <w:r w:rsidRPr="00C01FAE">
        <w:rPr>
          <w:rFonts w:eastAsiaTheme="minorEastAsia"/>
        </w:rPr>
        <w:t xml:space="preserve">Ознакомление с различными видами изложений и сочинений (без заучивания правил): изложение на основе полного или частичного использования предложенного текста, изложение с элементами сочинения, повествовательно-описательное сочинение и др. </w:t>
      </w:r>
    </w:p>
    <w:p w:rsidR="00C01FAE" w:rsidRPr="00C01FAE" w:rsidRDefault="00C01FAE" w:rsidP="00C01FAE">
      <w:pPr>
        <w:jc w:val="center"/>
        <w:rPr>
          <w:rFonts w:eastAsiaTheme="minorEastAsia"/>
          <w:b/>
        </w:rPr>
      </w:pPr>
      <w:r w:rsidRPr="00C01FAE">
        <w:rPr>
          <w:rFonts w:eastAsiaTheme="minorEastAsia"/>
          <w:b/>
        </w:rPr>
        <w:t>1 класс</w:t>
      </w:r>
    </w:p>
    <w:p w:rsidR="00C01FAE" w:rsidRPr="00C01FAE" w:rsidRDefault="00C01FAE" w:rsidP="00C01FAE">
      <w:pPr>
        <w:jc w:val="center"/>
        <w:rPr>
          <w:rFonts w:eastAsiaTheme="minorEastAsia"/>
          <w:b/>
        </w:rPr>
      </w:pPr>
      <w:r w:rsidRPr="00C01FAE">
        <w:rPr>
          <w:rFonts w:eastAsiaTheme="minorEastAsia"/>
          <w:b/>
        </w:rPr>
        <w:t>Предварительный устный курс</w:t>
      </w:r>
    </w:p>
    <w:p w:rsidR="00C01FAE" w:rsidRPr="00C01FAE" w:rsidRDefault="00C01FAE" w:rsidP="00C01FAE">
      <w:pPr>
        <w:ind w:firstLine="567"/>
        <w:jc w:val="both"/>
        <w:rPr>
          <w:rFonts w:eastAsiaTheme="minorEastAsia"/>
        </w:rPr>
      </w:pPr>
      <w:r w:rsidRPr="00C01FAE">
        <w:rPr>
          <w:rFonts w:eastAsiaTheme="minorEastAsia"/>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C01FAE" w:rsidRPr="00C01FAE" w:rsidRDefault="00C01FAE" w:rsidP="00C01FAE">
      <w:pPr>
        <w:ind w:firstLine="567"/>
        <w:jc w:val="both"/>
        <w:rPr>
          <w:rFonts w:eastAsiaTheme="minorEastAsia"/>
        </w:rPr>
      </w:pPr>
      <w:r w:rsidRPr="00C01FAE">
        <w:rPr>
          <w:rFonts w:eastAsiaTheme="minorEastAsia"/>
        </w:rPr>
        <w:t xml:space="preserve">Восприятие слова как объекта изучения, материала для анализа. Наблюдение над значением слова. </w:t>
      </w:r>
    </w:p>
    <w:p w:rsidR="00C01FAE" w:rsidRPr="00C01FAE" w:rsidRDefault="00C01FAE" w:rsidP="00C01FAE">
      <w:pPr>
        <w:ind w:firstLine="567"/>
        <w:jc w:val="both"/>
        <w:rPr>
          <w:rFonts w:eastAsiaTheme="minorEastAsia"/>
        </w:rPr>
      </w:pPr>
      <w:r w:rsidRPr="00C01FAE">
        <w:rPr>
          <w:rFonts w:eastAsiaTheme="minorEastAsia"/>
        </w:rPr>
        <w:lastRenderedPageBreak/>
        <w:t xml:space="preserve">Различение слова и предложения. Работа с предложением: выделение слов, изменение их порядка. </w:t>
      </w:r>
    </w:p>
    <w:p w:rsidR="00C01FAE" w:rsidRPr="00C01FAE" w:rsidRDefault="00C01FAE" w:rsidP="00C01FAE">
      <w:pPr>
        <w:ind w:firstLine="567"/>
        <w:jc w:val="both"/>
        <w:rPr>
          <w:rFonts w:eastAsiaTheme="minorEastAsia"/>
          <w:color w:val="FF0000"/>
        </w:rPr>
      </w:pPr>
      <w:r w:rsidRPr="00C01FAE">
        <w:rPr>
          <w:rFonts w:eastAsiaTheme="minorEastAsia"/>
        </w:rPr>
        <w:t>Овладение начертанием письменных заглавных и строчных букв</w:t>
      </w:r>
      <w:r w:rsidRPr="00C01FAE">
        <w:rPr>
          <w:rFonts w:eastAsiaTheme="minorEastAsia"/>
          <w:color w:val="FF0000"/>
        </w:rPr>
        <w:t xml:space="preserve">. </w:t>
      </w:r>
    </w:p>
    <w:p w:rsidR="00C01FAE" w:rsidRPr="00C01FAE" w:rsidRDefault="00C01FAE" w:rsidP="00C01FAE">
      <w:pPr>
        <w:jc w:val="center"/>
        <w:rPr>
          <w:rFonts w:eastAsiaTheme="minorEastAsia" w:cstheme="minorBidi"/>
          <w:b/>
          <w:iCs/>
        </w:rPr>
      </w:pPr>
      <w:r w:rsidRPr="00C01FAE">
        <w:rPr>
          <w:rFonts w:eastAsiaTheme="minorEastAsia" w:cstheme="minorBidi"/>
          <w:b/>
        </w:rPr>
        <w:t>Букварный период</w:t>
      </w:r>
    </w:p>
    <w:p w:rsidR="00C01FAE" w:rsidRPr="00C01FAE" w:rsidRDefault="00C01FAE" w:rsidP="00C01FAE">
      <w:pPr>
        <w:tabs>
          <w:tab w:val="num" w:pos="0"/>
        </w:tabs>
        <w:ind w:firstLine="720"/>
        <w:jc w:val="both"/>
        <w:rPr>
          <w:rFonts w:eastAsiaTheme="minorEastAsia" w:cstheme="minorBidi"/>
        </w:rPr>
      </w:pPr>
      <w:r w:rsidRPr="00C01FAE">
        <w:rPr>
          <w:rFonts w:eastAsiaTheme="minorEastAsia" w:cstheme="minorBidi"/>
        </w:rPr>
        <w:t xml:space="preserve">Составление слогов, слов, словосочетаний.  Формирование навыков составления предложений. Деление на слоги. </w:t>
      </w:r>
    </w:p>
    <w:p w:rsidR="00C01FAE" w:rsidRPr="00C01FAE" w:rsidRDefault="00C01FAE" w:rsidP="00C01FAE">
      <w:pPr>
        <w:tabs>
          <w:tab w:val="num" w:pos="0"/>
        </w:tabs>
        <w:ind w:firstLine="720"/>
        <w:jc w:val="both"/>
        <w:rPr>
          <w:rFonts w:eastAsiaTheme="minorEastAsia" w:cstheme="minorBidi"/>
        </w:rPr>
      </w:pPr>
      <w:r w:rsidRPr="00C01FAE">
        <w:rPr>
          <w:rFonts w:eastAsiaTheme="minorEastAsia" w:cstheme="minorBidi"/>
        </w:rPr>
        <w:t>Ознакомление  с согласными звуками [б], [п], [д], [т], [ж],[ш], [з], [с], [и], [й], [л], [м], [н], [р], [у], [ф], [ц], [щ].</w:t>
      </w:r>
    </w:p>
    <w:p w:rsidR="00C01FAE" w:rsidRPr="00C01FAE" w:rsidRDefault="00C01FAE" w:rsidP="00C01FAE">
      <w:pPr>
        <w:tabs>
          <w:tab w:val="num" w:pos="0"/>
        </w:tabs>
        <w:ind w:firstLine="720"/>
        <w:jc w:val="both"/>
        <w:rPr>
          <w:rFonts w:eastAsiaTheme="minorEastAsia" w:cstheme="minorBidi"/>
        </w:rPr>
      </w:pPr>
      <w:r w:rsidRPr="00C01FAE">
        <w:rPr>
          <w:rFonts w:eastAsiaTheme="minorEastAsia" w:cstheme="minorBidi"/>
        </w:rPr>
        <w:t xml:space="preserve">Специфика произношения звуков [а], [о], [э], [w], [гъ], [къ], [х], [ч], [ы] и обозначение их на письме. </w:t>
      </w:r>
    </w:p>
    <w:p w:rsidR="00C01FAE" w:rsidRPr="00C01FAE" w:rsidRDefault="00C01FAE" w:rsidP="00C01FAE">
      <w:pPr>
        <w:tabs>
          <w:tab w:val="num" w:pos="0"/>
        </w:tabs>
        <w:ind w:firstLine="720"/>
        <w:jc w:val="both"/>
        <w:rPr>
          <w:rFonts w:eastAsiaTheme="minorEastAsia" w:cstheme="minorBidi"/>
        </w:rPr>
      </w:pPr>
      <w:r w:rsidRPr="00C01FAE">
        <w:rPr>
          <w:rFonts w:eastAsiaTheme="minorEastAsia" w:cstheme="minorBidi"/>
        </w:rPr>
        <w:t>Чтение слов, словосочетаний и предложений со звуками [ә], [ө], [ү], [җ], [ң], [һ].</w:t>
      </w:r>
    </w:p>
    <w:p w:rsidR="00C01FAE" w:rsidRPr="00C01FAE" w:rsidRDefault="00C01FAE" w:rsidP="00C01FAE">
      <w:pPr>
        <w:keepNext/>
        <w:ind w:firstLine="709"/>
        <w:jc w:val="center"/>
        <w:outlineLvl w:val="1"/>
        <w:rPr>
          <w:b/>
          <w:bCs/>
        </w:rPr>
      </w:pPr>
      <w:r w:rsidRPr="00C01FAE">
        <w:rPr>
          <w:b/>
          <w:bCs/>
        </w:rPr>
        <w:t>Татарский язык</w:t>
      </w:r>
    </w:p>
    <w:p w:rsidR="00C01FAE" w:rsidRPr="00C01FAE" w:rsidRDefault="00C01FAE" w:rsidP="00C01FAE">
      <w:pPr>
        <w:tabs>
          <w:tab w:val="num" w:pos="0"/>
        </w:tabs>
        <w:ind w:firstLine="709"/>
        <w:jc w:val="both"/>
        <w:rPr>
          <w:rFonts w:eastAsiaTheme="minorEastAsia" w:cstheme="minorBidi"/>
        </w:rPr>
      </w:pPr>
      <w:r w:rsidRPr="00C01FAE">
        <w:rPr>
          <w:rFonts w:eastAsiaTheme="minorEastAsia" w:cstheme="minorBidi"/>
          <w:b/>
        </w:rPr>
        <w:t>Речь</w:t>
      </w:r>
      <w:r w:rsidRPr="00C01FAE">
        <w:rPr>
          <w:rFonts w:eastAsiaTheme="minorEastAsia" w:cstheme="minorBidi"/>
        </w:rPr>
        <w:t xml:space="preserve">. </w:t>
      </w:r>
    </w:p>
    <w:p w:rsidR="00C01FAE" w:rsidRPr="00C01FAE" w:rsidRDefault="00C01FAE" w:rsidP="00C01FAE">
      <w:pPr>
        <w:tabs>
          <w:tab w:val="num" w:pos="0"/>
        </w:tabs>
        <w:ind w:firstLine="709"/>
        <w:jc w:val="both"/>
        <w:rPr>
          <w:rFonts w:eastAsiaTheme="minorEastAsia" w:cstheme="minorBidi"/>
        </w:rPr>
      </w:pPr>
      <w:r w:rsidRPr="00C01FAE">
        <w:rPr>
          <w:rFonts w:eastAsiaTheme="minorEastAsia" w:cstheme="minorBidi"/>
        </w:rPr>
        <w:t xml:space="preserve">Устная и письменная речь. Этика общения. </w:t>
      </w:r>
    </w:p>
    <w:p w:rsidR="00C01FAE" w:rsidRPr="00C01FAE" w:rsidRDefault="00C01FAE" w:rsidP="00C01FAE">
      <w:pPr>
        <w:tabs>
          <w:tab w:val="num" w:pos="0"/>
        </w:tabs>
        <w:ind w:firstLine="709"/>
        <w:rPr>
          <w:rFonts w:eastAsiaTheme="minorEastAsia" w:cstheme="minorBidi"/>
        </w:rPr>
      </w:pPr>
      <w:r w:rsidRPr="00C01FAE">
        <w:rPr>
          <w:rFonts w:eastAsiaTheme="minorEastAsia" w:cstheme="minorBidi"/>
          <w:b/>
        </w:rPr>
        <w:t>Слово ислог</w:t>
      </w:r>
      <w:r w:rsidRPr="00C01FAE">
        <w:rPr>
          <w:rFonts w:eastAsiaTheme="minorEastAsia" w:cstheme="minorBidi"/>
        </w:rPr>
        <w:t xml:space="preserve">. </w:t>
      </w:r>
    </w:p>
    <w:p w:rsidR="00C01FAE" w:rsidRPr="00C01FAE" w:rsidRDefault="00C01FAE" w:rsidP="00C01FAE">
      <w:pPr>
        <w:tabs>
          <w:tab w:val="num" w:pos="0"/>
        </w:tabs>
        <w:ind w:firstLine="709"/>
        <w:rPr>
          <w:rFonts w:eastAsiaTheme="minorEastAsia" w:cstheme="minorBidi"/>
        </w:rPr>
      </w:pPr>
      <w:r w:rsidRPr="00C01FAE">
        <w:rPr>
          <w:rFonts w:eastAsiaTheme="minorEastAsia" w:cstheme="minorBidi"/>
        </w:rPr>
        <w:t xml:space="preserve">Деление слова на слоги. Произношение и правописание слогов и слов. </w:t>
      </w:r>
    </w:p>
    <w:p w:rsidR="00C01FAE" w:rsidRPr="00C01FAE" w:rsidRDefault="00C01FAE" w:rsidP="00C01FAE">
      <w:pPr>
        <w:tabs>
          <w:tab w:val="num" w:pos="0"/>
        </w:tabs>
        <w:ind w:firstLine="709"/>
        <w:rPr>
          <w:rFonts w:eastAsiaTheme="minorEastAsia" w:cstheme="minorBidi"/>
        </w:rPr>
      </w:pPr>
      <w:r w:rsidRPr="00C01FAE">
        <w:rPr>
          <w:rFonts w:eastAsiaTheme="minorEastAsia" w:cstheme="minorBidi"/>
          <w:b/>
        </w:rPr>
        <w:t>Звуки и буквы</w:t>
      </w:r>
      <w:r w:rsidRPr="00C01FAE">
        <w:rPr>
          <w:rFonts w:eastAsiaTheme="minorEastAsia" w:cstheme="minorBidi"/>
        </w:rPr>
        <w:t>.</w:t>
      </w:r>
    </w:p>
    <w:p w:rsidR="00C01FAE" w:rsidRPr="00C01FAE" w:rsidRDefault="00C01FAE" w:rsidP="00C01FAE">
      <w:pPr>
        <w:tabs>
          <w:tab w:val="num" w:pos="0"/>
        </w:tabs>
        <w:ind w:firstLine="709"/>
        <w:rPr>
          <w:rFonts w:eastAsiaTheme="minorEastAsia" w:cstheme="minorBidi"/>
        </w:rPr>
      </w:pPr>
      <w:r w:rsidRPr="00C01FAE">
        <w:rPr>
          <w:rFonts w:eastAsiaTheme="minorEastAsia" w:cstheme="minorBidi"/>
        </w:rPr>
        <w:t xml:space="preserve">Алфавит. Слова с заглавной буквой. </w:t>
      </w:r>
    </w:p>
    <w:p w:rsidR="00C01FAE" w:rsidRPr="00C01FAE" w:rsidRDefault="00C01FAE" w:rsidP="00C01FAE">
      <w:pPr>
        <w:tabs>
          <w:tab w:val="num" w:pos="0"/>
        </w:tabs>
        <w:ind w:firstLine="709"/>
        <w:rPr>
          <w:rFonts w:eastAsiaTheme="minorEastAsia" w:cstheme="minorBidi"/>
        </w:rPr>
      </w:pPr>
      <w:r w:rsidRPr="00C01FAE">
        <w:rPr>
          <w:rFonts w:eastAsiaTheme="minorEastAsia" w:cstheme="minorBidi"/>
        </w:rPr>
        <w:t xml:space="preserve">Гласные звуки, их классификация. Перенос слов. Ударение. </w:t>
      </w:r>
    </w:p>
    <w:p w:rsidR="00C01FAE" w:rsidRPr="00C01FAE" w:rsidRDefault="00C01FAE" w:rsidP="00C01FAE">
      <w:pPr>
        <w:tabs>
          <w:tab w:val="num" w:pos="0"/>
        </w:tabs>
        <w:ind w:firstLine="709"/>
        <w:rPr>
          <w:rFonts w:eastAsiaTheme="minorEastAsia" w:cstheme="minorBidi"/>
        </w:rPr>
      </w:pPr>
      <w:r w:rsidRPr="00C01FAE">
        <w:rPr>
          <w:rFonts w:eastAsiaTheme="minorEastAsia" w:cstheme="minorBidi"/>
        </w:rPr>
        <w:t>Согласные звуки, их класификация.</w:t>
      </w:r>
    </w:p>
    <w:p w:rsidR="00C01FAE" w:rsidRPr="00C01FAE" w:rsidRDefault="00C01FAE" w:rsidP="00C01FAE">
      <w:pPr>
        <w:tabs>
          <w:tab w:val="num" w:pos="0"/>
        </w:tabs>
        <w:ind w:firstLine="709"/>
        <w:rPr>
          <w:rFonts w:eastAsiaTheme="minorEastAsia" w:cstheme="minorBidi"/>
        </w:rPr>
      </w:pPr>
      <w:r w:rsidRPr="00C01FAE">
        <w:rPr>
          <w:rFonts w:eastAsiaTheme="minorEastAsia" w:cstheme="minorBidi"/>
        </w:rPr>
        <w:t xml:space="preserve">Слова, выражающие предмет, его действие и признак. </w:t>
      </w:r>
    </w:p>
    <w:p w:rsidR="00C01FAE" w:rsidRPr="00C01FAE" w:rsidRDefault="00C01FAE" w:rsidP="00C01FAE">
      <w:pPr>
        <w:tabs>
          <w:tab w:val="num" w:pos="0"/>
        </w:tabs>
        <w:ind w:firstLine="709"/>
        <w:jc w:val="both"/>
        <w:rPr>
          <w:rFonts w:eastAsiaTheme="minorEastAsia" w:cstheme="minorBidi"/>
        </w:rPr>
      </w:pPr>
      <w:r w:rsidRPr="00C01FAE">
        <w:rPr>
          <w:rFonts w:eastAsiaTheme="minorEastAsia" w:cstheme="minorBidi"/>
          <w:b/>
        </w:rPr>
        <w:t>От слова к предложению</w:t>
      </w:r>
      <w:r w:rsidRPr="00C01FAE">
        <w:rPr>
          <w:rFonts w:eastAsiaTheme="minorEastAsia" w:cstheme="minorBidi"/>
        </w:rPr>
        <w:t xml:space="preserve">.  </w:t>
      </w:r>
    </w:p>
    <w:p w:rsidR="00C01FAE" w:rsidRPr="00C01FAE" w:rsidRDefault="00C01FAE" w:rsidP="00C01FAE">
      <w:pPr>
        <w:tabs>
          <w:tab w:val="num" w:pos="0"/>
        </w:tabs>
        <w:ind w:firstLine="709"/>
        <w:jc w:val="both"/>
        <w:rPr>
          <w:rFonts w:eastAsiaTheme="minorEastAsia" w:cstheme="minorBidi"/>
        </w:rPr>
      </w:pPr>
      <w:r w:rsidRPr="00C01FAE">
        <w:rPr>
          <w:rFonts w:eastAsiaTheme="minorEastAsia" w:cstheme="minorBidi"/>
        </w:rPr>
        <w:t xml:space="preserve">Понятие о знаках препинаний в конце предложений. Понятие о главных членах предложения. Составление предложений, связь между словами. </w:t>
      </w:r>
    </w:p>
    <w:p w:rsidR="00C01FAE" w:rsidRPr="00C01FAE" w:rsidRDefault="00C01FAE" w:rsidP="00C01FAE">
      <w:pPr>
        <w:tabs>
          <w:tab w:val="num" w:pos="0"/>
        </w:tabs>
        <w:ind w:firstLine="709"/>
        <w:jc w:val="both"/>
        <w:rPr>
          <w:rFonts w:eastAsiaTheme="minorEastAsia" w:cstheme="minorBidi"/>
          <w:b/>
        </w:rPr>
      </w:pPr>
      <w:r w:rsidRPr="00C01FAE">
        <w:rPr>
          <w:rFonts w:eastAsiaTheme="minorEastAsia" w:cstheme="minorBidi"/>
          <w:b/>
        </w:rPr>
        <w:t>Развитие связной речи.</w:t>
      </w:r>
    </w:p>
    <w:p w:rsidR="00C01FAE" w:rsidRPr="00C01FAE" w:rsidRDefault="00C01FAE" w:rsidP="00C01FAE">
      <w:pPr>
        <w:jc w:val="center"/>
        <w:rPr>
          <w:rFonts w:eastAsiaTheme="minorEastAsia"/>
          <w:b/>
        </w:rPr>
      </w:pPr>
      <w:r w:rsidRPr="00C01FAE">
        <w:rPr>
          <w:rFonts w:eastAsiaTheme="minorEastAsia"/>
          <w:b/>
        </w:rPr>
        <w:t>2 класс</w:t>
      </w:r>
    </w:p>
    <w:p w:rsidR="00C01FAE" w:rsidRPr="00C01FAE" w:rsidRDefault="00C01FAE" w:rsidP="00C01FAE">
      <w:pPr>
        <w:jc w:val="center"/>
        <w:rPr>
          <w:rFonts w:eastAsiaTheme="minorEastAsia" w:cstheme="minorBidi"/>
          <w:b/>
          <w:iCs/>
        </w:rPr>
      </w:pPr>
      <w:r w:rsidRPr="00C01FAE">
        <w:rPr>
          <w:rFonts w:eastAsiaTheme="minorEastAsia" w:cstheme="minorBidi"/>
          <w:b/>
        </w:rPr>
        <w:t>Звуки и буквы</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Гласные звуки. Сингармонизм. Правописание букв, обозначающих гласные звуки.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Гласные  [а], [э], [о], [ө], [ы] в татарском и русском языках. Буквы </w:t>
      </w:r>
      <w:r w:rsidRPr="00C01FAE">
        <w:rPr>
          <w:rFonts w:eastAsiaTheme="minorEastAsia" w:cstheme="minorBidi"/>
          <w:b/>
        </w:rPr>
        <w:t>я, ю, е</w:t>
      </w:r>
      <w:r w:rsidRPr="00C01FAE">
        <w:rPr>
          <w:rFonts w:eastAsiaTheme="minorEastAsia" w:cstheme="minorBidi"/>
        </w:rPr>
        <w:t xml:space="preserve"> и првописание слов с ними.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Согласные звонкие и глухие. Произношение согласных [w], [гъ], [къ], [х], [ч]; [җ], [ң], [һ]. </w:t>
      </w:r>
    </w:p>
    <w:p w:rsidR="00C01FAE" w:rsidRPr="00C01FAE" w:rsidRDefault="00C01FAE" w:rsidP="00C01FAE">
      <w:pPr>
        <w:ind w:firstLine="709"/>
        <w:rPr>
          <w:rFonts w:eastAsiaTheme="minorEastAsia" w:cstheme="minorBidi"/>
          <w:b/>
          <w:i/>
        </w:rPr>
      </w:pPr>
      <w:r w:rsidRPr="00C01FAE">
        <w:rPr>
          <w:rFonts w:eastAsiaTheme="minorEastAsia" w:cstheme="minorBidi"/>
        </w:rPr>
        <w:t xml:space="preserve">Правописание и произношение слов с буквами </w:t>
      </w:r>
      <w:r w:rsidRPr="00C01FAE">
        <w:rPr>
          <w:rFonts w:eastAsiaTheme="minorEastAsia" w:cstheme="minorBidi"/>
          <w:b/>
        </w:rPr>
        <w:t>ц, щ, ъ, ь.</w:t>
      </w:r>
    </w:p>
    <w:p w:rsidR="00C01FAE" w:rsidRPr="00C01FAE" w:rsidRDefault="00C01FAE" w:rsidP="00C01FAE">
      <w:pPr>
        <w:ind w:firstLine="709"/>
        <w:rPr>
          <w:rFonts w:eastAsiaTheme="minorEastAsia" w:cstheme="minorBidi"/>
        </w:rPr>
      </w:pPr>
      <w:r w:rsidRPr="00C01FAE">
        <w:rPr>
          <w:rFonts w:eastAsiaTheme="minorEastAsia" w:cstheme="minorBidi"/>
        </w:rPr>
        <w:t xml:space="preserve">Словарные и объяснительные диктанты. </w:t>
      </w:r>
    </w:p>
    <w:p w:rsidR="00C01FAE" w:rsidRPr="00C01FAE" w:rsidRDefault="00C01FAE" w:rsidP="00C01FAE">
      <w:pPr>
        <w:keepNext/>
        <w:ind w:firstLine="709"/>
        <w:outlineLvl w:val="1"/>
        <w:rPr>
          <w:b/>
          <w:bCs/>
        </w:rPr>
      </w:pPr>
      <w:r w:rsidRPr="00C01FAE">
        <w:rPr>
          <w:b/>
          <w:bCs/>
          <w:iCs/>
        </w:rPr>
        <w:t>Слово.</w:t>
      </w:r>
    </w:p>
    <w:p w:rsidR="00C01FAE" w:rsidRPr="00C01FAE" w:rsidRDefault="00C01FAE" w:rsidP="00C01FAE">
      <w:pPr>
        <w:ind w:firstLine="709"/>
        <w:rPr>
          <w:rFonts w:eastAsiaTheme="minorEastAsia" w:cstheme="minorBidi"/>
        </w:rPr>
      </w:pPr>
      <w:r w:rsidRPr="00C01FAE">
        <w:rPr>
          <w:rFonts w:eastAsiaTheme="minorEastAsia" w:cstheme="minorBidi"/>
        </w:rPr>
        <w:t>Слог. Понятие о словесном ударении.</w:t>
      </w:r>
    </w:p>
    <w:p w:rsidR="00C01FAE" w:rsidRPr="00C01FAE" w:rsidRDefault="00C01FAE" w:rsidP="00C01FAE">
      <w:pPr>
        <w:ind w:firstLine="709"/>
        <w:rPr>
          <w:rFonts w:eastAsiaTheme="minorEastAsia" w:cstheme="minorBidi"/>
        </w:rPr>
      </w:pPr>
      <w:r w:rsidRPr="00C01FAE">
        <w:rPr>
          <w:rFonts w:eastAsiaTheme="minorEastAsia" w:cstheme="minorBidi"/>
        </w:rPr>
        <w:t xml:space="preserve">Корень слова. </w:t>
      </w:r>
    </w:p>
    <w:p w:rsidR="00C01FAE" w:rsidRPr="00C01FAE" w:rsidRDefault="00C01FAE" w:rsidP="00C01FAE">
      <w:pPr>
        <w:ind w:firstLine="709"/>
        <w:rPr>
          <w:rFonts w:eastAsiaTheme="minorEastAsia" w:cstheme="minorBidi"/>
          <w:b/>
        </w:rPr>
      </w:pPr>
      <w:r w:rsidRPr="00C01FAE">
        <w:rPr>
          <w:rFonts w:eastAsiaTheme="minorEastAsia" w:cstheme="minorBidi"/>
          <w:b/>
        </w:rPr>
        <w:t>Морфология.</w:t>
      </w:r>
    </w:p>
    <w:p w:rsidR="00C01FAE" w:rsidRPr="00C01FAE" w:rsidRDefault="00C01FAE" w:rsidP="00C01FAE">
      <w:pPr>
        <w:ind w:firstLine="709"/>
        <w:jc w:val="both"/>
        <w:rPr>
          <w:rFonts w:eastAsiaTheme="minorEastAsia" w:cstheme="minorBidi"/>
          <w:b/>
        </w:rPr>
      </w:pPr>
      <w:r w:rsidRPr="00C01FAE">
        <w:rPr>
          <w:rFonts w:eastAsiaTheme="minorEastAsia" w:cstheme="minorBidi"/>
          <w:b/>
        </w:rPr>
        <w:t xml:space="preserve">Имя существительное.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Правописание собственных имен. Формы единственного и множественного числа. Правописание аффиксов множественного числа, соспоставление их с русским языком. </w:t>
      </w:r>
    </w:p>
    <w:p w:rsidR="00C01FAE" w:rsidRPr="00C01FAE" w:rsidRDefault="00C01FAE" w:rsidP="00C01FAE">
      <w:pPr>
        <w:ind w:firstLine="709"/>
        <w:jc w:val="both"/>
        <w:rPr>
          <w:rFonts w:eastAsiaTheme="minorEastAsia" w:cstheme="minorBidi"/>
          <w:b/>
        </w:rPr>
      </w:pPr>
      <w:r w:rsidRPr="00C01FAE">
        <w:rPr>
          <w:rFonts w:eastAsiaTheme="minorEastAsia" w:cstheme="minorBidi"/>
          <w:b/>
        </w:rPr>
        <w:t xml:space="preserve">Глагол.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Понятие о временах глагола. Сопоставление с русским языком. </w:t>
      </w:r>
    </w:p>
    <w:p w:rsidR="00C01FAE" w:rsidRPr="00C01FAE" w:rsidRDefault="00C01FAE" w:rsidP="00C01FAE">
      <w:pPr>
        <w:ind w:firstLine="709"/>
        <w:jc w:val="both"/>
        <w:rPr>
          <w:rFonts w:eastAsiaTheme="minorEastAsia" w:cstheme="minorBidi"/>
          <w:b/>
        </w:rPr>
      </w:pPr>
      <w:r w:rsidRPr="00C01FAE">
        <w:rPr>
          <w:rFonts w:eastAsiaTheme="minorEastAsia" w:cstheme="minorBidi"/>
          <w:b/>
        </w:rPr>
        <w:t xml:space="preserve">Имя прилагательное.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Употребление прилагательных в речи. Особенности прилагательных в татарском и русском языках. </w:t>
      </w:r>
    </w:p>
    <w:p w:rsidR="00C01FAE" w:rsidRPr="00C01FAE" w:rsidRDefault="00C01FAE" w:rsidP="00C01FAE">
      <w:pPr>
        <w:keepNext/>
        <w:ind w:firstLine="709"/>
        <w:outlineLvl w:val="1"/>
        <w:rPr>
          <w:b/>
          <w:bCs/>
        </w:rPr>
      </w:pPr>
      <w:r w:rsidRPr="00C01FAE">
        <w:rPr>
          <w:b/>
          <w:bCs/>
          <w:iCs/>
        </w:rPr>
        <w:t>Синтаксис.</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Составление словосочетаний и предложений. Порядок слов (главных членов)  в предложении, соспоставление с русским языком. </w:t>
      </w:r>
    </w:p>
    <w:p w:rsidR="00C01FAE" w:rsidRPr="00C01FAE" w:rsidRDefault="00C01FAE" w:rsidP="00C01FAE">
      <w:pPr>
        <w:keepNext/>
        <w:ind w:firstLine="709"/>
        <w:jc w:val="both"/>
        <w:outlineLvl w:val="1"/>
        <w:rPr>
          <w:b/>
          <w:bCs/>
          <w:iCs/>
        </w:rPr>
      </w:pPr>
      <w:r w:rsidRPr="00C01FAE">
        <w:rPr>
          <w:b/>
          <w:bCs/>
          <w:iCs/>
        </w:rPr>
        <w:t>Обобщенное повторение за год.</w:t>
      </w:r>
    </w:p>
    <w:p w:rsidR="00C01FAE" w:rsidRPr="00C01FAE" w:rsidRDefault="00C01FAE" w:rsidP="00C01FAE">
      <w:pPr>
        <w:tabs>
          <w:tab w:val="num" w:pos="0"/>
        </w:tabs>
        <w:ind w:firstLine="709"/>
        <w:jc w:val="both"/>
        <w:rPr>
          <w:rFonts w:eastAsiaTheme="minorEastAsia" w:cstheme="minorBidi"/>
          <w:b/>
        </w:rPr>
      </w:pPr>
      <w:r w:rsidRPr="00C01FAE">
        <w:rPr>
          <w:rFonts w:eastAsiaTheme="minorEastAsia" w:cstheme="minorBidi"/>
          <w:b/>
        </w:rPr>
        <w:t>Развитие связной речи.</w:t>
      </w:r>
    </w:p>
    <w:p w:rsidR="00C01FAE" w:rsidRPr="00C01FAE" w:rsidRDefault="00C01FAE" w:rsidP="00C01FAE">
      <w:pPr>
        <w:jc w:val="center"/>
        <w:rPr>
          <w:rFonts w:eastAsiaTheme="minorEastAsia"/>
          <w:b/>
        </w:rPr>
      </w:pPr>
      <w:r w:rsidRPr="00C01FAE">
        <w:rPr>
          <w:rFonts w:eastAsiaTheme="minorEastAsia"/>
          <w:b/>
        </w:rPr>
        <w:t>3 класс</w:t>
      </w:r>
    </w:p>
    <w:p w:rsidR="00C01FAE" w:rsidRPr="00C01FAE" w:rsidRDefault="00C01FAE" w:rsidP="00C01FAE">
      <w:pPr>
        <w:jc w:val="center"/>
        <w:rPr>
          <w:rFonts w:eastAsiaTheme="minorEastAsia" w:cstheme="minorBidi"/>
          <w:b/>
          <w:iCs/>
        </w:rPr>
      </w:pPr>
      <w:r w:rsidRPr="00C01FAE">
        <w:rPr>
          <w:rFonts w:eastAsiaTheme="minorEastAsia" w:cstheme="minorBidi"/>
          <w:b/>
        </w:rPr>
        <w:t>Слово</w:t>
      </w:r>
    </w:p>
    <w:p w:rsidR="00C01FAE" w:rsidRPr="00C01FAE" w:rsidRDefault="00C01FAE" w:rsidP="00C01FAE">
      <w:pPr>
        <w:ind w:firstLine="709"/>
        <w:jc w:val="both"/>
        <w:rPr>
          <w:rFonts w:eastAsiaTheme="minorEastAsia" w:cstheme="minorBidi"/>
        </w:rPr>
      </w:pPr>
      <w:r w:rsidRPr="00C01FAE">
        <w:rPr>
          <w:rFonts w:eastAsiaTheme="minorEastAsia" w:cstheme="minorBidi"/>
        </w:rPr>
        <w:lastRenderedPageBreak/>
        <w:t xml:space="preserve">Слово единство произносимого и семантического. Прямое и переносное значение слова. Синонимы, омонимы и антонимы.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Ознакомление со словарями, формирование умение работать с ними. Словрные диктанты. </w:t>
      </w:r>
    </w:p>
    <w:p w:rsidR="00C01FAE" w:rsidRPr="00C01FAE" w:rsidRDefault="00C01FAE" w:rsidP="00C01FAE">
      <w:pPr>
        <w:keepNext/>
        <w:keepLines/>
        <w:ind w:firstLine="709"/>
        <w:outlineLvl w:val="2"/>
        <w:rPr>
          <w:rFonts w:eastAsiaTheme="majorEastAsia" w:cstheme="majorBidi"/>
          <w:b/>
          <w:bCs/>
        </w:rPr>
      </w:pPr>
      <w:r w:rsidRPr="00C01FAE">
        <w:rPr>
          <w:rFonts w:eastAsiaTheme="majorEastAsia" w:cstheme="majorBidi"/>
          <w:b/>
          <w:bCs/>
        </w:rPr>
        <w:t>Состав слова и словообразование.</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Корень и аффикс. Производные слова. Однокоренные слова. Особенности присоединения аффиксов в татарском и русском языках. Сложные и парные слова. </w:t>
      </w:r>
    </w:p>
    <w:p w:rsidR="00C01FAE" w:rsidRPr="00C01FAE" w:rsidRDefault="00C01FAE" w:rsidP="00C01FAE">
      <w:pPr>
        <w:keepNext/>
        <w:keepLines/>
        <w:ind w:firstLine="709"/>
        <w:outlineLvl w:val="2"/>
        <w:rPr>
          <w:rFonts w:eastAsiaTheme="majorEastAsia" w:cstheme="majorBidi"/>
          <w:b/>
          <w:bCs/>
        </w:rPr>
      </w:pPr>
      <w:r w:rsidRPr="00C01FAE">
        <w:rPr>
          <w:rFonts w:eastAsiaTheme="majorEastAsia" w:cstheme="majorBidi"/>
          <w:b/>
          <w:bCs/>
        </w:rPr>
        <w:t>Морфология.</w:t>
      </w:r>
    </w:p>
    <w:p w:rsidR="00C01FAE" w:rsidRPr="00C01FAE" w:rsidRDefault="00C01FAE" w:rsidP="00C01FAE">
      <w:pPr>
        <w:ind w:firstLine="709"/>
        <w:jc w:val="both"/>
        <w:rPr>
          <w:rFonts w:eastAsiaTheme="minorEastAsia" w:cstheme="minorBidi"/>
        </w:rPr>
      </w:pPr>
      <w:r w:rsidRPr="00C01FAE">
        <w:rPr>
          <w:rFonts w:eastAsiaTheme="minorEastAsia" w:cstheme="minorBidi"/>
        </w:rPr>
        <w:t>Нарицательные и собственные</w:t>
      </w:r>
      <w:r w:rsidRPr="00C01FAE">
        <w:rPr>
          <w:rFonts w:eastAsiaTheme="minorEastAsia" w:cstheme="minorBidi"/>
          <w:b/>
        </w:rPr>
        <w:t xml:space="preserve"> имена сущствительные. </w:t>
      </w:r>
      <w:r w:rsidRPr="00C01FAE">
        <w:rPr>
          <w:rFonts w:eastAsiaTheme="minorEastAsia" w:cstheme="minorBidi"/>
        </w:rPr>
        <w:t xml:space="preserve">Склонение имен. Особенности склонения имен существительных на носовые согласные. </w:t>
      </w:r>
    </w:p>
    <w:p w:rsidR="00C01FAE" w:rsidRPr="00C01FAE" w:rsidRDefault="00C01FAE" w:rsidP="00C01FAE">
      <w:pPr>
        <w:ind w:firstLine="709"/>
        <w:jc w:val="both"/>
        <w:rPr>
          <w:rFonts w:eastAsiaTheme="minorEastAsia" w:cstheme="minorBidi"/>
          <w:b/>
        </w:rPr>
      </w:pPr>
      <w:r w:rsidRPr="00C01FAE">
        <w:rPr>
          <w:rFonts w:eastAsiaTheme="minorEastAsia" w:cstheme="minorBidi"/>
          <w:b/>
        </w:rPr>
        <w:t xml:space="preserve">Прилагательные.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 </w:t>
      </w:r>
    </w:p>
    <w:p w:rsidR="00C01FAE" w:rsidRPr="00C01FAE" w:rsidRDefault="00C01FAE" w:rsidP="00C01FAE">
      <w:pPr>
        <w:ind w:firstLine="709"/>
        <w:jc w:val="both"/>
        <w:rPr>
          <w:rFonts w:eastAsiaTheme="minorEastAsia" w:cstheme="minorBidi"/>
        </w:rPr>
      </w:pPr>
      <w:r w:rsidRPr="00C01FAE">
        <w:rPr>
          <w:rFonts w:eastAsiaTheme="minorEastAsia" w:cstheme="minorBidi"/>
          <w:b/>
        </w:rPr>
        <w:t xml:space="preserve">Имя числительное, </w:t>
      </w:r>
      <w:r w:rsidRPr="00C01FAE">
        <w:rPr>
          <w:rFonts w:eastAsiaTheme="minorEastAsia" w:cstheme="minorBidi"/>
        </w:rPr>
        <w:t>его значение, вопросы. Особенности синтаксической связи между числительным и существительным в татарском языке</w:t>
      </w:r>
    </w:p>
    <w:p w:rsidR="00C01FAE" w:rsidRPr="00C01FAE" w:rsidRDefault="00C01FAE" w:rsidP="00C01FAE">
      <w:pPr>
        <w:ind w:firstLine="709"/>
        <w:jc w:val="both"/>
        <w:rPr>
          <w:rFonts w:eastAsiaTheme="minorEastAsia" w:cstheme="minorBidi"/>
          <w:b/>
        </w:rPr>
      </w:pPr>
      <w:r w:rsidRPr="00C01FAE">
        <w:rPr>
          <w:rFonts w:eastAsiaTheme="minorEastAsia" w:cstheme="minorBidi"/>
          <w:b/>
        </w:rPr>
        <w:t xml:space="preserve">Местоимение.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Склонение личных местоимений. Понятие о вопросительных местоимениях. </w:t>
      </w:r>
    </w:p>
    <w:p w:rsidR="00C01FAE" w:rsidRPr="00C01FAE" w:rsidRDefault="00C01FAE" w:rsidP="00C01FAE">
      <w:pPr>
        <w:ind w:firstLine="709"/>
        <w:jc w:val="both"/>
        <w:rPr>
          <w:rFonts w:eastAsiaTheme="minorEastAsia" w:cstheme="minorBidi"/>
          <w:b/>
        </w:rPr>
      </w:pPr>
      <w:r w:rsidRPr="00C01FAE">
        <w:rPr>
          <w:rFonts w:eastAsiaTheme="minorEastAsia" w:cstheme="minorBidi"/>
          <w:b/>
        </w:rPr>
        <w:t xml:space="preserve">Глагол.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Спряжение глаголов изъявительного наклонения. Сопоставление с временными и личными формами глаголов татарского и русского языков. </w:t>
      </w:r>
    </w:p>
    <w:p w:rsidR="00C01FAE" w:rsidRPr="00C01FAE" w:rsidRDefault="00C01FAE" w:rsidP="00C01FAE">
      <w:pPr>
        <w:keepNext/>
        <w:keepLines/>
        <w:ind w:firstLine="709"/>
        <w:outlineLvl w:val="2"/>
        <w:rPr>
          <w:rFonts w:eastAsiaTheme="majorEastAsia" w:cstheme="majorBidi"/>
          <w:b/>
          <w:bCs/>
        </w:rPr>
      </w:pPr>
      <w:r w:rsidRPr="00C01FAE">
        <w:rPr>
          <w:rFonts w:eastAsiaTheme="majorEastAsia" w:cstheme="majorBidi"/>
          <w:b/>
          <w:bCs/>
        </w:rPr>
        <w:t>Синтаксис.</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Составление словосочетаний и  предложений с использованием изученных частей речи.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Предложения по цели высказывания: повествовательные, вопросительные, повелительные, восклицательные. Определение главных членов предложения.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Понятие об определении. Особенности синтаксической связи между определением и определяемым словом в татарском языке. </w:t>
      </w:r>
    </w:p>
    <w:p w:rsidR="00C01FAE" w:rsidRPr="00C01FAE" w:rsidRDefault="00C01FAE" w:rsidP="00C01FAE">
      <w:pPr>
        <w:ind w:firstLine="709"/>
        <w:jc w:val="both"/>
        <w:rPr>
          <w:rFonts w:eastAsiaTheme="minorEastAsia" w:cstheme="minorBidi"/>
        </w:rPr>
      </w:pPr>
      <w:r w:rsidRPr="00C01FAE">
        <w:rPr>
          <w:rFonts w:eastAsiaTheme="minorEastAsia" w:cstheme="minorBidi"/>
        </w:rPr>
        <w:t>Порядок слов (подлежащего и сказуемого, определения и определяемого слова) в татарском языке.</w:t>
      </w:r>
    </w:p>
    <w:p w:rsidR="00C01FAE" w:rsidRPr="00C01FAE" w:rsidRDefault="00C01FAE" w:rsidP="00C01FAE">
      <w:pPr>
        <w:keepNext/>
        <w:ind w:firstLine="709"/>
        <w:jc w:val="both"/>
        <w:outlineLvl w:val="1"/>
        <w:rPr>
          <w:b/>
          <w:bCs/>
          <w:iCs/>
        </w:rPr>
      </w:pPr>
      <w:r w:rsidRPr="00C01FAE">
        <w:rPr>
          <w:b/>
          <w:bCs/>
          <w:iCs/>
        </w:rPr>
        <w:t xml:space="preserve">Обобщенное повторение за год. </w:t>
      </w:r>
    </w:p>
    <w:p w:rsidR="00C01FAE" w:rsidRPr="00C01FAE" w:rsidRDefault="00C01FAE" w:rsidP="00C01FAE">
      <w:pPr>
        <w:tabs>
          <w:tab w:val="num" w:pos="0"/>
        </w:tabs>
        <w:ind w:firstLine="709"/>
        <w:jc w:val="both"/>
        <w:rPr>
          <w:rFonts w:eastAsiaTheme="minorEastAsia" w:cstheme="minorBidi"/>
          <w:b/>
        </w:rPr>
      </w:pPr>
      <w:r w:rsidRPr="00C01FAE">
        <w:rPr>
          <w:rFonts w:eastAsiaTheme="minorEastAsia" w:cstheme="minorBidi"/>
          <w:b/>
        </w:rPr>
        <w:t>Развитие связной речи.</w:t>
      </w:r>
    </w:p>
    <w:p w:rsidR="00C01FAE" w:rsidRPr="00C01FAE" w:rsidRDefault="00C01FAE" w:rsidP="00C01FAE">
      <w:pPr>
        <w:jc w:val="center"/>
        <w:rPr>
          <w:rFonts w:eastAsiaTheme="minorEastAsia"/>
          <w:b/>
        </w:rPr>
      </w:pPr>
    </w:p>
    <w:p w:rsidR="00C01FAE" w:rsidRPr="00C01FAE" w:rsidRDefault="00C01FAE" w:rsidP="00C01FAE">
      <w:pPr>
        <w:jc w:val="center"/>
        <w:rPr>
          <w:rFonts w:eastAsiaTheme="minorEastAsia"/>
          <w:b/>
        </w:rPr>
      </w:pPr>
      <w:r w:rsidRPr="00C01FAE">
        <w:rPr>
          <w:rFonts w:eastAsiaTheme="minorEastAsia"/>
          <w:b/>
        </w:rPr>
        <w:t>4 класс</w:t>
      </w:r>
    </w:p>
    <w:p w:rsidR="00C01FAE" w:rsidRPr="00C01FAE" w:rsidRDefault="00C01FAE" w:rsidP="00C01FAE">
      <w:pPr>
        <w:ind w:firstLine="709"/>
        <w:rPr>
          <w:rFonts w:eastAsiaTheme="minorEastAsia" w:cstheme="minorBidi"/>
          <w:b/>
        </w:rPr>
      </w:pPr>
      <w:r w:rsidRPr="00C01FAE">
        <w:rPr>
          <w:rFonts w:eastAsiaTheme="minorEastAsia" w:cstheme="minorBidi"/>
          <w:b/>
        </w:rPr>
        <w:t>Морфология.</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Имя существительное.Склонение существительных на звонкие, глухие и носовые согласные. </w:t>
      </w:r>
    </w:p>
    <w:p w:rsidR="00C01FAE" w:rsidRPr="00C01FAE" w:rsidRDefault="00C01FAE" w:rsidP="00C01FAE">
      <w:pPr>
        <w:ind w:firstLine="709"/>
        <w:rPr>
          <w:rFonts w:eastAsiaTheme="minorEastAsia" w:cstheme="minorBidi"/>
          <w:b/>
        </w:rPr>
      </w:pPr>
      <w:r w:rsidRPr="00C01FAE">
        <w:rPr>
          <w:rFonts w:eastAsiaTheme="minorEastAsia" w:cstheme="minorBidi"/>
        </w:rPr>
        <w:t>Имя прилагательное.  Степени сравнения прилагательных.</w:t>
      </w:r>
    </w:p>
    <w:p w:rsidR="00C01FAE" w:rsidRPr="00C01FAE" w:rsidRDefault="00C01FAE" w:rsidP="00C01FAE">
      <w:pPr>
        <w:ind w:firstLine="709"/>
        <w:jc w:val="both"/>
        <w:rPr>
          <w:rFonts w:eastAsiaTheme="minorEastAsia" w:cstheme="minorBidi"/>
          <w:b/>
        </w:rPr>
      </w:pPr>
      <w:r w:rsidRPr="00C01FAE">
        <w:rPr>
          <w:rFonts w:eastAsiaTheme="minorEastAsia" w:cstheme="minorBidi"/>
        </w:rPr>
        <w:t xml:space="preserve">Имя числительное.Количественные и порядковые числительные. Особенности употртебления существительных при числительных в татарском языке.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Местоимение.Указательные местоимения. </w:t>
      </w:r>
    </w:p>
    <w:p w:rsidR="00C01FAE" w:rsidRPr="00C01FAE" w:rsidRDefault="00C01FAE" w:rsidP="00C01FAE">
      <w:pPr>
        <w:ind w:firstLine="709"/>
        <w:jc w:val="both"/>
        <w:rPr>
          <w:rFonts w:eastAsiaTheme="minorEastAsia" w:cstheme="minorBidi"/>
        </w:rPr>
      </w:pPr>
      <w:r w:rsidRPr="00C01FAE">
        <w:rPr>
          <w:rFonts w:eastAsiaTheme="minorEastAsia" w:cstheme="minorBidi"/>
        </w:rPr>
        <w:t>Глагол. Прошедшее и будущее время, спряжение глаголов изъявительного наконения.</w:t>
      </w:r>
    </w:p>
    <w:p w:rsidR="00C01FAE" w:rsidRPr="00C01FAE" w:rsidRDefault="00C01FAE" w:rsidP="00C01FAE">
      <w:pPr>
        <w:keepNext/>
        <w:ind w:firstLine="709"/>
        <w:outlineLvl w:val="1"/>
        <w:rPr>
          <w:b/>
          <w:bCs/>
        </w:rPr>
      </w:pPr>
      <w:r w:rsidRPr="00C01FAE">
        <w:rPr>
          <w:b/>
          <w:bCs/>
        </w:rPr>
        <w:t>Синтаксис.</w:t>
      </w:r>
    </w:p>
    <w:p w:rsidR="00C01FAE" w:rsidRPr="00C01FAE" w:rsidRDefault="00C01FAE" w:rsidP="00C01FAE">
      <w:pPr>
        <w:ind w:firstLine="709"/>
        <w:jc w:val="both"/>
        <w:rPr>
          <w:rFonts w:eastAsiaTheme="minorEastAsia" w:cstheme="minorBidi"/>
        </w:rPr>
      </w:pPr>
      <w:r w:rsidRPr="00C01FAE">
        <w:rPr>
          <w:rFonts w:eastAsiaTheme="minorEastAsia" w:cstheme="minorBidi"/>
        </w:rPr>
        <w:t>Словосочетание и предложение в татарском и русском языках, порядок слов в них.</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Главные члены предложения. Выражения подлежащего существительными и личными местоимениями. </w:t>
      </w:r>
    </w:p>
    <w:p w:rsidR="00C01FAE" w:rsidRPr="00C01FAE" w:rsidRDefault="00C01FAE" w:rsidP="00C01FAE">
      <w:pPr>
        <w:ind w:firstLine="709"/>
        <w:rPr>
          <w:rFonts w:eastAsiaTheme="minorEastAsia" w:cstheme="minorBidi"/>
        </w:rPr>
      </w:pPr>
      <w:r w:rsidRPr="00C01FAE">
        <w:rPr>
          <w:rFonts w:eastAsiaTheme="minorEastAsia" w:cstheme="minorBidi"/>
        </w:rPr>
        <w:t xml:space="preserve">Выражение сказуемого глаголами изъявительного наклонения и прилагательными. </w:t>
      </w:r>
    </w:p>
    <w:p w:rsidR="00C01FAE" w:rsidRPr="00C01FAE" w:rsidRDefault="00C01FAE" w:rsidP="00C01FAE">
      <w:pPr>
        <w:ind w:firstLine="709"/>
        <w:jc w:val="both"/>
        <w:rPr>
          <w:rFonts w:eastAsiaTheme="minorEastAsia" w:cstheme="minorBidi"/>
        </w:rPr>
      </w:pPr>
      <w:r w:rsidRPr="00C01FAE">
        <w:rPr>
          <w:rFonts w:eastAsiaTheme="minorEastAsia" w:cstheme="minorBidi"/>
        </w:rPr>
        <w:t xml:space="preserve">Второстепенные члены предложения. Выражение определения прилагательными и порядковыми числительными. </w:t>
      </w:r>
    </w:p>
    <w:p w:rsidR="00C01FAE" w:rsidRPr="00C01FAE" w:rsidRDefault="00C01FAE" w:rsidP="00C01FAE">
      <w:pPr>
        <w:ind w:firstLine="709"/>
        <w:jc w:val="both"/>
        <w:rPr>
          <w:rFonts w:eastAsiaTheme="minorEastAsia" w:cstheme="minorBidi"/>
        </w:rPr>
      </w:pPr>
      <w:r w:rsidRPr="00C01FAE">
        <w:rPr>
          <w:rFonts w:eastAsiaTheme="minorEastAsia" w:cstheme="minorBidi"/>
        </w:rPr>
        <w:t>Понятие о дополнениях.</w:t>
      </w:r>
    </w:p>
    <w:p w:rsidR="00C01FAE" w:rsidRPr="00C01FAE" w:rsidRDefault="00C01FAE" w:rsidP="00C01FAE">
      <w:pPr>
        <w:ind w:firstLine="709"/>
        <w:rPr>
          <w:rFonts w:eastAsiaTheme="minorEastAsia" w:cstheme="minorBidi"/>
        </w:rPr>
      </w:pPr>
      <w:r w:rsidRPr="00C01FAE">
        <w:rPr>
          <w:rFonts w:eastAsiaTheme="minorEastAsia" w:cstheme="minorBidi"/>
        </w:rPr>
        <w:t>Нераспространенные и распространенные предложения.</w:t>
      </w:r>
    </w:p>
    <w:p w:rsidR="00C01FAE" w:rsidRPr="00C01FAE" w:rsidRDefault="00C01FAE" w:rsidP="00C01FAE">
      <w:pPr>
        <w:keepNext/>
        <w:ind w:firstLine="709"/>
        <w:jc w:val="both"/>
        <w:outlineLvl w:val="1"/>
        <w:rPr>
          <w:b/>
          <w:bCs/>
          <w:iCs/>
        </w:rPr>
      </w:pPr>
      <w:r w:rsidRPr="00C01FAE">
        <w:rPr>
          <w:b/>
          <w:bCs/>
          <w:iCs/>
        </w:rPr>
        <w:lastRenderedPageBreak/>
        <w:t xml:space="preserve">Обобщенное повторение за год. </w:t>
      </w:r>
    </w:p>
    <w:p w:rsidR="00C01FAE" w:rsidRPr="00C01FAE" w:rsidRDefault="00C01FAE" w:rsidP="00C01FAE">
      <w:pPr>
        <w:tabs>
          <w:tab w:val="num" w:pos="0"/>
        </w:tabs>
        <w:ind w:firstLine="709"/>
        <w:jc w:val="both"/>
        <w:rPr>
          <w:rFonts w:eastAsiaTheme="minorEastAsia" w:cstheme="minorBidi"/>
          <w:b/>
        </w:rPr>
      </w:pPr>
      <w:r w:rsidRPr="00C01FAE">
        <w:rPr>
          <w:rFonts w:eastAsiaTheme="minorEastAsia" w:cstheme="minorBidi"/>
          <w:b/>
        </w:rPr>
        <w:t>Развитие связной речи.</w:t>
      </w:r>
    </w:p>
    <w:p w:rsidR="00643E22" w:rsidRPr="00C01FAE" w:rsidRDefault="00643E22" w:rsidP="00643E22">
      <w:pPr>
        <w:ind w:firstLine="709"/>
        <w:jc w:val="both"/>
      </w:pPr>
    </w:p>
    <w:p w:rsidR="00643E22" w:rsidRPr="00643E22" w:rsidRDefault="00643E22" w:rsidP="00643E22">
      <w:pPr>
        <w:ind w:firstLine="709"/>
        <w:jc w:val="both"/>
        <w:rPr>
          <w:b/>
          <w:lang w:val="tt-RU"/>
        </w:rPr>
      </w:pPr>
      <w:r w:rsidRPr="00643E22">
        <w:rPr>
          <w:b/>
          <w:lang w:val="be-BY"/>
        </w:rPr>
        <w:t xml:space="preserve">2.2.2.5. </w:t>
      </w:r>
      <w:r w:rsidR="00C01FAE">
        <w:rPr>
          <w:b/>
          <w:lang w:val="tt-RU"/>
        </w:rPr>
        <w:t>Литературное чтение на родном языке</w:t>
      </w:r>
    </w:p>
    <w:p w:rsidR="00643E22" w:rsidRPr="00643E22" w:rsidRDefault="00C01FAE" w:rsidP="00643E22">
      <w:pPr>
        <w:pStyle w:val="af3"/>
        <w:ind w:left="-284"/>
        <w:rPr>
          <w:lang w:val="tt-RU"/>
        </w:rPr>
      </w:pPr>
      <w:r>
        <w:rPr>
          <w:lang w:val="tt-RU"/>
        </w:rPr>
        <w:t xml:space="preserve"> </w:t>
      </w:r>
    </w:p>
    <w:p w:rsidR="00C01FAE" w:rsidRPr="003F3768" w:rsidRDefault="00C01FAE" w:rsidP="00C01FAE">
      <w:pPr>
        <w:ind w:firstLine="709"/>
        <w:jc w:val="both"/>
        <w:rPr>
          <w:b/>
          <w:bCs/>
        </w:rPr>
      </w:pPr>
      <w:r w:rsidRPr="003F3768">
        <w:rPr>
          <w:b/>
          <w:bCs/>
        </w:rPr>
        <w:t xml:space="preserve">Виды речевой и читательской деятельности.  </w:t>
      </w:r>
      <w:r w:rsidRPr="003F3768">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C01FAE" w:rsidRPr="00DC3C30" w:rsidRDefault="00C01FAE" w:rsidP="00C01FAE">
      <w:pPr>
        <w:ind w:firstLine="709"/>
        <w:jc w:val="both"/>
      </w:pPr>
      <w:r w:rsidRPr="003F3768">
        <w:rPr>
          <w:b/>
          <w:bCs/>
        </w:rPr>
        <w:t>Аудирование.</w:t>
      </w:r>
      <w:r w:rsidRPr="003F3768">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w:t>
      </w:r>
      <w:r w:rsidRPr="00DC3C30">
        <w:t xml:space="preserve"> удержание обсуждаемого аспекта, способность отвечать на вопросы по ее содержанию и задавать собственные вопросы. </w:t>
      </w:r>
    </w:p>
    <w:p w:rsidR="00C01FAE" w:rsidRPr="00DC3C30" w:rsidRDefault="00C01FAE" w:rsidP="00C01FAE">
      <w:pPr>
        <w:ind w:firstLine="709"/>
        <w:jc w:val="both"/>
      </w:pPr>
      <w:r w:rsidRPr="00DC3C30">
        <w:rPr>
          <w:b/>
          <w:bCs/>
        </w:rPr>
        <w:t>Чтение вслух</w:t>
      </w:r>
      <w:r w:rsidRPr="00DC3C30">
        <w:rPr>
          <w:b/>
          <w:bCs/>
          <w:lang w:val="tt-RU"/>
        </w:rPr>
        <w:t>.</w:t>
      </w:r>
      <w:r w:rsidRPr="00DC3C30">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w:t>
      </w:r>
      <w:r w:rsidRPr="00DC3C30">
        <w:rPr>
          <w:lang w:val="tt-RU"/>
        </w:rPr>
        <w:t>е</w:t>
      </w:r>
      <w:r w:rsidRPr="00DC3C30">
        <w:t xml:space="preserve">бования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 </w:t>
      </w:r>
    </w:p>
    <w:p w:rsidR="00C01FAE" w:rsidRPr="00DC3C30" w:rsidRDefault="00C01FAE" w:rsidP="00C01FAE">
      <w:pPr>
        <w:ind w:firstLine="709"/>
        <w:jc w:val="both"/>
      </w:pPr>
      <w:r w:rsidRPr="00DC3C30">
        <w:rPr>
          <w:b/>
          <w:bCs/>
        </w:rPr>
        <w:t>Чтение про себя</w:t>
      </w:r>
      <w:r w:rsidRPr="00DC3C30">
        <w:rPr>
          <w:b/>
          <w:bCs/>
          <w:lang w:val="tt-RU"/>
        </w:rPr>
        <w:t>.</w:t>
      </w:r>
      <w:r w:rsidRPr="00DC3C30">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C01FAE" w:rsidRPr="00DC3C30" w:rsidRDefault="00C01FAE" w:rsidP="00C01FAE">
      <w:pPr>
        <w:ind w:firstLine="709"/>
        <w:jc w:val="both"/>
      </w:pPr>
      <w:r w:rsidRPr="00DC3C30">
        <w:rPr>
          <w:b/>
          <w:bCs/>
        </w:rPr>
        <w:t>Говорение.</w:t>
      </w:r>
      <w:r w:rsidRPr="00DC3C30">
        <w:t xml:space="preserve"> Освоение разновидностей монологического высказывания: в фор</w:t>
      </w:r>
      <w:r w:rsidRPr="00DC3C30">
        <w:rPr>
          <w:lang w:val="tt-RU"/>
        </w:rPr>
        <w:t>м</w:t>
      </w:r>
      <w:r w:rsidRPr="00DC3C30">
        <w:t xml:space="preserve">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C01FAE" w:rsidRPr="00DC3C30" w:rsidRDefault="00C01FAE" w:rsidP="00C01FAE">
      <w:pPr>
        <w:ind w:firstLine="709"/>
        <w:jc w:val="both"/>
      </w:pPr>
      <w:r w:rsidRPr="00DC3C30">
        <w:rPr>
          <w:b/>
          <w:bCs/>
        </w:rPr>
        <w:t>Письмо</w:t>
      </w:r>
      <w:r w:rsidRPr="00DC3C30">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C01FAE" w:rsidRPr="00DC3C30" w:rsidRDefault="00C01FAE" w:rsidP="00C01FAE">
      <w:pPr>
        <w:ind w:firstLine="709"/>
        <w:jc w:val="both"/>
      </w:pPr>
      <w:r w:rsidRPr="00DC3C30">
        <w:rPr>
          <w:b/>
          <w:bCs/>
        </w:rPr>
        <w:t>Работа с текстом художественного произведения.</w:t>
      </w:r>
      <w:r w:rsidRPr="00DC3C30">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C01FAE" w:rsidRPr="00DC3C30" w:rsidRDefault="00C01FAE" w:rsidP="00C01FAE">
      <w:pPr>
        <w:ind w:firstLine="709"/>
        <w:jc w:val="both"/>
      </w:pPr>
      <w:r w:rsidRPr="00DC3C30">
        <w:rPr>
          <w:b/>
          <w:bCs/>
        </w:rPr>
        <w:lastRenderedPageBreak/>
        <w:t>Работа с учебными и научно-популярными текстами.</w:t>
      </w:r>
      <w:r w:rsidRPr="00DC3C30">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C01FAE" w:rsidRPr="00DC3C30" w:rsidRDefault="00C01FAE" w:rsidP="00C01FAE">
      <w:pPr>
        <w:ind w:firstLine="709"/>
        <w:jc w:val="both"/>
      </w:pPr>
      <w:r w:rsidRPr="00DC3C30">
        <w:rPr>
          <w:b/>
          <w:bCs/>
        </w:rPr>
        <w:t>Формирование библиографической культуры.</w:t>
      </w:r>
      <w:r w:rsidRPr="00DC3C30">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C01FAE" w:rsidRPr="00DC3C30" w:rsidRDefault="00C01FAE" w:rsidP="00C01FAE">
      <w:pPr>
        <w:ind w:firstLine="709"/>
        <w:jc w:val="both"/>
      </w:pPr>
      <w:r w:rsidRPr="00DC3C30">
        <w:rPr>
          <w:b/>
          <w:bCs/>
        </w:rPr>
        <w:t>Внеклассное чтение.</w:t>
      </w:r>
      <w:r w:rsidRPr="00DC3C30">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C01FAE" w:rsidRPr="00DC3C30" w:rsidRDefault="00C01FAE" w:rsidP="00C01FAE">
      <w:pPr>
        <w:ind w:firstLine="709"/>
        <w:jc w:val="both"/>
      </w:pPr>
      <w:r w:rsidRPr="00DC3C30">
        <w:rPr>
          <w:b/>
          <w:bCs/>
        </w:rPr>
        <w:t>Устное народное творчество.</w:t>
      </w:r>
      <w:r w:rsidRPr="00DC3C30">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C01FAE" w:rsidRPr="00DC3C30" w:rsidRDefault="00C01FAE" w:rsidP="00C01FAE">
      <w:pPr>
        <w:ind w:firstLine="709"/>
        <w:jc w:val="both"/>
      </w:pPr>
      <w:r w:rsidRPr="00DC3C30">
        <w:rPr>
          <w:b/>
          <w:bCs/>
        </w:rPr>
        <w:t>Работа с текстами разных видов и жанров литературы.</w:t>
      </w:r>
      <w:r w:rsidRPr="00DC3C30">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C01FAE" w:rsidRPr="00DC3C30" w:rsidRDefault="00C01FAE" w:rsidP="00C01FAE">
      <w:pPr>
        <w:ind w:firstLine="709"/>
        <w:jc w:val="both"/>
      </w:pPr>
      <w:r w:rsidRPr="00DC3C30">
        <w:rPr>
          <w:b/>
          <w:bCs/>
        </w:rPr>
        <w:t xml:space="preserve">Работа с произведениями разных видов искусства </w:t>
      </w:r>
      <w:r w:rsidRPr="00DC3C30">
        <w:t>(литература,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C01FAE" w:rsidRPr="00DC3C30" w:rsidRDefault="00C01FAE" w:rsidP="00C01FAE">
      <w:pPr>
        <w:ind w:firstLine="709"/>
        <w:jc w:val="both"/>
      </w:pPr>
      <w:r w:rsidRPr="00DC3C30">
        <w:rPr>
          <w:b/>
          <w:bCs/>
        </w:rPr>
        <w:t xml:space="preserve">Элементы творческой деятельности. </w:t>
      </w:r>
      <w:r w:rsidRPr="00DC3C30">
        <w:t xml:space="preserve">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w:t>
      </w:r>
      <w:r w:rsidRPr="00DC3C30">
        <w:lastRenderedPageBreak/>
        <w:t xml:space="preserve">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C01FAE" w:rsidRPr="00DC3C30" w:rsidRDefault="00C01FAE" w:rsidP="00C01FAE">
      <w:pPr>
        <w:ind w:firstLine="709"/>
        <w:jc w:val="both"/>
      </w:pPr>
      <w:r w:rsidRPr="00DC3C30">
        <w:rPr>
          <w:b/>
          <w:bCs/>
        </w:rPr>
        <w:t>Круг детского чтения.</w:t>
      </w:r>
      <w:r w:rsidRPr="00DC3C30">
        <w:t xml:space="preserve">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w:t>
      </w:r>
      <w:r>
        <w:t xml:space="preserve"> </w:t>
      </w:r>
      <w:r w:rsidRPr="00DC3C30">
        <w:t xml:space="preserve">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w:t>
      </w:r>
      <w:r w:rsidRPr="006D7DEE">
        <w:t xml:space="preserve">на уровне начального общего образования </w:t>
      </w:r>
      <w:r w:rsidRPr="00DC3C30">
        <w:t xml:space="preserve">будет обеспечена готовность школьников к получению дальнейшего образования </w:t>
      </w:r>
      <w:r w:rsidRPr="006D7DEE">
        <w:t xml:space="preserve">на уровне </w:t>
      </w:r>
      <w:r>
        <w:t>основного</w:t>
      </w:r>
      <w:r w:rsidRPr="006D7DEE">
        <w:t xml:space="preserve"> общего образования </w:t>
      </w:r>
      <w:r w:rsidRPr="00DC3C30">
        <w:t xml:space="preserve">и достигнут необходимый уровень их общекультурного и литературного развития. </w:t>
      </w:r>
    </w:p>
    <w:p w:rsidR="00643E22" w:rsidRPr="00C01FAE" w:rsidRDefault="00643E22" w:rsidP="00643E22">
      <w:pPr>
        <w:jc w:val="both"/>
        <w:rPr>
          <w:color w:val="FF0000"/>
        </w:rPr>
      </w:pPr>
    </w:p>
    <w:p w:rsidR="00643E22" w:rsidRPr="00643E22" w:rsidRDefault="00643E22" w:rsidP="00643E22">
      <w:pPr>
        <w:pStyle w:val="afff2"/>
        <w:spacing w:line="240" w:lineRule="auto"/>
        <w:jc w:val="both"/>
        <w:rPr>
          <w:sz w:val="24"/>
        </w:rPr>
      </w:pPr>
      <w:bookmarkStart w:id="128" w:name="_Toc288394087"/>
      <w:bookmarkStart w:id="129" w:name="_Toc288410554"/>
      <w:bookmarkStart w:id="130" w:name="_Toc288410683"/>
      <w:bookmarkStart w:id="131" w:name="_Toc424564331"/>
      <w:r w:rsidRPr="00643E22">
        <w:rPr>
          <w:sz w:val="24"/>
        </w:rPr>
        <w:t>2.2.2.6. Иностранный язык</w:t>
      </w:r>
      <w:bookmarkEnd w:id="128"/>
      <w:bookmarkEnd w:id="129"/>
      <w:bookmarkEnd w:id="130"/>
      <w:bookmarkEnd w:id="131"/>
    </w:p>
    <w:p w:rsidR="00643E22" w:rsidRPr="00643E22" w:rsidRDefault="00643E22" w:rsidP="00643E22">
      <w:pPr>
        <w:jc w:val="both"/>
        <w:rPr>
          <w:b/>
          <w:lang w:val="tt-RU"/>
        </w:rPr>
      </w:pPr>
      <w:r w:rsidRPr="00643E22">
        <w:rPr>
          <w:b/>
          <w:lang w:val="tt-RU"/>
        </w:rPr>
        <w:t xml:space="preserve"> </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Предметное содержание речи</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Знакомство. </w:t>
      </w:r>
      <w:r w:rsidRPr="00643E22">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Я и моя семья. </w:t>
      </w:r>
      <w:r w:rsidRPr="00643E22">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643E22">
        <w:rPr>
          <w:rFonts w:ascii="Times New Roman" w:hAnsi="Times New Roman"/>
          <w:color w:val="auto"/>
          <w:spacing w:val="2"/>
          <w:sz w:val="24"/>
          <w:szCs w:val="24"/>
        </w:rPr>
        <w:t xml:space="preserve">рядок дня, </w:t>
      </w:r>
      <w:r w:rsidRPr="00643E22">
        <w:rPr>
          <w:rFonts w:ascii="Times New Roman" w:hAnsi="Times New Roman"/>
          <w:iCs/>
          <w:color w:val="auto"/>
          <w:spacing w:val="2"/>
          <w:sz w:val="24"/>
          <w:szCs w:val="24"/>
        </w:rPr>
        <w:t>домашние обязанности</w:t>
      </w:r>
      <w:r w:rsidRPr="00643E22">
        <w:rPr>
          <w:rFonts w:ascii="Times New Roman" w:hAnsi="Times New Roman"/>
          <w:color w:val="auto"/>
          <w:spacing w:val="2"/>
          <w:sz w:val="24"/>
          <w:szCs w:val="24"/>
        </w:rPr>
        <w:t>)</w:t>
      </w:r>
      <w:r w:rsidRPr="00643E22">
        <w:rPr>
          <w:rFonts w:ascii="Times New Roman" w:hAnsi="Times New Roman"/>
          <w:iCs/>
          <w:color w:val="auto"/>
          <w:spacing w:val="2"/>
          <w:sz w:val="24"/>
          <w:szCs w:val="24"/>
        </w:rPr>
        <w:t xml:space="preserve">. </w:t>
      </w:r>
      <w:r w:rsidRPr="00643E22">
        <w:rPr>
          <w:rFonts w:ascii="Times New Roman" w:hAnsi="Times New Roman"/>
          <w:color w:val="auto"/>
          <w:spacing w:val="2"/>
          <w:sz w:val="24"/>
          <w:szCs w:val="24"/>
        </w:rPr>
        <w:t xml:space="preserve">Покупки в магазине: одежда, </w:t>
      </w:r>
      <w:r w:rsidRPr="00643E22">
        <w:rPr>
          <w:rFonts w:ascii="Times New Roman" w:hAnsi="Times New Roman"/>
          <w:iCs/>
          <w:color w:val="auto"/>
          <w:spacing w:val="2"/>
          <w:sz w:val="24"/>
          <w:szCs w:val="24"/>
        </w:rPr>
        <w:t xml:space="preserve">обувь, </w:t>
      </w:r>
      <w:r w:rsidRPr="00643E22">
        <w:rPr>
          <w:rFonts w:ascii="Times New Roman" w:hAnsi="Times New Roman"/>
          <w:color w:val="auto"/>
          <w:spacing w:val="2"/>
          <w:sz w:val="24"/>
          <w:szCs w:val="24"/>
        </w:rPr>
        <w:t xml:space="preserve">основные продукты питания. Любимая еда. </w:t>
      </w:r>
      <w:r w:rsidRPr="00643E22">
        <w:rPr>
          <w:rFonts w:ascii="Times New Roman" w:hAnsi="Times New Roman"/>
          <w:color w:val="auto"/>
          <w:sz w:val="24"/>
          <w:szCs w:val="24"/>
        </w:rPr>
        <w:t>Семейные праздники: день рождения, Новый год/Рождество. Подарки.</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pacing w:val="2"/>
          <w:sz w:val="24"/>
          <w:szCs w:val="24"/>
        </w:rPr>
        <w:t xml:space="preserve">Мир моих увлечений. </w:t>
      </w:r>
      <w:r w:rsidRPr="00643E22">
        <w:rPr>
          <w:rFonts w:ascii="Times New Roman" w:hAnsi="Times New Roman"/>
          <w:color w:val="auto"/>
          <w:spacing w:val="2"/>
          <w:sz w:val="24"/>
          <w:szCs w:val="24"/>
        </w:rPr>
        <w:t xml:space="preserve">Мои любимые занятия. Виды </w:t>
      </w:r>
      <w:r w:rsidRPr="00643E22">
        <w:rPr>
          <w:rFonts w:ascii="Times New Roman" w:hAnsi="Times New Roman"/>
          <w:color w:val="auto"/>
          <w:sz w:val="24"/>
          <w:szCs w:val="24"/>
        </w:rPr>
        <w:t xml:space="preserve">спорта и спортивные игры. </w:t>
      </w:r>
      <w:r w:rsidRPr="00643E22">
        <w:rPr>
          <w:rFonts w:ascii="Times New Roman" w:hAnsi="Times New Roman"/>
          <w:iCs/>
          <w:color w:val="auto"/>
          <w:sz w:val="24"/>
          <w:szCs w:val="24"/>
        </w:rPr>
        <w:t xml:space="preserve">Мои любимые сказки. </w:t>
      </w:r>
      <w:r w:rsidRPr="00643E22">
        <w:rPr>
          <w:rFonts w:ascii="Times New Roman" w:hAnsi="Times New Roman"/>
          <w:color w:val="auto"/>
          <w:sz w:val="24"/>
          <w:szCs w:val="24"/>
        </w:rPr>
        <w:t xml:space="preserve">Выходной день </w:t>
      </w:r>
      <w:r w:rsidRPr="00643E22">
        <w:rPr>
          <w:rFonts w:ascii="Times New Roman" w:hAnsi="Times New Roman"/>
          <w:iCs/>
          <w:color w:val="auto"/>
          <w:sz w:val="24"/>
          <w:szCs w:val="24"/>
        </w:rPr>
        <w:t xml:space="preserve">(в зоопарке, цирке), </w:t>
      </w:r>
      <w:r w:rsidRPr="00643E22">
        <w:rPr>
          <w:rFonts w:ascii="Times New Roman" w:hAnsi="Times New Roman"/>
          <w:color w:val="auto"/>
          <w:sz w:val="24"/>
          <w:szCs w:val="24"/>
        </w:rPr>
        <w:t>каникулы.</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Я и мои друзья. </w:t>
      </w:r>
      <w:r w:rsidRPr="00643E22">
        <w:rPr>
          <w:rFonts w:ascii="Times New Roman" w:hAnsi="Times New Roman"/>
          <w:color w:val="auto"/>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pacing w:val="2"/>
          <w:sz w:val="24"/>
          <w:szCs w:val="24"/>
        </w:rPr>
        <w:t xml:space="preserve">Моя школа. </w:t>
      </w:r>
      <w:r w:rsidRPr="00643E22">
        <w:rPr>
          <w:rFonts w:ascii="Times New Roman" w:hAnsi="Times New Roman"/>
          <w:color w:val="auto"/>
          <w:spacing w:val="2"/>
          <w:sz w:val="24"/>
          <w:szCs w:val="24"/>
        </w:rPr>
        <w:t xml:space="preserve">Классная комната, учебные предметы, </w:t>
      </w:r>
      <w:r w:rsidRPr="00643E22">
        <w:rPr>
          <w:rFonts w:ascii="Times New Roman" w:hAnsi="Times New Roman"/>
          <w:color w:val="auto"/>
          <w:sz w:val="24"/>
          <w:szCs w:val="24"/>
        </w:rPr>
        <w:t>школьные принадлежности. Учебные занятия на уроках.</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Мир вокруг меня. </w:t>
      </w:r>
      <w:r w:rsidRPr="00643E22">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643E22">
        <w:rPr>
          <w:rFonts w:ascii="Times New Roman" w:hAnsi="Times New Roman"/>
          <w:iCs/>
          <w:color w:val="auto"/>
          <w:sz w:val="24"/>
          <w:szCs w:val="24"/>
        </w:rPr>
        <w:t xml:space="preserve">Дикие и домашние животные. </w:t>
      </w:r>
      <w:r w:rsidRPr="00643E22">
        <w:rPr>
          <w:rFonts w:ascii="Times New Roman" w:hAnsi="Times New Roman"/>
          <w:color w:val="auto"/>
          <w:sz w:val="24"/>
          <w:szCs w:val="24"/>
        </w:rPr>
        <w:t>Любимое время года. Погода.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pacing w:val="2"/>
          <w:sz w:val="24"/>
          <w:szCs w:val="24"/>
        </w:rPr>
        <w:t xml:space="preserve">Страна/страны изучаемого языка и родная страна. </w:t>
      </w:r>
      <w:r w:rsidRPr="00643E22">
        <w:rPr>
          <w:rFonts w:ascii="Times New Roman" w:hAnsi="Times New Roman"/>
          <w:color w:val="auto"/>
          <w:sz w:val="24"/>
          <w:szCs w:val="24"/>
        </w:rPr>
        <w:t>Общие сведения: название, столица. Литературные персонажи популярных книг моих сверстников (имена героев книг, черты характера).</w:t>
      </w:r>
      <w:r w:rsidRPr="00643E22">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643E22">
        <w:rPr>
          <w:rFonts w:ascii="Times New Roman" w:hAnsi="Times New Roman"/>
          <w:color w:val="auto"/>
          <w:sz w:val="24"/>
          <w:szCs w:val="24"/>
        </w:rPr>
        <w:t xml:space="preserve"> время совместной игры, в магазине).</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Коммуникативные умения по видам речевой деятельности</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bCs/>
          <w:color w:val="auto"/>
          <w:sz w:val="24"/>
          <w:szCs w:val="24"/>
        </w:rPr>
        <w:t>В русле говорения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1.</w:t>
      </w:r>
      <w:r w:rsidRPr="00643E22">
        <w:rPr>
          <w:rFonts w:ascii="Times New Roman" w:hAnsi="Times New Roman"/>
          <w:iCs/>
          <w:color w:val="auto"/>
          <w:sz w:val="24"/>
          <w:szCs w:val="24"/>
        </w:rPr>
        <w:t> </w:t>
      </w:r>
      <w:r w:rsidRPr="00643E22">
        <w:rPr>
          <w:rFonts w:ascii="Times New Roman" w:hAnsi="Times New Roman"/>
          <w:iCs/>
          <w:color w:val="auto"/>
          <w:sz w:val="24"/>
          <w:szCs w:val="24"/>
        </w:rPr>
        <w:t>Диалогическая форма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Уметь вести:</w:t>
      </w:r>
    </w:p>
    <w:p w:rsidR="00643E22" w:rsidRPr="00643E22" w:rsidRDefault="00643E22" w:rsidP="00643E22">
      <w:pPr>
        <w:pStyle w:val="21"/>
        <w:spacing w:line="240" w:lineRule="auto"/>
        <w:rPr>
          <w:sz w:val="24"/>
        </w:rPr>
      </w:pPr>
      <w:r w:rsidRPr="00643E22">
        <w:rPr>
          <w:sz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43E22" w:rsidRPr="00643E22" w:rsidRDefault="00643E22" w:rsidP="00643E22">
      <w:pPr>
        <w:pStyle w:val="21"/>
        <w:spacing w:line="240" w:lineRule="auto"/>
        <w:rPr>
          <w:sz w:val="24"/>
        </w:rPr>
      </w:pPr>
      <w:r w:rsidRPr="00643E22">
        <w:rPr>
          <w:sz w:val="24"/>
        </w:rPr>
        <w:t>диалог­расспрос (запрос информации и ответ на него);</w:t>
      </w:r>
    </w:p>
    <w:p w:rsidR="00643E22" w:rsidRPr="00643E22" w:rsidRDefault="00643E22" w:rsidP="00643E22">
      <w:pPr>
        <w:pStyle w:val="21"/>
        <w:spacing w:line="240" w:lineRule="auto"/>
        <w:rPr>
          <w:iCs/>
          <w:sz w:val="24"/>
        </w:rPr>
      </w:pPr>
      <w:r w:rsidRPr="00643E22">
        <w:rPr>
          <w:sz w:val="24"/>
        </w:rPr>
        <w:t>диалог — побуждение к действию.</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2.</w:t>
      </w:r>
      <w:r w:rsidRPr="00643E22">
        <w:rPr>
          <w:rFonts w:ascii="Times New Roman" w:hAnsi="Times New Roman"/>
          <w:iCs/>
          <w:color w:val="auto"/>
          <w:sz w:val="24"/>
          <w:szCs w:val="24"/>
        </w:rPr>
        <w:t> </w:t>
      </w:r>
      <w:r w:rsidRPr="00643E22">
        <w:rPr>
          <w:rFonts w:ascii="Times New Roman" w:hAnsi="Times New Roman"/>
          <w:iCs/>
          <w:color w:val="auto"/>
          <w:sz w:val="24"/>
          <w:szCs w:val="24"/>
        </w:rPr>
        <w:t>Монологическая форма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lastRenderedPageBreak/>
        <w:t xml:space="preserve">Уметь пользоваться основными коммуникативными типами речи: описание, рассказ, </w:t>
      </w:r>
      <w:r w:rsidRPr="00643E22">
        <w:rPr>
          <w:rFonts w:ascii="Times New Roman" w:hAnsi="Times New Roman"/>
          <w:iCs/>
          <w:color w:val="auto"/>
          <w:spacing w:val="2"/>
          <w:sz w:val="24"/>
          <w:szCs w:val="24"/>
        </w:rPr>
        <w:t>характеристика (персона</w:t>
      </w:r>
      <w:r w:rsidRPr="00643E22">
        <w:rPr>
          <w:rFonts w:ascii="Times New Roman" w:hAnsi="Times New Roman"/>
          <w:iCs/>
          <w:color w:val="auto"/>
          <w:sz w:val="24"/>
          <w:szCs w:val="24"/>
        </w:rPr>
        <w:t>жей).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В русле аудирования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Воспринимать на слух и понимать:</w:t>
      </w:r>
    </w:p>
    <w:p w:rsidR="00643E22" w:rsidRPr="00643E22" w:rsidRDefault="00643E22" w:rsidP="00643E22">
      <w:pPr>
        <w:pStyle w:val="21"/>
        <w:spacing w:line="240" w:lineRule="auto"/>
        <w:rPr>
          <w:sz w:val="24"/>
        </w:rPr>
      </w:pPr>
      <w:r w:rsidRPr="00643E22">
        <w:rPr>
          <w:sz w:val="24"/>
        </w:rPr>
        <w:t>речь учителя и одноклассников в процессе общения на уроке и вербально/невербально реагировать на услышанное;</w:t>
      </w:r>
    </w:p>
    <w:p w:rsidR="00643E22" w:rsidRPr="00643E22" w:rsidRDefault="00643E22" w:rsidP="00643E22">
      <w:pPr>
        <w:pStyle w:val="21"/>
        <w:spacing w:line="240" w:lineRule="auto"/>
        <w:rPr>
          <w:sz w:val="24"/>
        </w:rPr>
      </w:pPr>
      <w:r w:rsidRPr="00643E22">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В русле чтения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Читать:</w:t>
      </w:r>
    </w:p>
    <w:p w:rsidR="00643E22" w:rsidRPr="00643E22" w:rsidRDefault="00643E22" w:rsidP="00643E22">
      <w:pPr>
        <w:pStyle w:val="21"/>
        <w:spacing w:line="240" w:lineRule="auto"/>
        <w:rPr>
          <w:sz w:val="24"/>
        </w:rPr>
      </w:pPr>
      <w:r w:rsidRPr="00643E22">
        <w:rPr>
          <w:sz w:val="24"/>
        </w:rPr>
        <w:t>вслух небольшие тексты, построенные на изученном языковом материале;</w:t>
      </w:r>
    </w:p>
    <w:p w:rsidR="00643E22" w:rsidRPr="00643E22" w:rsidRDefault="00643E22" w:rsidP="00643E22">
      <w:pPr>
        <w:pStyle w:val="21"/>
        <w:spacing w:line="240" w:lineRule="auto"/>
        <w:rPr>
          <w:sz w:val="24"/>
        </w:rPr>
      </w:pPr>
      <w:r w:rsidRPr="00643E22">
        <w:rPr>
          <w:sz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643E22">
        <w:rPr>
          <w:sz w:val="24"/>
        </w:rPr>
        <w:t> </w:t>
      </w:r>
      <w:r w:rsidRPr="00643E22">
        <w:rPr>
          <w:sz w:val="24"/>
        </w:rPr>
        <w:t>т.</w:t>
      </w:r>
      <w:r w:rsidRPr="00643E22">
        <w:rPr>
          <w:sz w:val="24"/>
        </w:rPr>
        <w:t> </w:t>
      </w:r>
      <w:r w:rsidRPr="00643E22">
        <w:rPr>
          <w:sz w:val="24"/>
        </w:rPr>
        <w:t>д.).</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В русле письма</w:t>
      </w:r>
    </w:p>
    <w:p w:rsidR="00643E22" w:rsidRPr="00643E22" w:rsidRDefault="00643E22" w:rsidP="00643E22">
      <w:pPr>
        <w:pStyle w:val="21"/>
        <w:numPr>
          <w:ilvl w:val="0"/>
          <w:numId w:val="0"/>
        </w:numPr>
        <w:spacing w:line="240" w:lineRule="auto"/>
        <w:ind w:left="680"/>
        <w:rPr>
          <w:sz w:val="24"/>
        </w:rPr>
      </w:pPr>
      <w:r w:rsidRPr="00643E22">
        <w:rPr>
          <w:sz w:val="24"/>
        </w:rPr>
        <w:t>Владеть:</w:t>
      </w:r>
    </w:p>
    <w:p w:rsidR="00643E22" w:rsidRPr="00643E22" w:rsidRDefault="00643E22" w:rsidP="00643E22">
      <w:pPr>
        <w:pStyle w:val="21"/>
        <w:spacing w:line="240" w:lineRule="auto"/>
        <w:rPr>
          <w:sz w:val="24"/>
        </w:rPr>
      </w:pPr>
      <w:r w:rsidRPr="00643E22">
        <w:rPr>
          <w:sz w:val="24"/>
        </w:rPr>
        <w:t>умением выписывать из текста слова, словосочетания и предложения;</w:t>
      </w:r>
    </w:p>
    <w:p w:rsidR="00643E22" w:rsidRPr="00643E22" w:rsidRDefault="00643E22" w:rsidP="00643E22">
      <w:pPr>
        <w:pStyle w:val="21"/>
        <w:spacing w:line="240" w:lineRule="auto"/>
        <w:rPr>
          <w:sz w:val="24"/>
        </w:rPr>
      </w:pPr>
      <w:r w:rsidRPr="00643E22">
        <w:rPr>
          <w:sz w:val="24"/>
        </w:rPr>
        <w:t>основами письменной речи: писать по образцу поздравление с праздником, короткое личное письмо.</w:t>
      </w:r>
    </w:p>
    <w:p w:rsidR="00643E22" w:rsidRPr="00643E22" w:rsidRDefault="00643E22" w:rsidP="00643E22">
      <w:pPr>
        <w:pStyle w:val="affff0"/>
        <w:spacing w:before="0" w:after="0" w:line="240" w:lineRule="auto"/>
        <w:ind w:firstLine="454"/>
        <w:jc w:val="both"/>
        <w:rPr>
          <w:rFonts w:ascii="Times New Roman" w:hAnsi="Times New Roman"/>
          <w:i w:val="0"/>
          <w:color w:val="auto"/>
          <w:sz w:val="24"/>
          <w:szCs w:val="24"/>
        </w:rPr>
      </w:pPr>
      <w:r w:rsidRPr="00643E22">
        <w:rPr>
          <w:rFonts w:ascii="Times New Roman" w:hAnsi="Times New Roman"/>
          <w:i w:val="0"/>
          <w:color w:val="auto"/>
          <w:sz w:val="24"/>
          <w:szCs w:val="24"/>
        </w:rPr>
        <w:t>Языковые средства и навыки пользования ими</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iCs/>
          <w:color w:val="auto"/>
          <w:sz w:val="24"/>
          <w:szCs w:val="24"/>
        </w:rPr>
        <w:t>Английский язык</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Графика, каллиграфия, орфография. </w:t>
      </w:r>
      <w:r w:rsidRPr="00643E22">
        <w:rPr>
          <w:rFonts w:ascii="Times New Roman" w:hAnsi="Times New Roman"/>
          <w:color w:val="auto"/>
          <w:sz w:val="24"/>
          <w:szCs w:val="24"/>
        </w:rPr>
        <w:t xml:space="preserve">Все буквы английского алфавита. Основные буквосочетания. Звуко­буквенные </w:t>
      </w:r>
      <w:r w:rsidRPr="00643E22">
        <w:rPr>
          <w:rFonts w:ascii="Times New Roman" w:hAnsi="Times New Roman"/>
          <w:color w:val="auto"/>
          <w:spacing w:val="2"/>
          <w:sz w:val="24"/>
          <w:szCs w:val="24"/>
        </w:rPr>
        <w:t xml:space="preserve">соответствия. Знаки транскрипции. Апостроф. Основные </w:t>
      </w:r>
      <w:r w:rsidRPr="00643E22">
        <w:rPr>
          <w:rFonts w:ascii="Times New Roman" w:hAnsi="Times New Roman"/>
          <w:color w:val="auto"/>
          <w:sz w:val="24"/>
          <w:szCs w:val="24"/>
        </w:rPr>
        <w:t>правила чтения и орфографии. Написание наиболее употребительных слов, вошедших в активный словарь.</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Фонетическая сторона речи. </w:t>
      </w:r>
      <w:r w:rsidRPr="00643E22">
        <w:rPr>
          <w:rFonts w:ascii="Times New Roman" w:hAnsi="Times New Roman"/>
          <w:color w:val="auto"/>
          <w:sz w:val="24"/>
          <w:szCs w:val="24"/>
        </w:rPr>
        <w:t>Адекватное произношение и различение на слух всех звуков и звукосочетаний англий</w:t>
      </w:r>
      <w:r w:rsidRPr="00643E22">
        <w:rPr>
          <w:rFonts w:ascii="Times New Roman" w:hAnsi="Times New Roman"/>
          <w:color w:val="auto"/>
          <w:spacing w:val="2"/>
          <w:sz w:val="24"/>
          <w:szCs w:val="24"/>
        </w:rPr>
        <w:t xml:space="preserve">ского языка. Соблюдение норм произношения: долгота и </w:t>
      </w:r>
      <w:r w:rsidRPr="00643E22">
        <w:rPr>
          <w:rFonts w:ascii="Times New Roman" w:hAnsi="Times New Roman"/>
          <w:color w:val="auto"/>
          <w:sz w:val="24"/>
          <w:szCs w:val="24"/>
        </w:rPr>
        <w:t xml:space="preserve">краткость гласных, отсутствие оглушения звонких согласных </w:t>
      </w:r>
      <w:r w:rsidRPr="00643E22">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643E22">
        <w:rPr>
          <w:rFonts w:ascii="Times New Roman" w:hAnsi="Times New Roman"/>
          <w:iCs/>
          <w:color w:val="auto"/>
          <w:spacing w:val="2"/>
          <w:sz w:val="24"/>
          <w:szCs w:val="24"/>
        </w:rPr>
        <w:t xml:space="preserve">Связующее «r» (there is/there are). </w:t>
      </w:r>
      <w:r w:rsidRPr="00643E22">
        <w:rPr>
          <w:rFonts w:ascii="Times New Roman" w:hAnsi="Times New Roman"/>
          <w:color w:val="auto"/>
          <w:spacing w:val="2"/>
          <w:sz w:val="24"/>
          <w:szCs w:val="24"/>
        </w:rPr>
        <w:t>Ударение в слове, фразе.</w:t>
      </w:r>
      <w:r w:rsidRPr="00643E22">
        <w:rPr>
          <w:rFonts w:ascii="Times New Roman" w:hAnsi="Times New Roman"/>
          <w:iCs/>
          <w:color w:val="auto"/>
          <w:spacing w:val="2"/>
          <w:sz w:val="24"/>
          <w:szCs w:val="24"/>
        </w:rPr>
        <w:t xml:space="preserve"> Отсутствие ударения на служебных словах (артиклях, союзах, предлогах). Членение предложений на смысловые группы.</w:t>
      </w:r>
      <w:r w:rsidRPr="00643E22">
        <w:rPr>
          <w:rFonts w:ascii="Times New Roman" w:hAnsi="Times New Roman"/>
          <w:color w:val="auto"/>
          <w:spacing w:val="2"/>
          <w:sz w:val="24"/>
          <w:szCs w:val="24"/>
        </w:rPr>
        <w:t xml:space="preserve"> Ритмико­интонационные особенности повествовательного, побудительного </w:t>
      </w:r>
      <w:r w:rsidRPr="00643E22">
        <w:rPr>
          <w:rFonts w:ascii="Times New Roman" w:hAnsi="Times New Roman"/>
          <w:color w:val="auto"/>
          <w:sz w:val="24"/>
          <w:szCs w:val="24"/>
        </w:rPr>
        <w:t>и вопросительного (общий и специальный вопрос) предложе</w:t>
      </w:r>
      <w:r w:rsidRPr="00643E22">
        <w:rPr>
          <w:rFonts w:ascii="Times New Roman" w:hAnsi="Times New Roman"/>
          <w:color w:val="auto"/>
          <w:spacing w:val="2"/>
          <w:sz w:val="24"/>
          <w:szCs w:val="24"/>
        </w:rPr>
        <w:t xml:space="preserve">ний. </w:t>
      </w:r>
      <w:r w:rsidRPr="00643E22">
        <w:rPr>
          <w:rFonts w:ascii="Times New Roman" w:hAnsi="Times New Roman"/>
          <w:iCs/>
          <w:color w:val="auto"/>
          <w:spacing w:val="2"/>
          <w:sz w:val="24"/>
          <w:szCs w:val="24"/>
        </w:rPr>
        <w:t xml:space="preserve">Интонация перечисления. Чтение по транскрипции </w:t>
      </w:r>
      <w:r w:rsidRPr="00643E22">
        <w:rPr>
          <w:rFonts w:ascii="Times New Roman" w:hAnsi="Times New Roman"/>
          <w:iCs/>
          <w:color w:val="auto"/>
          <w:sz w:val="24"/>
          <w:szCs w:val="24"/>
        </w:rPr>
        <w:t>изученных слов.</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pacing w:val="-2"/>
          <w:sz w:val="24"/>
          <w:szCs w:val="24"/>
        </w:rPr>
        <w:t xml:space="preserve">Лексическая сторона речи. </w:t>
      </w:r>
      <w:r w:rsidRPr="00643E22">
        <w:rPr>
          <w:rFonts w:ascii="Times New Roman" w:hAnsi="Times New Roman"/>
          <w:color w:val="auto"/>
          <w:spacing w:val="-2"/>
          <w:sz w:val="24"/>
          <w:szCs w:val="24"/>
        </w:rPr>
        <w:t>Лексические единицы, обслу</w:t>
      </w:r>
      <w:r w:rsidRPr="00643E22">
        <w:rPr>
          <w:rFonts w:ascii="Times New Roman" w:hAnsi="Times New Roman"/>
          <w:color w:val="auto"/>
          <w:sz w:val="24"/>
          <w:szCs w:val="24"/>
        </w:rPr>
        <w:t xml:space="preserve">живающие ситуации общения, в пределах тематики начальной школы, в объеме 500 лексических единиц для двустороннего (рецептивного и продуктивного) усвоения, простейшие </w:t>
      </w:r>
      <w:r w:rsidRPr="00643E22">
        <w:rPr>
          <w:rFonts w:ascii="Times New Roman" w:hAnsi="Times New Roman"/>
          <w:color w:val="auto"/>
          <w:spacing w:val="2"/>
          <w:sz w:val="24"/>
          <w:szCs w:val="24"/>
        </w:rPr>
        <w:t xml:space="preserve">устойчивые словосочетания, оценочная лексика и речевые </w:t>
      </w:r>
      <w:r w:rsidRPr="00643E22">
        <w:rPr>
          <w:rFonts w:ascii="Times New Roman" w:hAnsi="Times New Roman"/>
          <w:color w:val="auto"/>
          <w:sz w:val="24"/>
          <w:szCs w:val="24"/>
        </w:rPr>
        <w:t xml:space="preserve">клише как элементы речевого этикета, отражающие культуру англоговорящих стран. Интернациональные слова (например, </w:t>
      </w:r>
      <w:r w:rsidRPr="00643E22">
        <w:rPr>
          <w:rFonts w:ascii="Times New Roman" w:hAnsi="Times New Roman"/>
          <w:color w:val="auto"/>
          <w:spacing w:val="2"/>
          <w:sz w:val="24"/>
          <w:szCs w:val="24"/>
        </w:rPr>
        <w:t xml:space="preserve">doctor, film). </w:t>
      </w:r>
      <w:r w:rsidRPr="00643E22">
        <w:rPr>
          <w:rFonts w:ascii="Times New Roman" w:hAnsi="Times New Roman"/>
          <w:iCs/>
          <w:color w:val="auto"/>
          <w:spacing w:val="2"/>
          <w:sz w:val="24"/>
          <w:szCs w:val="24"/>
        </w:rPr>
        <w:t xml:space="preserve">Начальное представление о способах словообразования: суффиксация (суффиксы ­er, ­or, ­tion, ­ist, </w:t>
      </w:r>
      <w:r w:rsidRPr="00643E22">
        <w:rPr>
          <w:rFonts w:ascii="Times New Roman" w:hAnsi="Times New Roman"/>
          <w:iCs/>
          <w:color w:val="auto"/>
          <w:sz w:val="24"/>
          <w:szCs w:val="24"/>
        </w:rPr>
        <w:t>­ful, ­ly, ­teen, ­ty, ­th), словосложение (postcard), конверсия (play — to play).</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 xml:space="preserve">Грамматическая сторона речи. </w:t>
      </w:r>
      <w:r w:rsidRPr="00643E22">
        <w:rPr>
          <w:rFonts w:ascii="Times New Roman" w:hAnsi="Times New Roman"/>
          <w:color w:val="auto"/>
          <w:sz w:val="24"/>
          <w:szCs w:val="24"/>
        </w:rPr>
        <w:t xml:space="preserve">Основные коммуникативные типы предложений: повествовательное, вопросительное, </w:t>
      </w:r>
      <w:r w:rsidRPr="00643E22">
        <w:rPr>
          <w:rFonts w:ascii="Times New Roman" w:hAnsi="Times New Roman"/>
          <w:color w:val="auto"/>
          <w:spacing w:val="2"/>
          <w:sz w:val="24"/>
          <w:szCs w:val="24"/>
        </w:rPr>
        <w:t xml:space="preserve">побудительное. Общий и специальный вопросы. Вопросительные слова: what, who, when, where, why, how. Порядок </w:t>
      </w:r>
      <w:r w:rsidRPr="00643E22">
        <w:rPr>
          <w:rFonts w:ascii="Times New Roman" w:hAnsi="Times New Roman"/>
          <w:color w:val="auto"/>
          <w:sz w:val="24"/>
          <w:szCs w:val="24"/>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643E22">
        <w:rPr>
          <w:rFonts w:ascii="Times New Roman" w:hAnsi="Times New Roman"/>
          <w:iCs/>
          <w:color w:val="auto"/>
          <w:sz w:val="24"/>
          <w:szCs w:val="24"/>
        </w:rPr>
        <w:t>Безличные предложения в настоящем времени (It is cold. It’s five o</w:t>
      </w:r>
      <w:r w:rsidRPr="00643E22">
        <w:rPr>
          <w:rFonts w:ascii="Times New Roman" w:hAnsi="Times New Roman"/>
          <w:color w:val="auto"/>
          <w:sz w:val="24"/>
          <w:szCs w:val="24"/>
        </w:rPr>
        <w:t>’</w:t>
      </w:r>
      <w:r w:rsidRPr="00643E22">
        <w:rPr>
          <w:rFonts w:ascii="Times New Roman" w:hAnsi="Times New Roman"/>
          <w:iCs/>
          <w:color w:val="auto"/>
          <w:sz w:val="24"/>
          <w:szCs w:val="24"/>
        </w:rPr>
        <w:t>clock.).</w:t>
      </w:r>
      <w:r w:rsidRPr="00643E22">
        <w:rPr>
          <w:rFonts w:ascii="Times New Roman" w:hAnsi="Times New Roman"/>
          <w:color w:val="auto"/>
          <w:sz w:val="24"/>
          <w:szCs w:val="24"/>
        </w:rPr>
        <w:t xml:space="preserve"> Предложения с оборотом there is/there are. Простые распространенные предложения. Предложения </w:t>
      </w:r>
      <w:r w:rsidRPr="00643E22">
        <w:rPr>
          <w:rFonts w:ascii="Times New Roman" w:hAnsi="Times New Roman"/>
          <w:color w:val="auto"/>
          <w:spacing w:val="2"/>
          <w:sz w:val="24"/>
          <w:szCs w:val="24"/>
        </w:rPr>
        <w:t xml:space="preserve">с </w:t>
      </w:r>
      <w:r w:rsidRPr="00643E22">
        <w:rPr>
          <w:rFonts w:ascii="Times New Roman" w:hAnsi="Times New Roman"/>
          <w:color w:val="auto"/>
          <w:spacing w:val="2"/>
          <w:sz w:val="24"/>
          <w:szCs w:val="24"/>
        </w:rPr>
        <w:lastRenderedPageBreak/>
        <w:t xml:space="preserve">однородными членами. </w:t>
      </w:r>
      <w:r w:rsidRPr="00643E22">
        <w:rPr>
          <w:rFonts w:ascii="Times New Roman" w:hAnsi="Times New Roman"/>
          <w:iCs/>
          <w:color w:val="auto"/>
          <w:spacing w:val="2"/>
          <w:sz w:val="24"/>
          <w:szCs w:val="24"/>
        </w:rPr>
        <w:t xml:space="preserve">Сложносочиненные предложения </w:t>
      </w:r>
      <w:r w:rsidRPr="00643E22">
        <w:rPr>
          <w:rFonts w:ascii="Times New Roman" w:hAnsi="Times New Roman"/>
          <w:iCs/>
          <w:color w:val="auto"/>
          <w:sz w:val="24"/>
          <w:szCs w:val="24"/>
        </w:rPr>
        <w:t>с союзами and и but.Сложноподчиненные предложения с because.</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Правильные и неправильные глаголы в Present, Future, </w:t>
      </w:r>
      <w:r w:rsidRPr="00643E22">
        <w:rPr>
          <w:rFonts w:ascii="Times New Roman" w:hAnsi="Times New Roman"/>
          <w:color w:val="auto"/>
          <w:sz w:val="24"/>
          <w:szCs w:val="24"/>
        </w:rPr>
        <w:t>Past Simple (Indefinite). Неопределенная форма глагола. Гла</w:t>
      </w:r>
      <w:r w:rsidRPr="00643E22">
        <w:rPr>
          <w:rFonts w:ascii="Times New Roman" w:hAnsi="Times New Roman"/>
          <w:color w:val="auto"/>
          <w:spacing w:val="2"/>
          <w:sz w:val="24"/>
          <w:szCs w:val="24"/>
        </w:rPr>
        <w:t>гол</w:t>
      </w:r>
      <w:r w:rsidRPr="00643E22">
        <w:rPr>
          <w:rFonts w:ascii="Times New Roman" w:hAnsi="Times New Roman"/>
          <w:color w:val="auto"/>
          <w:spacing w:val="2"/>
          <w:sz w:val="24"/>
          <w:szCs w:val="24"/>
          <w:lang w:val="en-US"/>
        </w:rPr>
        <w:t>­</w:t>
      </w:r>
      <w:r w:rsidRPr="00643E22">
        <w:rPr>
          <w:rFonts w:ascii="Times New Roman" w:hAnsi="Times New Roman"/>
          <w:color w:val="auto"/>
          <w:spacing w:val="2"/>
          <w:sz w:val="24"/>
          <w:szCs w:val="24"/>
        </w:rPr>
        <w:t>связка</w:t>
      </w:r>
      <w:r w:rsidRPr="00643E22">
        <w:rPr>
          <w:rFonts w:ascii="Times New Roman" w:hAnsi="Times New Roman"/>
          <w:color w:val="auto"/>
          <w:spacing w:val="2"/>
          <w:sz w:val="24"/>
          <w:szCs w:val="24"/>
          <w:lang w:val="en-US"/>
        </w:rPr>
        <w:t xml:space="preserve"> to be. </w:t>
      </w:r>
      <w:r w:rsidRPr="00643E22">
        <w:rPr>
          <w:rFonts w:ascii="Times New Roman" w:hAnsi="Times New Roman"/>
          <w:color w:val="auto"/>
          <w:spacing w:val="2"/>
          <w:sz w:val="24"/>
          <w:szCs w:val="24"/>
        </w:rPr>
        <w:t>Модальные</w:t>
      </w:r>
      <w:r w:rsidRPr="00643E22">
        <w:rPr>
          <w:rFonts w:ascii="Times New Roman" w:hAnsi="Times New Roman"/>
          <w:color w:val="auto"/>
          <w:spacing w:val="2"/>
          <w:sz w:val="24"/>
          <w:szCs w:val="24"/>
          <w:lang w:val="en-US"/>
        </w:rPr>
        <w:t xml:space="preserve"> </w:t>
      </w:r>
      <w:r w:rsidRPr="00643E22">
        <w:rPr>
          <w:rFonts w:ascii="Times New Roman" w:hAnsi="Times New Roman"/>
          <w:color w:val="auto"/>
          <w:spacing w:val="2"/>
          <w:sz w:val="24"/>
          <w:szCs w:val="24"/>
        </w:rPr>
        <w:t>глаголы</w:t>
      </w:r>
      <w:r w:rsidRPr="00643E22">
        <w:rPr>
          <w:rFonts w:ascii="Times New Roman" w:hAnsi="Times New Roman"/>
          <w:color w:val="auto"/>
          <w:spacing w:val="2"/>
          <w:sz w:val="24"/>
          <w:szCs w:val="24"/>
          <w:lang w:val="en-US"/>
        </w:rPr>
        <w:t xml:space="preserve"> can, may, must, </w:t>
      </w:r>
      <w:r w:rsidRPr="00643E22">
        <w:rPr>
          <w:rFonts w:ascii="Times New Roman" w:hAnsi="Times New Roman"/>
          <w:iCs/>
          <w:color w:val="auto"/>
          <w:spacing w:val="2"/>
          <w:sz w:val="24"/>
          <w:szCs w:val="24"/>
          <w:lang w:val="en-US"/>
        </w:rPr>
        <w:t>have to</w:t>
      </w:r>
      <w:r w:rsidRPr="00643E22">
        <w:rPr>
          <w:rFonts w:ascii="Times New Roman" w:hAnsi="Times New Roman"/>
          <w:color w:val="auto"/>
          <w:spacing w:val="2"/>
          <w:sz w:val="24"/>
          <w:szCs w:val="24"/>
          <w:lang w:val="en-US"/>
        </w:rPr>
        <w:t xml:space="preserve">. </w:t>
      </w:r>
      <w:r w:rsidRPr="00643E22">
        <w:rPr>
          <w:rFonts w:ascii="Times New Roman" w:hAnsi="Times New Roman"/>
          <w:color w:val="auto"/>
          <w:spacing w:val="2"/>
          <w:sz w:val="24"/>
          <w:szCs w:val="24"/>
        </w:rPr>
        <w:t xml:space="preserve">Глагольные конструкции I’d like to… Существительные в единственном и множественном числе (образованные по </w:t>
      </w:r>
      <w:r w:rsidRPr="00643E22">
        <w:rPr>
          <w:rFonts w:ascii="Times New Roman" w:hAnsi="Times New Roman"/>
          <w:color w:val="auto"/>
          <w:sz w:val="24"/>
          <w:szCs w:val="24"/>
        </w:rPr>
        <w:t>правилу и исключения), существительные с неопределенным, определенным и нулевым артиклем. Притяжательный падеж имен существительных.</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color w:val="auto"/>
          <w:sz w:val="24"/>
          <w:szCs w:val="24"/>
        </w:rPr>
        <w:t xml:space="preserve">Местоимения: личные (в именительном и объектном падежах), притяжательные, вопросительные, указательные (this/these, that/those), </w:t>
      </w:r>
      <w:r w:rsidRPr="00643E22">
        <w:rPr>
          <w:rFonts w:ascii="Times New Roman" w:hAnsi="Times New Roman"/>
          <w:iCs/>
          <w:color w:val="auto"/>
          <w:sz w:val="24"/>
          <w:szCs w:val="24"/>
        </w:rPr>
        <w:t>неопределенные (some, any — некоторые случаи употребления).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pacing w:val="2"/>
          <w:sz w:val="24"/>
          <w:szCs w:val="24"/>
        </w:rPr>
        <w:t>Наречия</w:t>
      </w:r>
      <w:r w:rsidRPr="00643E22">
        <w:rPr>
          <w:rFonts w:ascii="Times New Roman" w:hAnsi="Times New Roman"/>
          <w:iCs/>
          <w:color w:val="auto"/>
          <w:spacing w:val="2"/>
          <w:sz w:val="24"/>
          <w:szCs w:val="24"/>
          <w:lang w:val="en-US"/>
        </w:rPr>
        <w:t xml:space="preserve"> </w:t>
      </w:r>
      <w:r w:rsidRPr="00643E22">
        <w:rPr>
          <w:rFonts w:ascii="Times New Roman" w:hAnsi="Times New Roman"/>
          <w:iCs/>
          <w:color w:val="auto"/>
          <w:spacing w:val="2"/>
          <w:sz w:val="24"/>
          <w:szCs w:val="24"/>
        </w:rPr>
        <w:t>времени</w:t>
      </w:r>
      <w:r w:rsidRPr="00643E22">
        <w:rPr>
          <w:rFonts w:ascii="Times New Roman" w:hAnsi="Times New Roman"/>
          <w:iCs/>
          <w:color w:val="auto"/>
          <w:spacing w:val="2"/>
          <w:sz w:val="24"/>
          <w:szCs w:val="24"/>
          <w:lang w:val="en-US"/>
        </w:rPr>
        <w:t xml:space="preserve"> (yesterday, tomorrow, never, usually, </w:t>
      </w:r>
      <w:r w:rsidRPr="00643E22">
        <w:rPr>
          <w:rFonts w:ascii="Times New Roman" w:hAnsi="Times New Roman"/>
          <w:iCs/>
          <w:color w:val="auto"/>
          <w:sz w:val="24"/>
          <w:szCs w:val="24"/>
          <w:lang w:val="en-US"/>
        </w:rPr>
        <w:t xml:space="preserve">often, sometimes). </w:t>
      </w:r>
      <w:r w:rsidRPr="00643E22">
        <w:rPr>
          <w:rFonts w:ascii="Times New Roman" w:hAnsi="Times New Roman"/>
          <w:iCs/>
          <w:color w:val="auto"/>
          <w:sz w:val="24"/>
          <w:szCs w:val="24"/>
        </w:rPr>
        <w:t>Наречия степени (much, little, very).</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Количественные числительные (до 100), порядковые числительные (до 30).</w:t>
      </w:r>
    </w:p>
    <w:p w:rsidR="00643E22" w:rsidRPr="00643E22" w:rsidRDefault="00643E22" w:rsidP="00643E22">
      <w:pPr>
        <w:pStyle w:val="affd"/>
        <w:spacing w:line="240" w:lineRule="auto"/>
        <w:ind w:firstLine="454"/>
        <w:rPr>
          <w:rFonts w:ascii="Times New Roman" w:hAnsi="Times New Roman"/>
          <w:b/>
          <w:bCs/>
          <w:iCs/>
          <w:color w:val="auto"/>
          <w:sz w:val="24"/>
          <w:szCs w:val="24"/>
          <w:lang w:val="en-US"/>
        </w:rPr>
      </w:pPr>
      <w:r w:rsidRPr="00643E22">
        <w:rPr>
          <w:rFonts w:ascii="Times New Roman" w:hAnsi="Times New Roman"/>
          <w:color w:val="auto"/>
          <w:spacing w:val="2"/>
          <w:sz w:val="24"/>
          <w:szCs w:val="24"/>
        </w:rPr>
        <w:t>Наиболее</w:t>
      </w:r>
      <w:r w:rsidRPr="00643E22">
        <w:rPr>
          <w:rFonts w:ascii="Times New Roman" w:hAnsi="Times New Roman"/>
          <w:color w:val="auto"/>
          <w:spacing w:val="2"/>
          <w:sz w:val="24"/>
          <w:szCs w:val="24"/>
          <w:lang w:val="en-US"/>
        </w:rPr>
        <w:t xml:space="preserve"> </w:t>
      </w:r>
      <w:r w:rsidRPr="00643E22">
        <w:rPr>
          <w:rFonts w:ascii="Times New Roman" w:hAnsi="Times New Roman"/>
          <w:color w:val="auto"/>
          <w:spacing w:val="2"/>
          <w:sz w:val="24"/>
          <w:szCs w:val="24"/>
        </w:rPr>
        <w:t>употребительные</w:t>
      </w:r>
      <w:r w:rsidRPr="00643E22">
        <w:rPr>
          <w:rFonts w:ascii="Times New Roman" w:hAnsi="Times New Roman"/>
          <w:color w:val="auto"/>
          <w:spacing w:val="2"/>
          <w:sz w:val="24"/>
          <w:szCs w:val="24"/>
          <w:lang w:val="en-US"/>
        </w:rPr>
        <w:t xml:space="preserve"> </w:t>
      </w:r>
      <w:r w:rsidRPr="00643E22">
        <w:rPr>
          <w:rFonts w:ascii="Times New Roman" w:hAnsi="Times New Roman"/>
          <w:color w:val="auto"/>
          <w:spacing w:val="2"/>
          <w:sz w:val="24"/>
          <w:szCs w:val="24"/>
        </w:rPr>
        <w:t>предлоги</w:t>
      </w:r>
      <w:r w:rsidRPr="00643E22">
        <w:rPr>
          <w:rFonts w:ascii="Times New Roman" w:hAnsi="Times New Roman"/>
          <w:color w:val="auto"/>
          <w:spacing w:val="2"/>
          <w:sz w:val="24"/>
          <w:szCs w:val="24"/>
          <w:lang w:val="en-US"/>
        </w:rPr>
        <w:t xml:space="preserve">: in, on, at, into, to, </w:t>
      </w:r>
      <w:r w:rsidRPr="00643E22">
        <w:rPr>
          <w:rFonts w:ascii="Times New Roman" w:hAnsi="Times New Roman"/>
          <w:color w:val="auto"/>
          <w:sz w:val="24"/>
          <w:szCs w:val="24"/>
          <w:lang w:val="en-US"/>
        </w:rPr>
        <w:t>from, of, with.</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Социокультурная осведомленность</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В процессе обучения иностранному языку в начальной школе обучающиеся знакомятся: с названиями стран из</w:t>
      </w:r>
      <w:r w:rsidRPr="00643E22">
        <w:rPr>
          <w:rFonts w:ascii="Times New Roman" w:hAnsi="Times New Roman"/>
          <w:color w:val="auto"/>
          <w:sz w:val="24"/>
          <w:szCs w:val="24"/>
        </w:rPr>
        <w:t xml:space="preserve">учаемого языка; с некоторыми литературными персонажами </w:t>
      </w:r>
      <w:r w:rsidRPr="00643E22">
        <w:rPr>
          <w:rFonts w:ascii="Times New Roman" w:hAnsi="Times New Roman"/>
          <w:color w:val="auto"/>
          <w:spacing w:val="2"/>
          <w:sz w:val="24"/>
          <w:szCs w:val="24"/>
        </w:rPr>
        <w:t xml:space="preserve">популярных детских произведений; с сюжетами некоторых популярных сказок, а также небольшими произведениями </w:t>
      </w:r>
      <w:r w:rsidRPr="00643E22">
        <w:rPr>
          <w:rFonts w:ascii="Times New Roman" w:hAnsi="Times New Roman"/>
          <w:color w:val="auto"/>
          <w:sz w:val="24"/>
          <w:szCs w:val="24"/>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Специальные учебные умения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Младшие школьники овладевают следующими специаль</w:t>
      </w:r>
      <w:r w:rsidRPr="00643E22">
        <w:rPr>
          <w:rFonts w:ascii="Times New Roman" w:hAnsi="Times New Roman"/>
          <w:color w:val="auto"/>
          <w:sz w:val="24"/>
          <w:szCs w:val="24"/>
        </w:rPr>
        <w:t>ными (предметными) учебными умениями и навыками:</w:t>
      </w:r>
    </w:p>
    <w:p w:rsidR="00643E22" w:rsidRPr="00643E22" w:rsidRDefault="00643E22" w:rsidP="00643E22">
      <w:pPr>
        <w:pStyle w:val="21"/>
        <w:spacing w:line="240" w:lineRule="auto"/>
        <w:rPr>
          <w:sz w:val="24"/>
        </w:rPr>
      </w:pPr>
      <w:r w:rsidRPr="00643E22">
        <w:rPr>
          <w:sz w:val="24"/>
        </w:rPr>
        <w:t>пользоваться двуязычным словарем учебника (в том чис</w:t>
      </w:r>
      <w:r w:rsidRPr="00643E22">
        <w:rPr>
          <w:spacing w:val="2"/>
          <w:sz w:val="24"/>
        </w:rPr>
        <w:t xml:space="preserve">ле транскрипцией), компьютерным словарем и экранным </w:t>
      </w:r>
      <w:r w:rsidRPr="00643E22">
        <w:rPr>
          <w:sz w:val="24"/>
        </w:rPr>
        <w:t>переводом отдельных слов;</w:t>
      </w:r>
    </w:p>
    <w:p w:rsidR="00643E22" w:rsidRPr="00643E22" w:rsidRDefault="00643E22" w:rsidP="00643E22">
      <w:pPr>
        <w:pStyle w:val="21"/>
        <w:spacing w:line="240" w:lineRule="auto"/>
        <w:rPr>
          <w:sz w:val="24"/>
        </w:rPr>
      </w:pPr>
      <w:r w:rsidRPr="00643E22">
        <w:rPr>
          <w:spacing w:val="2"/>
          <w:sz w:val="24"/>
        </w:rPr>
        <w:t xml:space="preserve">пользоваться справочным материалом, представленным </w:t>
      </w:r>
      <w:r w:rsidRPr="00643E22">
        <w:rPr>
          <w:sz w:val="24"/>
        </w:rPr>
        <w:t>в виде таблиц, схем, правил;</w:t>
      </w:r>
    </w:p>
    <w:p w:rsidR="00643E22" w:rsidRPr="00643E22" w:rsidRDefault="00643E22" w:rsidP="00643E22">
      <w:pPr>
        <w:pStyle w:val="21"/>
        <w:spacing w:line="240" w:lineRule="auto"/>
        <w:rPr>
          <w:sz w:val="24"/>
        </w:rPr>
      </w:pPr>
      <w:r w:rsidRPr="00643E22">
        <w:rPr>
          <w:sz w:val="24"/>
        </w:rPr>
        <w:t>вести словарь (словарную тетрадь);</w:t>
      </w:r>
    </w:p>
    <w:p w:rsidR="00643E22" w:rsidRPr="00643E22" w:rsidRDefault="00643E22" w:rsidP="00643E22">
      <w:pPr>
        <w:pStyle w:val="21"/>
        <w:spacing w:line="240" w:lineRule="auto"/>
        <w:rPr>
          <w:sz w:val="24"/>
        </w:rPr>
      </w:pPr>
      <w:r w:rsidRPr="00643E22">
        <w:rPr>
          <w:spacing w:val="2"/>
          <w:sz w:val="24"/>
        </w:rPr>
        <w:t xml:space="preserve">систематизировать слова, например, по тематическому </w:t>
      </w:r>
      <w:r w:rsidRPr="00643E22">
        <w:rPr>
          <w:sz w:val="24"/>
        </w:rPr>
        <w:t>принципу;</w:t>
      </w:r>
    </w:p>
    <w:p w:rsidR="00643E22" w:rsidRPr="00643E22" w:rsidRDefault="00643E22" w:rsidP="00643E22">
      <w:pPr>
        <w:pStyle w:val="21"/>
        <w:spacing w:line="240" w:lineRule="auto"/>
        <w:rPr>
          <w:sz w:val="24"/>
        </w:rPr>
      </w:pPr>
      <w:r w:rsidRPr="00643E22">
        <w:rPr>
          <w:sz w:val="24"/>
        </w:rPr>
        <w:t>пользоваться языковой догадкой, например, при опознавании интернационализмов;</w:t>
      </w:r>
    </w:p>
    <w:p w:rsidR="00643E22" w:rsidRPr="00643E22" w:rsidRDefault="00643E22" w:rsidP="00643E22">
      <w:pPr>
        <w:pStyle w:val="21"/>
        <w:spacing w:line="240" w:lineRule="auto"/>
        <w:rPr>
          <w:sz w:val="24"/>
        </w:rPr>
      </w:pPr>
      <w:r w:rsidRPr="00643E22">
        <w:rPr>
          <w:spacing w:val="2"/>
          <w:sz w:val="24"/>
        </w:rPr>
        <w:t>делать обобщения на основе структурно­функциональ</w:t>
      </w:r>
      <w:r w:rsidRPr="00643E22">
        <w:rPr>
          <w:sz w:val="24"/>
        </w:rPr>
        <w:t>ных схем простого предложения;</w:t>
      </w:r>
    </w:p>
    <w:p w:rsidR="00643E22" w:rsidRPr="00643E22" w:rsidRDefault="00643E22" w:rsidP="00643E22">
      <w:pPr>
        <w:pStyle w:val="21"/>
        <w:spacing w:line="240" w:lineRule="auto"/>
        <w:rPr>
          <w:sz w:val="24"/>
        </w:rPr>
      </w:pPr>
      <w:r w:rsidRPr="00643E22">
        <w:rPr>
          <w:spacing w:val="-4"/>
          <w:sz w:val="24"/>
        </w:rPr>
        <w:t>опознавать грамматические явления, отсутствующие в род</w:t>
      </w:r>
      <w:r w:rsidRPr="00643E22">
        <w:rPr>
          <w:sz w:val="24"/>
        </w:rPr>
        <w:t>ном языке, например, артикли.</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Общеучебные умения и универсальные учебные действия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В процессе изучения курса «Иностранный язык» младшие школьники:</w:t>
      </w:r>
    </w:p>
    <w:p w:rsidR="00643E22" w:rsidRPr="00643E22" w:rsidRDefault="00643E22" w:rsidP="00643E22">
      <w:pPr>
        <w:pStyle w:val="21"/>
        <w:spacing w:line="240" w:lineRule="auto"/>
        <w:rPr>
          <w:sz w:val="24"/>
        </w:rPr>
      </w:pPr>
      <w:r w:rsidRPr="00643E22">
        <w:rPr>
          <w:sz w:val="24"/>
        </w:rPr>
        <w:t xml:space="preserve">совершенствуют приемы работы с текстом, опираясь на </w:t>
      </w:r>
      <w:r w:rsidRPr="00643E22">
        <w:rPr>
          <w:spacing w:val="2"/>
          <w:sz w:val="24"/>
        </w:rPr>
        <w:t>умения, приобретенные на уроках родного языка (прогно</w:t>
      </w:r>
      <w:r w:rsidRPr="00643E22">
        <w:rPr>
          <w:sz w:val="24"/>
        </w:rPr>
        <w:t xml:space="preserve">зировать содержание текста по заголовку, данным к тексту </w:t>
      </w:r>
      <w:r w:rsidRPr="00643E22">
        <w:rPr>
          <w:spacing w:val="2"/>
          <w:sz w:val="24"/>
        </w:rPr>
        <w:t xml:space="preserve">рисункам, списывать текст, выписывать отдельные слова и </w:t>
      </w:r>
      <w:r w:rsidRPr="00643E22">
        <w:rPr>
          <w:sz w:val="24"/>
        </w:rPr>
        <w:t>предложения из текста и</w:t>
      </w:r>
      <w:r w:rsidRPr="00643E22">
        <w:rPr>
          <w:sz w:val="24"/>
        </w:rPr>
        <w:t> </w:t>
      </w:r>
      <w:r w:rsidRPr="00643E22">
        <w:rPr>
          <w:sz w:val="24"/>
        </w:rPr>
        <w:t>т.</w:t>
      </w:r>
      <w:r w:rsidRPr="00643E22">
        <w:rPr>
          <w:sz w:val="24"/>
        </w:rPr>
        <w:t> </w:t>
      </w:r>
      <w:r w:rsidRPr="00643E22">
        <w:rPr>
          <w:sz w:val="24"/>
        </w:rPr>
        <w:t>п.);</w:t>
      </w:r>
    </w:p>
    <w:p w:rsidR="00643E22" w:rsidRPr="00643E22" w:rsidRDefault="00643E22" w:rsidP="00643E22">
      <w:pPr>
        <w:pStyle w:val="21"/>
        <w:spacing w:line="240" w:lineRule="auto"/>
        <w:rPr>
          <w:sz w:val="24"/>
        </w:rPr>
      </w:pPr>
      <w:r w:rsidRPr="00643E22">
        <w:rPr>
          <w:sz w:val="24"/>
        </w:rPr>
        <w:t>овладевают более разнообразными приемами раскрытия значения слова, используя словообразовательные элементы; синонимы, антонимы; контекст;</w:t>
      </w:r>
    </w:p>
    <w:p w:rsidR="00643E22" w:rsidRPr="00643E22" w:rsidRDefault="00643E22" w:rsidP="00643E22">
      <w:pPr>
        <w:pStyle w:val="21"/>
        <w:spacing w:line="240" w:lineRule="auto"/>
        <w:rPr>
          <w:spacing w:val="2"/>
          <w:sz w:val="24"/>
        </w:rPr>
      </w:pPr>
      <w:r w:rsidRPr="00643E22">
        <w:rPr>
          <w:sz w:val="24"/>
        </w:rPr>
        <w:t xml:space="preserve">совершенствуют общеречевые коммуникативные умения, например, начинать и завершать разговор, используя </w:t>
      </w:r>
      <w:r w:rsidRPr="00643E22">
        <w:rPr>
          <w:spacing w:val="2"/>
          <w:sz w:val="24"/>
        </w:rPr>
        <w:t>речевые клише; поддерживать беседу, задавая вопросы и переспрашивая;</w:t>
      </w:r>
    </w:p>
    <w:p w:rsidR="00643E22" w:rsidRPr="00643E22" w:rsidRDefault="00643E22" w:rsidP="00643E22">
      <w:pPr>
        <w:pStyle w:val="21"/>
        <w:spacing w:line="240" w:lineRule="auto"/>
        <w:rPr>
          <w:sz w:val="24"/>
        </w:rPr>
      </w:pPr>
      <w:r w:rsidRPr="00643E22">
        <w:rPr>
          <w:sz w:val="24"/>
        </w:rPr>
        <w:t>учатся осуществлять самоконтроль, самооценку;</w:t>
      </w:r>
    </w:p>
    <w:p w:rsidR="00643E22" w:rsidRPr="00643E22" w:rsidRDefault="00643E22" w:rsidP="00643E22">
      <w:pPr>
        <w:pStyle w:val="21"/>
        <w:spacing w:line="240" w:lineRule="auto"/>
        <w:rPr>
          <w:spacing w:val="-2"/>
          <w:sz w:val="24"/>
        </w:rPr>
      </w:pPr>
      <w:r w:rsidRPr="00643E22">
        <w:rPr>
          <w:spacing w:val="-4"/>
          <w:sz w:val="24"/>
        </w:rPr>
        <w:t>учатся самостоятельно выполнять задания с использовани</w:t>
      </w:r>
      <w:r w:rsidRPr="00643E22">
        <w:rPr>
          <w:spacing w:val="-2"/>
          <w:sz w:val="24"/>
        </w:rPr>
        <w:t>ем компьютера (при наличии мультимедийного приложения).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lastRenderedPageBreak/>
        <w:t xml:space="preserve">Общеучебные и специальные учебные умения, а также социокультурная осведомленность приобретаются учащимися в процессе формирования коммуникативных умений в основных видах речевой деятельности. Поэтому они </w:t>
      </w:r>
      <w:r w:rsidRPr="00643E22">
        <w:rPr>
          <w:rFonts w:ascii="Times New Roman" w:hAnsi="Times New Roman"/>
          <w:b/>
          <w:bCs/>
          <w:color w:val="auto"/>
          <w:sz w:val="24"/>
          <w:szCs w:val="24"/>
        </w:rPr>
        <w:t xml:space="preserve">не выделяются </w:t>
      </w:r>
      <w:r w:rsidRPr="00643E22">
        <w:rPr>
          <w:rFonts w:ascii="Times New Roman" w:hAnsi="Times New Roman"/>
          <w:color w:val="auto"/>
          <w:sz w:val="24"/>
          <w:szCs w:val="24"/>
        </w:rPr>
        <w:t>отдельно в тематическом планировании.</w:t>
      </w:r>
    </w:p>
    <w:p w:rsidR="00643E22" w:rsidRPr="00643E22" w:rsidRDefault="00643E22" w:rsidP="00643E22">
      <w:pPr>
        <w:pStyle w:val="affd"/>
        <w:spacing w:line="240" w:lineRule="auto"/>
        <w:ind w:firstLine="454"/>
        <w:rPr>
          <w:rFonts w:ascii="Times New Roman" w:hAnsi="Times New Roman"/>
          <w:color w:val="auto"/>
          <w:sz w:val="24"/>
          <w:szCs w:val="24"/>
        </w:rPr>
      </w:pPr>
    </w:p>
    <w:p w:rsidR="00643E22" w:rsidRPr="00643E22" w:rsidRDefault="00643E22" w:rsidP="00643E22">
      <w:pPr>
        <w:pStyle w:val="afff2"/>
        <w:spacing w:line="240" w:lineRule="auto"/>
        <w:jc w:val="both"/>
        <w:rPr>
          <w:sz w:val="24"/>
        </w:rPr>
      </w:pPr>
      <w:bookmarkStart w:id="132" w:name="_Toc288394088"/>
      <w:bookmarkStart w:id="133" w:name="_Toc288410555"/>
      <w:bookmarkStart w:id="134" w:name="_Toc288410684"/>
      <w:bookmarkStart w:id="135" w:name="_Toc424564332"/>
      <w:r w:rsidRPr="00643E22">
        <w:rPr>
          <w:sz w:val="24"/>
        </w:rPr>
        <w:t>2.2.2.7. Математика и информатика</w:t>
      </w:r>
      <w:bookmarkEnd w:id="132"/>
      <w:bookmarkEnd w:id="133"/>
      <w:bookmarkEnd w:id="134"/>
      <w:bookmarkEnd w:id="135"/>
    </w:p>
    <w:p w:rsidR="00643E22" w:rsidRPr="00643E22" w:rsidRDefault="00643E22" w:rsidP="00643E22">
      <w:pPr>
        <w:jc w:val="both"/>
      </w:pPr>
      <w:r w:rsidRPr="00643E22">
        <w:rPr>
          <w:b/>
        </w:rPr>
        <w:t xml:space="preserve"> </w:t>
      </w:r>
    </w:p>
    <w:p w:rsidR="00643E22" w:rsidRPr="00643E22" w:rsidRDefault="00643E22" w:rsidP="00643E22">
      <w:pPr>
        <w:jc w:val="both"/>
        <w:rPr>
          <w:b/>
        </w:rPr>
      </w:pPr>
      <w:r w:rsidRPr="00643E22">
        <w:rPr>
          <w:b/>
        </w:rPr>
        <w:t>Предметными  результатами обучающихся являются:</w:t>
      </w:r>
    </w:p>
    <w:p w:rsidR="00643E22" w:rsidRPr="00643E22" w:rsidRDefault="00643E22" w:rsidP="00643E22">
      <w:pPr>
        <w:pStyle w:val="affd"/>
        <w:spacing w:line="240" w:lineRule="auto"/>
        <w:ind w:firstLine="454"/>
        <w:rPr>
          <w:rFonts w:ascii="Times New Roman" w:hAnsi="Times New Roman"/>
        </w:rPr>
      </w:pPr>
      <w:r w:rsidRPr="00643E22">
        <w:rPr>
          <w:rFonts w:ascii="Times New Roman" w:hAnsi="Times New Roman"/>
        </w:rPr>
        <w:t xml:space="preserve"> освоенные знания о числах и величинах, арифметических действиях, текстовых задачах, геометрических фигурах; умения выбирать и использовать в ходе решения изученные алгоритмы,свойства арифметических действий, способы нахождения величин, приёмы решения задач; умения использовать знаково</w:t>
      </w:r>
      <w:bookmarkStart w:id="136" w:name="229"/>
      <w:bookmarkEnd w:id="136"/>
      <w:r w:rsidRPr="00643E22">
        <w:rPr>
          <w:rFonts w:ascii="Times New Roman" w:hAnsi="Times New Roman"/>
        </w:rPr>
        <w:t>-символические средства, в том числе модели и схемы, таблицы, диаграммы для решения математических задач.</w:t>
      </w:r>
    </w:p>
    <w:p w:rsidR="003D6708" w:rsidRPr="003D6708" w:rsidRDefault="003D6708" w:rsidP="003D6708">
      <w:pPr>
        <w:autoSpaceDE w:val="0"/>
        <w:autoSpaceDN w:val="0"/>
        <w:adjustRightInd w:val="0"/>
        <w:ind w:firstLine="454"/>
        <w:jc w:val="both"/>
        <w:textAlignment w:val="center"/>
        <w:rPr>
          <w:b/>
          <w:bCs/>
          <w:iCs/>
        </w:rPr>
      </w:pPr>
      <w:bookmarkStart w:id="137" w:name="_Toc288394089"/>
      <w:bookmarkStart w:id="138" w:name="_Toc288410556"/>
      <w:bookmarkStart w:id="139" w:name="_Toc288410685"/>
      <w:bookmarkStart w:id="140" w:name="_Toc424564333"/>
      <w:r w:rsidRPr="003D6708">
        <w:rPr>
          <w:b/>
          <w:bCs/>
          <w:iCs/>
        </w:rPr>
        <w:t>Числа и величины</w:t>
      </w:r>
    </w:p>
    <w:p w:rsidR="003D6708" w:rsidRPr="003D6708" w:rsidRDefault="003D6708" w:rsidP="003D6708">
      <w:pPr>
        <w:autoSpaceDE w:val="0"/>
        <w:autoSpaceDN w:val="0"/>
        <w:adjustRightInd w:val="0"/>
        <w:ind w:firstLine="454"/>
        <w:jc w:val="both"/>
        <w:textAlignment w:val="center"/>
      </w:pPr>
      <w:r w:rsidRPr="003D6708">
        <w:t>Счет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3D6708" w:rsidRPr="003D6708" w:rsidRDefault="003D6708" w:rsidP="003D6708">
      <w:pPr>
        <w:autoSpaceDE w:val="0"/>
        <w:autoSpaceDN w:val="0"/>
        <w:adjustRightInd w:val="0"/>
        <w:ind w:firstLine="454"/>
        <w:jc w:val="both"/>
        <w:textAlignment w:val="center"/>
      </w:pPr>
      <w:r w:rsidRPr="003D6708">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3D6708">
        <w:rPr>
          <w:spacing w:val="2"/>
        </w:rPr>
        <w:t xml:space="preserve">ние и упорядочение однородных величин. Доля величины </w:t>
      </w:r>
      <w:r w:rsidRPr="003D6708">
        <w:t>(половина, треть, четверть, десятая, сотая, тысячная).</w:t>
      </w:r>
    </w:p>
    <w:p w:rsidR="003D6708" w:rsidRPr="003D6708" w:rsidRDefault="003D6708" w:rsidP="003D6708">
      <w:pPr>
        <w:autoSpaceDE w:val="0"/>
        <w:autoSpaceDN w:val="0"/>
        <w:adjustRightInd w:val="0"/>
        <w:ind w:firstLine="454"/>
        <w:jc w:val="both"/>
        <w:textAlignment w:val="center"/>
        <w:rPr>
          <w:b/>
          <w:bCs/>
          <w:iCs/>
        </w:rPr>
      </w:pPr>
      <w:r w:rsidRPr="003D6708">
        <w:rPr>
          <w:b/>
          <w:bCs/>
          <w:iCs/>
        </w:rPr>
        <w:t>Арифметические действия</w:t>
      </w:r>
    </w:p>
    <w:p w:rsidR="003D6708" w:rsidRPr="003D6708" w:rsidRDefault="003D6708" w:rsidP="003D6708">
      <w:pPr>
        <w:autoSpaceDE w:val="0"/>
        <w:autoSpaceDN w:val="0"/>
        <w:adjustRightInd w:val="0"/>
        <w:ind w:firstLine="454"/>
        <w:jc w:val="both"/>
        <w:textAlignment w:val="center"/>
      </w:pPr>
      <w:r w:rsidRPr="003D6708">
        <w:rPr>
          <w:spacing w:val="2"/>
        </w:rPr>
        <w:t xml:space="preserve">Сложение, вычитание, умножение и деление. Названия </w:t>
      </w:r>
      <w:r w:rsidRPr="003D6708">
        <w:t>компонентов арифметических действий, знаки действий. Таблица сложения. Таблица умножения. Связь между сложени</w:t>
      </w:r>
      <w:r w:rsidRPr="003D6708">
        <w:rPr>
          <w:spacing w:val="2"/>
        </w:rPr>
        <w:t xml:space="preserve">ем, вычитанием, умножением и делением. Нахождение неизвестного компонента арифметического действия. Деление </w:t>
      </w:r>
      <w:r w:rsidRPr="003D6708">
        <w:t>с остатком.</w:t>
      </w:r>
    </w:p>
    <w:p w:rsidR="003D6708" w:rsidRPr="003D6708" w:rsidRDefault="003D6708" w:rsidP="003D6708">
      <w:pPr>
        <w:autoSpaceDE w:val="0"/>
        <w:autoSpaceDN w:val="0"/>
        <w:adjustRightInd w:val="0"/>
        <w:ind w:firstLine="454"/>
        <w:jc w:val="both"/>
        <w:textAlignment w:val="center"/>
      </w:pPr>
      <w:r w:rsidRPr="003D6708">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3D6708">
        <w:rPr>
          <w:spacing w:val="2"/>
        </w:rPr>
        <w:t>свойств арифметических действий в вычислениях (переста</w:t>
      </w:r>
      <w:r w:rsidRPr="003D6708">
        <w:t>новка и группировка слагаемых в сумме, множителей в произведении; умножение суммы и разности на число).</w:t>
      </w:r>
    </w:p>
    <w:p w:rsidR="003D6708" w:rsidRPr="003D6708" w:rsidRDefault="003D6708" w:rsidP="003D6708">
      <w:pPr>
        <w:autoSpaceDE w:val="0"/>
        <w:autoSpaceDN w:val="0"/>
        <w:adjustRightInd w:val="0"/>
        <w:ind w:firstLine="454"/>
        <w:jc w:val="both"/>
        <w:textAlignment w:val="center"/>
      </w:pPr>
      <w:r w:rsidRPr="003D6708">
        <w:t xml:space="preserve">Алгоритмы письменного сложения, вычитания, умножения и деления многозначных чисел. </w:t>
      </w:r>
    </w:p>
    <w:p w:rsidR="003D6708" w:rsidRPr="003D6708" w:rsidRDefault="003D6708" w:rsidP="003D6708">
      <w:pPr>
        <w:autoSpaceDE w:val="0"/>
        <w:autoSpaceDN w:val="0"/>
        <w:adjustRightInd w:val="0"/>
        <w:ind w:firstLine="454"/>
        <w:jc w:val="both"/>
        <w:textAlignment w:val="center"/>
      </w:pPr>
      <w:r w:rsidRPr="003D6708">
        <w:rPr>
          <w:spacing w:val="2"/>
        </w:rPr>
        <w:t xml:space="preserve">Способы проверки правильности вычислений (алгоритм, </w:t>
      </w:r>
      <w:r w:rsidRPr="003D6708">
        <w:t>обратное действие, оценка достоверности, прикидки результата, вычисление на калькуляторе).</w:t>
      </w:r>
    </w:p>
    <w:p w:rsidR="003D6708" w:rsidRPr="003D6708" w:rsidRDefault="003D6708" w:rsidP="003D6708">
      <w:pPr>
        <w:autoSpaceDE w:val="0"/>
        <w:autoSpaceDN w:val="0"/>
        <w:adjustRightInd w:val="0"/>
        <w:ind w:firstLine="454"/>
        <w:jc w:val="both"/>
        <w:textAlignment w:val="center"/>
        <w:rPr>
          <w:b/>
          <w:bCs/>
          <w:iCs/>
        </w:rPr>
      </w:pPr>
      <w:r w:rsidRPr="003D6708">
        <w:rPr>
          <w:b/>
          <w:bCs/>
          <w:iCs/>
        </w:rPr>
        <w:t>Работа с текстовыми задачами</w:t>
      </w:r>
    </w:p>
    <w:p w:rsidR="003D6708" w:rsidRPr="003D6708" w:rsidRDefault="003D6708" w:rsidP="003D6708">
      <w:pPr>
        <w:autoSpaceDE w:val="0"/>
        <w:autoSpaceDN w:val="0"/>
        <w:adjustRightInd w:val="0"/>
        <w:ind w:firstLine="454"/>
        <w:jc w:val="both"/>
        <w:textAlignment w:val="center"/>
      </w:pPr>
      <w:r w:rsidRPr="003D6708">
        <w:rPr>
          <w:spacing w:val="-2"/>
        </w:rPr>
        <w:t>Решение текстовых задач арифметическим способом. Зада</w:t>
      </w:r>
      <w:r w:rsidRPr="003D6708">
        <w:t>чи, содержащие отношения «больше (меньше) на…», «больше (меньше) в…». Зависимости между величинами, характеризу</w:t>
      </w:r>
      <w:r w:rsidRPr="003D6708">
        <w:rPr>
          <w:spacing w:val="2"/>
        </w:rPr>
        <w:t>ющими процессы движения, работы, купли</w:t>
      </w:r>
      <w:r w:rsidRPr="003D6708">
        <w:rPr>
          <w:spacing w:val="2"/>
        </w:rPr>
        <w:noBreakHyphen/>
        <w:t>продажи и</w:t>
      </w:r>
      <w:r w:rsidRPr="003D6708">
        <w:rPr>
          <w:spacing w:val="2"/>
        </w:rPr>
        <w:t> </w:t>
      </w:r>
      <w:r w:rsidRPr="003D6708">
        <w:rPr>
          <w:spacing w:val="2"/>
        </w:rPr>
        <w:t xml:space="preserve">др. </w:t>
      </w:r>
      <w:r w:rsidRPr="003D6708">
        <w:t>Скорость, время, путь; объем работы, время, производительность труда; количество товара, его цена и стоимость и</w:t>
      </w:r>
      <w:r w:rsidRPr="003D6708">
        <w:t> </w:t>
      </w:r>
      <w:r w:rsidRPr="003D6708">
        <w:t xml:space="preserve">др. </w:t>
      </w:r>
      <w:r w:rsidRPr="003D6708">
        <w:rPr>
          <w:spacing w:val="2"/>
        </w:rPr>
        <w:t xml:space="preserve">Планирование хода решения задачи. Представление текста </w:t>
      </w:r>
      <w:r w:rsidRPr="003D6708">
        <w:t>задачи (схема, таблица, диаграмма и другие модели).</w:t>
      </w:r>
    </w:p>
    <w:p w:rsidR="003D6708" w:rsidRPr="003D6708" w:rsidRDefault="003D6708" w:rsidP="003D6708">
      <w:pPr>
        <w:autoSpaceDE w:val="0"/>
        <w:autoSpaceDN w:val="0"/>
        <w:adjustRightInd w:val="0"/>
        <w:ind w:firstLine="454"/>
        <w:jc w:val="both"/>
        <w:textAlignment w:val="center"/>
      </w:pPr>
      <w:r w:rsidRPr="003D6708">
        <w:t>Задачи на нахождение доли целого и целого по его доле.</w:t>
      </w:r>
    </w:p>
    <w:p w:rsidR="003D6708" w:rsidRPr="003D6708" w:rsidRDefault="003D6708" w:rsidP="003D6708">
      <w:pPr>
        <w:autoSpaceDE w:val="0"/>
        <w:autoSpaceDN w:val="0"/>
        <w:adjustRightInd w:val="0"/>
        <w:ind w:firstLine="454"/>
        <w:jc w:val="both"/>
        <w:textAlignment w:val="center"/>
        <w:rPr>
          <w:b/>
          <w:bCs/>
          <w:iCs/>
        </w:rPr>
      </w:pPr>
      <w:r w:rsidRPr="003D6708">
        <w:rPr>
          <w:b/>
          <w:bCs/>
          <w:iCs/>
          <w:spacing w:val="2"/>
        </w:rPr>
        <w:t>Пространственные отношения. Геометрические фи</w:t>
      </w:r>
      <w:r w:rsidRPr="003D6708">
        <w:rPr>
          <w:b/>
          <w:bCs/>
          <w:iCs/>
        </w:rPr>
        <w:t>гуры</w:t>
      </w:r>
    </w:p>
    <w:p w:rsidR="003D6708" w:rsidRPr="003D6708" w:rsidRDefault="003D6708" w:rsidP="003D6708">
      <w:pPr>
        <w:autoSpaceDE w:val="0"/>
        <w:autoSpaceDN w:val="0"/>
        <w:adjustRightInd w:val="0"/>
        <w:ind w:firstLine="454"/>
        <w:jc w:val="both"/>
        <w:textAlignment w:val="center"/>
      </w:pPr>
      <w:r w:rsidRPr="003D6708">
        <w:rPr>
          <w:spacing w:val="2"/>
        </w:rPr>
        <w:t>Взаимное расположение предметов в пространстве и на плоскости (выше—ниже, слева—справа, сверху—снизу, ближе—дальше, между и</w:t>
      </w:r>
      <w:r w:rsidRPr="003D6708">
        <w:rPr>
          <w:spacing w:val="2"/>
        </w:rPr>
        <w:t> </w:t>
      </w:r>
      <w:r w:rsidRPr="003D6708">
        <w:rPr>
          <w:spacing w:val="2"/>
        </w:rPr>
        <w:t xml:space="preserve">пр.). Распознавание и изображение </w:t>
      </w:r>
      <w:r w:rsidRPr="003D6708">
        <w:t>геометрических фигур: точка, линия (кривая, прямая), отрезок, ломаная, угол, многоугольник, треугольник, прямоуголь</w:t>
      </w:r>
      <w:r w:rsidRPr="003D6708">
        <w:rPr>
          <w:spacing w:val="2"/>
        </w:rPr>
        <w:t xml:space="preserve">ник, квадрат, окружность, круг. Использование чертежных инструментов для выполнения построений. Геометрические формы в окружающем мире. </w:t>
      </w:r>
      <w:r w:rsidRPr="003D6708">
        <w:rPr>
          <w:i/>
          <w:spacing w:val="2"/>
        </w:rPr>
        <w:t xml:space="preserve">Распознавание и называние: </w:t>
      </w:r>
      <w:r w:rsidRPr="003D6708">
        <w:rPr>
          <w:i/>
        </w:rPr>
        <w:t>куб, шар, параллелепипед, пирамида, цилиндр, конус.</w:t>
      </w:r>
    </w:p>
    <w:p w:rsidR="003D6708" w:rsidRPr="003D6708" w:rsidRDefault="003D6708" w:rsidP="003D6708">
      <w:pPr>
        <w:autoSpaceDE w:val="0"/>
        <w:autoSpaceDN w:val="0"/>
        <w:adjustRightInd w:val="0"/>
        <w:ind w:firstLine="454"/>
        <w:jc w:val="both"/>
        <w:textAlignment w:val="center"/>
        <w:rPr>
          <w:b/>
          <w:bCs/>
          <w:iCs/>
        </w:rPr>
      </w:pPr>
      <w:r w:rsidRPr="003D6708">
        <w:rPr>
          <w:b/>
          <w:bCs/>
          <w:iCs/>
        </w:rPr>
        <w:t>Геометрические величины</w:t>
      </w:r>
    </w:p>
    <w:p w:rsidR="003D6708" w:rsidRPr="003D6708" w:rsidRDefault="003D6708" w:rsidP="003D6708">
      <w:pPr>
        <w:autoSpaceDE w:val="0"/>
        <w:autoSpaceDN w:val="0"/>
        <w:adjustRightInd w:val="0"/>
        <w:ind w:firstLine="454"/>
        <w:jc w:val="both"/>
        <w:textAlignment w:val="center"/>
      </w:pPr>
      <w:r w:rsidRPr="003D6708">
        <w:rPr>
          <w:spacing w:val="2"/>
        </w:rPr>
        <w:lastRenderedPageBreak/>
        <w:t xml:space="preserve">Геометрические величины и их измерение. Измерение </w:t>
      </w:r>
      <w:r w:rsidRPr="003D6708">
        <w:t>длины отрезка. Единицы длины (мм, см, дм, м, км). Периметр. Вычисление периметра многоугольника.</w:t>
      </w:r>
    </w:p>
    <w:p w:rsidR="003D6708" w:rsidRPr="003D6708" w:rsidRDefault="003D6708" w:rsidP="003D6708">
      <w:pPr>
        <w:autoSpaceDE w:val="0"/>
        <w:autoSpaceDN w:val="0"/>
        <w:adjustRightInd w:val="0"/>
        <w:ind w:firstLine="454"/>
        <w:jc w:val="both"/>
        <w:textAlignment w:val="center"/>
      </w:pPr>
      <w:r w:rsidRPr="003D6708">
        <w:t>Площадь геометрической фигуры. Единицы площади (см</w:t>
      </w:r>
      <w:r w:rsidRPr="003D6708">
        <w:rPr>
          <w:vertAlign w:val="superscript"/>
        </w:rPr>
        <w:t>2</w:t>
      </w:r>
      <w:r w:rsidRPr="003D6708">
        <w:t xml:space="preserve">, </w:t>
      </w:r>
      <w:r w:rsidRPr="003D6708">
        <w:rPr>
          <w:spacing w:val="2"/>
        </w:rPr>
        <w:t>дм</w:t>
      </w:r>
      <w:r w:rsidRPr="003D6708">
        <w:rPr>
          <w:spacing w:val="2"/>
          <w:vertAlign w:val="superscript"/>
        </w:rPr>
        <w:t>2</w:t>
      </w:r>
      <w:r w:rsidRPr="003D6708">
        <w:rPr>
          <w:spacing w:val="2"/>
        </w:rPr>
        <w:t>, м</w:t>
      </w:r>
      <w:r w:rsidRPr="003D6708">
        <w:rPr>
          <w:spacing w:val="2"/>
          <w:vertAlign w:val="superscript"/>
        </w:rPr>
        <w:t>2</w:t>
      </w:r>
      <w:r w:rsidRPr="003D6708">
        <w:rPr>
          <w:spacing w:val="2"/>
        </w:rPr>
        <w:t>). Точное и приближенное измерение площади гео</w:t>
      </w:r>
      <w:r w:rsidRPr="003D6708">
        <w:t>метрической фигуры. Вычисление площади прямоугольника.</w:t>
      </w:r>
    </w:p>
    <w:p w:rsidR="003D6708" w:rsidRPr="003D6708" w:rsidRDefault="003D6708" w:rsidP="003D6708">
      <w:pPr>
        <w:autoSpaceDE w:val="0"/>
        <w:autoSpaceDN w:val="0"/>
        <w:adjustRightInd w:val="0"/>
        <w:ind w:firstLine="454"/>
        <w:jc w:val="both"/>
        <w:textAlignment w:val="center"/>
        <w:rPr>
          <w:b/>
          <w:bCs/>
          <w:iCs/>
        </w:rPr>
      </w:pPr>
      <w:r w:rsidRPr="003D6708">
        <w:rPr>
          <w:b/>
          <w:bCs/>
          <w:iCs/>
        </w:rPr>
        <w:t>Работа с информацией</w:t>
      </w:r>
    </w:p>
    <w:p w:rsidR="003D6708" w:rsidRPr="003D6708" w:rsidRDefault="003D6708" w:rsidP="003D6708">
      <w:pPr>
        <w:autoSpaceDE w:val="0"/>
        <w:autoSpaceDN w:val="0"/>
        <w:adjustRightInd w:val="0"/>
        <w:ind w:firstLine="454"/>
        <w:jc w:val="both"/>
        <w:textAlignment w:val="center"/>
      </w:pPr>
      <w:r w:rsidRPr="003D6708">
        <w:t xml:space="preserve">Сбор и представление информации, связанной со счетом </w:t>
      </w:r>
      <w:r w:rsidRPr="003D6708">
        <w:rPr>
          <w:spacing w:val="2"/>
        </w:rPr>
        <w:t xml:space="preserve">(пересчетом), измерением величин; фиксирование, анализ </w:t>
      </w:r>
      <w:r w:rsidRPr="003D6708">
        <w:t>полученной информации.</w:t>
      </w:r>
    </w:p>
    <w:p w:rsidR="003D6708" w:rsidRPr="003D6708" w:rsidRDefault="003D6708" w:rsidP="003D6708">
      <w:pPr>
        <w:autoSpaceDE w:val="0"/>
        <w:autoSpaceDN w:val="0"/>
        <w:adjustRightInd w:val="0"/>
        <w:ind w:firstLine="454"/>
        <w:jc w:val="both"/>
        <w:textAlignment w:val="center"/>
        <w:rPr>
          <w:spacing w:val="-2"/>
        </w:rPr>
      </w:pPr>
      <w:r w:rsidRPr="003D6708">
        <w:rPr>
          <w:spacing w:val="-2"/>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3D6708" w:rsidRPr="003D6708" w:rsidRDefault="003D6708" w:rsidP="003D6708">
      <w:pPr>
        <w:autoSpaceDE w:val="0"/>
        <w:autoSpaceDN w:val="0"/>
        <w:adjustRightInd w:val="0"/>
        <w:ind w:firstLine="454"/>
        <w:jc w:val="both"/>
        <w:textAlignment w:val="center"/>
      </w:pPr>
      <w:r w:rsidRPr="003D6708">
        <w:rPr>
          <w:spacing w:val="-2"/>
        </w:rPr>
        <w:t>Составление конечной последовательности (цепочки) пред</w:t>
      </w:r>
      <w:r w:rsidRPr="003D6708">
        <w:rPr>
          <w:spacing w:val="2"/>
        </w:rPr>
        <w:t>метов, чисел, геометрических фигур и</w:t>
      </w:r>
      <w:r w:rsidRPr="003D6708">
        <w:rPr>
          <w:spacing w:val="2"/>
        </w:rPr>
        <w:t> </w:t>
      </w:r>
      <w:r w:rsidRPr="003D6708">
        <w:rPr>
          <w:spacing w:val="2"/>
        </w:rPr>
        <w:t xml:space="preserve">др. по правилу. </w:t>
      </w:r>
      <w:r w:rsidRPr="003D6708">
        <w:t>Составление, запись и выполнение простого алгоритма, плана поиска информации.</w:t>
      </w:r>
    </w:p>
    <w:p w:rsidR="003D6708" w:rsidRPr="003D6708" w:rsidRDefault="003D6708" w:rsidP="003D6708">
      <w:pPr>
        <w:autoSpaceDE w:val="0"/>
        <w:autoSpaceDN w:val="0"/>
        <w:adjustRightInd w:val="0"/>
        <w:ind w:firstLine="454"/>
        <w:jc w:val="both"/>
        <w:textAlignment w:val="center"/>
      </w:pPr>
      <w:r w:rsidRPr="003D6708">
        <w:rPr>
          <w:spacing w:val="2"/>
        </w:rPr>
        <w:t xml:space="preserve">Чтение и заполнение таблицы. Интерпретация данных </w:t>
      </w:r>
      <w:r w:rsidRPr="003D6708">
        <w:t>таблицы. Чтение столбчатой диаграммы. Создание простейшей информационной модели (схема, таблица, цепочка).</w:t>
      </w:r>
    </w:p>
    <w:p w:rsidR="00643E22" w:rsidRPr="00643E22" w:rsidRDefault="00643E22" w:rsidP="00643E22">
      <w:pPr>
        <w:pStyle w:val="afff2"/>
        <w:spacing w:line="240" w:lineRule="auto"/>
        <w:jc w:val="both"/>
        <w:rPr>
          <w:sz w:val="24"/>
        </w:rPr>
      </w:pPr>
      <w:r w:rsidRPr="00643E22">
        <w:rPr>
          <w:sz w:val="24"/>
        </w:rPr>
        <w:t xml:space="preserve">2.2.2.8. </w:t>
      </w:r>
      <w:bookmarkEnd w:id="137"/>
      <w:bookmarkEnd w:id="138"/>
      <w:bookmarkEnd w:id="139"/>
      <w:bookmarkEnd w:id="140"/>
      <w:r w:rsidR="00C01FAE">
        <w:rPr>
          <w:sz w:val="24"/>
        </w:rPr>
        <w:t xml:space="preserve"> Обществознание и естествознание (окружающий мир)</w:t>
      </w:r>
    </w:p>
    <w:p w:rsidR="00643E22" w:rsidRPr="00643E22" w:rsidRDefault="00643E22" w:rsidP="00643E22">
      <w:pPr>
        <w:pStyle w:val="affff6"/>
        <w:spacing w:line="240" w:lineRule="auto"/>
        <w:rPr>
          <w:rFonts w:cs="Times New Roman"/>
          <w:sz w:val="24"/>
          <w:szCs w:val="24"/>
        </w:rPr>
      </w:pPr>
      <w:r w:rsidRPr="00643E22">
        <w:rPr>
          <w:rFonts w:cs="Times New Roman"/>
          <w:b/>
          <w:sz w:val="24"/>
          <w:szCs w:val="24"/>
        </w:rPr>
        <w:t xml:space="preserve"> </w:t>
      </w:r>
      <w:r w:rsidRPr="00643E22">
        <w:rPr>
          <w:rFonts w:cs="Times New Roman"/>
          <w:b/>
          <w:bCs/>
          <w:iCs/>
          <w:sz w:val="24"/>
          <w:szCs w:val="24"/>
        </w:rPr>
        <w:t>Человек и природа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Звезды и планеты. </w:t>
      </w:r>
      <w:r w:rsidRPr="00643E22">
        <w:rPr>
          <w:rStyle w:val="Zag11"/>
          <w:rFonts w:eastAsia="@Arial Unicode MS"/>
          <w:i/>
          <w:iCs/>
        </w:rPr>
        <w:t>Солнце</w:t>
      </w:r>
      <w:r w:rsidRPr="00643E22">
        <w:rPr>
          <w:rStyle w:val="Zag11"/>
          <w:rFonts w:eastAsia="@Arial Unicode MS"/>
        </w:rPr>
        <w:t xml:space="preserve"> – </w:t>
      </w:r>
      <w:r w:rsidRPr="00643E22">
        <w:rPr>
          <w:rStyle w:val="Zag11"/>
          <w:rFonts w:eastAsia="@Arial Unicode MS"/>
          <w:i/>
          <w:iCs/>
        </w:rPr>
        <w:t>ближайшая к нам звезда, источник света и тепла для всего живого на Земле</w:t>
      </w:r>
      <w:r w:rsidRPr="00643E22">
        <w:rPr>
          <w:rStyle w:val="Zag11"/>
          <w:rFonts w:eastAsia="@Arial Unicode MS"/>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643E22">
        <w:rPr>
          <w:rStyle w:val="Zag11"/>
          <w:rFonts w:eastAsia="@Arial Unicode MS"/>
          <w:i/>
          <w:iCs/>
        </w:rPr>
        <w:t>Важнейшие природные объекты своей страны, района</w:t>
      </w:r>
      <w:r w:rsidRPr="00643E22">
        <w:rPr>
          <w:rStyle w:val="Zag11"/>
          <w:rFonts w:eastAsia="@Arial Unicode MS"/>
        </w:rPr>
        <w:t>. Ориентирование на местности. Компас.</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Смена дня и ночи на Земле. Вращение Земли как причина смены дня и ночи. Времена года, их особенности (на основе наблюдений). </w:t>
      </w:r>
      <w:r w:rsidRPr="00643E22">
        <w:rPr>
          <w:rStyle w:val="Zag11"/>
          <w:rFonts w:eastAsia="@Arial Unicode MS"/>
          <w:i/>
          <w:iCs/>
        </w:rPr>
        <w:t>Обращение Земли вокруг Солнца как причина смены времен года</w:t>
      </w:r>
      <w:r w:rsidRPr="00643E22">
        <w:rPr>
          <w:rStyle w:val="Zag11"/>
          <w:rFonts w:eastAsia="@Arial Unicode MS"/>
        </w:rPr>
        <w:t>. Смена времен года в родном крае на основе наблюдений.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Погода, ее составляющие (температура воздуха, облачность, осадки, ветер). Наблюдение за погодой своего края. </w:t>
      </w:r>
      <w:r w:rsidRPr="00643E22">
        <w:rPr>
          <w:rStyle w:val="Zag11"/>
          <w:rFonts w:eastAsia="@Arial Unicode MS"/>
          <w:i/>
          <w:iCs/>
        </w:rPr>
        <w:t>Предсказание погоды и его значение в жизни людей</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Воздух – смесь газов. Свойства воздуха. Значение воздуха для растений, животных, человека.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Почва, ее состав, значение для живой природы и для хозяйственной жизни человека.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w:t>
      </w:r>
      <w:r w:rsidRPr="00643E22">
        <w:rPr>
          <w:rStyle w:val="Zag11"/>
          <w:rFonts w:eastAsia="@Arial Unicode MS"/>
        </w:rPr>
        <w:lastRenderedPageBreak/>
        <w:t>человека к растениям. Растения родного края, названия и краткая характеристика на основе наблюдений.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Грибы: съедобные и ядовитые. Правила сбора грибов.</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Лес, луг, водоем – единство живой и неживой природы (солнечный свет, воздух, вода, почва, растения, животные). </w:t>
      </w:r>
      <w:r w:rsidRPr="00643E22">
        <w:rPr>
          <w:rStyle w:val="Zag11"/>
          <w:rFonts w:eastAsia="@Arial Unicode MS"/>
          <w:iCs/>
        </w:rPr>
        <w:t>Круговорот веществ</w:t>
      </w:r>
      <w:r w:rsidRPr="00643E22">
        <w:rPr>
          <w:rStyle w:val="Zag11"/>
          <w:rFonts w:eastAsia="@Arial Unicode MS"/>
          <w:i/>
          <w:iCs/>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43E22" w:rsidRPr="00643E22" w:rsidRDefault="00643E22" w:rsidP="00643E22">
      <w:pPr>
        <w:pStyle w:val="zag4"/>
        <w:tabs>
          <w:tab w:val="left" w:leader="dot" w:pos="624"/>
        </w:tabs>
        <w:spacing w:line="240" w:lineRule="auto"/>
        <w:ind w:firstLine="709"/>
        <w:jc w:val="both"/>
        <w:rPr>
          <w:rFonts w:ascii="Times New Roman" w:eastAsia="@Arial Unicode MS" w:hAnsi="Times New Roman" w:cs="Times New Roman"/>
          <w:b w:val="0"/>
          <w:bCs w:val="0"/>
          <w:i w:val="0"/>
          <w:iCs w:val="0"/>
          <w:color w:val="auto"/>
          <w:sz w:val="24"/>
          <w:szCs w:val="24"/>
          <w:lang w:val="ru-RU"/>
        </w:rPr>
      </w:pPr>
      <w:r w:rsidRPr="00643E22">
        <w:rPr>
          <w:rStyle w:val="Zag11"/>
          <w:rFonts w:ascii="Times New Roman" w:eastAsia="@Arial Unicode MS" w:hAnsi="Times New Roman" w:cs="Times New Roman"/>
          <w:b w:val="0"/>
          <w:bCs w:val="0"/>
          <w:i w:val="0"/>
          <w:iCs w:val="0"/>
          <w:color w:val="auto"/>
          <w:sz w:val="24"/>
          <w:szCs w:val="24"/>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643E22">
        <w:rPr>
          <w:rFonts w:ascii="Times New Roman" w:hAnsi="Times New Roman" w:cs="Times New Roman"/>
          <w:color w:val="auto"/>
          <w:sz w:val="24"/>
          <w:szCs w:val="24"/>
          <w:lang w:val="ru-RU"/>
        </w:rPr>
        <w:t>.</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Человек и общество</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643E22">
        <w:rPr>
          <w:rStyle w:val="Zag11"/>
          <w:rFonts w:eastAsia="@Arial Unicode MS"/>
          <w:i/>
          <w:iCs/>
        </w:rPr>
        <w:t>Внутренний мир человека: общее представление о человеческих свойствах и качествах</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643E22">
        <w:rPr>
          <w:rStyle w:val="Zag11"/>
          <w:rFonts w:eastAsia="@Arial Unicode MS"/>
          <w:i/>
          <w:iCs/>
        </w:rPr>
        <w:t>Хозяйство семьи</w:t>
      </w:r>
      <w:r w:rsidRPr="00643E22">
        <w:rPr>
          <w:rStyle w:val="Zag11"/>
          <w:rFonts w:eastAsia="@Arial Unicode MS"/>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lastRenderedPageBreak/>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43E22" w:rsidRPr="00643E22" w:rsidRDefault="00643E22" w:rsidP="00643E22">
      <w:pPr>
        <w:tabs>
          <w:tab w:val="left" w:leader="dot" w:pos="624"/>
        </w:tabs>
        <w:ind w:firstLine="709"/>
        <w:jc w:val="both"/>
        <w:rPr>
          <w:rStyle w:val="Zag11"/>
          <w:rFonts w:eastAsia="@Arial Unicode MS"/>
          <w:i/>
          <w:iCs/>
        </w:rPr>
      </w:pPr>
      <w:r w:rsidRPr="00643E22">
        <w:rPr>
          <w:rStyle w:val="Zag11"/>
          <w:rFonts w:eastAsia="@Arial Unicode MS"/>
        </w:rPr>
        <w:t xml:space="preserve">Общественный транспорт. Транспорт города или села. Наземный, воздушный и водный транспорт. Правила пользования транспортом. </w:t>
      </w:r>
      <w:r w:rsidRPr="00643E22">
        <w:rPr>
          <w:rStyle w:val="Zag11"/>
          <w:rFonts w:eastAsia="@Arial Unicode MS"/>
          <w:i/>
          <w:iCs/>
        </w:rPr>
        <w:t>Средства связи</w:t>
      </w:r>
      <w:r w:rsidRPr="00643E22">
        <w:rPr>
          <w:rStyle w:val="Zag11"/>
          <w:rFonts w:eastAsia="@Arial Unicode MS"/>
        </w:rPr>
        <w:t xml:space="preserve">: </w:t>
      </w:r>
      <w:r w:rsidRPr="00643E22">
        <w:rPr>
          <w:rStyle w:val="Zag11"/>
          <w:rFonts w:eastAsia="@Arial Unicode MS"/>
          <w:i/>
          <w:iCs/>
        </w:rPr>
        <w:t>почта</w:t>
      </w:r>
      <w:r w:rsidRPr="00643E22">
        <w:rPr>
          <w:rStyle w:val="Zag11"/>
          <w:rFonts w:eastAsia="@Arial Unicode MS"/>
        </w:rPr>
        <w:t xml:space="preserve">, </w:t>
      </w:r>
      <w:r w:rsidRPr="00643E22">
        <w:rPr>
          <w:rStyle w:val="Zag11"/>
          <w:rFonts w:eastAsia="@Arial Unicode MS"/>
          <w:i/>
          <w:iCs/>
        </w:rPr>
        <w:t>телеграф</w:t>
      </w:r>
      <w:r w:rsidRPr="00643E22">
        <w:rPr>
          <w:rStyle w:val="Zag11"/>
          <w:rFonts w:eastAsia="@Arial Unicode MS"/>
        </w:rPr>
        <w:t xml:space="preserve">, </w:t>
      </w:r>
      <w:r w:rsidRPr="00643E22">
        <w:rPr>
          <w:rStyle w:val="Zag11"/>
          <w:rFonts w:eastAsia="@Arial Unicode MS"/>
          <w:i/>
          <w:iCs/>
        </w:rPr>
        <w:t>телефон, электронная почта, аудио- и видеочаты, форум.</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i/>
          <w:iCs/>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Международный женский день,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Россия на карте, государственная граница России.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Города России. Санкт-Петербург: достопримечательности (Зимний дворец, памятник Петру I – Медный всадник, </w:t>
      </w:r>
      <w:r w:rsidRPr="00643E22">
        <w:rPr>
          <w:rStyle w:val="Zag11"/>
          <w:rFonts w:eastAsia="@Arial Unicode MS"/>
          <w:i/>
          <w:iCs/>
        </w:rPr>
        <w:t>разводные мосты через Неву</w:t>
      </w:r>
      <w:r w:rsidRPr="00643E22">
        <w:rPr>
          <w:rStyle w:val="Zag11"/>
          <w:rFonts w:eastAsia="@Arial Unicode MS"/>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w:t>
      </w:r>
      <w:r w:rsidRPr="00643E22">
        <w:rPr>
          <w:rStyle w:val="Zag11"/>
          <w:rFonts w:eastAsia="@Arial Unicode MS"/>
        </w:rPr>
        <w:lastRenderedPageBreak/>
        <w:t>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643E22">
        <w:rPr>
          <w:rFonts w:ascii="Times New Roman" w:hAnsi="Times New Roman"/>
          <w:color w:val="auto"/>
          <w:sz w:val="24"/>
          <w:szCs w:val="24"/>
        </w:rPr>
        <w:t>.</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Правила безопасной жизни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Ценность здоровья и здорового образа жизни.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Режим дня школьника, чередование труда и отдыха в </w:t>
      </w:r>
      <w:r w:rsidRPr="00643E22">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643E22">
        <w:rPr>
          <w:rFonts w:ascii="Times New Roman" w:hAnsi="Times New Roman"/>
          <w:color w:val="auto"/>
          <w:spacing w:val="2"/>
          <w:sz w:val="24"/>
          <w:szCs w:val="24"/>
        </w:rPr>
        <w:t>здоровья. Личная ответственность каждого человека за со</w:t>
      </w:r>
      <w:r w:rsidRPr="00643E22">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643E22">
        <w:rPr>
          <w:rFonts w:ascii="Times New Roman" w:hAnsi="Times New Roman"/>
          <w:color w:val="auto"/>
          <w:spacing w:val="2"/>
          <w:sz w:val="24"/>
          <w:szCs w:val="24"/>
        </w:rPr>
        <w:t>помощь при легких травмах (</w:t>
      </w:r>
      <w:r w:rsidRPr="00643E22">
        <w:rPr>
          <w:rFonts w:ascii="Times New Roman" w:hAnsi="Times New Roman"/>
          <w:iCs/>
          <w:color w:val="auto"/>
          <w:spacing w:val="2"/>
          <w:sz w:val="24"/>
          <w:szCs w:val="24"/>
        </w:rPr>
        <w:t>ушиб</w:t>
      </w:r>
      <w:r w:rsidRPr="00643E22">
        <w:rPr>
          <w:rFonts w:ascii="Times New Roman" w:hAnsi="Times New Roman"/>
          <w:color w:val="auto"/>
          <w:spacing w:val="2"/>
          <w:sz w:val="24"/>
          <w:szCs w:val="24"/>
        </w:rPr>
        <w:t xml:space="preserve">, </w:t>
      </w:r>
      <w:r w:rsidRPr="00643E22">
        <w:rPr>
          <w:rFonts w:ascii="Times New Roman" w:hAnsi="Times New Roman"/>
          <w:iCs/>
          <w:color w:val="auto"/>
          <w:spacing w:val="2"/>
          <w:sz w:val="24"/>
          <w:szCs w:val="24"/>
        </w:rPr>
        <w:t>порез</w:t>
      </w:r>
      <w:r w:rsidRPr="00643E22">
        <w:rPr>
          <w:rFonts w:ascii="Times New Roman" w:hAnsi="Times New Roman"/>
          <w:color w:val="auto"/>
          <w:spacing w:val="2"/>
          <w:sz w:val="24"/>
          <w:szCs w:val="24"/>
        </w:rPr>
        <w:t xml:space="preserve">, </w:t>
      </w:r>
      <w:r w:rsidRPr="00643E22">
        <w:rPr>
          <w:rFonts w:ascii="Times New Roman" w:hAnsi="Times New Roman"/>
          <w:iCs/>
          <w:color w:val="auto"/>
          <w:spacing w:val="2"/>
          <w:sz w:val="24"/>
          <w:szCs w:val="24"/>
        </w:rPr>
        <w:t>ожог</w:t>
      </w:r>
      <w:r w:rsidRPr="00643E22">
        <w:rPr>
          <w:rFonts w:ascii="Times New Roman" w:hAnsi="Times New Roman"/>
          <w:color w:val="auto"/>
          <w:spacing w:val="2"/>
          <w:sz w:val="24"/>
          <w:szCs w:val="24"/>
        </w:rPr>
        <w:t xml:space="preserve">), </w:t>
      </w:r>
      <w:r w:rsidRPr="00643E22">
        <w:rPr>
          <w:rFonts w:ascii="Times New Roman" w:hAnsi="Times New Roman"/>
          <w:iCs/>
          <w:color w:val="auto"/>
          <w:spacing w:val="2"/>
          <w:sz w:val="24"/>
          <w:szCs w:val="24"/>
        </w:rPr>
        <w:t>обмора</w:t>
      </w:r>
      <w:r w:rsidRPr="00643E22">
        <w:rPr>
          <w:rFonts w:ascii="Times New Roman" w:hAnsi="Times New Roman"/>
          <w:iCs/>
          <w:color w:val="auto"/>
          <w:sz w:val="24"/>
          <w:szCs w:val="24"/>
        </w:rPr>
        <w:t>живании</w:t>
      </w:r>
      <w:r w:rsidRPr="00643E22">
        <w:rPr>
          <w:rFonts w:ascii="Times New Roman" w:hAnsi="Times New Roman"/>
          <w:color w:val="auto"/>
          <w:sz w:val="24"/>
          <w:szCs w:val="24"/>
        </w:rPr>
        <w:t xml:space="preserve">, </w:t>
      </w:r>
      <w:r w:rsidRPr="00643E22">
        <w:rPr>
          <w:rFonts w:ascii="Times New Roman" w:hAnsi="Times New Roman"/>
          <w:iCs/>
          <w:color w:val="auto"/>
          <w:sz w:val="24"/>
          <w:szCs w:val="24"/>
        </w:rPr>
        <w:t>перегреве</w:t>
      </w:r>
      <w:r w:rsidRPr="00643E22">
        <w:rPr>
          <w:rFonts w:ascii="Times New Roman" w:hAnsi="Times New Roman"/>
          <w:color w:val="auto"/>
          <w:sz w:val="24"/>
          <w:szCs w:val="24"/>
        </w:rPr>
        <w:t>.</w:t>
      </w:r>
    </w:p>
    <w:p w:rsidR="00643E22" w:rsidRPr="00643E22" w:rsidRDefault="00643E22" w:rsidP="00643E22">
      <w:pPr>
        <w:pStyle w:val="affd"/>
        <w:spacing w:line="240" w:lineRule="auto"/>
        <w:ind w:firstLine="454"/>
        <w:rPr>
          <w:rFonts w:ascii="Times New Roman" w:hAnsi="Times New Roman"/>
          <w:color w:val="auto"/>
          <w:sz w:val="24"/>
          <w:szCs w:val="24"/>
          <w:lang w:val="tt-RU"/>
        </w:rPr>
      </w:pPr>
      <w:r w:rsidRPr="00643E22">
        <w:rPr>
          <w:rFonts w:ascii="Times New Roman" w:hAnsi="Times New Roman"/>
          <w:color w:val="auto"/>
          <w:sz w:val="24"/>
          <w:szCs w:val="24"/>
        </w:rPr>
        <w:t xml:space="preserve">Дорога от дома до школы, правила безопасного поведения </w:t>
      </w:r>
      <w:r w:rsidRPr="00643E22">
        <w:rPr>
          <w:rFonts w:ascii="Times New Roman" w:hAnsi="Times New Roman"/>
          <w:color w:val="auto"/>
          <w:spacing w:val="2"/>
          <w:sz w:val="24"/>
          <w:szCs w:val="24"/>
        </w:rPr>
        <w:t>на дорогах, в лесу, на водоеме в разное время года. Пра</w:t>
      </w:r>
      <w:r w:rsidRPr="00643E22">
        <w:rPr>
          <w:rFonts w:ascii="Times New Roman" w:hAnsi="Times New Roman"/>
          <w:color w:val="auto"/>
          <w:sz w:val="24"/>
          <w:szCs w:val="24"/>
        </w:rPr>
        <w:t>вила пожарной безопасности, основные правила обращения с газом, электричеством, водой.</w:t>
      </w:r>
      <w:r w:rsidRPr="00643E22">
        <w:rPr>
          <w:rFonts w:ascii="Times New Roman" w:hAnsi="Times New Roman"/>
          <w:color w:val="auto"/>
          <w:sz w:val="24"/>
          <w:szCs w:val="24"/>
          <w:lang w:val="tt-RU"/>
        </w:rPr>
        <w:t xml:space="preserve"> Правила безопасного поведения на железной дороге.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Правила безопасного поведения в природе.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Забота о здоровье и безопасности окружающих людей.</w:t>
      </w:r>
    </w:p>
    <w:p w:rsidR="00643E22" w:rsidRPr="00643E22" w:rsidRDefault="00643E22" w:rsidP="00643E22">
      <w:pPr>
        <w:pStyle w:val="affd"/>
        <w:spacing w:line="240" w:lineRule="auto"/>
        <w:ind w:firstLine="454"/>
        <w:rPr>
          <w:rFonts w:ascii="Times New Roman" w:hAnsi="Times New Roman"/>
          <w:color w:val="auto"/>
          <w:sz w:val="24"/>
          <w:szCs w:val="24"/>
        </w:rPr>
      </w:pPr>
    </w:p>
    <w:p w:rsidR="00643E22" w:rsidRPr="00643E22" w:rsidRDefault="00643E22" w:rsidP="00643E22">
      <w:pPr>
        <w:pStyle w:val="afff2"/>
        <w:spacing w:line="240" w:lineRule="auto"/>
        <w:jc w:val="both"/>
        <w:rPr>
          <w:sz w:val="24"/>
        </w:rPr>
      </w:pPr>
      <w:bookmarkStart w:id="141" w:name="_Toc288394090"/>
      <w:bookmarkStart w:id="142" w:name="_Toc288410557"/>
      <w:bookmarkStart w:id="143" w:name="_Toc288410686"/>
      <w:bookmarkStart w:id="144" w:name="_Toc424564334"/>
      <w:r w:rsidRPr="00643E22">
        <w:rPr>
          <w:sz w:val="24"/>
        </w:rPr>
        <w:t xml:space="preserve">2.2.2.9. Основы </w:t>
      </w:r>
      <w:bookmarkEnd w:id="141"/>
      <w:bookmarkEnd w:id="142"/>
      <w:bookmarkEnd w:id="143"/>
      <w:r w:rsidRPr="00643E22">
        <w:rPr>
          <w:sz w:val="24"/>
        </w:rPr>
        <w:t>религиозных культур и светской этики</w:t>
      </w:r>
      <w:bookmarkEnd w:id="144"/>
    </w:p>
    <w:p w:rsidR="00643E22" w:rsidRPr="00643E22" w:rsidRDefault="00643E22" w:rsidP="00643E22">
      <w:pPr>
        <w:pStyle w:val="affffd"/>
        <w:ind w:left="22" w:right="9"/>
        <w:jc w:val="both"/>
        <w:rPr>
          <w:rFonts w:ascii="Times New Roman" w:hAnsi="Times New Roman" w:cs="Times New Roman"/>
        </w:rPr>
      </w:pPr>
      <w:r w:rsidRPr="00643E22">
        <w:rPr>
          <w:rFonts w:ascii="Times New Roman" w:hAnsi="Times New Roman" w:cs="Times New Roman"/>
          <w:b/>
          <w:bCs/>
        </w:rPr>
        <w:t xml:space="preserve"> </w:t>
      </w:r>
    </w:p>
    <w:p w:rsidR="00643E22" w:rsidRPr="00643E22" w:rsidRDefault="00643E22" w:rsidP="00643E22">
      <w:pPr>
        <w:ind w:firstLine="709"/>
        <w:jc w:val="both"/>
        <w:rPr>
          <w:b/>
        </w:rPr>
      </w:pPr>
      <w:r w:rsidRPr="00643E22">
        <w:rPr>
          <w:b/>
        </w:rPr>
        <w:t>Основное содержание предметной области</w:t>
      </w:r>
    </w:p>
    <w:p w:rsidR="00643E22" w:rsidRPr="00643E22" w:rsidRDefault="00643E22" w:rsidP="00643E22">
      <w:pPr>
        <w:ind w:firstLine="709"/>
        <w:jc w:val="both"/>
      </w:pPr>
      <w:r w:rsidRPr="00643E22">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643E22" w:rsidRPr="00643E22" w:rsidRDefault="00643E22" w:rsidP="00643E22">
      <w:pPr>
        <w:ind w:firstLine="709"/>
        <w:jc w:val="both"/>
        <w:rPr>
          <w:b/>
        </w:rPr>
      </w:pPr>
      <w:r w:rsidRPr="00643E22">
        <w:rPr>
          <w:b/>
        </w:rPr>
        <w:t>Основы православной культуры</w:t>
      </w:r>
    </w:p>
    <w:p w:rsidR="00643E22" w:rsidRPr="00643E22" w:rsidRDefault="00643E22" w:rsidP="00643E22">
      <w:pPr>
        <w:ind w:firstLine="709"/>
        <w:jc w:val="both"/>
      </w:pPr>
      <w:r w:rsidRPr="00643E22">
        <w:t>Россия – наша Родина.</w:t>
      </w:r>
    </w:p>
    <w:p w:rsidR="00643E22" w:rsidRPr="00643E22" w:rsidRDefault="00643E22" w:rsidP="00643E22">
      <w:pPr>
        <w:ind w:firstLine="709"/>
        <w:jc w:val="both"/>
      </w:pPr>
      <w:r w:rsidRPr="00643E22">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 </w:t>
      </w:r>
    </w:p>
    <w:p w:rsidR="00643E22" w:rsidRPr="00643E22" w:rsidRDefault="00643E22" w:rsidP="00643E22">
      <w:pPr>
        <w:ind w:firstLine="709"/>
        <w:jc w:val="both"/>
      </w:pPr>
      <w:r w:rsidRPr="00643E22">
        <w:t>Любовь и уважение к Отечеству. Патриотизм многонационального и многоконфессионального народа России.</w:t>
      </w:r>
    </w:p>
    <w:p w:rsidR="00643E22" w:rsidRPr="00643E22" w:rsidRDefault="00643E22" w:rsidP="00643E22">
      <w:pPr>
        <w:ind w:firstLine="709"/>
        <w:jc w:val="both"/>
        <w:rPr>
          <w:b/>
        </w:rPr>
      </w:pPr>
      <w:r w:rsidRPr="00643E22">
        <w:rPr>
          <w:b/>
        </w:rPr>
        <w:t>Основы исламской культуры</w:t>
      </w:r>
    </w:p>
    <w:p w:rsidR="00643E22" w:rsidRPr="00643E22" w:rsidRDefault="00643E22" w:rsidP="00643E22">
      <w:pPr>
        <w:ind w:firstLine="709"/>
        <w:jc w:val="both"/>
      </w:pPr>
      <w:r w:rsidRPr="00643E22">
        <w:t>Россия – наша Родина.</w:t>
      </w:r>
    </w:p>
    <w:p w:rsidR="00643E22" w:rsidRPr="00643E22" w:rsidRDefault="00643E22" w:rsidP="00643E22">
      <w:pPr>
        <w:ind w:firstLine="709"/>
        <w:jc w:val="both"/>
      </w:pPr>
      <w:r w:rsidRPr="00643E22">
        <w:t xml:space="preserve">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w:t>
      </w:r>
      <w:r w:rsidRPr="00643E22">
        <w:lastRenderedPageBreak/>
        <w:t>ислама. Праздники исламских народов России: их происхождение и особенности проведения. Искусство ислама. </w:t>
      </w:r>
    </w:p>
    <w:p w:rsidR="00643E22" w:rsidRPr="00643E22" w:rsidRDefault="00643E22" w:rsidP="00643E22">
      <w:pPr>
        <w:ind w:firstLine="709"/>
        <w:jc w:val="both"/>
      </w:pPr>
      <w:r w:rsidRPr="00643E22">
        <w:t>Любовь и уважение к Отечеству. Патриотизм многонационального и многоконфессионального народа России.</w:t>
      </w:r>
    </w:p>
    <w:p w:rsidR="00643E22" w:rsidRPr="00643E22" w:rsidRDefault="00643E22" w:rsidP="00643E22">
      <w:pPr>
        <w:ind w:firstLine="709"/>
        <w:jc w:val="both"/>
        <w:rPr>
          <w:b/>
        </w:rPr>
      </w:pPr>
      <w:r w:rsidRPr="00643E22">
        <w:rPr>
          <w:b/>
        </w:rPr>
        <w:t>Основы буддийской культуры</w:t>
      </w:r>
    </w:p>
    <w:p w:rsidR="00643E22" w:rsidRPr="00643E22" w:rsidRDefault="00643E22" w:rsidP="00643E22">
      <w:pPr>
        <w:ind w:firstLine="709"/>
        <w:jc w:val="both"/>
      </w:pPr>
      <w:r w:rsidRPr="00643E22">
        <w:t>Россия – наша Родина.</w:t>
      </w:r>
    </w:p>
    <w:p w:rsidR="00643E22" w:rsidRPr="00643E22" w:rsidRDefault="00643E22" w:rsidP="00643E22">
      <w:pPr>
        <w:ind w:firstLine="709"/>
        <w:jc w:val="both"/>
      </w:pPr>
      <w:r w:rsidRPr="00643E22">
        <w:t>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643E22" w:rsidRPr="00643E22" w:rsidRDefault="00643E22" w:rsidP="00643E22">
      <w:pPr>
        <w:ind w:firstLine="709"/>
        <w:jc w:val="both"/>
      </w:pPr>
      <w:r w:rsidRPr="00643E22">
        <w:t>Любовь и уважение к Отечеству. Патриотизм многонационального и многоконфессионального народа России.</w:t>
      </w:r>
    </w:p>
    <w:p w:rsidR="00643E22" w:rsidRPr="00643E22" w:rsidRDefault="00643E22" w:rsidP="00643E22">
      <w:pPr>
        <w:ind w:firstLine="709"/>
        <w:jc w:val="both"/>
        <w:rPr>
          <w:b/>
        </w:rPr>
      </w:pPr>
      <w:r w:rsidRPr="00643E22">
        <w:rPr>
          <w:b/>
        </w:rPr>
        <w:t>Основы иудейской культуры</w:t>
      </w:r>
    </w:p>
    <w:p w:rsidR="00643E22" w:rsidRPr="00643E22" w:rsidRDefault="00643E22" w:rsidP="00643E22">
      <w:pPr>
        <w:ind w:firstLine="709"/>
        <w:jc w:val="both"/>
      </w:pPr>
      <w:r w:rsidRPr="00643E22">
        <w:t>Россия – наша Родина.</w:t>
      </w:r>
    </w:p>
    <w:p w:rsidR="00643E22" w:rsidRPr="00643E22" w:rsidRDefault="00643E22" w:rsidP="00643E22">
      <w:pPr>
        <w:ind w:firstLine="709"/>
        <w:jc w:val="both"/>
      </w:pPr>
      <w:r w:rsidRPr="00643E22">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 </w:t>
      </w:r>
    </w:p>
    <w:p w:rsidR="00643E22" w:rsidRPr="00643E22" w:rsidRDefault="00643E22" w:rsidP="00643E22">
      <w:pPr>
        <w:ind w:firstLine="709"/>
        <w:jc w:val="both"/>
      </w:pPr>
      <w:r w:rsidRPr="00643E22">
        <w:t>Любовь и уважение к Отечеству. Патриотизм многонационального и многоконфессионального народа России.</w:t>
      </w:r>
    </w:p>
    <w:p w:rsidR="00643E22" w:rsidRPr="00C7028A" w:rsidRDefault="00643E22" w:rsidP="00643E22">
      <w:pPr>
        <w:ind w:firstLine="709"/>
        <w:jc w:val="both"/>
        <w:rPr>
          <w:b/>
        </w:rPr>
      </w:pPr>
      <w:r w:rsidRPr="00C7028A">
        <w:rPr>
          <w:b/>
        </w:rPr>
        <w:t>Основы мировых религиозных культур</w:t>
      </w:r>
    </w:p>
    <w:p w:rsidR="00643E22" w:rsidRPr="00C7028A" w:rsidRDefault="00643E22" w:rsidP="00643E22">
      <w:pPr>
        <w:ind w:firstLine="709"/>
        <w:jc w:val="both"/>
      </w:pPr>
      <w:r w:rsidRPr="00C7028A">
        <w:t>Россия – наша Родина.</w:t>
      </w:r>
    </w:p>
    <w:p w:rsidR="00643E22" w:rsidRPr="00C7028A" w:rsidRDefault="00643E22" w:rsidP="00643E22">
      <w:pPr>
        <w:ind w:firstLine="709"/>
        <w:jc w:val="both"/>
      </w:pPr>
      <w:r w:rsidRPr="00C7028A">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643E22" w:rsidRPr="00C7028A" w:rsidRDefault="00643E22" w:rsidP="00643E22">
      <w:pPr>
        <w:ind w:firstLine="709"/>
        <w:jc w:val="both"/>
      </w:pPr>
      <w:r w:rsidRPr="00C7028A">
        <w:t>Любовь и уважение к Отечеству. Патриотизм многонационального и многоконфессионального народа России.</w:t>
      </w:r>
    </w:p>
    <w:p w:rsidR="00643E22" w:rsidRPr="00C7028A" w:rsidRDefault="00643E22" w:rsidP="00643E22">
      <w:pPr>
        <w:ind w:firstLine="709"/>
        <w:jc w:val="both"/>
        <w:rPr>
          <w:b/>
        </w:rPr>
      </w:pPr>
      <w:r w:rsidRPr="00C7028A">
        <w:rPr>
          <w:b/>
        </w:rPr>
        <w:t>Основы светской этики</w:t>
      </w:r>
    </w:p>
    <w:p w:rsidR="00643E22" w:rsidRPr="00C7028A" w:rsidRDefault="00643E22" w:rsidP="00643E22">
      <w:pPr>
        <w:ind w:firstLine="709"/>
        <w:jc w:val="both"/>
      </w:pPr>
      <w:r w:rsidRPr="00C7028A">
        <w:t>Россия – наша Родина.</w:t>
      </w:r>
    </w:p>
    <w:p w:rsidR="00643E22" w:rsidRPr="00643E22" w:rsidRDefault="00643E22" w:rsidP="00643E22">
      <w:pPr>
        <w:ind w:firstLine="709"/>
        <w:jc w:val="both"/>
      </w:pPr>
      <w:r w:rsidRPr="00C7028A">
        <w:t>Культура и мораль. Э</w:t>
      </w:r>
      <w:r w:rsidRPr="00643E22">
        <w:t>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643E22" w:rsidRPr="00643E22" w:rsidRDefault="00643E22" w:rsidP="00643E22">
      <w:pPr>
        <w:ind w:firstLine="709"/>
        <w:jc w:val="both"/>
      </w:pPr>
      <w:r w:rsidRPr="00643E22">
        <w:t>Любовь и уважение к Отечеству. Патриотизм многонационального и многоконфессионального народа России.</w:t>
      </w:r>
    </w:p>
    <w:p w:rsidR="00643E22" w:rsidRPr="00643E22" w:rsidRDefault="00643E22" w:rsidP="00643E22">
      <w:pPr>
        <w:pStyle w:val="affd"/>
        <w:spacing w:line="240" w:lineRule="auto"/>
        <w:ind w:firstLine="454"/>
        <w:rPr>
          <w:rFonts w:ascii="Times New Roman" w:hAnsi="Times New Roman"/>
          <w:color w:val="auto"/>
          <w:spacing w:val="-3"/>
          <w:sz w:val="24"/>
          <w:szCs w:val="24"/>
        </w:rPr>
      </w:pPr>
    </w:p>
    <w:p w:rsidR="00643E22" w:rsidRPr="00643E22" w:rsidRDefault="00643E22" w:rsidP="00643E22">
      <w:pPr>
        <w:pStyle w:val="afff2"/>
        <w:spacing w:line="240" w:lineRule="auto"/>
        <w:jc w:val="both"/>
        <w:rPr>
          <w:sz w:val="24"/>
        </w:rPr>
      </w:pPr>
      <w:bookmarkStart w:id="145" w:name="_Toc288394091"/>
      <w:bookmarkStart w:id="146" w:name="_Toc288410558"/>
      <w:bookmarkStart w:id="147" w:name="_Toc288410687"/>
      <w:bookmarkStart w:id="148" w:name="_Toc424564335"/>
      <w:r w:rsidRPr="00643E22">
        <w:rPr>
          <w:sz w:val="24"/>
        </w:rPr>
        <w:t>2.2.2.10. Изобразительное искусство</w:t>
      </w:r>
      <w:bookmarkEnd w:id="145"/>
      <w:bookmarkEnd w:id="146"/>
      <w:bookmarkEnd w:id="147"/>
      <w:bookmarkEnd w:id="148"/>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 xml:space="preserve"> </w:t>
      </w:r>
    </w:p>
    <w:p w:rsidR="00643E22" w:rsidRPr="00643E22" w:rsidRDefault="00643E22" w:rsidP="00643E22">
      <w:pPr>
        <w:pStyle w:val="affff6"/>
        <w:spacing w:line="240" w:lineRule="auto"/>
        <w:rPr>
          <w:rFonts w:cs="Times New Roman"/>
          <w:b/>
          <w:sz w:val="24"/>
          <w:szCs w:val="24"/>
        </w:rPr>
      </w:pPr>
      <w:r w:rsidRPr="00643E22">
        <w:rPr>
          <w:rFonts w:cs="Times New Roman"/>
          <w:b/>
          <w:sz w:val="24"/>
          <w:szCs w:val="24"/>
        </w:rPr>
        <w:t>Содержание учебного предмета</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Виды художественной деятельности</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lastRenderedPageBreak/>
        <w:t xml:space="preserve">Восприятие произведений искусства. </w:t>
      </w:r>
      <w:r w:rsidRPr="00643E22">
        <w:rPr>
          <w:rFonts w:ascii="Times New Roman" w:hAnsi="Times New Roman"/>
          <w:color w:val="auto"/>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643E22">
        <w:rPr>
          <w:rFonts w:ascii="Times New Roman" w:hAnsi="Times New Roman"/>
          <w:color w:val="auto"/>
          <w:spacing w:val="2"/>
          <w:sz w:val="24"/>
          <w:szCs w:val="24"/>
        </w:rPr>
        <w:t>ству. Фотография и произведение изобразительного искус</w:t>
      </w:r>
      <w:r w:rsidRPr="00643E22">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643E22">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643E22">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643E22">
        <w:rPr>
          <w:rFonts w:ascii="Times New Roman" w:hAnsi="Times New Roman"/>
          <w:color w:val="auto"/>
          <w:spacing w:val="2"/>
          <w:sz w:val="24"/>
          <w:szCs w:val="24"/>
        </w:rPr>
        <w:t xml:space="preserve">циональная оценка шедевров национального, российского </w:t>
      </w:r>
      <w:r w:rsidRPr="00643E22">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Рисунок. </w:t>
      </w:r>
      <w:r w:rsidRPr="00643E22">
        <w:rPr>
          <w:rFonts w:ascii="Times New Roman" w:hAnsi="Times New Roman"/>
          <w:color w:val="auto"/>
          <w:sz w:val="24"/>
          <w:szCs w:val="24"/>
        </w:rPr>
        <w:t>Материалы для рисунка: карандаш, ручка, фломастер, уголь, пастель, мелки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 xml:space="preserve">д. Приемы работы с различными графическими материалами. Роль рисунка в искусстве: основная и вспомогательная. Красота и разнообразие </w:t>
      </w:r>
      <w:r w:rsidRPr="00643E22">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643E22">
        <w:rPr>
          <w:rFonts w:ascii="Times New Roman" w:hAnsi="Times New Roman"/>
          <w:color w:val="auto"/>
          <w:sz w:val="24"/>
          <w:szCs w:val="24"/>
        </w:rPr>
        <w:t>общие и характерные черты.</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pacing w:val="2"/>
          <w:sz w:val="24"/>
          <w:szCs w:val="24"/>
        </w:rPr>
        <w:t xml:space="preserve">Живопись. </w:t>
      </w:r>
      <w:r w:rsidRPr="00643E22">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Pr="00643E22">
        <w:rPr>
          <w:rFonts w:ascii="Times New Roman" w:hAnsi="Times New Roman"/>
          <w:color w:val="auto"/>
          <w:sz w:val="24"/>
          <w:szCs w:val="24"/>
        </w:rPr>
        <w:t xml:space="preserve">средствами живописи. Цвет основа языка живописи. </w:t>
      </w:r>
      <w:r w:rsidRPr="00643E22">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643E22">
        <w:rPr>
          <w:rFonts w:ascii="Times New Roman" w:hAnsi="Times New Roman"/>
          <w:color w:val="auto"/>
          <w:sz w:val="24"/>
          <w:szCs w:val="24"/>
        </w:rPr>
        <w:t>задачами. Образы природы и человека в живописи.</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pacing w:val="2"/>
          <w:sz w:val="24"/>
          <w:szCs w:val="24"/>
        </w:rPr>
        <w:t xml:space="preserve">Скульптура. </w:t>
      </w:r>
      <w:r w:rsidRPr="00643E22">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приемы работы </w:t>
      </w:r>
      <w:r w:rsidRPr="00643E22">
        <w:rPr>
          <w:rFonts w:ascii="Times New Roman" w:hAnsi="Times New Roman"/>
          <w:color w:val="auto"/>
          <w:sz w:val="24"/>
          <w:szCs w:val="24"/>
        </w:rPr>
        <w:t xml:space="preserve">с пластическими скульптурными материалами для создания </w:t>
      </w:r>
      <w:r w:rsidRPr="00643E22">
        <w:rPr>
          <w:rFonts w:ascii="Times New Roman" w:hAnsi="Times New Roman"/>
          <w:color w:val="auto"/>
          <w:spacing w:val="2"/>
          <w:sz w:val="24"/>
          <w:szCs w:val="24"/>
        </w:rPr>
        <w:t xml:space="preserve">выразительного образа (пластилин, глина — раскатывание, </w:t>
      </w:r>
      <w:r w:rsidRPr="00643E22">
        <w:rPr>
          <w:rFonts w:ascii="Times New Roman" w:hAnsi="Times New Roman"/>
          <w:color w:val="auto"/>
          <w:sz w:val="24"/>
          <w:szCs w:val="24"/>
        </w:rPr>
        <w:t>набор объема, вытягивание формы). Объем — основа языка скульптуры. Основные темы скульптуры. Красота человека и животных, выраженная средствами скульптуры.</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Художественное конструирование и дизайн. </w:t>
      </w:r>
      <w:r w:rsidRPr="00643E22">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643E22">
        <w:rPr>
          <w:rFonts w:ascii="Times New Roman" w:hAnsi="Times New Roman"/>
          <w:color w:val="auto"/>
          <w:sz w:val="24"/>
          <w:szCs w:val="24"/>
        </w:rPr>
        <w:t> </w:t>
      </w:r>
      <w:r w:rsidRPr="00643E22">
        <w:rPr>
          <w:rFonts w:ascii="Times New Roman" w:hAnsi="Times New Roman"/>
          <w:color w:val="auto"/>
          <w:sz w:val="24"/>
          <w:szCs w:val="24"/>
        </w:rPr>
        <w:t xml:space="preserve">др.). Элементарные приемы работы с различными материалами для создания </w:t>
      </w:r>
      <w:r w:rsidRPr="00643E22">
        <w:rPr>
          <w:rFonts w:ascii="Times New Roman" w:hAnsi="Times New Roman"/>
          <w:color w:val="auto"/>
          <w:spacing w:val="2"/>
          <w:sz w:val="24"/>
          <w:szCs w:val="24"/>
        </w:rPr>
        <w:t xml:space="preserve">выразительного образа (пластилин — раскатывание, набор </w:t>
      </w:r>
      <w:r w:rsidRPr="00643E22">
        <w:rPr>
          <w:rFonts w:ascii="Times New Roman" w:hAnsi="Times New Roman"/>
          <w:color w:val="auto"/>
          <w:sz w:val="24"/>
          <w:szCs w:val="24"/>
        </w:rPr>
        <w:t xml:space="preserve">объема, вытягивание формы; бумага и картон — сгибание, </w:t>
      </w:r>
      <w:r w:rsidRPr="00643E22">
        <w:rPr>
          <w:rFonts w:ascii="Times New Roman" w:hAnsi="Times New Roman"/>
          <w:color w:val="auto"/>
          <w:spacing w:val="2"/>
          <w:sz w:val="24"/>
          <w:szCs w:val="24"/>
        </w:rPr>
        <w:t xml:space="preserve">вырезание). Представление о возможностях использования </w:t>
      </w:r>
      <w:r w:rsidRPr="00643E22">
        <w:rPr>
          <w:rFonts w:ascii="Times New Roman" w:hAnsi="Times New Roman"/>
          <w:color w:val="auto"/>
          <w:sz w:val="24"/>
          <w:szCs w:val="24"/>
        </w:rPr>
        <w:t>навыков художественного конструирования и моделирования в жизни человека.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pacing w:val="-4"/>
          <w:sz w:val="24"/>
          <w:szCs w:val="24"/>
        </w:rPr>
        <w:t xml:space="preserve">Декоративно­прикладное искусство. </w:t>
      </w:r>
      <w:r w:rsidRPr="00643E22">
        <w:rPr>
          <w:rFonts w:ascii="Times New Roman" w:hAnsi="Times New Roman"/>
          <w:color w:val="auto"/>
          <w:spacing w:val="-4"/>
          <w:sz w:val="24"/>
          <w:szCs w:val="24"/>
        </w:rPr>
        <w:t>Истоки декоративно­</w:t>
      </w:r>
      <w:r w:rsidRPr="00643E22">
        <w:rPr>
          <w:rFonts w:ascii="Times New Roman" w:hAnsi="Times New Roman"/>
          <w:color w:val="auto"/>
          <w:sz w:val="24"/>
          <w:szCs w:val="24"/>
        </w:rPr>
        <w:t xml:space="preserve">прикладного искусства и его роль в жизни человека. Понятие о синтетичном характере народной культуры (украшение </w:t>
      </w:r>
      <w:r w:rsidRPr="00643E22">
        <w:rPr>
          <w:rFonts w:ascii="Times New Roman" w:hAnsi="Times New Roman"/>
          <w:color w:val="auto"/>
          <w:spacing w:val="2"/>
          <w:sz w:val="24"/>
          <w:szCs w:val="24"/>
        </w:rPr>
        <w:t xml:space="preserve">жилища, предметов быта, орудий труда, костюма; музыка, </w:t>
      </w:r>
      <w:r w:rsidRPr="00643E22">
        <w:rPr>
          <w:rFonts w:ascii="Times New Roman" w:hAnsi="Times New Roman"/>
          <w:color w:val="auto"/>
          <w:sz w:val="24"/>
          <w:szCs w:val="24"/>
        </w:rPr>
        <w:t xml:space="preserve">песни, хороводы; былины, сказания, сказки). Образ человека в традиционной культуре. Представления народа о мужской </w:t>
      </w:r>
      <w:r w:rsidRPr="00643E22">
        <w:rPr>
          <w:rFonts w:ascii="Times New Roman" w:hAnsi="Times New Roman"/>
          <w:color w:val="auto"/>
          <w:spacing w:val="2"/>
          <w:sz w:val="24"/>
          <w:szCs w:val="24"/>
        </w:rPr>
        <w:t>и женской красоте, отраженные в изобразительном искус</w:t>
      </w:r>
      <w:r w:rsidRPr="00643E22">
        <w:rPr>
          <w:rFonts w:ascii="Times New Roman" w:hAnsi="Times New Roman"/>
          <w:color w:val="auto"/>
          <w:sz w:val="24"/>
          <w:szCs w:val="24"/>
        </w:rPr>
        <w:t xml:space="preserve">стве, сказках, песнях. Сказочные образы в народной культуре и декоративно­прикладном искусстве. Разнообразие форм </w:t>
      </w:r>
      <w:r w:rsidRPr="00643E22">
        <w:rPr>
          <w:rFonts w:ascii="Times New Roman" w:hAnsi="Times New Roman"/>
          <w:color w:val="auto"/>
          <w:spacing w:val="2"/>
          <w:sz w:val="24"/>
          <w:szCs w:val="24"/>
        </w:rPr>
        <w:t xml:space="preserve">в природе как основа декоративных форм в прикладном искусстве (цветы, раскраска бабочек, переплетение ветвей </w:t>
      </w:r>
      <w:r w:rsidRPr="00643E22">
        <w:rPr>
          <w:rFonts w:ascii="Times New Roman" w:hAnsi="Times New Roman"/>
          <w:color w:val="auto"/>
          <w:sz w:val="24"/>
          <w:szCs w:val="24"/>
        </w:rPr>
        <w:t>деревьев, морозные узоры на стекле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д.). Ознакомление с произведениями народных художественных промыслов в России (с учетом местных условий).</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Азбука искусства. Как говорит искусство?</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pacing w:val="-2"/>
          <w:sz w:val="24"/>
          <w:szCs w:val="24"/>
        </w:rPr>
        <w:t xml:space="preserve">Композиция. </w:t>
      </w:r>
      <w:r w:rsidRPr="00643E22">
        <w:rPr>
          <w:rFonts w:ascii="Times New Roman" w:hAnsi="Times New Roman"/>
          <w:color w:val="auto"/>
          <w:spacing w:val="-2"/>
          <w:sz w:val="24"/>
          <w:szCs w:val="24"/>
        </w:rPr>
        <w:t>Элементарные приемы композиции на плос</w:t>
      </w:r>
      <w:r w:rsidRPr="00643E22">
        <w:rPr>
          <w:rFonts w:ascii="Times New Roman" w:hAnsi="Times New Roman"/>
          <w:color w:val="auto"/>
          <w:spacing w:val="2"/>
          <w:sz w:val="24"/>
          <w:szCs w:val="24"/>
        </w:rPr>
        <w:t xml:space="preserve">кости и в пространстве. Понятия: горизонталь, вертикаль </w:t>
      </w:r>
      <w:r w:rsidRPr="00643E22">
        <w:rPr>
          <w:rFonts w:ascii="Times New Roman" w:hAnsi="Times New Roman"/>
          <w:color w:val="auto"/>
          <w:sz w:val="24"/>
          <w:szCs w:val="24"/>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Цвет. </w:t>
      </w:r>
      <w:r w:rsidRPr="00643E22">
        <w:rPr>
          <w:rFonts w:ascii="Times New Roman" w:hAnsi="Times New Roman"/>
          <w:color w:val="auto"/>
          <w:sz w:val="24"/>
          <w:szCs w:val="24"/>
        </w:rPr>
        <w:t xml:space="preserve">Основные и составные цвета. Теплые и холодные </w:t>
      </w:r>
      <w:r w:rsidRPr="00643E22">
        <w:rPr>
          <w:rFonts w:ascii="Times New Roman" w:hAnsi="Times New Roman"/>
          <w:color w:val="auto"/>
          <w:spacing w:val="2"/>
          <w:sz w:val="24"/>
          <w:szCs w:val="24"/>
        </w:rPr>
        <w:t xml:space="preserve">цвета. Смешение цветов. Роль белой и черной красок в эмоциональном звучании и выразительности образа. </w:t>
      </w:r>
      <w:r w:rsidRPr="00643E22">
        <w:rPr>
          <w:rFonts w:ascii="Times New Roman" w:hAnsi="Times New Roman"/>
          <w:color w:val="auto"/>
          <w:spacing w:val="2"/>
          <w:sz w:val="24"/>
          <w:szCs w:val="24"/>
        </w:rPr>
        <w:lastRenderedPageBreak/>
        <w:t>Эмоциональные возможности цвета. Практическое овладение ос</w:t>
      </w:r>
      <w:r w:rsidRPr="00643E22">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pacing w:val="2"/>
          <w:sz w:val="24"/>
          <w:szCs w:val="24"/>
        </w:rPr>
        <w:t xml:space="preserve">Линия. </w:t>
      </w:r>
      <w:r w:rsidRPr="00643E22">
        <w:rPr>
          <w:rFonts w:ascii="Times New Roman" w:hAnsi="Times New Roman"/>
          <w:color w:val="auto"/>
          <w:spacing w:val="2"/>
          <w:sz w:val="24"/>
          <w:szCs w:val="24"/>
        </w:rPr>
        <w:t xml:space="preserve">Многообразие линий (тонкие, толстые, прямые, </w:t>
      </w:r>
      <w:r w:rsidRPr="00643E22">
        <w:rPr>
          <w:rFonts w:ascii="Times New Roman" w:hAnsi="Times New Roman"/>
          <w:color w:val="auto"/>
          <w:sz w:val="24"/>
          <w:szCs w:val="24"/>
        </w:rPr>
        <w:t>волнистые, плавные, острые, 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Форма. </w:t>
      </w:r>
      <w:r w:rsidRPr="00643E22">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643E22">
        <w:rPr>
          <w:rFonts w:ascii="Times New Roman" w:hAnsi="Times New Roman"/>
          <w:color w:val="auto"/>
          <w:spacing w:val="2"/>
          <w:sz w:val="24"/>
          <w:szCs w:val="24"/>
        </w:rPr>
        <w:t>Трансформация форм. Влияние формы предмета на пред</w:t>
      </w:r>
      <w:r w:rsidRPr="00643E22">
        <w:rPr>
          <w:rFonts w:ascii="Times New Roman" w:hAnsi="Times New Roman"/>
          <w:color w:val="auto"/>
          <w:sz w:val="24"/>
          <w:szCs w:val="24"/>
        </w:rPr>
        <w:t>ставление о его характере. Силуэт.</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pacing w:val="2"/>
          <w:sz w:val="24"/>
          <w:szCs w:val="24"/>
        </w:rPr>
        <w:t xml:space="preserve">Объем. </w:t>
      </w:r>
      <w:r w:rsidRPr="00643E22">
        <w:rPr>
          <w:rFonts w:ascii="Times New Roman" w:hAnsi="Times New Roman"/>
          <w:color w:val="auto"/>
          <w:spacing w:val="2"/>
          <w:sz w:val="24"/>
          <w:szCs w:val="24"/>
        </w:rPr>
        <w:t xml:space="preserve">Объем в пространстве и объем на плоскости. </w:t>
      </w:r>
      <w:r w:rsidRPr="00643E22">
        <w:rPr>
          <w:rFonts w:ascii="Times New Roman" w:hAnsi="Times New Roman"/>
          <w:color w:val="auto"/>
          <w:sz w:val="24"/>
          <w:szCs w:val="24"/>
        </w:rPr>
        <w:t>Способы передачи объема. Выразительность объемных композиций.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pacing w:val="2"/>
          <w:sz w:val="24"/>
          <w:szCs w:val="24"/>
        </w:rPr>
        <w:t xml:space="preserve">Ритм. </w:t>
      </w:r>
      <w:r w:rsidRPr="00643E22">
        <w:rPr>
          <w:rFonts w:ascii="Times New Roman" w:hAnsi="Times New Roman"/>
          <w:color w:val="auto"/>
          <w:spacing w:val="2"/>
          <w:sz w:val="24"/>
          <w:szCs w:val="24"/>
        </w:rPr>
        <w:t>Виды ритма (спокойный, замедленный, порыви</w:t>
      </w:r>
      <w:r w:rsidRPr="00643E22">
        <w:rPr>
          <w:rFonts w:ascii="Times New Roman" w:hAnsi="Times New Roman"/>
          <w:color w:val="auto"/>
          <w:sz w:val="24"/>
          <w:szCs w:val="24"/>
        </w:rPr>
        <w:t>стый, беспокойный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43E22" w:rsidRPr="00643E22" w:rsidRDefault="00643E22" w:rsidP="00643E22">
      <w:pPr>
        <w:pStyle w:val="affd"/>
        <w:spacing w:line="240" w:lineRule="auto"/>
        <w:ind w:firstLine="454"/>
        <w:rPr>
          <w:rFonts w:ascii="Times New Roman" w:hAnsi="Times New Roman"/>
          <w:b/>
          <w:bCs/>
          <w:iCs/>
          <w:color w:val="auto"/>
          <w:spacing w:val="-2"/>
          <w:sz w:val="24"/>
          <w:szCs w:val="24"/>
        </w:rPr>
      </w:pPr>
      <w:r w:rsidRPr="00643E22">
        <w:rPr>
          <w:rFonts w:ascii="Times New Roman" w:hAnsi="Times New Roman"/>
          <w:b/>
          <w:bCs/>
          <w:iCs/>
          <w:color w:val="auto"/>
          <w:spacing w:val="-2"/>
          <w:sz w:val="24"/>
          <w:szCs w:val="24"/>
        </w:rPr>
        <w:t>Значимые темы искусства. О чем говорит искусство?</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 xml:space="preserve">Земля — наш общий дом. </w:t>
      </w:r>
      <w:r w:rsidRPr="00643E22">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643E22">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Постройки в природе: птичьи </w:t>
      </w:r>
      <w:r w:rsidRPr="00643E22">
        <w:rPr>
          <w:rFonts w:ascii="Times New Roman" w:hAnsi="Times New Roman"/>
          <w:color w:val="auto"/>
          <w:sz w:val="24"/>
          <w:szCs w:val="24"/>
        </w:rPr>
        <w:t>гнезда, норы, ульи, панцирь черепахи, домик улитки и</w:t>
      </w:r>
      <w:r w:rsidRPr="00643E22">
        <w:rPr>
          <w:rFonts w:ascii="Times New Roman" w:hAnsi="Times New Roman"/>
          <w:color w:val="auto"/>
          <w:sz w:val="24"/>
          <w:szCs w:val="24"/>
        </w:rPr>
        <w:t> </w:t>
      </w:r>
      <w:r w:rsidRPr="00643E22">
        <w:rPr>
          <w:rFonts w:ascii="Times New Roman" w:hAnsi="Times New Roman"/>
          <w:color w:val="auto"/>
          <w:sz w:val="24"/>
          <w:szCs w:val="24"/>
        </w:rPr>
        <w:t>т.д.</w:t>
      </w:r>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color w:val="auto"/>
          <w:spacing w:val="2"/>
          <w:sz w:val="24"/>
          <w:szCs w:val="24"/>
        </w:rPr>
        <w:t>Восприятие и эмоциональная оценка шедевров русского</w:t>
      </w:r>
      <w:r w:rsidRPr="00643E22">
        <w:rPr>
          <w:rFonts w:ascii="Times New Roman" w:hAnsi="Times New Roman"/>
          <w:color w:val="auto"/>
          <w:spacing w:val="2"/>
          <w:sz w:val="24"/>
          <w:szCs w:val="24"/>
        </w:rPr>
        <w:br/>
      </w:r>
      <w:r w:rsidRPr="00643E22">
        <w:rPr>
          <w:rFonts w:ascii="Times New Roman" w:hAnsi="Times New Roman"/>
          <w:color w:val="auto"/>
          <w:spacing w:val="-2"/>
          <w:sz w:val="24"/>
          <w:szCs w:val="24"/>
        </w:rPr>
        <w:t xml:space="preserve">и зарубежного искусства, изображающих природу. Общность </w:t>
      </w:r>
      <w:r w:rsidRPr="00643E22">
        <w:rPr>
          <w:rFonts w:ascii="Times New Roman" w:hAnsi="Times New Roman"/>
          <w:color w:val="auto"/>
          <w:spacing w:val="-3"/>
          <w:sz w:val="24"/>
          <w:szCs w:val="24"/>
        </w:rPr>
        <w:t>тематики, передаваемых чувств, отношения к природе в произ</w:t>
      </w:r>
      <w:r w:rsidRPr="00643E22">
        <w:rPr>
          <w:rFonts w:ascii="Times New Roman" w:hAnsi="Times New Roman"/>
          <w:color w:val="auto"/>
          <w:spacing w:val="-2"/>
          <w:sz w:val="24"/>
          <w:szCs w:val="24"/>
        </w:rPr>
        <w:t>ведениях авторов — представителей разных культур, народов, стран (например, А.</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К.</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Саврасов, И.</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И.</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Левитан, И.</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И.</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Шишкин, Н.</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К.</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Рерих, К.</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Моне, П.</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Сезанн, В.</w:t>
      </w:r>
      <w:r w:rsidRPr="00643E22">
        <w:rPr>
          <w:rFonts w:ascii="MS Mincho" w:eastAsia="MS Mincho" w:hAnsi="MS Mincho" w:cs="MS Mincho" w:hint="eastAsia"/>
          <w:color w:val="auto"/>
          <w:spacing w:val="-2"/>
          <w:sz w:val="24"/>
          <w:szCs w:val="24"/>
        </w:rPr>
        <w:t> </w:t>
      </w:r>
      <w:r w:rsidRPr="00643E22">
        <w:rPr>
          <w:rFonts w:ascii="Times New Roman" w:hAnsi="Times New Roman"/>
          <w:color w:val="auto"/>
          <w:spacing w:val="-2"/>
          <w:sz w:val="24"/>
          <w:szCs w:val="24"/>
        </w:rPr>
        <w:t>Ван Гог и</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др.).</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pacing w:val="2"/>
          <w:sz w:val="24"/>
          <w:szCs w:val="24"/>
        </w:rPr>
        <w:t xml:space="preserve">Знакомство с несколькими наиболее яркими культурами </w:t>
      </w:r>
      <w:r w:rsidRPr="00643E22">
        <w:rPr>
          <w:rFonts w:ascii="Times New Roman" w:hAnsi="Times New Roman"/>
          <w:color w:val="auto"/>
          <w:spacing w:val="-2"/>
          <w:sz w:val="24"/>
          <w:szCs w:val="24"/>
        </w:rPr>
        <w:t xml:space="preserve">мира, представляющими разные народы и эпохи (например, </w:t>
      </w:r>
      <w:r w:rsidRPr="00643E22">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643E22">
        <w:rPr>
          <w:rFonts w:ascii="Times New Roman" w:hAnsi="Times New Roman"/>
          <w:color w:val="auto"/>
          <w:sz w:val="24"/>
          <w:szCs w:val="24"/>
        </w:rPr>
        <w:t>Образы архитектуры и декоративно­прикладного искусства.</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Родина моя — Россия. </w:t>
      </w:r>
      <w:r w:rsidRPr="00643E22">
        <w:rPr>
          <w:rFonts w:ascii="Times New Roman" w:hAnsi="Times New Roman"/>
          <w:color w:val="auto"/>
          <w:sz w:val="24"/>
          <w:szCs w:val="24"/>
        </w:rPr>
        <w:t>Роль природных условий в ха</w:t>
      </w:r>
      <w:r w:rsidRPr="00643E22">
        <w:rPr>
          <w:rFonts w:ascii="Times New Roman" w:hAnsi="Times New Roman"/>
          <w:color w:val="auto"/>
          <w:spacing w:val="2"/>
          <w:sz w:val="24"/>
          <w:szCs w:val="24"/>
        </w:rPr>
        <w:t xml:space="preserve">рактере традиционной культуры народов России. Пейзажи </w:t>
      </w:r>
      <w:r w:rsidRPr="00643E22">
        <w:rPr>
          <w:rFonts w:ascii="Times New Roman" w:hAnsi="Times New Roman"/>
          <w:color w:val="auto"/>
          <w:sz w:val="24"/>
          <w:szCs w:val="24"/>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pacing w:val="2"/>
          <w:sz w:val="24"/>
          <w:szCs w:val="24"/>
        </w:rPr>
        <w:t xml:space="preserve">Человек и человеческие взаимоотношения. </w:t>
      </w:r>
      <w:r w:rsidRPr="00643E22">
        <w:rPr>
          <w:rFonts w:ascii="Times New Roman" w:hAnsi="Times New Roman"/>
          <w:color w:val="auto"/>
          <w:spacing w:val="2"/>
          <w:sz w:val="24"/>
          <w:szCs w:val="24"/>
        </w:rPr>
        <w:t>Образ че</w:t>
      </w:r>
      <w:r w:rsidRPr="00643E22">
        <w:rPr>
          <w:rFonts w:ascii="Times New Roman" w:hAnsi="Times New Roman"/>
          <w:color w:val="auto"/>
          <w:sz w:val="24"/>
          <w:szCs w:val="24"/>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д. Образы персонажей, вызывающие гнев, раздражение, презрение.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 xml:space="preserve">Искусство дарит людям красоту. </w:t>
      </w:r>
      <w:r w:rsidRPr="00643E22">
        <w:rPr>
          <w:rFonts w:ascii="Times New Roman" w:hAnsi="Times New Roman"/>
          <w:color w:val="auto"/>
          <w:sz w:val="24"/>
          <w:szCs w:val="24"/>
        </w:rPr>
        <w:t>Искусство вокруг нас сегодня. Использование различных художественных матери</w:t>
      </w:r>
      <w:r w:rsidRPr="00643E22">
        <w:rPr>
          <w:rFonts w:ascii="Times New Roman" w:hAnsi="Times New Roman"/>
          <w:color w:val="auto"/>
          <w:spacing w:val="2"/>
          <w:sz w:val="24"/>
          <w:szCs w:val="24"/>
        </w:rPr>
        <w:t xml:space="preserve">алов и средств для создания проектов красивых, удобных </w:t>
      </w:r>
      <w:r w:rsidRPr="00643E22">
        <w:rPr>
          <w:rFonts w:ascii="Times New Roman" w:hAnsi="Times New Roman"/>
          <w:color w:val="auto"/>
          <w:sz w:val="24"/>
          <w:szCs w:val="24"/>
        </w:rPr>
        <w:t>и выразительных предметов быта, видов транспорта. Пред</w:t>
      </w:r>
      <w:r w:rsidRPr="00643E22">
        <w:rPr>
          <w:rFonts w:ascii="Times New Roman" w:hAnsi="Times New Roman"/>
          <w:color w:val="auto"/>
          <w:spacing w:val="2"/>
          <w:sz w:val="24"/>
          <w:szCs w:val="24"/>
        </w:rPr>
        <w:t xml:space="preserve">ставление о роли изобразительных (пластических) искусств </w:t>
      </w:r>
      <w:r w:rsidRPr="00643E22">
        <w:rPr>
          <w:rFonts w:ascii="Times New Roman" w:hAnsi="Times New Roman"/>
          <w:color w:val="auto"/>
          <w:sz w:val="24"/>
          <w:szCs w:val="24"/>
        </w:rPr>
        <w:t>в повседневной жизни человека, в организации его матери</w:t>
      </w:r>
      <w:r w:rsidRPr="00643E22">
        <w:rPr>
          <w:rFonts w:ascii="Times New Roman" w:hAnsi="Times New Roman"/>
          <w:color w:val="auto"/>
          <w:spacing w:val="2"/>
          <w:sz w:val="24"/>
          <w:szCs w:val="24"/>
        </w:rPr>
        <w:t xml:space="preserve">ального окружения. Отражение в пластических искусствах </w:t>
      </w:r>
      <w:r w:rsidRPr="00643E22">
        <w:rPr>
          <w:rFonts w:ascii="Times New Roman" w:hAnsi="Times New Roman"/>
          <w:color w:val="auto"/>
          <w:sz w:val="24"/>
          <w:szCs w:val="24"/>
        </w:rPr>
        <w:t xml:space="preserve">природных, географических условий, традиций, религиозных </w:t>
      </w:r>
      <w:r w:rsidRPr="00643E22">
        <w:rPr>
          <w:rFonts w:ascii="Times New Roman" w:hAnsi="Times New Roman"/>
          <w:color w:val="auto"/>
          <w:spacing w:val="2"/>
          <w:sz w:val="24"/>
          <w:szCs w:val="24"/>
        </w:rPr>
        <w:t xml:space="preserve">верований разных народов (на примере изобразительного </w:t>
      </w:r>
      <w:r w:rsidRPr="00643E22">
        <w:rPr>
          <w:rFonts w:ascii="Times New Roman" w:hAnsi="Times New Roman"/>
          <w:color w:val="auto"/>
          <w:spacing w:val="-2"/>
          <w:sz w:val="24"/>
          <w:szCs w:val="24"/>
        </w:rPr>
        <w:t xml:space="preserve">и декоративно­прикладного искусства народов России). Жанр </w:t>
      </w:r>
      <w:r w:rsidRPr="00643E22">
        <w:rPr>
          <w:rFonts w:ascii="Times New Roman" w:hAnsi="Times New Roman"/>
          <w:color w:val="auto"/>
          <w:sz w:val="24"/>
          <w:szCs w:val="24"/>
        </w:rPr>
        <w:lastRenderedPageBreak/>
        <w:t>натюрморта. Художественное конструирование и оформление помещений и парков, транспорта и посуды, мебели и одежды, книг и игрушек.</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Опыт художественно­творческой деятельности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Освоение основ рисунка, живописи, скульптуры, деко</w:t>
      </w:r>
      <w:r w:rsidRPr="00643E22">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Овладение основами художественной грамоты: компози</w:t>
      </w:r>
      <w:r w:rsidRPr="00643E22">
        <w:rPr>
          <w:rFonts w:ascii="Times New Roman" w:hAnsi="Times New Roman"/>
          <w:color w:val="auto"/>
          <w:sz w:val="24"/>
          <w:szCs w:val="24"/>
        </w:rPr>
        <w:t xml:space="preserve">цией, формой, ритмом, линией, цветом, объемом, фактурой. </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Создание моделей предметов бытового окружения человека. Овладение элементарными навыками лепки и бумагопластики.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Выбор и применение выразительных средств для реали</w:t>
      </w:r>
      <w:r w:rsidRPr="00643E22">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Передача настроения в творческой работе с помощью цвета, </w:t>
      </w:r>
      <w:r w:rsidRPr="00643E22">
        <w:rPr>
          <w:rFonts w:ascii="Times New Roman" w:hAnsi="Times New Roman"/>
          <w:iCs/>
          <w:color w:val="auto"/>
          <w:sz w:val="24"/>
          <w:szCs w:val="24"/>
        </w:rPr>
        <w:t>тона</w:t>
      </w:r>
      <w:r w:rsidRPr="00643E22">
        <w:rPr>
          <w:rFonts w:ascii="Times New Roman" w:hAnsi="Times New Roman"/>
          <w:color w:val="auto"/>
          <w:sz w:val="24"/>
          <w:szCs w:val="24"/>
        </w:rPr>
        <w:t xml:space="preserve">, композиции, пространства, линии, штриха, пятна, объема, </w:t>
      </w:r>
      <w:r w:rsidRPr="00643E22">
        <w:rPr>
          <w:rFonts w:ascii="Times New Roman" w:hAnsi="Times New Roman"/>
          <w:iCs/>
          <w:color w:val="auto"/>
          <w:sz w:val="24"/>
          <w:szCs w:val="24"/>
        </w:rPr>
        <w:t>фактуры материала</w:t>
      </w:r>
      <w:r w:rsidRPr="00643E22">
        <w:rPr>
          <w:rFonts w:ascii="Times New Roman" w:hAnsi="Times New Roman"/>
          <w:color w:val="auto"/>
          <w:sz w:val="24"/>
          <w:szCs w:val="24"/>
        </w:rPr>
        <w:t>.</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Использование в индивидуальной и коллективной дея</w:t>
      </w:r>
      <w:r w:rsidRPr="00643E22">
        <w:rPr>
          <w:rFonts w:ascii="Times New Roman" w:hAnsi="Times New Roman"/>
          <w:color w:val="auto"/>
          <w:sz w:val="24"/>
          <w:szCs w:val="24"/>
        </w:rPr>
        <w:t xml:space="preserve">тельности различных художественных техник и материалов: </w:t>
      </w:r>
      <w:r w:rsidRPr="00643E22">
        <w:rPr>
          <w:rFonts w:ascii="Times New Roman" w:hAnsi="Times New Roman"/>
          <w:iCs/>
          <w:color w:val="auto"/>
          <w:spacing w:val="2"/>
          <w:sz w:val="24"/>
          <w:szCs w:val="24"/>
        </w:rPr>
        <w:t>коллажа</w:t>
      </w:r>
      <w:r w:rsidRPr="00643E22">
        <w:rPr>
          <w:rFonts w:ascii="Times New Roman" w:hAnsi="Times New Roman"/>
          <w:color w:val="auto"/>
          <w:spacing w:val="2"/>
          <w:sz w:val="24"/>
          <w:szCs w:val="24"/>
        </w:rPr>
        <w:t xml:space="preserve">, </w:t>
      </w:r>
      <w:r w:rsidRPr="00643E22">
        <w:rPr>
          <w:rFonts w:ascii="Times New Roman" w:hAnsi="Times New Roman"/>
          <w:iCs/>
          <w:color w:val="auto"/>
          <w:spacing w:val="2"/>
          <w:sz w:val="24"/>
          <w:szCs w:val="24"/>
        </w:rPr>
        <w:t>граттажа</w:t>
      </w:r>
      <w:r w:rsidRPr="00643E22">
        <w:rPr>
          <w:rFonts w:ascii="Times New Roman" w:hAnsi="Times New Roman"/>
          <w:color w:val="auto"/>
          <w:spacing w:val="2"/>
          <w:sz w:val="24"/>
          <w:szCs w:val="24"/>
        </w:rPr>
        <w:t xml:space="preserve">, аппликации, компьютерной анимации, натурной мультипликации, фотографии, видеосъемки, бумажной пластики, гуаши, акварели, </w:t>
      </w:r>
      <w:r w:rsidRPr="00643E22">
        <w:rPr>
          <w:rFonts w:ascii="Times New Roman" w:hAnsi="Times New Roman"/>
          <w:iCs/>
          <w:color w:val="auto"/>
          <w:spacing w:val="2"/>
          <w:sz w:val="24"/>
          <w:szCs w:val="24"/>
        </w:rPr>
        <w:t>пастели</w:t>
      </w:r>
      <w:r w:rsidRPr="00643E22">
        <w:rPr>
          <w:rFonts w:ascii="Times New Roman" w:hAnsi="Times New Roman"/>
          <w:color w:val="auto"/>
          <w:spacing w:val="2"/>
          <w:sz w:val="24"/>
          <w:szCs w:val="24"/>
        </w:rPr>
        <w:t xml:space="preserve">, </w:t>
      </w:r>
      <w:r w:rsidRPr="00643E22">
        <w:rPr>
          <w:rFonts w:ascii="Times New Roman" w:hAnsi="Times New Roman"/>
          <w:iCs/>
          <w:color w:val="auto"/>
          <w:spacing w:val="2"/>
          <w:sz w:val="24"/>
          <w:szCs w:val="24"/>
        </w:rPr>
        <w:t>восковых</w:t>
      </w:r>
      <w:r w:rsidRPr="00643E22">
        <w:rPr>
          <w:rFonts w:ascii="Times New Roman" w:hAnsi="Times New Roman"/>
          <w:iCs/>
          <w:color w:val="auto"/>
          <w:sz w:val="24"/>
          <w:szCs w:val="24"/>
        </w:rPr>
        <w:t xml:space="preserve"> мелков</w:t>
      </w:r>
      <w:r w:rsidRPr="00643E22">
        <w:rPr>
          <w:rFonts w:ascii="Times New Roman" w:hAnsi="Times New Roman"/>
          <w:color w:val="auto"/>
          <w:sz w:val="24"/>
          <w:szCs w:val="24"/>
        </w:rPr>
        <w:t xml:space="preserve">, </w:t>
      </w:r>
      <w:r w:rsidRPr="00643E22">
        <w:rPr>
          <w:rFonts w:ascii="Times New Roman" w:hAnsi="Times New Roman"/>
          <w:iCs/>
          <w:color w:val="auto"/>
          <w:sz w:val="24"/>
          <w:szCs w:val="24"/>
        </w:rPr>
        <w:t>туши</w:t>
      </w:r>
      <w:r w:rsidRPr="00643E22">
        <w:rPr>
          <w:rFonts w:ascii="Times New Roman" w:hAnsi="Times New Roman"/>
          <w:color w:val="auto"/>
          <w:sz w:val="24"/>
          <w:szCs w:val="24"/>
        </w:rPr>
        <w:t xml:space="preserve">, карандаша, фломастеров, </w:t>
      </w:r>
      <w:r w:rsidRPr="00643E22">
        <w:rPr>
          <w:rFonts w:ascii="Times New Roman" w:hAnsi="Times New Roman"/>
          <w:iCs/>
          <w:color w:val="auto"/>
          <w:sz w:val="24"/>
          <w:szCs w:val="24"/>
        </w:rPr>
        <w:t>пластилина</w:t>
      </w:r>
      <w:r w:rsidRPr="00643E22">
        <w:rPr>
          <w:rFonts w:ascii="Times New Roman" w:hAnsi="Times New Roman"/>
          <w:color w:val="auto"/>
          <w:sz w:val="24"/>
          <w:szCs w:val="24"/>
        </w:rPr>
        <w:t xml:space="preserve">, </w:t>
      </w:r>
      <w:r w:rsidRPr="00643E22">
        <w:rPr>
          <w:rFonts w:ascii="Times New Roman" w:hAnsi="Times New Roman"/>
          <w:iCs/>
          <w:color w:val="auto"/>
          <w:sz w:val="24"/>
          <w:szCs w:val="24"/>
        </w:rPr>
        <w:t>глины</w:t>
      </w:r>
      <w:r w:rsidRPr="00643E22">
        <w:rPr>
          <w:rFonts w:ascii="Times New Roman" w:hAnsi="Times New Roman"/>
          <w:color w:val="auto"/>
          <w:sz w:val="24"/>
          <w:szCs w:val="24"/>
        </w:rPr>
        <w:t>, подручных и природных материалов.</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Участие в обсуждении содержания и выразительных средств </w:t>
      </w:r>
      <w:r w:rsidRPr="00643E22">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643E22" w:rsidRPr="00643E22" w:rsidRDefault="00643E22" w:rsidP="00643E22">
      <w:pPr>
        <w:pStyle w:val="affd"/>
        <w:spacing w:line="240" w:lineRule="auto"/>
        <w:ind w:firstLine="454"/>
        <w:rPr>
          <w:rFonts w:ascii="Times New Roman" w:hAnsi="Times New Roman"/>
          <w:color w:val="auto"/>
          <w:sz w:val="24"/>
          <w:szCs w:val="24"/>
        </w:rPr>
      </w:pPr>
    </w:p>
    <w:p w:rsidR="00643E22" w:rsidRPr="00643E22" w:rsidRDefault="00643E22" w:rsidP="00643E22">
      <w:pPr>
        <w:pStyle w:val="afff2"/>
        <w:spacing w:line="240" w:lineRule="auto"/>
        <w:jc w:val="both"/>
        <w:rPr>
          <w:sz w:val="24"/>
        </w:rPr>
      </w:pPr>
      <w:bookmarkStart w:id="149" w:name="_Toc288394092"/>
      <w:bookmarkStart w:id="150" w:name="_Toc288410559"/>
      <w:bookmarkStart w:id="151" w:name="_Toc288410688"/>
      <w:bookmarkStart w:id="152" w:name="_Toc424564336"/>
      <w:r w:rsidRPr="00643E22">
        <w:rPr>
          <w:sz w:val="24"/>
        </w:rPr>
        <w:t>2.2.2.11. Музыка</w:t>
      </w:r>
      <w:bookmarkEnd w:id="149"/>
      <w:bookmarkEnd w:id="150"/>
      <w:bookmarkEnd w:id="151"/>
      <w:bookmarkEnd w:id="152"/>
    </w:p>
    <w:p w:rsidR="00643E22" w:rsidRPr="00643E22" w:rsidRDefault="00643E22" w:rsidP="00643E22">
      <w:pPr>
        <w:pStyle w:val="affff6"/>
        <w:spacing w:line="240" w:lineRule="auto"/>
        <w:rPr>
          <w:rFonts w:cs="Times New Roman"/>
          <w:sz w:val="24"/>
          <w:szCs w:val="24"/>
        </w:rPr>
      </w:pPr>
      <w:r w:rsidRPr="00643E22">
        <w:rPr>
          <w:rFonts w:cs="Times New Roman"/>
          <w:b/>
          <w:i/>
          <w:sz w:val="24"/>
          <w:szCs w:val="24"/>
        </w:rPr>
        <w:t xml:space="preserve"> </w:t>
      </w:r>
    </w:p>
    <w:p w:rsidR="00643E22" w:rsidRPr="00643E22" w:rsidRDefault="00643E22" w:rsidP="00643E22">
      <w:pPr>
        <w:ind w:firstLine="709"/>
        <w:contextualSpacing/>
        <w:jc w:val="both"/>
        <w:rPr>
          <w:b/>
          <w:lang w:eastAsia="en-US"/>
        </w:rPr>
      </w:pPr>
      <w:r w:rsidRPr="00643E22">
        <w:rPr>
          <w:b/>
          <w:lang w:eastAsia="en-US"/>
        </w:rPr>
        <w:t>1 класс</w:t>
      </w:r>
    </w:p>
    <w:p w:rsidR="00643E22" w:rsidRPr="00643E22" w:rsidRDefault="00643E22" w:rsidP="00643E22">
      <w:pPr>
        <w:ind w:firstLine="709"/>
        <w:jc w:val="both"/>
        <w:rPr>
          <w:b/>
          <w:lang w:eastAsia="en-US"/>
        </w:rPr>
      </w:pPr>
      <w:r w:rsidRPr="00643E22">
        <w:rPr>
          <w:b/>
          <w:lang w:eastAsia="en-US"/>
        </w:rPr>
        <w:t>Мир музыкальных звуков</w:t>
      </w:r>
    </w:p>
    <w:p w:rsidR="00643E22" w:rsidRPr="00643E22" w:rsidRDefault="00643E22" w:rsidP="00643E22">
      <w:pPr>
        <w:ind w:firstLine="709"/>
        <w:jc w:val="both"/>
        <w:rPr>
          <w:lang w:eastAsia="en-US"/>
        </w:rPr>
      </w:pPr>
      <w:r w:rsidRPr="00643E22">
        <w:rPr>
          <w:lang w:eastAsia="en-US"/>
        </w:rPr>
        <w:t xml:space="preserve">Классификация музыкальных звуков. Свойства музыкального звука: тембр, длительность, громкость, высота. </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Восприятие и воспроизведение звуков окружающего мира во всем многообразии.</w:t>
      </w:r>
      <w:r w:rsidRPr="00643E22">
        <w:rPr>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643E22" w:rsidRPr="00643E22" w:rsidRDefault="00643E22" w:rsidP="00643E22">
      <w:pPr>
        <w:ind w:firstLine="709"/>
        <w:jc w:val="both"/>
        <w:rPr>
          <w:lang w:eastAsia="en-US"/>
        </w:rPr>
      </w:pPr>
      <w:r w:rsidRPr="00643E22">
        <w:rPr>
          <w:b/>
          <w:lang w:eastAsia="en-US"/>
        </w:rPr>
        <w:t>Игра на элементарных музыкальных инструментах в ансамбле.</w:t>
      </w:r>
      <w:r w:rsidRPr="00643E22">
        <w:rPr>
          <w:lang w:eastAsia="en-US"/>
        </w:rPr>
        <w:t xml:space="preserve"> Первые опыты игры детей на инструментах, различных по способам звукоизвлечения, тембрам. </w:t>
      </w:r>
    </w:p>
    <w:p w:rsidR="00643E22" w:rsidRPr="00643E22" w:rsidRDefault="00643E22" w:rsidP="00643E22">
      <w:pPr>
        <w:ind w:firstLine="709"/>
        <w:jc w:val="both"/>
        <w:rPr>
          <w:lang w:eastAsia="en-US"/>
        </w:rPr>
      </w:pPr>
      <w:r w:rsidRPr="00643E22">
        <w:rPr>
          <w:b/>
          <w:lang w:eastAsia="en-US"/>
        </w:rPr>
        <w:t>Пение попевок и простых песен.</w:t>
      </w:r>
      <w:r w:rsidRPr="00643E22">
        <w:rPr>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643E22" w:rsidRPr="00643E22" w:rsidRDefault="00643E22" w:rsidP="00643E22">
      <w:pPr>
        <w:ind w:firstLine="709"/>
        <w:jc w:val="both"/>
        <w:rPr>
          <w:b/>
          <w:lang w:eastAsia="en-US"/>
        </w:rPr>
      </w:pPr>
      <w:r w:rsidRPr="00643E22">
        <w:rPr>
          <w:b/>
          <w:lang w:eastAsia="en-US"/>
        </w:rPr>
        <w:t>Ритм – движение жизни</w:t>
      </w:r>
    </w:p>
    <w:p w:rsidR="00643E22" w:rsidRPr="00643E22" w:rsidRDefault="00643E22" w:rsidP="00643E22">
      <w:pPr>
        <w:ind w:firstLine="709"/>
        <w:jc w:val="both"/>
        <w:rPr>
          <w:lang w:eastAsia="en-US"/>
        </w:rPr>
      </w:pPr>
      <w:r w:rsidRPr="00643E22">
        <w:rPr>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 xml:space="preserve">Восприятие и воспроизведение ритмов окружающего мира. Ритмические игры. </w:t>
      </w:r>
      <w:r w:rsidRPr="00643E22">
        <w:rPr>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643E22" w:rsidRPr="00643E22" w:rsidRDefault="00643E22" w:rsidP="00643E22">
      <w:pPr>
        <w:ind w:firstLine="709"/>
        <w:jc w:val="both"/>
        <w:rPr>
          <w:lang w:eastAsia="en-US"/>
        </w:rPr>
      </w:pPr>
      <w:r w:rsidRPr="00643E22">
        <w:rPr>
          <w:b/>
          <w:lang w:eastAsia="en-US"/>
        </w:rPr>
        <w:lastRenderedPageBreak/>
        <w:t>Игра в детском шумовом оркестре.</w:t>
      </w:r>
      <w:r w:rsidRPr="00643E22">
        <w:rPr>
          <w:lang w:eastAsia="en-US"/>
        </w:rPr>
        <w:t xml:space="preserve"> Простые ритмические аккомпанементы к музыкальным произведениям.</w:t>
      </w:r>
    </w:p>
    <w:p w:rsidR="00643E22" w:rsidRPr="00643E22" w:rsidRDefault="00643E22" w:rsidP="00643E22">
      <w:pPr>
        <w:ind w:firstLine="709"/>
        <w:jc w:val="both"/>
        <w:rPr>
          <w:lang w:eastAsia="en-US"/>
        </w:rPr>
      </w:pPr>
      <w:r w:rsidRPr="00643E22">
        <w:rPr>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643E22" w:rsidRPr="00643E22" w:rsidRDefault="00643E22" w:rsidP="00643E22">
      <w:pPr>
        <w:ind w:firstLine="709"/>
        <w:jc w:val="both"/>
        <w:rPr>
          <w:lang w:eastAsia="en-US"/>
        </w:rPr>
      </w:pPr>
      <w:r w:rsidRPr="00643E22">
        <w:rPr>
          <w:b/>
          <w:lang w:eastAsia="en-US"/>
        </w:rPr>
        <w:t>Мелодия – царица музыки</w:t>
      </w:r>
    </w:p>
    <w:p w:rsidR="00643E22" w:rsidRPr="00643E22" w:rsidRDefault="00643E22" w:rsidP="00643E22">
      <w:pPr>
        <w:ind w:firstLine="709"/>
        <w:jc w:val="both"/>
        <w:rPr>
          <w:lang w:eastAsia="en-US"/>
        </w:rPr>
      </w:pPr>
      <w:r w:rsidRPr="00643E22">
        <w:rPr>
          <w:lang w:eastAsia="en-US"/>
        </w:rPr>
        <w:t>Мелодия – главный носитель содержания в музыке. Интонация в музыке и в речи. Интонация как основа эмоционально-образной природы музыки. Выразительные свойства мелодии. Типы мелодического движения. Аккомпанемент.</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Слушание музыкальных произведений яркого интонационно-образного содержания.</w:t>
      </w:r>
      <w:r w:rsidRPr="00643E22">
        <w:rPr>
          <w:lang w:eastAsia="en-US"/>
        </w:rPr>
        <w:t xml:space="preserve"> Примеры: Г. Свиридов «Ласковая просьба», Р. Шуман «Первая утрата», Л. Бетховен Симфония № 5 (начало), В.А. Моцарт Симфония № 40 (начало).</w:t>
      </w:r>
    </w:p>
    <w:p w:rsidR="00643E22" w:rsidRPr="00643E22" w:rsidRDefault="00643E22" w:rsidP="00643E22">
      <w:pPr>
        <w:ind w:firstLine="709"/>
        <w:jc w:val="both"/>
        <w:rPr>
          <w:lang w:eastAsia="en-US"/>
        </w:rPr>
      </w:pPr>
      <w:r w:rsidRPr="00643E22">
        <w:rPr>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643E22" w:rsidRPr="00643E22" w:rsidRDefault="00643E22" w:rsidP="00643E22">
      <w:pPr>
        <w:ind w:firstLine="709"/>
        <w:jc w:val="both"/>
        <w:rPr>
          <w:lang w:eastAsia="en-US"/>
        </w:rPr>
      </w:pPr>
      <w:r w:rsidRPr="00643E22">
        <w:rPr>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643E22" w:rsidRPr="00643E22" w:rsidRDefault="00643E22" w:rsidP="00643E22">
      <w:pPr>
        <w:ind w:firstLine="709"/>
        <w:jc w:val="both"/>
        <w:rPr>
          <w:lang w:eastAsia="en-US"/>
        </w:rPr>
      </w:pPr>
      <w:r w:rsidRPr="00643E22">
        <w:rPr>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643E22" w:rsidRPr="00643E22" w:rsidRDefault="00643E22" w:rsidP="00643E22">
      <w:pPr>
        <w:ind w:firstLine="709"/>
        <w:jc w:val="both"/>
        <w:rPr>
          <w:lang w:eastAsia="en-US"/>
        </w:rPr>
      </w:pPr>
      <w:r w:rsidRPr="00643E22">
        <w:rPr>
          <w:b/>
          <w:lang w:eastAsia="en-US"/>
        </w:rPr>
        <w:t>Музыкальные краски</w:t>
      </w:r>
    </w:p>
    <w:p w:rsidR="00643E22" w:rsidRPr="00643E22" w:rsidRDefault="00643E22" w:rsidP="00643E22">
      <w:pPr>
        <w:ind w:firstLine="709"/>
        <w:jc w:val="both"/>
        <w:rPr>
          <w:lang w:eastAsia="en-US"/>
        </w:rPr>
      </w:pPr>
      <w:r w:rsidRPr="00643E22">
        <w:rPr>
          <w:lang w:eastAsia="en-US"/>
        </w:rPr>
        <w:t>Первоначальные знания о средствах музыкальной выразительности. Понятие контраста в музыке. Лад. Мажор и минор. Тоника.</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Слушание музыкальных произведений с контрастными образами, пьес различного ладового наклонения.</w:t>
      </w:r>
      <w:r w:rsidRPr="00643E22">
        <w:rPr>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643E22" w:rsidRPr="00643E22" w:rsidRDefault="00643E22" w:rsidP="00643E22">
      <w:pPr>
        <w:ind w:firstLine="709"/>
        <w:jc w:val="both"/>
        <w:rPr>
          <w:lang w:eastAsia="en-US"/>
        </w:rPr>
      </w:pPr>
      <w:r w:rsidRPr="00643E22">
        <w:rPr>
          <w:b/>
          <w:lang w:eastAsia="en-US"/>
        </w:rPr>
        <w:t>Пластическое интонирование, двигательная импровизация под музыку разного характера.</w:t>
      </w:r>
      <w:r w:rsidRPr="00643E22">
        <w:rPr>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643E22" w:rsidRPr="00643E22" w:rsidRDefault="00643E22" w:rsidP="00643E22">
      <w:pPr>
        <w:ind w:firstLine="709"/>
        <w:jc w:val="both"/>
        <w:rPr>
          <w:lang w:eastAsia="en-US"/>
        </w:rPr>
      </w:pPr>
      <w:r w:rsidRPr="00643E22">
        <w:rPr>
          <w:b/>
          <w:lang w:eastAsia="en-US"/>
        </w:rPr>
        <w:t>Исполнение песен, написанных в разных ладах.</w:t>
      </w:r>
      <w:r w:rsidRPr="00643E22">
        <w:rPr>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643E22" w:rsidRPr="00643E22" w:rsidRDefault="00643E22" w:rsidP="00643E22">
      <w:pPr>
        <w:ind w:firstLine="709"/>
        <w:jc w:val="both"/>
        <w:rPr>
          <w:lang w:eastAsia="en-US"/>
        </w:rPr>
      </w:pPr>
      <w:r w:rsidRPr="00643E22">
        <w:rPr>
          <w:b/>
          <w:lang w:eastAsia="en-US"/>
        </w:rPr>
        <w:t>Игры-драматизации</w:t>
      </w:r>
      <w:r w:rsidRPr="00643E22">
        <w:rPr>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643E22" w:rsidRPr="00643E22" w:rsidRDefault="00643E22" w:rsidP="00643E22">
      <w:pPr>
        <w:ind w:firstLine="709"/>
        <w:jc w:val="both"/>
        <w:rPr>
          <w:b/>
          <w:lang w:eastAsia="en-US"/>
        </w:rPr>
      </w:pPr>
      <w:r w:rsidRPr="00643E22">
        <w:rPr>
          <w:b/>
          <w:lang w:eastAsia="en-US"/>
        </w:rPr>
        <w:t>Музыкальные жанры: песня, танец, марш</w:t>
      </w:r>
    </w:p>
    <w:p w:rsidR="00643E22" w:rsidRPr="00643E22" w:rsidRDefault="00643E22" w:rsidP="00643E22">
      <w:pPr>
        <w:ind w:firstLine="709"/>
        <w:jc w:val="both"/>
        <w:rPr>
          <w:lang w:eastAsia="en-US"/>
        </w:rPr>
      </w:pPr>
      <w:r w:rsidRPr="00643E22">
        <w:rPr>
          <w:lang w:eastAsia="en-US"/>
        </w:rPr>
        <w:t>Формирование первичных аналитических навыков. Определение особенностей основных жанров музыки: песня, танец, марш.</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Слушание музыкальных произведений, имеющих ярко выраженную жанровую основу.</w:t>
      </w:r>
      <w:r w:rsidRPr="00643E22">
        <w:rPr>
          <w:lang w:eastAsia="en-US"/>
        </w:rPr>
        <w:t xml:space="preserve"> Песня, танец, марш в музыкальном материале для прослушивания и </w:t>
      </w:r>
      <w:r w:rsidRPr="00643E22">
        <w:rPr>
          <w:lang w:eastAsia="en-US"/>
        </w:rPr>
        <w:lastRenderedPageBreak/>
        <w:t>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643E22" w:rsidRPr="00643E22" w:rsidRDefault="00643E22" w:rsidP="00643E22">
      <w:pPr>
        <w:ind w:firstLine="709"/>
        <w:jc w:val="both"/>
        <w:rPr>
          <w:lang w:eastAsia="en-US"/>
        </w:rPr>
      </w:pPr>
      <w:r w:rsidRPr="00643E22">
        <w:rPr>
          <w:b/>
          <w:lang w:eastAsia="en-US"/>
        </w:rPr>
        <w:t>Сочинение простых инструментальных аккомпанементов как сопровождения к песенной, танцевальной и маршевой музыке.</w:t>
      </w:r>
      <w:r w:rsidRPr="00643E22">
        <w:rPr>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643E22" w:rsidRPr="00643E22" w:rsidRDefault="00643E22" w:rsidP="00643E22">
      <w:pPr>
        <w:ind w:firstLine="709"/>
        <w:jc w:val="both"/>
        <w:rPr>
          <w:lang w:eastAsia="en-US"/>
        </w:rPr>
      </w:pPr>
      <w:r w:rsidRPr="00643E22">
        <w:rPr>
          <w:b/>
          <w:lang w:eastAsia="en-US"/>
        </w:rPr>
        <w:t>Исполнение хоровых и инструментальных произведений разных жанров. Двигательная импровизация.</w:t>
      </w:r>
      <w:r w:rsidRPr="00643E22">
        <w:rPr>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643E22" w:rsidRPr="00643E22" w:rsidRDefault="00643E22" w:rsidP="00643E22">
      <w:pPr>
        <w:ind w:firstLine="709"/>
        <w:jc w:val="both"/>
        <w:rPr>
          <w:lang w:eastAsia="en-US"/>
        </w:rPr>
      </w:pPr>
      <w:r w:rsidRPr="00643E22">
        <w:rPr>
          <w:b/>
          <w:lang w:eastAsia="en-US"/>
        </w:rPr>
        <w:t>Музыкальная азбука или где живут ноты</w:t>
      </w:r>
    </w:p>
    <w:p w:rsidR="00643E22" w:rsidRPr="00643E22" w:rsidRDefault="00643E22" w:rsidP="00643E22">
      <w:pPr>
        <w:ind w:firstLine="709"/>
        <w:jc w:val="both"/>
        <w:rPr>
          <w:lang w:eastAsia="en-US"/>
        </w:rPr>
      </w:pPr>
      <w:r w:rsidRPr="00643E22">
        <w:rPr>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Игровые дидактические упражнения с использованием наглядного материала.</w:t>
      </w:r>
      <w:r w:rsidRPr="00643E22">
        <w:rPr>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643E22" w:rsidRPr="00643E22" w:rsidRDefault="00643E22" w:rsidP="00643E22">
      <w:pPr>
        <w:ind w:firstLine="709"/>
        <w:jc w:val="both"/>
        <w:rPr>
          <w:lang w:eastAsia="en-US"/>
        </w:rPr>
      </w:pPr>
      <w:r w:rsidRPr="00643E22">
        <w:rPr>
          <w:b/>
          <w:lang w:eastAsia="en-US"/>
        </w:rPr>
        <w:t>Слушание музыкальных произведений с использованием элементарной графической записи.</w:t>
      </w:r>
      <w:r w:rsidRPr="00643E22">
        <w:rPr>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643E22" w:rsidRPr="00643E22" w:rsidRDefault="00643E22" w:rsidP="00643E22">
      <w:pPr>
        <w:ind w:firstLine="709"/>
        <w:jc w:val="both"/>
        <w:rPr>
          <w:lang w:eastAsia="en-US"/>
        </w:rPr>
      </w:pPr>
      <w:r w:rsidRPr="00643E22">
        <w:rPr>
          <w:b/>
          <w:lang w:eastAsia="en-US"/>
        </w:rPr>
        <w:t xml:space="preserve">Пение с применением ручных знаков. Пение простейших песен по нотам. </w:t>
      </w:r>
      <w:r w:rsidRPr="00643E22">
        <w:rPr>
          <w:lang w:eastAsia="en-US"/>
        </w:rPr>
        <w:t>Разучивание и исполнение песен с применением ручных знаков. Пение разученных ранее песен по нотам.</w:t>
      </w:r>
    </w:p>
    <w:p w:rsidR="00643E22" w:rsidRPr="00643E22" w:rsidRDefault="00643E22" w:rsidP="00643E22">
      <w:pPr>
        <w:ind w:firstLine="709"/>
        <w:jc w:val="both"/>
        <w:rPr>
          <w:lang w:eastAsia="en-US"/>
        </w:rPr>
      </w:pPr>
      <w:r w:rsidRPr="00643E22">
        <w:rPr>
          <w:b/>
          <w:lang w:eastAsia="en-US"/>
        </w:rPr>
        <w:t>Игра на элементарных музыкальных инструментах в ансамбле</w:t>
      </w:r>
      <w:r w:rsidRPr="00643E22">
        <w:rPr>
          <w:lang w:eastAsia="en-US"/>
        </w:rPr>
        <w:t>. Первые навыки игры по нотам.</w:t>
      </w:r>
    </w:p>
    <w:p w:rsidR="00643E22" w:rsidRPr="00643E22" w:rsidRDefault="00643E22" w:rsidP="00643E22">
      <w:pPr>
        <w:ind w:firstLine="709"/>
        <w:jc w:val="both"/>
        <w:rPr>
          <w:b/>
          <w:lang w:eastAsia="en-US"/>
        </w:rPr>
      </w:pPr>
      <w:r w:rsidRPr="00643E22">
        <w:rPr>
          <w:b/>
          <w:lang w:eastAsia="en-US"/>
        </w:rPr>
        <w:t>Я – артист</w:t>
      </w:r>
    </w:p>
    <w:p w:rsidR="00643E22" w:rsidRPr="00643E22" w:rsidRDefault="00643E22" w:rsidP="00643E22">
      <w:pPr>
        <w:ind w:firstLine="709"/>
        <w:jc w:val="both"/>
        <w:rPr>
          <w:lang w:eastAsia="en-US"/>
        </w:rPr>
      </w:pPr>
      <w:r w:rsidRPr="00643E22">
        <w:rPr>
          <w:lang w:eastAsia="en-US"/>
        </w:rPr>
        <w:t>Сольное и ансамблевое музицирование (вокальное и инструментальное). Творческое соревнование.</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Исполнение пройденных хоровых и инструментальных произведений</w:t>
      </w:r>
      <w:r w:rsidRPr="00643E22">
        <w:rPr>
          <w:lang w:eastAsia="en-US"/>
        </w:rPr>
        <w:t xml:space="preserve"> в школьных мероприятиях.</w:t>
      </w:r>
    </w:p>
    <w:p w:rsidR="00643E22" w:rsidRPr="00643E22" w:rsidRDefault="00643E22" w:rsidP="00643E22">
      <w:pPr>
        <w:ind w:firstLine="709"/>
        <w:jc w:val="both"/>
        <w:rPr>
          <w:lang w:eastAsia="en-US"/>
        </w:rPr>
      </w:pPr>
      <w:r w:rsidRPr="00643E22">
        <w:rPr>
          <w:b/>
          <w:lang w:eastAsia="en-US"/>
        </w:rPr>
        <w:t>Командные состязания</w:t>
      </w:r>
      <w:r w:rsidRPr="00643E22">
        <w:rPr>
          <w:lang w:eastAsia="en-US"/>
        </w:rPr>
        <w:t>: викторины на основе изученного музыкального материала; ритмические эстафеты; ритмическое эхо, ритмические «диалоги».</w:t>
      </w:r>
    </w:p>
    <w:p w:rsidR="00643E22" w:rsidRPr="00643E22" w:rsidRDefault="00643E22" w:rsidP="00643E22">
      <w:pPr>
        <w:ind w:firstLine="709"/>
        <w:jc w:val="both"/>
        <w:rPr>
          <w:lang w:eastAsia="en-US"/>
        </w:rPr>
      </w:pPr>
      <w:r w:rsidRPr="00643E22">
        <w:rPr>
          <w:b/>
          <w:lang w:eastAsia="en-US"/>
        </w:rPr>
        <w:t>Развитие навыка импровизации</w:t>
      </w:r>
      <w:r w:rsidRPr="00643E22">
        <w:rPr>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643E22" w:rsidRPr="00643E22" w:rsidRDefault="00643E22" w:rsidP="00643E22">
      <w:pPr>
        <w:ind w:firstLine="709"/>
        <w:jc w:val="both"/>
        <w:rPr>
          <w:b/>
          <w:lang w:eastAsia="en-US"/>
        </w:rPr>
      </w:pPr>
      <w:r w:rsidRPr="00643E22">
        <w:rPr>
          <w:b/>
          <w:lang w:eastAsia="en-US"/>
        </w:rPr>
        <w:t>Музыкально-театрализованное представление</w:t>
      </w:r>
    </w:p>
    <w:p w:rsidR="00643E22" w:rsidRPr="00643E22" w:rsidRDefault="00643E22" w:rsidP="00643E22">
      <w:pPr>
        <w:ind w:firstLine="709"/>
        <w:jc w:val="both"/>
        <w:rPr>
          <w:lang w:eastAsia="en-US"/>
        </w:rPr>
      </w:pPr>
      <w:r w:rsidRPr="00643E22">
        <w:rPr>
          <w:lang w:eastAsia="en-US"/>
        </w:rPr>
        <w:t>Музыкально-театрализованное представление как результат освоения программы по учебному предмету «Музыка» в первом классе.</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lang w:eastAsia="en-US"/>
        </w:rPr>
        <w:lastRenderedPageBreak/>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 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643E22" w:rsidRPr="00643E22" w:rsidRDefault="00643E22" w:rsidP="00643E22">
      <w:pPr>
        <w:ind w:firstLine="709"/>
        <w:contextualSpacing/>
        <w:jc w:val="both"/>
        <w:rPr>
          <w:b/>
          <w:lang w:eastAsia="en-US"/>
        </w:rPr>
      </w:pPr>
      <w:r w:rsidRPr="00643E22">
        <w:rPr>
          <w:b/>
          <w:lang w:eastAsia="en-US"/>
        </w:rPr>
        <w:t>2 класс</w:t>
      </w:r>
    </w:p>
    <w:p w:rsidR="00643E22" w:rsidRPr="00643E22" w:rsidRDefault="00643E22" w:rsidP="00643E22">
      <w:pPr>
        <w:ind w:firstLine="709"/>
        <w:contextualSpacing/>
        <w:jc w:val="both"/>
        <w:rPr>
          <w:b/>
          <w:lang w:eastAsia="en-US"/>
        </w:rPr>
      </w:pPr>
      <w:r w:rsidRPr="00643E22">
        <w:rPr>
          <w:b/>
          <w:lang w:eastAsia="en-US"/>
        </w:rPr>
        <w:t xml:space="preserve">Народное музыкальное искусство. Традиции и обряды </w:t>
      </w:r>
    </w:p>
    <w:p w:rsidR="00643E22" w:rsidRPr="00643E22" w:rsidRDefault="00643E22" w:rsidP="00643E22">
      <w:pPr>
        <w:ind w:firstLine="709"/>
        <w:contextualSpacing/>
        <w:jc w:val="both"/>
        <w:rPr>
          <w:lang w:eastAsia="en-US"/>
        </w:rPr>
      </w:pPr>
      <w:r w:rsidRPr="00643E22">
        <w:rPr>
          <w:lang w:eastAsia="en-US"/>
        </w:rPr>
        <w:t>Музыкальный фольклор. Народные игры. Народные инструменты. Годовой круг календарных праздников</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Музыкально-игровая деятельность</w:t>
      </w:r>
      <w:r w:rsidRPr="00643E22">
        <w:rPr>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643E22">
        <w:rPr>
          <w:rFonts w:eastAsia="SimSun"/>
          <w:kern w:val="2"/>
          <w:lang w:eastAsia="hi-IN" w:bidi="hi-IN"/>
        </w:rPr>
        <w:t xml:space="preserve">риобщение детей к игровой традиционной народной культуре: </w:t>
      </w:r>
      <w:r w:rsidRPr="00643E22">
        <w:rPr>
          <w:lang w:eastAsia="en-US"/>
        </w:rPr>
        <w:t xml:space="preserve">народные игры с музыкальным сопровождением. Примеры: </w:t>
      </w:r>
      <w:r w:rsidRPr="00643E22">
        <w:rPr>
          <w:rFonts w:eastAsia="SimSun"/>
          <w:kern w:val="2"/>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643E22" w:rsidRPr="00643E22" w:rsidRDefault="00643E22" w:rsidP="00643E22">
      <w:pPr>
        <w:ind w:firstLine="709"/>
        <w:contextualSpacing/>
        <w:jc w:val="both"/>
        <w:rPr>
          <w:lang w:eastAsia="en-US"/>
        </w:rPr>
      </w:pPr>
      <w:r w:rsidRPr="00643E22">
        <w:rPr>
          <w:b/>
          <w:lang w:eastAsia="en-US"/>
        </w:rPr>
        <w:t>Игра на народных инструментах</w:t>
      </w:r>
      <w:r w:rsidRPr="00643E22">
        <w:rPr>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643E22" w:rsidRPr="00643E22" w:rsidRDefault="00643E22" w:rsidP="00643E22">
      <w:pPr>
        <w:ind w:firstLine="709"/>
        <w:contextualSpacing/>
        <w:jc w:val="both"/>
        <w:rPr>
          <w:lang w:eastAsia="en-US"/>
        </w:rPr>
      </w:pPr>
      <w:r w:rsidRPr="00643E22">
        <w:rPr>
          <w:b/>
          <w:lang w:eastAsia="en-US"/>
        </w:rPr>
        <w:t>Слушание произведений в исполнении фольклорных коллективов</w:t>
      </w:r>
      <w:r w:rsidRPr="00643E22">
        <w:rPr>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643E22" w:rsidRPr="00643E22" w:rsidRDefault="00643E22" w:rsidP="00643E22">
      <w:pPr>
        <w:ind w:firstLine="709"/>
        <w:jc w:val="both"/>
        <w:rPr>
          <w:b/>
          <w:lang w:eastAsia="en-US"/>
        </w:rPr>
      </w:pPr>
      <w:r w:rsidRPr="00643E22">
        <w:rPr>
          <w:b/>
          <w:lang w:eastAsia="en-US"/>
        </w:rPr>
        <w:t>Широка страна моя родная</w:t>
      </w:r>
    </w:p>
    <w:p w:rsidR="00643E22" w:rsidRPr="00643E22" w:rsidRDefault="00643E22" w:rsidP="00643E22">
      <w:pPr>
        <w:ind w:firstLine="709"/>
        <w:jc w:val="both"/>
        <w:rPr>
          <w:lang w:eastAsia="en-US"/>
        </w:rPr>
      </w:pPr>
      <w:r w:rsidRPr="00643E22">
        <w:rPr>
          <w:lang w:eastAsia="en-US"/>
        </w:rPr>
        <w:t>Государственные символы России (герб, флаг, гимн). Гимн – главная песня народов нашей страны. Гимн Российской Федерации.</w:t>
      </w:r>
    </w:p>
    <w:p w:rsidR="00643E22" w:rsidRPr="00643E22" w:rsidRDefault="00643E22" w:rsidP="00643E22">
      <w:pPr>
        <w:ind w:firstLine="709"/>
        <w:jc w:val="both"/>
        <w:rPr>
          <w:lang w:eastAsia="en-US"/>
        </w:rPr>
      </w:pPr>
      <w:r w:rsidRPr="00643E22">
        <w:rPr>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Разучивание и исполнение Гимна Российской Федерации. Исполнение гимна своей республики, города, школы</w:t>
      </w:r>
      <w:r w:rsidRPr="00643E22">
        <w:rPr>
          <w:lang w:eastAsia="en-US"/>
        </w:rPr>
        <w:t>. Применение знаний о способах и приемах выразительного пения.</w:t>
      </w:r>
    </w:p>
    <w:p w:rsidR="00643E22" w:rsidRPr="00643E22" w:rsidRDefault="00643E22" w:rsidP="00643E22">
      <w:pPr>
        <w:ind w:firstLine="709"/>
        <w:contextualSpacing/>
        <w:jc w:val="both"/>
        <w:rPr>
          <w:lang w:eastAsia="en-US"/>
        </w:rPr>
      </w:pPr>
      <w:r w:rsidRPr="00643E22">
        <w:rPr>
          <w:b/>
          <w:lang w:eastAsia="en-US"/>
        </w:rPr>
        <w:t>Слушание музыки отечественных композиторов. Элементарный анализ особенностей мелодии.</w:t>
      </w:r>
      <w:r w:rsidRPr="00643E22">
        <w:rPr>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643E22" w:rsidRPr="00643E22" w:rsidRDefault="00643E22" w:rsidP="00643E22">
      <w:pPr>
        <w:ind w:firstLine="709"/>
        <w:jc w:val="both"/>
        <w:rPr>
          <w:i/>
          <w:lang w:eastAsia="en-US"/>
        </w:rPr>
      </w:pPr>
      <w:r w:rsidRPr="00643E22">
        <w:rPr>
          <w:i/>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643E22" w:rsidRPr="00643E22" w:rsidRDefault="00643E22" w:rsidP="00643E22">
      <w:pPr>
        <w:ind w:firstLine="709"/>
        <w:jc w:val="both"/>
        <w:rPr>
          <w:lang w:eastAsia="en-US"/>
        </w:rPr>
      </w:pPr>
      <w:r w:rsidRPr="00643E22">
        <w:rPr>
          <w:b/>
          <w:lang w:eastAsia="en-US"/>
        </w:rPr>
        <w:t>Игра на элементарных музыкальных инструментах в ансамбле</w:t>
      </w:r>
      <w:r w:rsidRPr="00643E22">
        <w:rPr>
          <w:lang w:eastAsia="en-US"/>
        </w:rPr>
        <w:t xml:space="preserve">. Развитие приемов игры на металлофоне и ксилофоне одной и двумя руками: восходящее и </w:t>
      </w:r>
      <w:r w:rsidRPr="00643E22">
        <w:rPr>
          <w:lang w:eastAsia="en-US"/>
        </w:rPr>
        <w:lastRenderedPageBreak/>
        <w:t>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643E22" w:rsidRPr="00643E22" w:rsidRDefault="00643E22" w:rsidP="00643E22">
      <w:pPr>
        <w:ind w:firstLine="709"/>
        <w:jc w:val="both"/>
        <w:rPr>
          <w:b/>
          <w:lang w:eastAsia="en-US"/>
        </w:rPr>
      </w:pPr>
      <w:r w:rsidRPr="00643E22">
        <w:rPr>
          <w:b/>
          <w:lang w:eastAsia="en-US"/>
        </w:rPr>
        <w:t>Музыкальное время и его особенности</w:t>
      </w:r>
    </w:p>
    <w:p w:rsidR="00643E22" w:rsidRPr="00643E22" w:rsidRDefault="00643E22" w:rsidP="00643E22">
      <w:pPr>
        <w:ind w:firstLine="709"/>
        <w:jc w:val="both"/>
        <w:rPr>
          <w:lang w:eastAsia="en-US"/>
        </w:rPr>
      </w:pPr>
      <w:r w:rsidRPr="00643E22">
        <w:rPr>
          <w:lang w:eastAsia="en-US"/>
        </w:rPr>
        <w:t xml:space="preserve">Метроритм. Длительности и паузы в простых ритмических рисунках. Ритмоформулы. Такт. Размер. </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Игровые дидактические упражнения с использованием наглядного материала.</w:t>
      </w:r>
      <w:r w:rsidRPr="00643E22">
        <w:rPr>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643E22" w:rsidRPr="00643E22" w:rsidRDefault="00643E22" w:rsidP="00643E22">
      <w:pPr>
        <w:ind w:firstLine="709"/>
        <w:jc w:val="both"/>
        <w:rPr>
          <w:lang w:eastAsia="en-US"/>
        </w:rPr>
      </w:pPr>
      <w:r w:rsidRPr="00643E22">
        <w:rPr>
          <w:b/>
          <w:lang w:eastAsia="en-US"/>
        </w:rPr>
        <w:t>Ритмические игры.</w:t>
      </w:r>
      <w:r w:rsidRPr="00643E22">
        <w:rPr>
          <w:lang w:eastAsia="en-US"/>
        </w:rPr>
        <w:t xml:space="preserve"> Ритмические «паззлы», ритмическая эстафета, ритмическое эхо, простые ритмические каноны. </w:t>
      </w:r>
    </w:p>
    <w:p w:rsidR="00643E22" w:rsidRPr="00643E22" w:rsidRDefault="00643E22" w:rsidP="00643E22">
      <w:pPr>
        <w:ind w:firstLine="709"/>
        <w:contextualSpacing/>
        <w:jc w:val="both"/>
        <w:rPr>
          <w:lang w:eastAsia="en-US"/>
        </w:rPr>
      </w:pPr>
      <w:r w:rsidRPr="00643E22">
        <w:rPr>
          <w:b/>
          <w:lang w:eastAsia="en-US"/>
        </w:rPr>
        <w:t>Игра на элементарных музыкальных инструментах в ансамбле</w:t>
      </w:r>
      <w:r w:rsidRPr="00643E22">
        <w:rPr>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643E22" w:rsidRPr="00643E22" w:rsidRDefault="00643E22" w:rsidP="00643E22">
      <w:pPr>
        <w:ind w:firstLine="709"/>
        <w:contextualSpacing/>
        <w:jc w:val="both"/>
        <w:rPr>
          <w:lang w:eastAsia="en-US"/>
        </w:rPr>
      </w:pPr>
      <w:r w:rsidRPr="00643E22">
        <w:rPr>
          <w:b/>
          <w:lang w:eastAsia="en-US"/>
        </w:rPr>
        <w:t>Разучивание и исполнение хоровых и инструментальных произведений</w:t>
      </w:r>
      <w:r w:rsidRPr="00643E22">
        <w:rPr>
          <w:lang w:eastAsia="en-US"/>
        </w:rPr>
        <w:t xml:space="preserve"> с разнообразным ритмическим рисунком. Исполнение пройденных песенных и инструментальных мелодий по нотам. </w:t>
      </w:r>
    </w:p>
    <w:p w:rsidR="00643E22" w:rsidRPr="00643E22" w:rsidRDefault="00643E22" w:rsidP="00643E22">
      <w:pPr>
        <w:ind w:firstLine="709"/>
        <w:jc w:val="both"/>
        <w:rPr>
          <w:lang w:eastAsia="en-US"/>
        </w:rPr>
      </w:pPr>
      <w:r w:rsidRPr="00643E22">
        <w:rPr>
          <w:b/>
          <w:lang w:eastAsia="en-US"/>
        </w:rPr>
        <w:t>Музыкальная грамота</w:t>
      </w:r>
    </w:p>
    <w:p w:rsidR="00643E22" w:rsidRPr="00643E22" w:rsidRDefault="00643E22" w:rsidP="00643E22">
      <w:pPr>
        <w:ind w:firstLine="709"/>
        <w:jc w:val="both"/>
        <w:rPr>
          <w:lang w:eastAsia="en-US"/>
        </w:rPr>
      </w:pPr>
      <w:r w:rsidRPr="00643E22">
        <w:rPr>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Чтение нотной записи</w:t>
      </w:r>
      <w:r w:rsidRPr="00643E22">
        <w:rPr>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643E22" w:rsidRPr="00643E22" w:rsidRDefault="00643E22" w:rsidP="00643E22">
      <w:pPr>
        <w:ind w:firstLine="709"/>
        <w:jc w:val="both"/>
        <w:rPr>
          <w:lang w:eastAsia="en-US"/>
        </w:rPr>
      </w:pPr>
      <w:r w:rsidRPr="00643E22">
        <w:rPr>
          <w:b/>
          <w:lang w:eastAsia="en-US"/>
        </w:rPr>
        <w:t xml:space="preserve">Игровые дидактические упражнения с использованием наглядного материала. </w:t>
      </w:r>
      <w:r w:rsidRPr="00643E22">
        <w:rPr>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643E22" w:rsidRPr="00643E22" w:rsidRDefault="00643E22" w:rsidP="00643E22">
      <w:pPr>
        <w:ind w:firstLine="709"/>
        <w:jc w:val="both"/>
        <w:rPr>
          <w:lang w:eastAsia="en-US"/>
        </w:rPr>
      </w:pPr>
      <w:r w:rsidRPr="00643E22">
        <w:rPr>
          <w:b/>
          <w:lang w:eastAsia="en-US"/>
        </w:rPr>
        <w:t>Пение мелодических интервалов</w:t>
      </w:r>
      <w:r w:rsidRPr="00643E22">
        <w:rPr>
          <w:lang w:eastAsia="en-US"/>
        </w:rPr>
        <w:t xml:space="preserve"> с использованием ручных знаков.</w:t>
      </w:r>
    </w:p>
    <w:p w:rsidR="00643E22" w:rsidRPr="00643E22" w:rsidRDefault="00643E22" w:rsidP="00643E22">
      <w:pPr>
        <w:ind w:firstLine="709"/>
        <w:jc w:val="both"/>
        <w:rPr>
          <w:lang w:eastAsia="en-US"/>
        </w:rPr>
      </w:pPr>
      <w:r w:rsidRPr="00643E22">
        <w:rPr>
          <w:b/>
          <w:lang w:eastAsia="en-US"/>
        </w:rPr>
        <w:t>Прослушивание и узнавание</w:t>
      </w:r>
      <w:r w:rsidRPr="00643E22">
        <w:rPr>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643E22" w:rsidRPr="00643E22" w:rsidRDefault="00643E22" w:rsidP="00643E22">
      <w:pPr>
        <w:ind w:firstLine="709"/>
        <w:contextualSpacing/>
        <w:jc w:val="both"/>
        <w:rPr>
          <w:lang w:eastAsia="en-US"/>
        </w:rPr>
      </w:pPr>
      <w:r w:rsidRPr="00643E22">
        <w:rPr>
          <w:b/>
          <w:lang w:eastAsia="en-US"/>
        </w:rPr>
        <w:t>Игра на элементарных музыкальных инструментах в ансамбле.</w:t>
      </w:r>
      <w:r w:rsidRPr="00643E22">
        <w:rPr>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643E22" w:rsidRPr="00643E22" w:rsidRDefault="00643E22" w:rsidP="00643E22">
      <w:pPr>
        <w:ind w:firstLine="709"/>
        <w:jc w:val="both"/>
        <w:rPr>
          <w:b/>
          <w:lang w:eastAsia="en-US"/>
        </w:rPr>
      </w:pPr>
      <w:r w:rsidRPr="00643E22">
        <w:rPr>
          <w:b/>
          <w:lang w:eastAsia="en-US"/>
        </w:rPr>
        <w:t xml:space="preserve"> «Музыкальный конструктор»</w:t>
      </w:r>
    </w:p>
    <w:p w:rsidR="00643E22" w:rsidRPr="00643E22" w:rsidRDefault="00643E22" w:rsidP="00643E22">
      <w:pPr>
        <w:ind w:firstLine="709"/>
        <w:jc w:val="both"/>
        <w:rPr>
          <w:lang w:eastAsia="en-US"/>
        </w:rPr>
      </w:pPr>
      <w:r w:rsidRPr="00643E22">
        <w:rPr>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Слушание музыкальных произведений</w:t>
      </w:r>
      <w:r w:rsidRPr="00643E22">
        <w:rPr>
          <w:lang w:eastAsia="en-US"/>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643E22" w:rsidRPr="00643E22" w:rsidRDefault="00643E22" w:rsidP="00643E22">
      <w:pPr>
        <w:ind w:firstLine="709"/>
        <w:contextualSpacing/>
        <w:jc w:val="both"/>
        <w:rPr>
          <w:lang w:eastAsia="en-US"/>
        </w:rPr>
      </w:pPr>
      <w:r w:rsidRPr="00643E22">
        <w:rPr>
          <w:b/>
          <w:lang w:eastAsia="en-US"/>
        </w:rPr>
        <w:lastRenderedPageBreak/>
        <w:t xml:space="preserve">Игра на элементарных музыкальных инструментах в ансамбле. </w:t>
      </w:r>
      <w:r w:rsidRPr="00643E22">
        <w:rPr>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643E22" w:rsidRPr="00643E22" w:rsidRDefault="00643E22" w:rsidP="00643E22">
      <w:pPr>
        <w:ind w:firstLine="709"/>
        <w:jc w:val="both"/>
        <w:rPr>
          <w:lang w:eastAsia="en-US"/>
        </w:rPr>
      </w:pPr>
      <w:r w:rsidRPr="00643E22">
        <w:rPr>
          <w:b/>
          <w:lang w:eastAsia="en-US"/>
        </w:rPr>
        <w:t>Сочинение простейших мелодий</w:t>
      </w:r>
      <w:r w:rsidRPr="00643E22">
        <w:rPr>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643E22" w:rsidRPr="00643E22" w:rsidRDefault="00643E22" w:rsidP="00643E22">
      <w:pPr>
        <w:ind w:firstLine="709"/>
        <w:jc w:val="both"/>
        <w:rPr>
          <w:lang w:eastAsia="en-US"/>
        </w:rPr>
      </w:pPr>
      <w:r w:rsidRPr="00643E22">
        <w:rPr>
          <w:b/>
          <w:lang w:eastAsia="en-US"/>
        </w:rPr>
        <w:t>Исполнение песен</w:t>
      </w:r>
      <w:r w:rsidRPr="00643E22">
        <w:rPr>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643E22" w:rsidRPr="00643E22" w:rsidRDefault="00643E22" w:rsidP="00643E22">
      <w:pPr>
        <w:ind w:firstLine="709"/>
        <w:jc w:val="both"/>
        <w:rPr>
          <w:b/>
          <w:lang w:eastAsia="en-US"/>
        </w:rPr>
      </w:pPr>
      <w:r w:rsidRPr="00643E22">
        <w:rPr>
          <w:b/>
          <w:lang w:eastAsia="en-US"/>
        </w:rPr>
        <w:t>Жанровое разнообразие в музыке</w:t>
      </w:r>
    </w:p>
    <w:p w:rsidR="00643E22" w:rsidRPr="00643E22" w:rsidRDefault="00643E22" w:rsidP="00643E22">
      <w:pPr>
        <w:ind w:firstLine="709"/>
        <w:jc w:val="both"/>
        <w:rPr>
          <w:lang w:eastAsia="en-US"/>
        </w:rPr>
      </w:pPr>
      <w:r w:rsidRPr="00643E22">
        <w:rPr>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Слушание классических музыкальных произведений с определением их жанровой основы.</w:t>
      </w:r>
      <w:r w:rsidRPr="00643E22">
        <w:rPr>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643E22" w:rsidRPr="00643E22" w:rsidRDefault="00643E22" w:rsidP="00643E22">
      <w:pPr>
        <w:ind w:firstLine="709"/>
        <w:contextualSpacing/>
        <w:jc w:val="both"/>
        <w:rPr>
          <w:lang w:eastAsia="en-US"/>
        </w:rPr>
      </w:pPr>
      <w:r w:rsidRPr="00643E22">
        <w:rPr>
          <w:b/>
          <w:lang w:eastAsia="en-US"/>
        </w:rPr>
        <w:t>Пластическое интонирование</w:t>
      </w:r>
      <w:r w:rsidRPr="00643E22">
        <w:rPr>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643E22" w:rsidRPr="00643E22" w:rsidRDefault="00643E22" w:rsidP="00643E22">
      <w:pPr>
        <w:ind w:firstLine="709"/>
        <w:contextualSpacing/>
        <w:jc w:val="both"/>
        <w:rPr>
          <w:lang w:eastAsia="en-US"/>
        </w:rPr>
      </w:pPr>
      <w:r w:rsidRPr="00643E22">
        <w:rPr>
          <w:b/>
          <w:lang w:eastAsia="en-US"/>
        </w:rPr>
        <w:t>Создание презентации</w:t>
      </w:r>
      <w:r w:rsidRPr="00643E22">
        <w:rPr>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643E22" w:rsidRPr="00643E22" w:rsidRDefault="00643E22" w:rsidP="00643E22">
      <w:pPr>
        <w:ind w:firstLine="709"/>
        <w:contextualSpacing/>
        <w:jc w:val="both"/>
        <w:rPr>
          <w:lang w:eastAsia="en-US"/>
        </w:rPr>
      </w:pPr>
      <w:r w:rsidRPr="00643E22">
        <w:rPr>
          <w:b/>
          <w:lang w:eastAsia="en-US"/>
        </w:rPr>
        <w:t>Исполнение песен</w:t>
      </w:r>
      <w:r w:rsidRPr="00643E22">
        <w:rPr>
          <w:lang w:eastAsia="en-US"/>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643E22" w:rsidRPr="00643E22" w:rsidRDefault="00643E22" w:rsidP="00643E22">
      <w:pPr>
        <w:ind w:firstLine="709"/>
        <w:contextualSpacing/>
        <w:jc w:val="both"/>
        <w:rPr>
          <w:lang w:eastAsia="en-US"/>
        </w:rPr>
      </w:pPr>
      <w:r w:rsidRPr="00643E22">
        <w:rPr>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643E22" w:rsidRPr="00643E22" w:rsidRDefault="00643E22" w:rsidP="00643E22">
      <w:pPr>
        <w:ind w:firstLine="709"/>
        <w:jc w:val="both"/>
        <w:rPr>
          <w:b/>
          <w:lang w:eastAsia="en-US"/>
        </w:rPr>
      </w:pPr>
      <w:r w:rsidRPr="00643E22">
        <w:rPr>
          <w:b/>
          <w:lang w:eastAsia="en-US"/>
        </w:rPr>
        <w:t>Я – артист</w:t>
      </w:r>
    </w:p>
    <w:p w:rsidR="00643E22" w:rsidRPr="00643E22" w:rsidRDefault="00643E22" w:rsidP="00643E22">
      <w:pPr>
        <w:ind w:firstLine="709"/>
        <w:jc w:val="both"/>
        <w:rPr>
          <w:lang w:eastAsia="en-US"/>
        </w:rPr>
      </w:pPr>
      <w:r w:rsidRPr="00643E22">
        <w:rPr>
          <w:lang w:eastAsia="en-US"/>
        </w:rPr>
        <w:t xml:space="preserve">Сольное и ансамблевое музицирование (вокальное и инструментальное). Творческое соревнование. </w:t>
      </w:r>
    </w:p>
    <w:p w:rsidR="00643E22" w:rsidRPr="00643E22" w:rsidRDefault="00643E22" w:rsidP="00643E22">
      <w:pPr>
        <w:ind w:firstLine="709"/>
        <w:jc w:val="both"/>
        <w:rPr>
          <w:lang w:eastAsia="en-US"/>
        </w:rPr>
      </w:pPr>
      <w:r w:rsidRPr="00643E22">
        <w:rPr>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Исполнение пройденных хоровых и инструментальных произведений</w:t>
      </w:r>
      <w:r w:rsidRPr="00643E22">
        <w:rPr>
          <w:lang w:eastAsia="en-US"/>
        </w:rPr>
        <w:t xml:space="preserve"> в школьных мероприятиях, посвященных праздникам, торжественным событиям. </w:t>
      </w:r>
    </w:p>
    <w:p w:rsidR="00643E22" w:rsidRPr="00643E22" w:rsidRDefault="00643E22" w:rsidP="00643E22">
      <w:pPr>
        <w:ind w:firstLine="709"/>
        <w:jc w:val="both"/>
        <w:rPr>
          <w:lang w:eastAsia="en-US"/>
        </w:rPr>
      </w:pPr>
      <w:r w:rsidRPr="00643E22">
        <w:rPr>
          <w:b/>
          <w:lang w:eastAsia="en-US"/>
        </w:rPr>
        <w:t>Подготовка концертных программ</w:t>
      </w:r>
      <w:r w:rsidRPr="00643E22">
        <w:rPr>
          <w:lang w:eastAsia="en-US"/>
        </w:rPr>
        <w:t xml:space="preserve">, включающих произведения для хорового и инструментального (либо совместного) музицирования. </w:t>
      </w:r>
    </w:p>
    <w:p w:rsidR="00643E22" w:rsidRPr="00643E22" w:rsidRDefault="00643E22" w:rsidP="00643E22">
      <w:pPr>
        <w:ind w:firstLine="709"/>
        <w:jc w:val="both"/>
        <w:rPr>
          <w:i/>
          <w:lang w:eastAsia="en-US"/>
        </w:rPr>
      </w:pPr>
      <w:r w:rsidRPr="00643E22">
        <w:rPr>
          <w:i/>
          <w:lang w:eastAsia="en-US"/>
        </w:rPr>
        <w:t>Участие в школьных, региональных и всероссийских музыкально-исполнительских фестивалях, конкурсах и т.д.</w:t>
      </w:r>
    </w:p>
    <w:p w:rsidR="00643E22" w:rsidRPr="00643E22" w:rsidRDefault="00643E22" w:rsidP="00643E22">
      <w:pPr>
        <w:ind w:firstLine="709"/>
        <w:jc w:val="both"/>
        <w:rPr>
          <w:lang w:eastAsia="en-US"/>
        </w:rPr>
      </w:pPr>
      <w:r w:rsidRPr="00643E22">
        <w:rPr>
          <w:b/>
          <w:lang w:eastAsia="en-US"/>
        </w:rPr>
        <w:lastRenderedPageBreak/>
        <w:t>Командные состязания</w:t>
      </w:r>
      <w:r w:rsidRPr="00643E22">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643E22" w:rsidRPr="00643E22" w:rsidRDefault="00643E22" w:rsidP="00643E22">
      <w:pPr>
        <w:ind w:firstLine="709"/>
        <w:jc w:val="both"/>
        <w:rPr>
          <w:lang w:eastAsia="en-US"/>
        </w:rPr>
      </w:pPr>
      <w:r w:rsidRPr="00643E22">
        <w:rPr>
          <w:b/>
          <w:lang w:eastAsia="en-US"/>
        </w:rPr>
        <w:t>Игра на элементарных музыкальных инструментах в ансамбле. Совершенствование навыка импровизации</w:t>
      </w:r>
      <w:r w:rsidRPr="00643E22">
        <w:rPr>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643E22" w:rsidRPr="00643E22" w:rsidRDefault="00643E22" w:rsidP="00643E22">
      <w:pPr>
        <w:ind w:firstLine="709"/>
        <w:jc w:val="both"/>
        <w:rPr>
          <w:b/>
          <w:lang w:eastAsia="en-US"/>
        </w:rPr>
      </w:pPr>
      <w:r w:rsidRPr="00643E22">
        <w:rPr>
          <w:b/>
          <w:lang w:eastAsia="en-US"/>
        </w:rPr>
        <w:t>Музыкально-театрализованное представление</w:t>
      </w:r>
    </w:p>
    <w:p w:rsidR="00643E22" w:rsidRPr="00643E22" w:rsidRDefault="00643E22" w:rsidP="00643E22">
      <w:pPr>
        <w:ind w:firstLine="709"/>
        <w:jc w:val="both"/>
        <w:rPr>
          <w:lang w:eastAsia="en-US"/>
        </w:rPr>
      </w:pPr>
      <w:r w:rsidRPr="00643E22">
        <w:rPr>
          <w:lang w:eastAsia="en-US"/>
        </w:rPr>
        <w:t>Музыкально-театрализованное представление как результат освоения программы во втором классе.</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643E22" w:rsidRPr="00643E22" w:rsidRDefault="00643E22" w:rsidP="00643E22">
      <w:pPr>
        <w:ind w:firstLine="709"/>
        <w:jc w:val="both"/>
        <w:rPr>
          <w:b/>
          <w:lang w:eastAsia="en-US"/>
        </w:rPr>
      </w:pPr>
      <w:r w:rsidRPr="00643E22">
        <w:rPr>
          <w:b/>
          <w:lang w:eastAsia="en-US"/>
        </w:rPr>
        <w:t>3 класс</w:t>
      </w:r>
    </w:p>
    <w:p w:rsidR="00643E22" w:rsidRPr="00643E22" w:rsidRDefault="00643E22" w:rsidP="00643E22">
      <w:pPr>
        <w:ind w:firstLine="709"/>
        <w:jc w:val="both"/>
        <w:rPr>
          <w:b/>
          <w:lang w:eastAsia="en-US"/>
        </w:rPr>
      </w:pPr>
      <w:r w:rsidRPr="00643E22">
        <w:rPr>
          <w:b/>
          <w:lang w:eastAsia="en-US"/>
        </w:rPr>
        <w:t xml:space="preserve">Музыкальный проект «Сочиняем сказку». </w:t>
      </w:r>
    </w:p>
    <w:p w:rsidR="00643E22" w:rsidRPr="00643E22" w:rsidRDefault="00643E22" w:rsidP="00643E22">
      <w:pPr>
        <w:ind w:firstLine="709"/>
        <w:jc w:val="both"/>
        <w:rPr>
          <w:lang w:eastAsia="en-US"/>
        </w:rPr>
      </w:pPr>
      <w:r w:rsidRPr="00643E22">
        <w:rPr>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Разработка плана</w:t>
      </w:r>
      <w:r w:rsidRPr="00643E22">
        <w:rPr>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643E22" w:rsidRPr="00643E22" w:rsidRDefault="00643E22" w:rsidP="00643E22">
      <w:pPr>
        <w:ind w:firstLine="709"/>
        <w:jc w:val="both"/>
        <w:rPr>
          <w:b/>
          <w:lang w:eastAsia="en-US"/>
        </w:rPr>
      </w:pPr>
      <w:r w:rsidRPr="00643E22">
        <w:rPr>
          <w:b/>
          <w:lang w:eastAsia="en-US"/>
        </w:rPr>
        <w:t>Создание информационного сопровождения проекта</w:t>
      </w:r>
      <w:r w:rsidRPr="00643E22">
        <w:rPr>
          <w:lang w:eastAsia="en-US"/>
        </w:rPr>
        <w:t xml:space="preserve"> (афиша, презентация, пригласительные билеты и т. д.).</w:t>
      </w:r>
    </w:p>
    <w:p w:rsidR="00643E22" w:rsidRPr="00643E22" w:rsidRDefault="00643E22" w:rsidP="00643E22">
      <w:pPr>
        <w:ind w:firstLine="709"/>
        <w:jc w:val="both"/>
        <w:rPr>
          <w:lang w:eastAsia="en-US"/>
        </w:rPr>
      </w:pPr>
      <w:r w:rsidRPr="00643E22">
        <w:rPr>
          <w:b/>
          <w:lang w:eastAsia="en-US"/>
        </w:rPr>
        <w:t>Разучивание и исполнение песенного ансамблевого и хорового материала как части проекта.</w:t>
      </w:r>
      <w:r w:rsidRPr="00643E22">
        <w:rPr>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643E22" w:rsidRPr="00643E22" w:rsidRDefault="00643E22" w:rsidP="00643E22">
      <w:pPr>
        <w:ind w:firstLine="709"/>
        <w:jc w:val="both"/>
        <w:rPr>
          <w:lang w:eastAsia="en-US"/>
        </w:rPr>
      </w:pPr>
      <w:r w:rsidRPr="00643E22">
        <w:rPr>
          <w:b/>
          <w:lang w:eastAsia="en-US"/>
        </w:rPr>
        <w:t>Практическое освоение и применение элементов музыкальной грамоты</w:t>
      </w:r>
      <w:r w:rsidRPr="00643E22">
        <w:rPr>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643E22" w:rsidRPr="00643E22" w:rsidRDefault="00643E22" w:rsidP="00643E22">
      <w:pPr>
        <w:ind w:firstLine="709"/>
        <w:jc w:val="both"/>
        <w:rPr>
          <w:lang w:eastAsia="en-US"/>
        </w:rPr>
      </w:pPr>
      <w:r w:rsidRPr="00643E22">
        <w:rPr>
          <w:b/>
          <w:lang w:eastAsia="en-US"/>
        </w:rPr>
        <w:t>Работа над метроритмом</w:t>
      </w:r>
      <w:r w:rsidRPr="00643E22">
        <w:rPr>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rsidR="00643E22" w:rsidRPr="00643E22" w:rsidRDefault="00643E22" w:rsidP="00643E22">
      <w:pPr>
        <w:ind w:firstLine="709"/>
        <w:contextualSpacing/>
        <w:jc w:val="both"/>
        <w:rPr>
          <w:lang w:eastAsia="en-US"/>
        </w:rPr>
      </w:pPr>
      <w:r w:rsidRPr="00643E22">
        <w:rPr>
          <w:b/>
          <w:lang w:eastAsia="en-US"/>
        </w:rPr>
        <w:t>Игра на элементарных музыкальных инструментах в ансамбле</w:t>
      </w:r>
      <w:r w:rsidRPr="00643E22">
        <w:rPr>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643E22" w:rsidRPr="00643E22" w:rsidRDefault="00643E22" w:rsidP="00643E22">
      <w:pPr>
        <w:ind w:firstLine="709"/>
        <w:jc w:val="both"/>
        <w:rPr>
          <w:lang w:eastAsia="en-US"/>
        </w:rPr>
      </w:pPr>
      <w:r w:rsidRPr="00643E22">
        <w:rPr>
          <w:b/>
          <w:lang w:eastAsia="en-US"/>
        </w:rPr>
        <w:t>Соревнование классов</w:t>
      </w:r>
      <w:r w:rsidRPr="00643E22">
        <w:rPr>
          <w:lang w:eastAsia="en-US"/>
        </w:rPr>
        <w:t xml:space="preserve"> на лучший музыкальный проект «Сочиняем сказку».</w:t>
      </w:r>
    </w:p>
    <w:p w:rsidR="00643E22" w:rsidRPr="00643E22" w:rsidRDefault="00643E22" w:rsidP="00643E22">
      <w:pPr>
        <w:ind w:firstLine="709"/>
        <w:jc w:val="both"/>
        <w:rPr>
          <w:lang w:eastAsia="en-US"/>
        </w:rPr>
      </w:pPr>
      <w:r w:rsidRPr="00643E22">
        <w:rPr>
          <w:b/>
          <w:lang w:eastAsia="en-US"/>
        </w:rPr>
        <w:lastRenderedPageBreak/>
        <w:t>Широка страна моя родная</w:t>
      </w:r>
    </w:p>
    <w:p w:rsidR="00643E22" w:rsidRPr="00643E22" w:rsidRDefault="00643E22" w:rsidP="00643E22">
      <w:pPr>
        <w:ind w:firstLine="709"/>
        <w:jc w:val="both"/>
        <w:rPr>
          <w:lang w:eastAsia="en-US"/>
        </w:rPr>
      </w:pPr>
      <w:r w:rsidRPr="00643E22">
        <w:rPr>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643E22" w:rsidRPr="00643E22" w:rsidRDefault="00643E22" w:rsidP="00643E22">
      <w:pPr>
        <w:ind w:firstLine="709"/>
        <w:jc w:val="both"/>
        <w:rPr>
          <w:lang w:eastAsia="en-US"/>
        </w:rPr>
      </w:pPr>
      <w:r w:rsidRPr="00643E22">
        <w:rPr>
          <w:b/>
          <w:lang w:eastAsia="en-US"/>
        </w:rPr>
        <w:t>Исполнение песен</w:t>
      </w:r>
      <w:r w:rsidRPr="00643E22">
        <w:rPr>
          <w:lang w:eastAsia="en-US"/>
        </w:rPr>
        <w:t xml:space="preserve"> народов России различных жанров колыбельные, хороводные, плясовые и др.) в сопровождении народных инструментов. Пение </w:t>
      </w:r>
      <w:r w:rsidRPr="00643E22">
        <w:rPr>
          <w:lang w:val="en-US" w:eastAsia="en-US"/>
        </w:rPr>
        <w:t>a</w:t>
      </w:r>
      <w:r w:rsidRPr="00643E22">
        <w:rPr>
          <w:lang w:eastAsia="en-US"/>
        </w:rPr>
        <w:t xml:space="preserve"> </w:t>
      </w:r>
      <w:r w:rsidRPr="00643E22">
        <w:rPr>
          <w:lang w:val="en-US" w:eastAsia="en-US"/>
        </w:rPr>
        <w:t>capella</w:t>
      </w:r>
      <w:r w:rsidRPr="00643E22">
        <w:rPr>
          <w:lang w:eastAsia="en-US"/>
        </w:rPr>
        <w:t>, канонов, включение элементов двухголосия. Разучивание песен по нотам.</w:t>
      </w:r>
    </w:p>
    <w:p w:rsidR="00643E22" w:rsidRPr="00643E22" w:rsidRDefault="00643E22" w:rsidP="00643E22">
      <w:pPr>
        <w:ind w:firstLine="709"/>
        <w:jc w:val="both"/>
        <w:rPr>
          <w:lang w:eastAsia="en-US"/>
        </w:rPr>
      </w:pPr>
      <w:r w:rsidRPr="00643E22">
        <w:rPr>
          <w:b/>
          <w:lang w:eastAsia="en-US"/>
        </w:rPr>
        <w:t>Игра на музыкальных инструментах в ансамбле</w:t>
      </w:r>
      <w:r w:rsidRPr="00643E22">
        <w:rPr>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643E22" w:rsidRPr="00643E22" w:rsidRDefault="00643E22" w:rsidP="00643E22">
      <w:pPr>
        <w:ind w:firstLine="709"/>
        <w:jc w:val="both"/>
        <w:rPr>
          <w:lang w:eastAsia="en-US"/>
        </w:rPr>
      </w:pPr>
      <w:r w:rsidRPr="00643E22">
        <w:rPr>
          <w:b/>
          <w:lang w:eastAsia="en-US"/>
        </w:rPr>
        <w:t>Игры-драматизации</w:t>
      </w:r>
      <w:r w:rsidRPr="00643E22">
        <w:rPr>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643E22" w:rsidRPr="00643E22" w:rsidRDefault="00643E22" w:rsidP="00643E22">
      <w:pPr>
        <w:ind w:firstLine="709"/>
        <w:contextualSpacing/>
        <w:jc w:val="both"/>
        <w:rPr>
          <w:b/>
          <w:lang w:eastAsia="en-US"/>
        </w:rPr>
      </w:pPr>
      <w:r w:rsidRPr="00643E22">
        <w:rPr>
          <w:b/>
          <w:lang w:eastAsia="en-US"/>
        </w:rPr>
        <w:t>Хоровая планета</w:t>
      </w:r>
    </w:p>
    <w:p w:rsidR="00643E22" w:rsidRPr="00643E22" w:rsidRDefault="00643E22" w:rsidP="00643E22">
      <w:pPr>
        <w:ind w:firstLine="709"/>
        <w:contextualSpacing/>
        <w:jc w:val="both"/>
        <w:rPr>
          <w:lang w:eastAsia="en-US"/>
        </w:rPr>
      </w:pPr>
      <w:r w:rsidRPr="00643E22">
        <w:rPr>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suppressAutoHyphens/>
        <w:autoSpaceDN w:val="0"/>
        <w:ind w:firstLine="709"/>
        <w:jc w:val="both"/>
        <w:rPr>
          <w:rFonts w:eastAsia="Calibri"/>
          <w:kern w:val="3"/>
          <w:lang w:eastAsia="zh-CN" w:bidi="hi-IN"/>
        </w:rPr>
      </w:pPr>
      <w:r w:rsidRPr="00643E22">
        <w:rPr>
          <w:rFonts w:eastAsia="Calibri"/>
          <w:b/>
          <w:kern w:val="3"/>
          <w:lang w:eastAsia="zh-CN" w:bidi="hi-IN"/>
        </w:rPr>
        <w:t>Слушание произведений</w:t>
      </w:r>
      <w:r w:rsidRPr="00643E22">
        <w:rPr>
          <w:rFonts w:eastAsia="Calibri"/>
          <w:kern w:val="3"/>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 п/у А.В. Свешникова, Государственного академического р</w:t>
      </w:r>
      <w:r w:rsidRPr="00643E22">
        <w:rPr>
          <w:rFonts w:eastAsia="Calibri"/>
          <w:kern w:val="3"/>
          <w:lang w:bidi="hi-IN"/>
        </w:rPr>
        <w:t>усского народного хора им. М.Е. Пятницкого</w:t>
      </w:r>
      <w:r w:rsidRPr="00643E22">
        <w:rPr>
          <w:rFonts w:eastAsia="Calibri"/>
          <w:kern w:val="3"/>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643E22" w:rsidRPr="00643E22" w:rsidRDefault="00643E22" w:rsidP="00643E22">
      <w:pPr>
        <w:ind w:firstLine="709"/>
        <w:jc w:val="both"/>
        <w:rPr>
          <w:b/>
          <w:lang w:eastAsia="en-US"/>
        </w:rPr>
      </w:pPr>
      <w:r w:rsidRPr="00643E22">
        <w:rPr>
          <w:b/>
          <w:lang w:eastAsia="en-US"/>
        </w:rPr>
        <w:t>Совершенствование хорового исполнения</w:t>
      </w:r>
      <w:r w:rsidRPr="00643E22">
        <w:rPr>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643E22" w:rsidRPr="00643E22" w:rsidRDefault="00643E22" w:rsidP="00643E22">
      <w:pPr>
        <w:ind w:firstLine="709"/>
        <w:jc w:val="both"/>
        <w:rPr>
          <w:b/>
          <w:lang w:eastAsia="en-US"/>
        </w:rPr>
      </w:pPr>
      <w:r w:rsidRPr="00643E22">
        <w:rPr>
          <w:b/>
          <w:lang w:eastAsia="en-US"/>
        </w:rPr>
        <w:t>Мир оркестра</w:t>
      </w:r>
    </w:p>
    <w:p w:rsidR="00643E22" w:rsidRPr="00643E22" w:rsidRDefault="00643E22" w:rsidP="00643E22">
      <w:pPr>
        <w:ind w:firstLine="709"/>
        <w:contextualSpacing/>
        <w:jc w:val="both"/>
        <w:rPr>
          <w:lang w:eastAsia="en-US"/>
        </w:rPr>
      </w:pPr>
      <w:r w:rsidRPr="00643E22">
        <w:rPr>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Слушание фрагментов произведений мировой музыкальной классики</w:t>
      </w:r>
      <w:r w:rsidRPr="00643E22">
        <w:rPr>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643E22" w:rsidRPr="00643E22" w:rsidRDefault="00643E22" w:rsidP="00643E22">
      <w:pPr>
        <w:ind w:firstLine="709"/>
        <w:contextualSpacing/>
        <w:jc w:val="both"/>
        <w:rPr>
          <w:lang w:eastAsia="en-US"/>
        </w:rPr>
      </w:pPr>
      <w:r w:rsidRPr="00643E22">
        <w:rPr>
          <w:b/>
          <w:lang w:eastAsia="en-US"/>
        </w:rPr>
        <w:t>Музыкальная викторина</w:t>
      </w:r>
      <w:r w:rsidRPr="00643E22">
        <w:rPr>
          <w:lang w:eastAsia="en-US"/>
        </w:rPr>
        <w:t xml:space="preserve"> «Угадай инструмент». Викторина-соревнование на определение тембра различных инструментов и оркестровых групп. </w:t>
      </w:r>
    </w:p>
    <w:p w:rsidR="00643E22" w:rsidRPr="00643E22" w:rsidRDefault="00643E22" w:rsidP="00643E22">
      <w:pPr>
        <w:ind w:firstLine="709"/>
        <w:contextualSpacing/>
        <w:jc w:val="both"/>
        <w:rPr>
          <w:lang w:eastAsia="en-US"/>
        </w:rPr>
      </w:pPr>
      <w:r w:rsidRPr="00643E22">
        <w:rPr>
          <w:b/>
          <w:lang w:eastAsia="en-US"/>
        </w:rPr>
        <w:t>Игра на музыкальных инструментах в ансамбле</w:t>
      </w:r>
      <w:r w:rsidRPr="00643E22">
        <w:rPr>
          <w:lang w:eastAsia="en-US"/>
        </w:rPr>
        <w:t xml:space="preserve">. Исполнение инструментальных миниатюр «соло-тутти» оркестром элементарных инструментов. </w:t>
      </w:r>
    </w:p>
    <w:p w:rsidR="00643E22" w:rsidRPr="00643E22" w:rsidRDefault="00643E22" w:rsidP="00643E22">
      <w:pPr>
        <w:ind w:firstLine="709"/>
        <w:contextualSpacing/>
        <w:jc w:val="both"/>
        <w:rPr>
          <w:lang w:eastAsia="en-US"/>
        </w:rPr>
      </w:pPr>
      <w:r w:rsidRPr="00643E22">
        <w:rPr>
          <w:b/>
          <w:lang w:eastAsia="en-US"/>
        </w:rPr>
        <w:t>Исполнение песен</w:t>
      </w:r>
      <w:r w:rsidRPr="00643E22">
        <w:rPr>
          <w:lang w:eastAsia="en-US"/>
        </w:rPr>
        <w:t xml:space="preserve"> в сопровождении оркестра элементарного музицирования. Начальные навыки пения под фонограмму.</w:t>
      </w:r>
    </w:p>
    <w:p w:rsidR="00643E22" w:rsidRPr="00643E22" w:rsidRDefault="00643E22" w:rsidP="00643E22">
      <w:pPr>
        <w:ind w:firstLine="709"/>
        <w:jc w:val="both"/>
        <w:rPr>
          <w:b/>
          <w:lang w:eastAsia="en-US"/>
        </w:rPr>
      </w:pPr>
      <w:r w:rsidRPr="00643E22">
        <w:rPr>
          <w:b/>
          <w:lang w:eastAsia="en-US"/>
        </w:rPr>
        <w:lastRenderedPageBreak/>
        <w:t>Музыкальная грамота</w:t>
      </w:r>
    </w:p>
    <w:p w:rsidR="00643E22" w:rsidRPr="00643E22" w:rsidRDefault="00643E22" w:rsidP="00643E22">
      <w:pPr>
        <w:ind w:firstLine="709"/>
        <w:jc w:val="both"/>
        <w:rPr>
          <w:lang w:eastAsia="en-US"/>
        </w:rPr>
      </w:pPr>
      <w:r w:rsidRPr="00643E22">
        <w:rPr>
          <w:lang w:eastAsia="en-US"/>
        </w:rPr>
        <w:t>Основы музыкальной грамоты. Чтение нот. Пение по нотам с тактированием. Исполнение канонов. Интервалы и трезвучия.</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Чтение нот</w:t>
      </w:r>
      <w:r w:rsidRPr="00643E22">
        <w:rPr>
          <w:lang w:eastAsia="en-US"/>
        </w:rPr>
        <w:t xml:space="preserve"> хоровых и оркестровых партий.</w:t>
      </w:r>
    </w:p>
    <w:p w:rsidR="00643E22" w:rsidRPr="00643E22" w:rsidRDefault="00643E22" w:rsidP="00643E22">
      <w:pPr>
        <w:ind w:firstLine="709"/>
        <w:jc w:val="both"/>
        <w:rPr>
          <w:lang w:eastAsia="en-US"/>
        </w:rPr>
      </w:pPr>
      <w:r w:rsidRPr="00643E22">
        <w:rPr>
          <w:b/>
          <w:lang w:eastAsia="en-US"/>
        </w:rPr>
        <w:t>Освоение новых элементов</w:t>
      </w:r>
      <w:r w:rsidRPr="00643E22">
        <w:rPr>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643E22" w:rsidRPr="00643E22" w:rsidRDefault="00643E22" w:rsidP="00643E22">
      <w:pPr>
        <w:ind w:firstLine="709"/>
        <w:jc w:val="both"/>
        <w:rPr>
          <w:lang w:eastAsia="en-US"/>
        </w:rPr>
      </w:pPr>
      <w:r w:rsidRPr="00643E22">
        <w:rPr>
          <w:b/>
          <w:lang w:eastAsia="en-US"/>
        </w:rPr>
        <w:t>Подбор по слуху</w:t>
      </w:r>
      <w:r w:rsidRPr="00643E22">
        <w:rPr>
          <w:lang w:eastAsia="en-US"/>
        </w:rPr>
        <w:t xml:space="preserve"> с помощью учителя пройденных песен на металлофоне, ксилофоне, синтезаторе. </w:t>
      </w:r>
    </w:p>
    <w:p w:rsidR="00643E22" w:rsidRPr="00643E22" w:rsidRDefault="00643E22" w:rsidP="00643E22">
      <w:pPr>
        <w:ind w:firstLine="709"/>
        <w:contextualSpacing/>
        <w:jc w:val="both"/>
        <w:rPr>
          <w:lang w:eastAsia="en-US"/>
        </w:rPr>
      </w:pPr>
      <w:r w:rsidRPr="00643E22">
        <w:rPr>
          <w:b/>
          <w:lang w:eastAsia="en-US"/>
        </w:rPr>
        <w:t>Музыкально-игровая деятельность</w:t>
      </w:r>
      <w:r w:rsidRPr="00643E22">
        <w:rPr>
          <w:lang w:eastAsia="en-US"/>
        </w:rPr>
        <w:t xml:space="preserve">: двигательные, ритмические и мелодические каноны-эстафеты в коллективном музицировании. </w:t>
      </w:r>
    </w:p>
    <w:p w:rsidR="00643E22" w:rsidRPr="00643E22" w:rsidRDefault="00643E22" w:rsidP="00643E22">
      <w:pPr>
        <w:ind w:firstLine="709"/>
        <w:jc w:val="both"/>
        <w:rPr>
          <w:lang w:eastAsia="en-US"/>
        </w:rPr>
      </w:pPr>
      <w:r w:rsidRPr="00643E22">
        <w:rPr>
          <w:b/>
          <w:lang w:eastAsia="en-US"/>
        </w:rPr>
        <w:t>Сочинение ритмических рисунков</w:t>
      </w:r>
      <w:r w:rsidRPr="00643E22">
        <w:rPr>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643E22" w:rsidRPr="00643E22" w:rsidRDefault="00643E22" w:rsidP="00643E22">
      <w:pPr>
        <w:ind w:firstLine="709"/>
        <w:jc w:val="both"/>
        <w:rPr>
          <w:lang w:eastAsia="en-US"/>
        </w:rPr>
      </w:pPr>
      <w:r w:rsidRPr="00643E22">
        <w:rPr>
          <w:b/>
          <w:lang w:eastAsia="en-US"/>
        </w:rPr>
        <w:t>Игра на элементарных музыкальных инструментах в ансамбле. Импровизация</w:t>
      </w:r>
      <w:r w:rsidRPr="00643E22">
        <w:rPr>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643E22" w:rsidRPr="00643E22" w:rsidRDefault="00643E22" w:rsidP="00643E22">
      <w:pPr>
        <w:ind w:firstLine="709"/>
        <w:jc w:val="both"/>
        <w:rPr>
          <w:lang w:eastAsia="en-US"/>
        </w:rPr>
      </w:pPr>
      <w:r w:rsidRPr="00643E22">
        <w:rPr>
          <w:b/>
          <w:lang w:eastAsia="en-US"/>
        </w:rPr>
        <w:t>Разучивание</w:t>
      </w:r>
      <w:r w:rsidRPr="00643E22">
        <w:rPr>
          <w:lang w:eastAsia="en-US"/>
        </w:rPr>
        <w:t xml:space="preserve"> хоровых и оркестровых партий по нотам; исполнение по нотам оркестровых партитур различных составов. </w:t>
      </w:r>
    </w:p>
    <w:p w:rsidR="00643E22" w:rsidRPr="00643E22" w:rsidRDefault="00643E22" w:rsidP="00643E22">
      <w:pPr>
        <w:ind w:firstLine="709"/>
        <w:jc w:val="both"/>
        <w:rPr>
          <w:b/>
          <w:lang w:eastAsia="en-US"/>
        </w:rPr>
      </w:pPr>
      <w:r w:rsidRPr="00643E22">
        <w:rPr>
          <w:lang w:eastAsia="en-US"/>
        </w:rPr>
        <w:t>Слушание многоголосных (два-три голоса) хоровых произведений хорального склада, узнавание пройденных интервалов и трезвучий.</w:t>
      </w:r>
    </w:p>
    <w:p w:rsidR="00643E22" w:rsidRPr="00643E22" w:rsidRDefault="00643E22" w:rsidP="00643E22">
      <w:pPr>
        <w:ind w:firstLine="709"/>
        <w:jc w:val="both"/>
        <w:rPr>
          <w:b/>
          <w:lang w:eastAsia="en-US"/>
        </w:rPr>
      </w:pPr>
      <w:r w:rsidRPr="00643E22">
        <w:rPr>
          <w:b/>
          <w:lang w:eastAsia="en-US"/>
        </w:rPr>
        <w:t>Формы и жанры в музыке</w:t>
      </w:r>
    </w:p>
    <w:p w:rsidR="00643E22" w:rsidRPr="00643E22" w:rsidRDefault="00643E22" w:rsidP="00643E22">
      <w:pPr>
        <w:ind w:firstLine="709"/>
        <w:jc w:val="both"/>
        <w:rPr>
          <w:lang w:eastAsia="en-US"/>
        </w:rPr>
      </w:pPr>
      <w:r w:rsidRPr="00643E22">
        <w:rPr>
          <w:lang w:eastAsia="en-US"/>
        </w:rPr>
        <w:t>Простые двухчастная и трехчастная формы, вариации на новом музыкальном материале. Форма рондо.</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643E22" w:rsidRPr="00643E22" w:rsidRDefault="00643E22" w:rsidP="00643E22">
      <w:pPr>
        <w:ind w:firstLine="709"/>
        <w:contextualSpacing/>
        <w:jc w:val="both"/>
        <w:rPr>
          <w:lang w:eastAsia="en-US"/>
        </w:rPr>
      </w:pPr>
      <w:r w:rsidRPr="00643E22">
        <w:rPr>
          <w:b/>
          <w:lang w:eastAsia="en-US"/>
        </w:rPr>
        <w:t>Музыкально-игровая деятельность</w:t>
      </w:r>
      <w:r w:rsidRPr="00643E22">
        <w:rPr>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643E22" w:rsidRPr="00643E22" w:rsidRDefault="00643E22" w:rsidP="00643E22">
      <w:pPr>
        <w:ind w:firstLine="709"/>
        <w:contextualSpacing/>
        <w:jc w:val="both"/>
        <w:rPr>
          <w:lang w:eastAsia="en-US"/>
        </w:rPr>
      </w:pPr>
      <w:r w:rsidRPr="00643E22">
        <w:rPr>
          <w:b/>
          <w:lang w:eastAsia="en-US"/>
        </w:rPr>
        <w:t>Исполнение хоровых произведений</w:t>
      </w:r>
      <w:r w:rsidRPr="00643E22">
        <w:rPr>
          <w:lang w:eastAsia="en-US"/>
        </w:rPr>
        <w:t xml:space="preserve"> в форме рондо. Инструментальный аккомпанемент с применением ритмического остинато, интервалов и трезвучий.</w:t>
      </w:r>
    </w:p>
    <w:p w:rsidR="00643E22" w:rsidRPr="00643E22" w:rsidRDefault="00643E22" w:rsidP="00643E22">
      <w:pPr>
        <w:ind w:firstLine="709"/>
        <w:contextualSpacing/>
        <w:jc w:val="both"/>
        <w:rPr>
          <w:lang w:eastAsia="en-US"/>
        </w:rPr>
      </w:pPr>
      <w:r w:rsidRPr="00643E22">
        <w:rPr>
          <w:b/>
          <w:lang w:eastAsia="en-US"/>
        </w:rPr>
        <w:t>Игра на элементарных музыкальных инструментах в ансамбле</w:t>
      </w:r>
      <w:r w:rsidRPr="00643E22">
        <w:rPr>
          <w:lang w:eastAsia="en-US"/>
        </w:rPr>
        <w:t xml:space="preserve">. </w:t>
      </w:r>
    </w:p>
    <w:p w:rsidR="00643E22" w:rsidRPr="00643E22" w:rsidRDefault="00643E22" w:rsidP="00643E22">
      <w:pPr>
        <w:ind w:firstLine="709"/>
        <w:contextualSpacing/>
        <w:jc w:val="both"/>
        <w:rPr>
          <w:b/>
          <w:lang w:eastAsia="en-US"/>
        </w:rPr>
      </w:pPr>
      <w:r w:rsidRPr="00643E22">
        <w:rPr>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643E22" w:rsidRPr="00643E22" w:rsidRDefault="00643E22" w:rsidP="00643E22">
      <w:pPr>
        <w:ind w:firstLine="709"/>
        <w:jc w:val="both"/>
        <w:rPr>
          <w:b/>
          <w:lang w:eastAsia="en-US"/>
        </w:rPr>
      </w:pPr>
      <w:r w:rsidRPr="00643E22">
        <w:rPr>
          <w:b/>
          <w:lang w:eastAsia="en-US"/>
        </w:rPr>
        <w:t>Я – артист</w:t>
      </w:r>
    </w:p>
    <w:p w:rsidR="00643E22" w:rsidRPr="00643E22" w:rsidRDefault="00643E22" w:rsidP="00643E22">
      <w:pPr>
        <w:ind w:firstLine="709"/>
        <w:jc w:val="both"/>
        <w:rPr>
          <w:lang w:eastAsia="en-US"/>
        </w:rPr>
      </w:pPr>
      <w:r w:rsidRPr="00643E22">
        <w:rPr>
          <w:lang w:eastAsia="en-US"/>
        </w:rPr>
        <w:t xml:space="preserve">Сольное и ансамблевое музицирование (вокальное и инструментальное). Творческое соревнование. </w:t>
      </w:r>
    </w:p>
    <w:p w:rsidR="00643E22" w:rsidRPr="00643E22" w:rsidRDefault="00643E22" w:rsidP="00643E22">
      <w:pPr>
        <w:ind w:firstLine="709"/>
        <w:jc w:val="both"/>
        <w:rPr>
          <w:lang w:eastAsia="en-US"/>
        </w:rPr>
      </w:pPr>
      <w:r w:rsidRPr="00643E22">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t>Исполнение пройденных хоровых и инструментальных произведений</w:t>
      </w:r>
      <w:r w:rsidRPr="00643E22">
        <w:rPr>
          <w:lang w:eastAsia="en-US"/>
        </w:rPr>
        <w:t xml:space="preserve"> в школьных мероприятиях, посвященных праздникам, торжественным событиям. </w:t>
      </w:r>
    </w:p>
    <w:p w:rsidR="00643E22" w:rsidRPr="00643E22" w:rsidRDefault="00643E22" w:rsidP="00643E22">
      <w:pPr>
        <w:ind w:firstLine="709"/>
        <w:jc w:val="both"/>
        <w:rPr>
          <w:lang w:eastAsia="en-US"/>
        </w:rPr>
      </w:pPr>
      <w:r w:rsidRPr="00643E22">
        <w:rPr>
          <w:b/>
          <w:lang w:eastAsia="en-US"/>
        </w:rPr>
        <w:lastRenderedPageBreak/>
        <w:t>Подготовка концертных программ</w:t>
      </w:r>
      <w:r w:rsidRPr="00643E22">
        <w:rPr>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643E22" w:rsidRPr="00643E22" w:rsidRDefault="00643E22" w:rsidP="00643E22">
      <w:pPr>
        <w:ind w:firstLine="709"/>
        <w:jc w:val="both"/>
        <w:rPr>
          <w:i/>
          <w:lang w:eastAsia="en-US"/>
        </w:rPr>
      </w:pPr>
      <w:r w:rsidRPr="00643E22">
        <w:rPr>
          <w:i/>
          <w:lang w:eastAsia="en-US"/>
        </w:rPr>
        <w:t>Участие в школьных, региональных и всероссийских музыкально-исполнительских фестивалях, конкурсах и т.д.</w:t>
      </w:r>
    </w:p>
    <w:p w:rsidR="00643E22" w:rsidRPr="00643E22" w:rsidRDefault="00643E22" w:rsidP="00643E22">
      <w:pPr>
        <w:ind w:firstLine="709"/>
        <w:jc w:val="both"/>
        <w:rPr>
          <w:lang w:eastAsia="en-US"/>
        </w:rPr>
      </w:pPr>
      <w:r w:rsidRPr="00643E22">
        <w:rPr>
          <w:b/>
          <w:lang w:eastAsia="en-US"/>
        </w:rPr>
        <w:t>Командные состязания</w:t>
      </w:r>
      <w:r w:rsidRPr="00643E22">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643E22" w:rsidRPr="00643E22" w:rsidRDefault="00643E22" w:rsidP="00643E22">
      <w:pPr>
        <w:ind w:firstLine="709"/>
        <w:jc w:val="both"/>
        <w:rPr>
          <w:lang w:eastAsia="en-US"/>
        </w:rPr>
      </w:pPr>
      <w:r w:rsidRPr="00643E22">
        <w:rPr>
          <w:b/>
          <w:lang w:eastAsia="en-US"/>
        </w:rPr>
        <w:t>Игра на элементарных музыкальных инструментах в ансамбле. Совершенствование навыка импровизации.</w:t>
      </w:r>
      <w:r w:rsidRPr="00643E22">
        <w:rPr>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643E22" w:rsidRPr="00643E22" w:rsidRDefault="00643E22" w:rsidP="00643E22">
      <w:pPr>
        <w:ind w:firstLine="709"/>
        <w:jc w:val="both"/>
        <w:rPr>
          <w:b/>
          <w:lang w:eastAsia="en-US"/>
        </w:rPr>
      </w:pPr>
      <w:r w:rsidRPr="00643E22">
        <w:rPr>
          <w:b/>
          <w:lang w:eastAsia="en-US"/>
        </w:rPr>
        <w:t>Музыкально-театрализованное представление</w:t>
      </w:r>
    </w:p>
    <w:p w:rsidR="00643E22" w:rsidRPr="00643E22" w:rsidRDefault="00643E22" w:rsidP="00643E22">
      <w:pPr>
        <w:ind w:firstLine="709"/>
        <w:jc w:val="both"/>
        <w:rPr>
          <w:lang w:eastAsia="en-US"/>
        </w:rPr>
      </w:pPr>
      <w:r w:rsidRPr="00643E22">
        <w:rPr>
          <w:lang w:eastAsia="en-US"/>
        </w:rPr>
        <w:t>Музыкально-театрализованное представление как результат освоения программы в третьем классе.</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643E22" w:rsidRPr="00643E22" w:rsidRDefault="00643E22" w:rsidP="00643E22">
      <w:pPr>
        <w:ind w:firstLine="709"/>
        <w:jc w:val="both"/>
        <w:rPr>
          <w:b/>
          <w:lang w:eastAsia="en-US"/>
        </w:rPr>
      </w:pPr>
      <w:r w:rsidRPr="00643E22">
        <w:rPr>
          <w:b/>
          <w:lang w:eastAsia="en-US"/>
        </w:rPr>
        <w:t>4 класс</w:t>
      </w:r>
    </w:p>
    <w:p w:rsidR="00643E22" w:rsidRPr="00643E22" w:rsidRDefault="00643E22" w:rsidP="00643E22">
      <w:pPr>
        <w:ind w:firstLine="709"/>
        <w:jc w:val="both"/>
        <w:rPr>
          <w:b/>
          <w:lang w:eastAsia="en-US"/>
        </w:rPr>
      </w:pPr>
      <w:r w:rsidRPr="00643E22">
        <w:rPr>
          <w:b/>
          <w:lang w:eastAsia="en-US"/>
        </w:rPr>
        <w:t xml:space="preserve">Песни народов мира </w:t>
      </w:r>
    </w:p>
    <w:p w:rsidR="00643E22" w:rsidRPr="00643E22" w:rsidRDefault="00643E22" w:rsidP="00643E22">
      <w:pPr>
        <w:ind w:firstLine="709"/>
        <w:jc w:val="both"/>
        <w:rPr>
          <w:lang w:eastAsia="en-US"/>
        </w:rPr>
      </w:pPr>
      <w:r w:rsidRPr="00643E22">
        <w:rPr>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Слушание песен народов мира</w:t>
      </w:r>
      <w:r w:rsidRPr="00643E22">
        <w:rPr>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643E22" w:rsidRPr="00643E22" w:rsidRDefault="00643E22" w:rsidP="00643E22">
      <w:pPr>
        <w:ind w:firstLine="709"/>
        <w:contextualSpacing/>
        <w:jc w:val="both"/>
        <w:rPr>
          <w:lang w:eastAsia="en-US"/>
        </w:rPr>
      </w:pPr>
      <w:r w:rsidRPr="00643E22">
        <w:rPr>
          <w:b/>
          <w:lang w:eastAsia="en-US"/>
        </w:rPr>
        <w:t>Исполнение песен</w:t>
      </w:r>
      <w:r w:rsidRPr="00643E22">
        <w:rPr>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643E22" w:rsidRPr="00643E22" w:rsidRDefault="00643E22" w:rsidP="00643E22">
      <w:pPr>
        <w:ind w:firstLine="709"/>
        <w:contextualSpacing/>
        <w:jc w:val="both"/>
        <w:rPr>
          <w:lang w:eastAsia="en-US"/>
        </w:rPr>
      </w:pPr>
      <w:r w:rsidRPr="00643E22">
        <w:rPr>
          <w:b/>
          <w:lang w:eastAsia="en-US"/>
        </w:rPr>
        <w:t>Игра на элементарных музыкальных инструментах в ансамбле</w:t>
      </w:r>
      <w:r w:rsidRPr="00643E22">
        <w:rPr>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643E22" w:rsidRPr="00643E22" w:rsidRDefault="00643E22" w:rsidP="00643E22">
      <w:pPr>
        <w:ind w:firstLine="709"/>
        <w:jc w:val="both"/>
        <w:rPr>
          <w:lang w:eastAsia="en-US"/>
        </w:rPr>
      </w:pPr>
      <w:r w:rsidRPr="00643E22">
        <w:rPr>
          <w:b/>
          <w:lang w:eastAsia="en-US"/>
        </w:rPr>
        <w:t>Музыкальная грамота</w:t>
      </w:r>
    </w:p>
    <w:p w:rsidR="00643E22" w:rsidRPr="00643E22" w:rsidRDefault="00643E22" w:rsidP="00643E22">
      <w:pPr>
        <w:ind w:firstLine="709"/>
        <w:jc w:val="both"/>
        <w:rPr>
          <w:lang w:eastAsia="en-US"/>
        </w:rPr>
      </w:pPr>
      <w:r w:rsidRPr="00643E22">
        <w:rPr>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b/>
          <w:lang w:eastAsia="en-US"/>
        </w:rPr>
        <w:lastRenderedPageBreak/>
        <w:t>Чтение нот</w:t>
      </w:r>
      <w:r w:rsidRPr="00643E22">
        <w:rPr>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643E22" w:rsidRPr="00643E22" w:rsidRDefault="00643E22" w:rsidP="00643E22">
      <w:pPr>
        <w:ind w:firstLine="709"/>
        <w:jc w:val="both"/>
        <w:rPr>
          <w:lang w:eastAsia="en-US"/>
        </w:rPr>
      </w:pPr>
      <w:r w:rsidRPr="00643E22">
        <w:rPr>
          <w:b/>
          <w:lang w:eastAsia="en-US"/>
        </w:rPr>
        <w:t>Подбор по слуху</w:t>
      </w:r>
      <w:r w:rsidRPr="00643E22">
        <w:rPr>
          <w:lang w:eastAsia="en-US"/>
        </w:rPr>
        <w:t xml:space="preserve"> с помощью учителя пройденных песен.</w:t>
      </w:r>
    </w:p>
    <w:p w:rsidR="00643E22" w:rsidRPr="00643E22" w:rsidRDefault="00643E22" w:rsidP="00643E22">
      <w:pPr>
        <w:ind w:firstLine="709"/>
        <w:contextualSpacing/>
        <w:jc w:val="both"/>
        <w:rPr>
          <w:lang w:eastAsia="en-US"/>
        </w:rPr>
      </w:pPr>
      <w:r w:rsidRPr="00643E22">
        <w:rPr>
          <w:b/>
          <w:lang w:eastAsia="en-US"/>
        </w:rPr>
        <w:t>Игра на элементарных музыкальных инструментах в ансамбле</w:t>
      </w:r>
      <w:r w:rsidRPr="00643E22">
        <w:rPr>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643E22" w:rsidRPr="00643E22" w:rsidRDefault="00643E22" w:rsidP="00643E22">
      <w:pPr>
        <w:ind w:firstLine="709"/>
        <w:jc w:val="both"/>
        <w:rPr>
          <w:lang w:eastAsia="en-US"/>
        </w:rPr>
      </w:pPr>
      <w:r w:rsidRPr="00643E22">
        <w:rPr>
          <w:b/>
          <w:lang w:eastAsia="en-US"/>
        </w:rPr>
        <w:t>Инструментальная и вокальная импровизация</w:t>
      </w:r>
      <w:r w:rsidRPr="00643E22">
        <w:rPr>
          <w:lang w:eastAsia="en-US"/>
        </w:rPr>
        <w:t xml:space="preserve"> с использованием простых интервалов, мажорного и минорного трезвучий.</w:t>
      </w:r>
    </w:p>
    <w:p w:rsidR="00643E22" w:rsidRPr="00643E22" w:rsidRDefault="00643E22" w:rsidP="00643E22">
      <w:pPr>
        <w:ind w:firstLine="709"/>
        <w:jc w:val="both"/>
        <w:rPr>
          <w:b/>
          <w:lang w:eastAsia="en-US"/>
        </w:rPr>
      </w:pPr>
      <w:r w:rsidRPr="00643E22">
        <w:rPr>
          <w:b/>
          <w:lang w:eastAsia="en-US"/>
        </w:rPr>
        <w:t>Оркестровая музыка</w:t>
      </w:r>
    </w:p>
    <w:p w:rsidR="00643E22" w:rsidRPr="00643E22" w:rsidRDefault="00643E22" w:rsidP="00643E22">
      <w:pPr>
        <w:ind w:firstLine="709"/>
        <w:jc w:val="both"/>
        <w:rPr>
          <w:lang w:eastAsia="en-US"/>
        </w:rPr>
      </w:pPr>
      <w:r w:rsidRPr="00643E22">
        <w:rPr>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Слушание произведений для симфонического, камерного, духового, народного оркестров</w:t>
      </w:r>
      <w:r w:rsidRPr="00643E22">
        <w:rPr>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643E22" w:rsidRPr="00643E22" w:rsidRDefault="00643E22" w:rsidP="00643E22">
      <w:pPr>
        <w:ind w:firstLine="709"/>
        <w:jc w:val="both"/>
        <w:rPr>
          <w:lang w:eastAsia="en-US"/>
        </w:rPr>
      </w:pPr>
      <w:r w:rsidRPr="00643E22">
        <w:rPr>
          <w:b/>
          <w:lang w:eastAsia="en-US"/>
        </w:rPr>
        <w:t>Игра на элементарных музыкальных инструментах в ансамбле.</w:t>
      </w:r>
      <w:r w:rsidRPr="00643E22">
        <w:rPr>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643E22" w:rsidRPr="00643E22" w:rsidRDefault="00643E22" w:rsidP="00643E22">
      <w:pPr>
        <w:ind w:firstLine="709"/>
        <w:contextualSpacing/>
        <w:jc w:val="both"/>
        <w:rPr>
          <w:b/>
          <w:lang w:eastAsia="en-US"/>
        </w:rPr>
      </w:pPr>
      <w:r w:rsidRPr="00643E22">
        <w:rPr>
          <w:b/>
          <w:lang w:eastAsia="en-US"/>
        </w:rPr>
        <w:t>Музыкально-сценические жанры</w:t>
      </w:r>
    </w:p>
    <w:p w:rsidR="00643E22" w:rsidRPr="00643E22" w:rsidRDefault="00643E22" w:rsidP="00643E22">
      <w:pPr>
        <w:ind w:firstLine="709"/>
        <w:jc w:val="both"/>
        <w:rPr>
          <w:lang w:eastAsia="en-US"/>
        </w:rPr>
      </w:pPr>
      <w:r w:rsidRPr="00643E22">
        <w:rPr>
          <w:lang w:eastAsia="en-US"/>
        </w:rPr>
        <w:t xml:space="preserve">Балет, опера, мюзикл. Ознакомление с жанровыми и структурными особенностями и разнообразием музыкально-театральных произведений. </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Слушание и просмотр фрагментов из классических опер, балетов и мюзиклов</w:t>
      </w:r>
      <w:r w:rsidRPr="00643E22">
        <w:rPr>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643E22" w:rsidRPr="00643E22" w:rsidRDefault="00643E22" w:rsidP="00643E22">
      <w:pPr>
        <w:ind w:firstLine="709"/>
        <w:jc w:val="both"/>
        <w:rPr>
          <w:lang w:eastAsia="en-US"/>
        </w:rPr>
      </w:pPr>
      <w:r w:rsidRPr="00643E22">
        <w:rPr>
          <w:b/>
          <w:lang w:eastAsia="en-US"/>
        </w:rPr>
        <w:t>Драматизация отдельных фрагментов музыкально-сценических произведений.</w:t>
      </w:r>
      <w:r w:rsidRPr="00643E22">
        <w:rPr>
          <w:lang w:eastAsia="en-US"/>
        </w:rPr>
        <w:t xml:space="preserve"> Драматизация песен. Примеры: р. н. п. «Здравствуй, гостья зима», Р. Роджерс «Уроки музыки» из мюзикла «Звуки музыки», английская народная песня «Пусть делают все так, как я» (обр. А. Долуханяна).</w:t>
      </w:r>
    </w:p>
    <w:p w:rsidR="00643E22" w:rsidRPr="00643E22" w:rsidRDefault="00643E22" w:rsidP="00643E22">
      <w:pPr>
        <w:ind w:firstLine="709"/>
        <w:jc w:val="both"/>
        <w:rPr>
          <w:b/>
          <w:lang w:eastAsia="en-US"/>
        </w:rPr>
      </w:pPr>
      <w:r w:rsidRPr="00643E22">
        <w:rPr>
          <w:b/>
          <w:lang w:eastAsia="en-US"/>
        </w:rPr>
        <w:t>Музыка кино</w:t>
      </w:r>
    </w:p>
    <w:p w:rsidR="00643E22" w:rsidRPr="00643E22" w:rsidRDefault="00643E22" w:rsidP="00643E22">
      <w:pPr>
        <w:ind w:firstLine="709"/>
        <w:jc w:val="both"/>
        <w:rPr>
          <w:lang w:eastAsia="en-US"/>
        </w:rPr>
      </w:pPr>
      <w:r w:rsidRPr="00643E22">
        <w:rPr>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Просмотр фрагментов детских кинофильмов и мультфильмов</w:t>
      </w:r>
      <w:r w:rsidRPr="00643E22">
        <w:rPr>
          <w:lang w:eastAsia="en-US"/>
        </w:rPr>
        <w:t xml:space="preserve">. Анализ функций и эмоционально-образного содержания музыкального сопровождения: </w:t>
      </w:r>
    </w:p>
    <w:p w:rsidR="00643E22" w:rsidRPr="00643E22" w:rsidRDefault="00643E22" w:rsidP="00305E84">
      <w:pPr>
        <w:numPr>
          <w:ilvl w:val="0"/>
          <w:numId w:val="50"/>
        </w:numPr>
        <w:ind w:left="0" w:firstLine="709"/>
        <w:jc w:val="both"/>
        <w:rPr>
          <w:lang w:eastAsia="en-US"/>
        </w:rPr>
      </w:pPr>
      <w:r w:rsidRPr="00643E22">
        <w:rPr>
          <w:lang w:eastAsia="en-US"/>
        </w:rPr>
        <w:t xml:space="preserve">характеристика действующих лиц (лейтмотивы), времени и среды действия; </w:t>
      </w:r>
    </w:p>
    <w:p w:rsidR="00643E22" w:rsidRPr="00643E22" w:rsidRDefault="00643E22" w:rsidP="00305E84">
      <w:pPr>
        <w:numPr>
          <w:ilvl w:val="0"/>
          <w:numId w:val="50"/>
        </w:numPr>
        <w:ind w:left="0" w:firstLine="709"/>
        <w:jc w:val="both"/>
        <w:rPr>
          <w:lang w:eastAsia="en-US"/>
        </w:rPr>
      </w:pPr>
      <w:r w:rsidRPr="00643E22">
        <w:rPr>
          <w:lang w:eastAsia="en-US"/>
        </w:rPr>
        <w:t>создание эмоционального фона;</w:t>
      </w:r>
    </w:p>
    <w:p w:rsidR="00643E22" w:rsidRPr="00643E22" w:rsidRDefault="00643E22" w:rsidP="00305E84">
      <w:pPr>
        <w:numPr>
          <w:ilvl w:val="0"/>
          <w:numId w:val="50"/>
        </w:numPr>
        <w:ind w:left="0" w:firstLine="709"/>
        <w:jc w:val="both"/>
        <w:rPr>
          <w:lang w:eastAsia="en-US"/>
        </w:rPr>
      </w:pPr>
      <w:r w:rsidRPr="00643E22">
        <w:rPr>
          <w:lang w:eastAsia="en-US"/>
        </w:rPr>
        <w:t xml:space="preserve">выражение общего смыслового контекста фильма. </w:t>
      </w:r>
    </w:p>
    <w:p w:rsidR="00643E22" w:rsidRPr="00643E22" w:rsidRDefault="00643E22" w:rsidP="00643E22">
      <w:pPr>
        <w:ind w:firstLine="709"/>
        <w:contextualSpacing/>
        <w:jc w:val="both"/>
        <w:rPr>
          <w:lang w:eastAsia="en-US"/>
        </w:rPr>
      </w:pPr>
      <w:r w:rsidRPr="00643E22">
        <w:rPr>
          <w:lang w:eastAsia="en-US"/>
        </w:rPr>
        <w:lastRenderedPageBreak/>
        <w:t xml:space="preserve">Примеры: фильмы-сказки «Морозко» (режиссер А. Роу, композитор </w:t>
      </w:r>
      <w:r w:rsidRPr="00643E22">
        <w:rPr>
          <w:lang w:eastAsia="en-US"/>
        </w:rPr>
        <w:br/>
        <w:t>Н. Будашкина), «После дождичка в четверг» (режиссер М. Юзовский, композитор Г. Гладков), «Приключения Буратино» (режиссер Л. Нечаев, композитор А. 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 Шаинский).</w:t>
      </w:r>
    </w:p>
    <w:p w:rsidR="00643E22" w:rsidRPr="00643E22" w:rsidRDefault="00643E22" w:rsidP="00643E22">
      <w:pPr>
        <w:ind w:firstLine="709"/>
        <w:jc w:val="both"/>
        <w:rPr>
          <w:lang w:eastAsia="en-US"/>
        </w:rPr>
      </w:pPr>
      <w:r w:rsidRPr="00643E22">
        <w:rPr>
          <w:b/>
          <w:lang w:eastAsia="en-US"/>
        </w:rPr>
        <w:t>Исполнение песен</w:t>
      </w:r>
      <w:r w:rsidRPr="00643E22">
        <w:rPr>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643E22" w:rsidRPr="00643E22" w:rsidRDefault="00643E22" w:rsidP="00643E22">
      <w:pPr>
        <w:ind w:firstLine="709"/>
        <w:jc w:val="both"/>
        <w:rPr>
          <w:lang w:eastAsia="en-US"/>
        </w:rPr>
      </w:pPr>
      <w:r w:rsidRPr="00643E22">
        <w:rPr>
          <w:b/>
          <w:lang w:eastAsia="en-US"/>
        </w:rPr>
        <w:t>Создание музыкальных композиций</w:t>
      </w:r>
      <w:r w:rsidRPr="00643E22">
        <w:rPr>
          <w:lang w:eastAsia="en-US"/>
        </w:rPr>
        <w:t xml:space="preserve"> на основе сюжетов различных кинофильмов и мультфильмов. </w:t>
      </w:r>
    </w:p>
    <w:p w:rsidR="00643E22" w:rsidRPr="00643E22" w:rsidRDefault="00643E22" w:rsidP="00643E22">
      <w:pPr>
        <w:ind w:firstLine="709"/>
        <w:jc w:val="both"/>
        <w:rPr>
          <w:b/>
          <w:lang w:eastAsia="en-US"/>
        </w:rPr>
      </w:pPr>
      <w:r w:rsidRPr="00643E22">
        <w:rPr>
          <w:b/>
          <w:lang w:eastAsia="en-US"/>
        </w:rPr>
        <w:t>Учимся, играя</w:t>
      </w:r>
    </w:p>
    <w:p w:rsidR="00643E22" w:rsidRPr="00643E22" w:rsidRDefault="00643E22" w:rsidP="00643E22">
      <w:pPr>
        <w:ind w:firstLine="709"/>
        <w:jc w:val="both"/>
        <w:rPr>
          <w:lang w:eastAsia="en-US"/>
        </w:rPr>
      </w:pPr>
      <w:r w:rsidRPr="00643E22">
        <w:rPr>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Музыкально-игровая деятельность</w:t>
      </w:r>
      <w:r w:rsidRPr="00643E22">
        <w:rPr>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643E22" w:rsidRPr="00643E22" w:rsidRDefault="00643E22" w:rsidP="00643E22">
      <w:pPr>
        <w:ind w:firstLine="709"/>
        <w:jc w:val="both"/>
        <w:rPr>
          <w:b/>
          <w:lang w:eastAsia="en-US"/>
        </w:rPr>
      </w:pPr>
      <w:r w:rsidRPr="00643E22">
        <w:rPr>
          <w:b/>
          <w:lang w:eastAsia="en-US"/>
        </w:rPr>
        <w:t>Я – артист</w:t>
      </w:r>
    </w:p>
    <w:p w:rsidR="00643E22" w:rsidRPr="00643E22" w:rsidRDefault="00643E22" w:rsidP="00643E22">
      <w:pPr>
        <w:ind w:firstLine="709"/>
        <w:jc w:val="both"/>
        <w:rPr>
          <w:lang w:eastAsia="en-US"/>
        </w:rPr>
      </w:pPr>
      <w:r w:rsidRPr="00643E22">
        <w:rPr>
          <w:lang w:eastAsia="en-US"/>
        </w:rPr>
        <w:t xml:space="preserve">Сольное и ансамблевое музицирование (вокальное и инструментальное). Творческое соревнование. </w:t>
      </w:r>
    </w:p>
    <w:p w:rsidR="00643E22" w:rsidRPr="00643E22" w:rsidRDefault="00643E22" w:rsidP="00643E22">
      <w:pPr>
        <w:ind w:firstLine="709"/>
        <w:jc w:val="both"/>
        <w:rPr>
          <w:lang w:eastAsia="en-US"/>
        </w:rPr>
      </w:pPr>
      <w:r w:rsidRPr="00643E22">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contextualSpacing/>
        <w:jc w:val="both"/>
        <w:rPr>
          <w:lang w:eastAsia="en-US"/>
        </w:rPr>
      </w:pPr>
      <w:r w:rsidRPr="00643E22">
        <w:rPr>
          <w:b/>
          <w:lang w:eastAsia="en-US"/>
        </w:rPr>
        <w:t>Исполнение пройденных хоровых и инструментальных произведений</w:t>
      </w:r>
      <w:r w:rsidRPr="00643E22">
        <w:rPr>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643E22" w:rsidRPr="00643E22" w:rsidRDefault="00643E22" w:rsidP="00643E22">
      <w:pPr>
        <w:ind w:firstLine="709"/>
        <w:jc w:val="both"/>
        <w:rPr>
          <w:lang w:eastAsia="en-US"/>
        </w:rPr>
      </w:pPr>
      <w:r w:rsidRPr="00643E22">
        <w:rPr>
          <w:b/>
          <w:lang w:eastAsia="en-US"/>
        </w:rPr>
        <w:t>Подготовка концертных программ</w:t>
      </w:r>
      <w:r w:rsidRPr="00643E22">
        <w:rPr>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643E22" w:rsidRPr="00643E22" w:rsidRDefault="00643E22" w:rsidP="00643E22">
      <w:pPr>
        <w:ind w:firstLine="709"/>
        <w:jc w:val="both"/>
        <w:rPr>
          <w:i/>
          <w:lang w:eastAsia="en-US"/>
        </w:rPr>
      </w:pPr>
      <w:r w:rsidRPr="00643E22">
        <w:rPr>
          <w:i/>
          <w:lang w:eastAsia="en-US"/>
        </w:rPr>
        <w:t>Участие в школьных, региональных и всероссийских музыкально-исполнительских фестивалях, конкурсах и т.д.</w:t>
      </w:r>
    </w:p>
    <w:p w:rsidR="00643E22" w:rsidRPr="00643E22" w:rsidRDefault="00643E22" w:rsidP="00643E22">
      <w:pPr>
        <w:ind w:firstLine="709"/>
        <w:jc w:val="both"/>
        <w:rPr>
          <w:lang w:eastAsia="en-US"/>
        </w:rPr>
      </w:pPr>
      <w:r w:rsidRPr="00643E22">
        <w:rPr>
          <w:b/>
          <w:lang w:eastAsia="en-US"/>
        </w:rPr>
        <w:t>Командные состязания</w:t>
      </w:r>
      <w:r w:rsidRPr="00643E22">
        <w:rPr>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643E22" w:rsidRPr="00643E22" w:rsidRDefault="00643E22" w:rsidP="00643E22">
      <w:pPr>
        <w:ind w:firstLine="709"/>
        <w:jc w:val="both"/>
        <w:rPr>
          <w:lang w:eastAsia="en-US"/>
        </w:rPr>
      </w:pPr>
      <w:r w:rsidRPr="00643E22">
        <w:rPr>
          <w:b/>
          <w:lang w:eastAsia="en-US"/>
        </w:rPr>
        <w:t>Игра на элементарных музыкальных инструментах в ансамбле, оркестре</w:t>
      </w:r>
      <w:r w:rsidRPr="00643E22">
        <w:rPr>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643E22" w:rsidRPr="00643E22" w:rsidRDefault="00643E22" w:rsidP="00643E22">
      <w:pPr>
        <w:ind w:firstLine="709"/>
        <w:contextualSpacing/>
        <w:jc w:val="both"/>
        <w:rPr>
          <w:lang w:eastAsia="en-US"/>
        </w:rPr>
      </w:pPr>
      <w:r w:rsidRPr="00643E22">
        <w:rPr>
          <w:b/>
          <w:lang w:eastAsia="en-US"/>
        </w:rPr>
        <w:t>Соревнование классов</w:t>
      </w:r>
      <w:r w:rsidRPr="00643E22">
        <w:rPr>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643E22" w:rsidRPr="00643E22" w:rsidRDefault="00643E22" w:rsidP="00643E22">
      <w:pPr>
        <w:ind w:firstLine="709"/>
        <w:jc w:val="both"/>
        <w:rPr>
          <w:b/>
          <w:lang w:eastAsia="en-US"/>
        </w:rPr>
      </w:pPr>
      <w:r w:rsidRPr="00643E22">
        <w:rPr>
          <w:b/>
          <w:lang w:eastAsia="en-US"/>
        </w:rPr>
        <w:t>Музыкально-театрализованное представление</w:t>
      </w:r>
    </w:p>
    <w:p w:rsidR="00643E22" w:rsidRPr="00643E22" w:rsidRDefault="00643E22" w:rsidP="00643E22">
      <w:pPr>
        <w:ind w:firstLine="709"/>
        <w:jc w:val="both"/>
        <w:rPr>
          <w:lang w:eastAsia="en-US"/>
        </w:rPr>
      </w:pPr>
      <w:r w:rsidRPr="00643E22">
        <w:rPr>
          <w:lang w:eastAsia="en-US"/>
        </w:rPr>
        <w:t>Музыкально-театрализованное представление как итоговый результат освоения программы.</w:t>
      </w:r>
    </w:p>
    <w:p w:rsidR="00643E22" w:rsidRPr="00643E22" w:rsidRDefault="00643E22" w:rsidP="00643E22">
      <w:pPr>
        <w:ind w:firstLine="709"/>
        <w:jc w:val="both"/>
        <w:rPr>
          <w:b/>
          <w:lang w:eastAsia="en-US"/>
        </w:rPr>
      </w:pPr>
      <w:r w:rsidRPr="00643E22">
        <w:rPr>
          <w:b/>
          <w:lang w:eastAsia="en-US"/>
        </w:rPr>
        <w:t xml:space="preserve">Содержание обучения по видам деятельности: </w:t>
      </w:r>
    </w:p>
    <w:p w:rsidR="00643E22" w:rsidRPr="00643E22" w:rsidRDefault="00643E22" w:rsidP="00643E22">
      <w:pPr>
        <w:ind w:firstLine="709"/>
        <w:jc w:val="both"/>
        <w:rPr>
          <w:lang w:eastAsia="en-US"/>
        </w:rPr>
      </w:pPr>
      <w:r w:rsidRPr="00643E22">
        <w:rPr>
          <w:lang w:eastAsia="en-US"/>
        </w:rPr>
        <w:lastRenderedPageBreak/>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643E22" w:rsidRPr="00643E22" w:rsidRDefault="00643E22" w:rsidP="00643E22">
      <w:pPr>
        <w:spacing w:before="120"/>
        <w:contextualSpacing/>
        <w:jc w:val="both"/>
      </w:pPr>
      <w:r w:rsidRPr="00643E22">
        <w:rPr>
          <w:b/>
        </w:rPr>
        <w:t>Региональная, национальная составляющая</w:t>
      </w:r>
      <w:r w:rsidRPr="00643E22">
        <w:t xml:space="preserve"> предметного содержания  прослеживается  при знакомстве с творчеством поэтов и композиторов, музыкальными произведениями, песнями народов Республики Татарстан.</w:t>
      </w:r>
    </w:p>
    <w:p w:rsidR="00643E22" w:rsidRPr="00643E22" w:rsidRDefault="00643E22" w:rsidP="00643E22">
      <w:pPr>
        <w:ind w:firstLine="709"/>
        <w:jc w:val="both"/>
        <w:rPr>
          <w:lang w:eastAsia="en-US"/>
        </w:rPr>
      </w:pPr>
    </w:p>
    <w:p w:rsidR="00643E22" w:rsidRPr="00643E22" w:rsidRDefault="00643E22" w:rsidP="00643E22">
      <w:pPr>
        <w:ind w:firstLine="709"/>
        <w:jc w:val="both"/>
        <w:rPr>
          <w:lang w:eastAsia="en-US"/>
        </w:rPr>
      </w:pPr>
    </w:p>
    <w:p w:rsidR="00643E22" w:rsidRPr="00643E22" w:rsidRDefault="00643E22" w:rsidP="00643E22">
      <w:pPr>
        <w:pStyle w:val="afff2"/>
        <w:spacing w:line="240" w:lineRule="auto"/>
        <w:jc w:val="both"/>
        <w:rPr>
          <w:sz w:val="24"/>
        </w:rPr>
      </w:pPr>
      <w:bookmarkStart w:id="153" w:name="_Toc288394093"/>
      <w:bookmarkStart w:id="154" w:name="_Toc288410560"/>
      <w:bookmarkStart w:id="155" w:name="_Toc288410689"/>
      <w:bookmarkStart w:id="156" w:name="_Toc424564337"/>
      <w:r w:rsidRPr="00643E22">
        <w:rPr>
          <w:sz w:val="24"/>
        </w:rPr>
        <w:t>2.2.2.12. Технология</w:t>
      </w:r>
      <w:bookmarkEnd w:id="153"/>
      <w:bookmarkEnd w:id="154"/>
      <w:bookmarkEnd w:id="155"/>
      <w:bookmarkEnd w:id="156"/>
    </w:p>
    <w:p w:rsidR="00643E22" w:rsidRPr="00643E22" w:rsidRDefault="00643E22" w:rsidP="00643E22">
      <w:pPr>
        <w:pStyle w:val="affff6"/>
        <w:spacing w:line="240" w:lineRule="auto"/>
        <w:ind w:firstLine="0"/>
        <w:rPr>
          <w:rFonts w:cs="Times New Roman"/>
          <w:sz w:val="24"/>
          <w:szCs w:val="24"/>
        </w:rPr>
      </w:pPr>
    </w:p>
    <w:p w:rsidR="00643E22" w:rsidRPr="00643E22" w:rsidRDefault="00643E22" w:rsidP="00643E22">
      <w:pPr>
        <w:pStyle w:val="affff6"/>
        <w:spacing w:line="240" w:lineRule="auto"/>
        <w:rPr>
          <w:rFonts w:cs="Times New Roman"/>
          <w:b/>
          <w:sz w:val="24"/>
          <w:szCs w:val="24"/>
        </w:rPr>
      </w:pPr>
      <w:r w:rsidRPr="00643E22">
        <w:rPr>
          <w:rFonts w:cs="Times New Roman"/>
          <w:b/>
          <w:sz w:val="24"/>
          <w:szCs w:val="24"/>
        </w:rPr>
        <w:t>Содержание начального общего образования по учебному предмету</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643E22">
        <w:rPr>
          <w:rStyle w:val="Zag11"/>
          <w:rFonts w:eastAsia="@Arial Unicode MS"/>
          <w:i/>
          <w:iCs/>
        </w:rPr>
        <w:t>архитектура</w:t>
      </w:r>
      <w:r w:rsidRPr="00643E22">
        <w:rPr>
          <w:rStyle w:val="Zag11"/>
          <w:rFonts w:eastAsia="@Arial Unicode MS"/>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643E22">
        <w:rPr>
          <w:rStyle w:val="Zag11"/>
          <w:rFonts w:eastAsia="@Arial Unicode MS"/>
          <w:i/>
          <w:iCs/>
        </w:rPr>
        <w:t>традиции и творчество мастера в создании предметной среды (общее представление)</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643E22">
        <w:rPr>
          <w:rStyle w:val="Zag11"/>
          <w:rFonts w:eastAsia="@Arial Unicode MS"/>
          <w:i/>
          <w:iCs/>
        </w:rPr>
        <w:t>распределение рабочего времени</w:t>
      </w:r>
      <w:r w:rsidRPr="00643E22">
        <w:rPr>
          <w:rStyle w:val="Zag11"/>
          <w:rFonts w:eastAsia="@Arial Unicode MS"/>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Style w:val="Zag11"/>
          <w:rFonts w:ascii="Times New Roman" w:eastAsia="@Arial Unicode MS" w:hAnsi="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643E22">
        <w:rPr>
          <w:rFonts w:ascii="Times New Roman" w:hAnsi="Times New Roman"/>
          <w:color w:val="auto"/>
          <w:sz w:val="24"/>
          <w:szCs w:val="24"/>
        </w:rPr>
        <w:t>.</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Технология ручной обработки материалов</w:t>
      </w:r>
      <w:r w:rsidRPr="00643E22">
        <w:rPr>
          <w:rStyle w:val="16"/>
          <w:color w:val="auto"/>
          <w:spacing w:val="2"/>
          <w:sz w:val="24"/>
          <w:szCs w:val="24"/>
        </w:rPr>
        <w:footnoteReference w:id="3"/>
      </w:r>
      <w:r w:rsidRPr="00643E22">
        <w:rPr>
          <w:rFonts w:ascii="Times New Roman" w:hAnsi="Times New Roman"/>
          <w:b/>
          <w:bCs/>
          <w:color w:val="auto"/>
          <w:sz w:val="24"/>
          <w:szCs w:val="24"/>
        </w:rPr>
        <w:t>. Элементы графической грамоты</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643E22">
        <w:rPr>
          <w:rStyle w:val="Zag11"/>
          <w:rFonts w:eastAsia="@Arial Unicode MS"/>
          <w:i/>
          <w:iCs/>
        </w:rPr>
        <w:t>Многообразие материалов и их практическое применение в жизни</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Подготовка материалов к работе. Экономное расходование материалов. </w:t>
      </w:r>
      <w:r w:rsidRPr="00643E22">
        <w:rPr>
          <w:rStyle w:val="Zag11"/>
          <w:rFonts w:eastAsia="@Arial Unicode MS"/>
          <w:i/>
          <w:iCs/>
        </w:rPr>
        <w:t xml:space="preserve">Выбор материалов по их декоративно-художественным и конструктивным свойствам, </w:t>
      </w:r>
      <w:r w:rsidRPr="00643E22">
        <w:rPr>
          <w:rStyle w:val="Zag11"/>
          <w:rFonts w:eastAsia="@Arial Unicode MS"/>
          <w:i/>
          <w:iCs/>
        </w:rPr>
        <w:lastRenderedPageBreak/>
        <w:t>использование соответствующих способов обработки материалов в зависимости от назначения изделия</w:t>
      </w:r>
      <w:r w:rsidRPr="00643E22">
        <w:rPr>
          <w:rStyle w:val="Zag11"/>
          <w:rFonts w:eastAsia="@Arial Unicode MS"/>
        </w:rPr>
        <w:t>.</w:t>
      </w:r>
    </w:p>
    <w:p w:rsidR="00643E22" w:rsidRPr="00643E22" w:rsidRDefault="00643E22" w:rsidP="00643E22">
      <w:pPr>
        <w:tabs>
          <w:tab w:val="left" w:leader="dot" w:pos="624"/>
        </w:tabs>
        <w:ind w:firstLine="709"/>
        <w:jc w:val="both"/>
        <w:rPr>
          <w:rStyle w:val="Zag11"/>
          <w:rFonts w:eastAsia="@Arial Unicode MS"/>
          <w:i/>
          <w:iCs/>
        </w:rPr>
      </w:pPr>
      <w:r w:rsidRPr="00643E22">
        <w:rPr>
          <w:rStyle w:val="Zag11"/>
          <w:rFonts w:eastAsia="@Arial Unicode MS"/>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i/>
          <w:iC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643E22">
        <w:rPr>
          <w:rStyle w:val="Zag11"/>
          <w:rFonts w:eastAsia="@Arial Unicode MS"/>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43E22" w:rsidRPr="00643E22" w:rsidRDefault="00643E22" w:rsidP="00643E22">
      <w:pPr>
        <w:tabs>
          <w:tab w:val="left" w:leader="dot" w:pos="624"/>
        </w:tabs>
        <w:ind w:firstLine="709"/>
        <w:jc w:val="both"/>
        <w:rPr>
          <w:rFonts w:eastAsia="@Arial Unicode MS"/>
          <w:b/>
          <w:bCs/>
          <w:color w:val="000000"/>
        </w:rPr>
      </w:pPr>
      <w:r w:rsidRPr="00643E22">
        <w:rPr>
          <w:rStyle w:val="Zag11"/>
          <w:rFonts w:eastAsia="@Arial Unicode MS"/>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643E22">
        <w:rPr>
          <w:rStyle w:val="Zag11"/>
          <w:rFonts w:eastAsia="@Arial Unicode MS"/>
          <w:i/>
          <w:iCs/>
        </w:rPr>
        <w:t>разрыва</w:t>
      </w:r>
      <w:r w:rsidRPr="00643E22">
        <w:rPr>
          <w:rStyle w:val="Zag11"/>
          <w:rFonts w:eastAsia="@Arial Unicode MS"/>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Конструирование и моделирование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643E22">
        <w:rPr>
          <w:rStyle w:val="Zag11"/>
          <w:rFonts w:eastAsia="@Arial Unicode MS"/>
          <w:i/>
          <w:iCs/>
        </w:rPr>
        <w:t>различные виды конструкций и способы их сборки</w:t>
      </w:r>
      <w:r w:rsidRPr="00643E22">
        <w:rPr>
          <w:rStyle w:val="Zag11"/>
          <w:rFonts w:eastAsia="@Arial Unicode MS"/>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Style w:val="Zag11"/>
          <w:rFonts w:ascii="Times New Roman" w:eastAsia="@Arial Unicode MS" w:hAnsi="Times New Roman"/>
          <w:sz w:val="24"/>
          <w:szCs w:val="24"/>
        </w:rPr>
        <w:t xml:space="preserve">Конструирование и моделирование изделий из различных материалов по образцу, рисунку, простейшему </w:t>
      </w:r>
      <w:r w:rsidRPr="00643E22">
        <w:rPr>
          <w:rStyle w:val="Zag11"/>
          <w:rFonts w:ascii="Times New Roman" w:eastAsia="@Arial Unicode MS" w:hAnsi="Times New Roman"/>
          <w:i/>
          <w:iCs/>
          <w:sz w:val="24"/>
          <w:szCs w:val="24"/>
        </w:rPr>
        <w:t>чертежу или эскизу и по заданным условиям (технико-технологическим, функциональным, декоративно-художественным и пр.).</w:t>
      </w:r>
      <w:r w:rsidRPr="00643E22">
        <w:rPr>
          <w:rStyle w:val="Zag11"/>
          <w:rFonts w:ascii="Times New Roman" w:eastAsia="@Arial Unicode MS" w:hAnsi="Times New Roman"/>
          <w:sz w:val="24"/>
          <w:szCs w:val="24"/>
        </w:rPr>
        <w:t xml:space="preserve"> Конструирование и моделирование на компьютере и в интерактивном конструкторе.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Практика работы на компьютере</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Информация, ее отбор, анализ и систематизация. Способы получения, хранения, переработки информации.</w:t>
      </w:r>
    </w:p>
    <w:p w:rsidR="00643E22" w:rsidRPr="00643E22" w:rsidRDefault="00643E22" w:rsidP="00643E22">
      <w:pPr>
        <w:tabs>
          <w:tab w:val="left" w:leader="dot" w:pos="624"/>
        </w:tabs>
        <w:ind w:firstLine="709"/>
        <w:jc w:val="both"/>
        <w:rPr>
          <w:rStyle w:val="Zag11"/>
          <w:rFonts w:eastAsia="@Arial Unicode MS"/>
        </w:rPr>
      </w:pPr>
      <w:r w:rsidRPr="00643E22">
        <w:rPr>
          <w:rStyle w:val="Zag11"/>
          <w:rFonts w:eastAsia="@Arial Unicode MS"/>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643E22">
        <w:rPr>
          <w:rStyle w:val="Zag11"/>
          <w:rFonts w:eastAsia="@Arial Unicode MS"/>
          <w:i/>
          <w:iCs/>
        </w:rPr>
        <w:t>общее представление о правилах клавиатурного письма</w:t>
      </w:r>
      <w:r w:rsidRPr="00643E22">
        <w:rPr>
          <w:rStyle w:val="Zag11"/>
          <w:rFonts w:eastAsia="@Arial Unicode MS"/>
        </w:rPr>
        <w:t xml:space="preserve">, пользование мышью, использование простейших средств текстового редактора. </w:t>
      </w:r>
      <w:r w:rsidRPr="00643E22">
        <w:rPr>
          <w:rStyle w:val="Zag11"/>
          <w:rFonts w:eastAsia="@Arial Unicode MS"/>
          <w:i/>
          <w:iCs/>
        </w:rPr>
        <w:t>Простейшие приемы поиска информации: по ключевым словам, каталогам</w:t>
      </w:r>
      <w:r w:rsidRPr="00643E22">
        <w:rPr>
          <w:rStyle w:val="Zag11"/>
          <w:rFonts w:eastAsia="@Arial Unicode MS"/>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43E22" w:rsidRPr="00643E22" w:rsidRDefault="00643E22" w:rsidP="00643E22">
      <w:pPr>
        <w:pStyle w:val="affd"/>
        <w:spacing w:line="240" w:lineRule="auto"/>
        <w:ind w:firstLine="454"/>
        <w:rPr>
          <w:rFonts w:ascii="Times New Roman" w:hAnsi="Times New Roman"/>
          <w:iCs/>
          <w:color w:val="auto"/>
          <w:sz w:val="24"/>
          <w:szCs w:val="24"/>
          <w:lang w:val="tt-RU"/>
        </w:rPr>
      </w:pPr>
      <w:r w:rsidRPr="00643E22">
        <w:rPr>
          <w:rStyle w:val="Zag11"/>
          <w:rFonts w:ascii="Times New Roman" w:eastAsia="@Arial Unicode MS" w:hAnsi="Times New Roman"/>
          <w:color w:val="auto"/>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Pr="00643E22">
        <w:rPr>
          <w:rFonts w:ascii="Times New Roman" w:hAnsi="Times New Roman"/>
          <w:iCs/>
          <w:color w:val="auto"/>
          <w:sz w:val="24"/>
          <w:szCs w:val="24"/>
        </w:rPr>
        <w:t>.</w:t>
      </w:r>
    </w:p>
    <w:p w:rsidR="00643E22" w:rsidRPr="00643E22" w:rsidRDefault="00643E22" w:rsidP="00643E22">
      <w:pPr>
        <w:pStyle w:val="affd"/>
        <w:spacing w:line="240" w:lineRule="auto"/>
        <w:ind w:firstLine="454"/>
        <w:rPr>
          <w:rFonts w:ascii="Times New Roman" w:hAnsi="Times New Roman"/>
          <w:color w:val="auto"/>
          <w:sz w:val="24"/>
          <w:szCs w:val="24"/>
          <w:lang w:val="tt-RU"/>
        </w:rPr>
      </w:pPr>
    </w:p>
    <w:p w:rsidR="00643E22" w:rsidRPr="00643E22" w:rsidRDefault="00643E22" w:rsidP="00643E22">
      <w:pPr>
        <w:pStyle w:val="afff2"/>
        <w:spacing w:line="240" w:lineRule="auto"/>
        <w:jc w:val="both"/>
        <w:rPr>
          <w:sz w:val="24"/>
        </w:rPr>
      </w:pPr>
      <w:bookmarkStart w:id="157" w:name="_Toc288394094"/>
      <w:bookmarkStart w:id="158" w:name="_Toc288410561"/>
      <w:bookmarkStart w:id="159" w:name="_Toc288410690"/>
      <w:bookmarkStart w:id="160" w:name="_Toc424564338"/>
      <w:r w:rsidRPr="00643E22">
        <w:rPr>
          <w:sz w:val="24"/>
        </w:rPr>
        <w:t>2.2.2.13. Физическая культура</w:t>
      </w:r>
      <w:bookmarkEnd w:id="157"/>
      <w:bookmarkEnd w:id="158"/>
      <w:bookmarkEnd w:id="159"/>
      <w:bookmarkEnd w:id="160"/>
    </w:p>
    <w:p w:rsidR="00643E22" w:rsidRPr="00643E22" w:rsidRDefault="00643E22" w:rsidP="00643E22">
      <w:pPr>
        <w:autoSpaceDE w:val="0"/>
        <w:autoSpaceDN w:val="0"/>
        <w:adjustRightInd w:val="0"/>
        <w:jc w:val="both"/>
        <w:rPr>
          <w:color w:val="000000"/>
        </w:rPr>
      </w:pPr>
      <w:r w:rsidRPr="00643E22">
        <w:rPr>
          <w:b/>
        </w:rPr>
        <w:t xml:space="preserve"> </w:t>
      </w:r>
    </w:p>
    <w:p w:rsidR="00643E22" w:rsidRPr="00643E22" w:rsidRDefault="00643E22" w:rsidP="00643E22">
      <w:pPr>
        <w:pStyle w:val="affd"/>
        <w:spacing w:line="240" w:lineRule="auto"/>
        <w:ind w:firstLine="0"/>
        <w:rPr>
          <w:rFonts w:ascii="Times New Roman" w:hAnsi="Times New Roman"/>
          <w:b/>
          <w:bCs/>
          <w:iCs/>
          <w:color w:val="auto"/>
          <w:sz w:val="24"/>
          <w:szCs w:val="24"/>
        </w:rPr>
      </w:pPr>
      <w:r w:rsidRPr="00643E22">
        <w:rPr>
          <w:rFonts w:ascii="Times New Roman" w:hAnsi="Times New Roman"/>
          <w:b/>
          <w:bCs/>
          <w:iCs/>
          <w:color w:val="auto"/>
          <w:sz w:val="24"/>
          <w:szCs w:val="24"/>
        </w:rPr>
        <w:t>Знания о физической культуре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lastRenderedPageBreak/>
        <w:t xml:space="preserve">Физическая культура. </w:t>
      </w:r>
      <w:r w:rsidRPr="00643E22">
        <w:rPr>
          <w:rFonts w:ascii="Times New Roman" w:hAnsi="Times New Roman"/>
          <w:color w:val="auto"/>
          <w:sz w:val="24"/>
          <w:szCs w:val="24"/>
        </w:rPr>
        <w:t xml:space="preserve">Физическая культура как система </w:t>
      </w:r>
      <w:r w:rsidRPr="00643E22">
        <w:rPr>
          <w:rFonts w:ascii="Times New Roman" w:hAnsi="Times New Roman"/>
          <w:color w:val="auto"/>
          <w:spacing w:val="2"/>
          <w:sz w:val="24"/>
          <w:szCs w:val="24"/>
        </w:rPr>
        <w:t xml:space="preserve">разнообразных форм занятий физическими упражнениями </w:t>
      </w:r>
      <w:r w:rsidRPr="00643E22">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pacing w:val="2"/>
          <w:sz w:val="24"/>
          <w:szCs w:val="24"/>
        </w:rPr>
        <w:t xml:space="preserve">Правила предупреждения травматизма во время занятий </w:t>
      </w:r>
      <w:r w:rsidRPr="00643E22">
        <w:rPr>
          <w:rFonts w:ascii="Times New Roman" w:hAnsi="Times New Roman"/>
          <w:color w:val="auto"/>
          <w:sz w:val="24"/>
          <w:szCs w:val="24"/>
        </w:rPr>
        <w:t>физическими упражнениями: организация мест занятий, подбор одежды, обуви и инвентаря.</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pacing w:val="2"/>
          <w:sz w:val="24"/>
          <w:szCs w:val="24"/>
        </w:rPr>
        <w:t xml:space="preserve">Из истории физической культуры. </w:t>
      </w:r>
      <w:r w:rsidRPr="00643E22">
        <w:rPr>
          <w:rFonts w:ascii="Times New Roman" w:hAnsi="Times New Roman"/>
          <w:color w:val="auto"/>
          <w:spacing w:val="2"/>
          <w:sz w:val="24"/>
          <w:szCs w:val="24"/>
        </w:rPr>
        <w:t xml:space="preserve">История развития </w:t>
      </w:r>
      <w:r w:rsidRPr="00643E22">
        <w:rPr>
          <w:rFonts w:ascii="Times New Roman" w:hAnsi="Times New Roman"/>
          <w:color w:val="auto"/>
          <w:sz w:val="24"/>
          <w:szCs w:val="24"/>
        </w:rPr>
        <w:t>физической культуры и первых соревнований. Особенности физической культуры разных народов. Ее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43E22" w:rsidRPr="00643E22" w:rsidRDefault="00643E22" w:rsidP="00643E22">
      <w:pPr>
        <w:pStyle w:val="affd"/>
        <w:spacing w:line="240" w:lineRule="auto"/>
        <w:ind w:firstLine="454"/>
        <w:rPr>
          <w:rFonts w:ascii="Times New Roman" w:hAnsi="Times New Roman"/>
          <w:color w:val="auto"/>
          <w:spacing w:val="-2"/>
          <w:sz w:val="24"/>
          <w:szCs w:val="24"/>
        </w:rPr>
      </w:pPr>
      <w:r w:rsidRPr="00643E22">
        <w:rPr>
          <w:rFonts w:ascii="Times New Roman" w:hAnsi="Times New Roman"/>
          <w:b/>
          <w:bCs/>
          <w:color w:val="auto"/>
          <w:spacing w:val="-4"/>
          <w:sz w:val="24"/>
          <w:szCs w:val="24"/>
        </w:rPr>
        <w:t xml:space="preserve">Физические упражнения. </w:t>
      </w:r>
      <w:r w:rsidRPr="00643E22">
        <w:rPr>
          <w:rFonts w:ascii="Times New Roman" w:hAnsi="Times New Roman"/>
          <w:color w:val="auto"/>
          <w:spacing w:val="-4"/>
          <w:sz w:val="24"/>
          <w:szCs w:val="24"/>
        </w:rPr>
        <w:t>Физические упражнения, их вли</w:t>
      </w:r>
      <w:r w:rsidRPr="00643E22">
        <w:rPr>
          <w:rFonts w:ascii="Times New Roman" w:hAnsi="Times New Roman"/>
          <w:color w:val="auto"/>
          <w:spacing w:val="-2"/>
          <w:sz w:val="24"/>
          <w:szCs w:val="24"/>
        </w:rPr>
        <w:t xml:space="preserve">яние на физическое развитие и развитие физических качеств. </w:t>
      </w:r>
      <w:r w:rsidRPr="00643E22">
        <w:rPr>
          <w:rFonts w:ascii="Times New Roman" w:hAnsi="Times New Roman"/>
          <w:color w:val="auto"/>
          <w:spacing w:val="-4"/>
          <w:sz w:val="24"/>
          <w:szCs w:val="24"/>
        </w:rPr>
        <w:t>Физическая подготовка и ее связь с развитием основных физи</w:t>
      </w:r>
      <w:r w:rsidRPr="00643E22">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Физическая нагрузка и ее влияние на повышение частоты сердечных сокращений.</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Способы физкультурной деятельности</w:t>
      </w:r>
    </w:p>
    <w:p w:rsidR="00643E22" w:rsidRPr="00643E22" w:rsidRDefault="00643E22" w:rsidP="00643E22">
      <w:pPr>
        <w:pStyle w:val="affd"/>
        <w:spacing w:line="240" w:lineRule="auto"/>
        <w:ind w:firstLine="454"/>
        <w:rPr>
          <w:rFonts w:ascii="Times New Roman" w:hAnsi="Times New Roman"/>
          <w:b/>
          <w:bCs/>
          <w:color w:val="auto"/>
          <w:spacing w:val="-2"/>
          <w:sz w:val="24"/>
          <w:szCs w:val="24"/>
        </w:rPr>
      </w:pPr>
      <w:r w:rsidRPr="00643E22">
        <w:rPr>
          <w:rFonts w:ascii="Times New Roman" w:hAnsi="Times New Roman"/>
          <w:b/>
          <w:bCs/>
          <w:color w:val="auto"/>
          <w:spacing w:val="2"/>
          <w:sz w:val="24"/>
          <w:szCs w:val="24"/>
        </w:rPr>
        <w:t xml:space="preserve">Самостоятельные занятия. </w:t>
      </w:r>
      <w:r w:rsidRPr="00643E22">
        <w:rPr>
          <w:rFonts w:ascii="Times New Roman" w:hAnsi="Times New Roman"/>
          <w:color w:val="auto"/>
          <w:spacing w:val="2"/>
          <w:sz w:val="24"/>
          <w:szCs w:val="24"/>
        </w:rPr>
        <w:t>Составление режима дня.</w:t>
      </w:r>
      <w:r w:rsidRPr="00643E22">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643E22">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 xml:space="preserve">Самостоятельные игры и развлечения. </w:t>
      </w:r>
      <w:r w:rsidRPr="00643E22">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Физическое совершенствование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 xml:space="preserve">Физкультурно­оздоровительная деятельность. </w:t>
      </w:r>
      <w:r w:rsidRPr="00643E22">
        <w:rPr>
          <w:rFonts w:ascii="Times New Roman" w:hAnsi="Times New Roman"/>
          <w:color w:val="auto"/>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Комплексы упражнений на развитие физических качеств.</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pacing w:val="-2"/>
          <w:sz w:val="24"/>
          <w:szCs w:val="24"/>
        </w:rPr>
        <w:t xml:space="preserve">Комплексы дыхательных упражнений. Гимнастика для </w:t>
      </w:r>
      <w:r w:rsidRPr="00643E22">
        <w:rPr>
          <w:rFonts w:ascii="Times New Roman" w:hAnsi="Times New Roman"/>
          <w:color w:val="auto"/>
          <w:sz w:val="24"/>
          <w:szCs w:val="24"/>
        </w:rPr>
        <w:t>глаз.</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Спортивно­оздоровительная деятельность</w:t>
      </w:r>
      <w:r w:rsidRPr="00643E22">
        <w:rPr>
          <w:rStyle w:val="a8"/>
          <w:rFonts w:ascii="Times New Roman" w:hAnsi="Times New Roman"/>
          <w:b/>
          <w:bCs/>
          <w:color w:val="auto"/>
        </w:rPr>
        <w:footnoteReference w:id="4"/>
      </w:r>
      <w:r w:rsidRPr="00643E22">
        <w:rPr>
          <w:rFonts w:ascii="Times New Roman" w:hAnsi="Times New Roman"/>
          <w:b/>
          <w:bCs/>
          <w:color w:val="auto"/>
          <w:sz w:val="24"/>
          <w:szCs w:val="24"/>
        </w:rPr>
        <w:t>.</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bCs/>
          <w:iCs/>
          <w:color w:val="auto"/>
          <w:spacing w:val="2"/>
          <w:sz w:val="24"/>
          <w:szCs w:val="24"/>
        </w:rPr>
        <w:t xml:space="preserve">Гимнастика с основами акробатики. </w:t>
      </w:r>
      <w:r w:rsidRPr="00643E22">
        <w:rPr>
          <w:rFonts w:ascii="Times New Roman" w:hAnsi="Times New Roman"/>
          <w:iCs/>
          <w:color w:val="auto"/>
          <w:spacing w:val="2"/>
          <w:sz w:val="24"/>
          <w:szCs w:val="24"/>
        </w:rPr>
        <w:t xml:space="preserve">Организующие </w:t>
      </w:r>
      <w:r w:rsidRPr="00643E22">
        <w:rPr>
          <w:rFonts w:ascii="Times New Roman" w:hAnsi="Times New Roman"/>
          <w:iCs/>
          <w:color w:val="auto"/>
          <w:sz w:val="24"/>
          <w:szCs w:val="24"/>
        </w:rPr>
        <w:t xml:space="preserve">команды и приемы. </w:t>
      </w:r>
      <w:r w:rsidRPr="00643E22">
        <w:rPr>
          <w:rFonts w:ascii="Times New Roman" w:hAnsi="Times New Roman"/>
          <w:color w:val="auto"/>
          <w:sz w:val="24"/>
          <w:szCs w:val="24"/>
        </w:rPr>
        <w:t>Строевые действия в шеренге и колонне; выполнение строевых команд.</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Акробатические упражнения. </w:t>
      </w:r>
      <w:r w:rsidRPr="00643E22">
        <w:rPr>
          <w:rFonts w:ascii="Times New Roman" w:hAnsi="Times New Roman"/>
          <w:color w:val="auto"/>
          <w:sz w:val="24"/>
          <w:szCs w:val="24"/>
        </w:rPr>
        <w:t>Упоры; седы; упражнения в группировке; перекаты; стойка на лопатках; кувырки вперед и назад; гимнастический мост.</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Акробатические комбинации. </w:t>
      </w:r>
      <w:r w:rsidRPr="00643E22">
        <w:rPr>
          <w:rFonts w:ascii="Times New Roman" w:hAnsi="Times New Roman"/>
          <w:color w:val="auto"/>
          <w:sz w:val="24"/>
          <w:szCs w:val="24"/>
        </w:rPr>
        <w:t>Пример: 1)</w:t>
      </w:r>
      <w:r w:rsidRPr="00643E22">
        <w:rPr>
          <w:rFonts w:ascii="Times New Roman" w:hAnsi="Times New Roman"/>
          <w:color w:val="auto"/>
          <w:sz w:val="24"/>
          <w:szCs w:val="24"/>
        </w:rPr>
        <w:t> </w:t>
      </w:r>
      <w:r w:rsidRPr="00643E22">
        <w:rPr>
          <w:rFonts w:ascii="Times New Roman" w:hAnsi="Times New Roman"/>
          <w:color w:val="auto"/>
          <w:sz w:val="24"/>
          <w:szCs w:val="24"/>
        </w:rPr>
        <w:t xml:space="preserve">мост из положения лежа на спине, опуститься в исходное положение, переворот в положение лежа на животе, прыжок с опорой </w:t>
      </w:r>
      <w:r w:rsidRPr="00643E22">
        <w:rPr>
          <w:rFonts w:ascii="Times New Roman" w:hAnsi="Times New Roman"/>
          <w:color w:val="auto"/>
          <w:spacing w:val="2"/>
          <w:sz w:val="24"/>
          <w:szCs w:val="24"/>
        </w:rPr>
        <w:t>на руки в упор присев; 2)</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 xml:space="preserve">кувырок вперед в упор присев, </w:t>
      </w:r>
      <w:r w:rsidRPr="00643E22">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вперед.</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pacing w:val="-4"/>
          <w:sz w:val="24"/>
          <w:szCs w:val="24"/>
        </w:rPr>
        <w:t xml:space="preserve">Упражнения на низкой гимнастической перекладине: </w:t>
      </w:r>
      <w:r w:rsidRPr="00643E22">
        <w:rPr>
          <w:rFonts w:ascii="Times New Roman" w:hAnsi="Times New Roman"/>
          <w:color w:val="auto"/>
          <w:spacing w:val="-4"/>
          <w:sz w:val="24"/>
          <w:szCs w:val="24"/>
        </w:rPr>
        <w:t xml:space="preserve">висы, </w:t>
      </w:r>
      <w:r w:rsidRPr="00643E22">
        <w:rPr>
          <w:rFonts w:ascii="Times New Roman" w:hAnsi="Times New Roman"/>
          <w:color w:val="auto"/>
          <w:sz w:val="24"/>
          <w:szCs w:val="24"/>
        </w:rPr>
        <w:t>перемахи.</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pacing w:val="2"/>
          <w:sz w:val="24"/>
          <w:szCs w:val="24"/>
        </w:rPr>
        <w:t xml:space="preserve">Гимнастическая комбинация. </w:t>
      </w:r>
      <w:r w:rsidRPr="00643E22">
        <w:rPr>
          <w:rFonts w:ascii="Times New Roman" w:hAnsi="Times New Roman"/>
          <w:color w:val="auto"/>
          <w:spacing w:val="2"/>
          <w:sz w:val="24"/>
          <w:szCs w:val="24"/>
        </w:rPr>
        <w:t xml:space="preserve">Например, из виса стоя </w:t>
      </w:r>
      <w:r w:rsidRPr="00643E22">
        <w:rPr>
          <w:rFonts w:ascii="Times New Roman" w:hAnsi="Times New Roman"/>
          <w:color w:val="auto"/>
          <w:sz w:val="24"/>
          <w:szCs w:val="24"/>
        </w:rPr>
        <w:t xml:space="preserve">присев толчком двумя ногами перемах, согнув ноги, в вис </w:t>
      </w:r>
      <w:r w:rsidRPr="00643E22">
        <w:rPr>
          <w:rFonts w:ascii="Times New Roman" w:hAnsi="Times New Roman"/>
          <w:color w:val="auto"/>
          <w:spacing w:val="2"/>
          <w:sz w:val="24"/>
          <w:szCs w:val="24"/>
        </w:rPr>
        <w:t xml:space="preserve">сзади согнувшись, опускание назад в вис стоя и обратное </w:t>
      </w:r>
      <w:r w:rsidRPr="00643E22">
        <w:rPr>
          <w:rFonts w:ascii="Times New Roman" w:hAnsi="Times New Roman"/>
          <w:color w:val="auto"/>
          <w:sz w:val="24"/>
          <w:szCs w:val="24"/>
        </w:rPr>
        <w:t>движение через вис сзади согнувшись со сходом вперед ноги.</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Опорный прыжок: </w:t>
      </w:r>
      <w:r w:rsidRPr="00643E22">
        <w:rPr>
          <w:rFonts w:ascii="Times New Roman" w:hAnsi="Times New Roman"/>
          <w:color w:val="auto"/>
          <w:sz w:val="24"/>
          <w:szCs w:val="24"/>
        </w:rPr>
        <w:t>с разбега через гимнастического козла.</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iCs/>
          <w:color w:val="auto"/>
          <w:spacing w:val="2"/>
          <w:sz w:val="24"/>
          <w:szCs w:val="24"/>
        </w:rPr>
        <w:t xml:space="preserve">Гимнастические упражнения прикладного характера. </w:t>
      </w:r>
      <w:r w:rsidRPr="00643E22">
        <w:rPr>
          <w:rFonts w:ascii="Times New Roman" w:hAnsi="Times New Roman"/>
          <w:color w:val="auto"/>
          <w:spacing w:val="2"/>
          <w:sz w:val="24"/>
          <w:szCs w:val="24"/>
        </w:rPr>
        <w:t xml:space="preserve">Прыжки со скакалкой. Передвижение по гимнастической </w:t>
      </w:r>
      <w:r w:rsidRPr="00643E22">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bCs/>
          <w:iCs/>
          <w:color w:val="auto"/>
          <w:sz w:val="24"/>
          <w:szCs w:val="24"/>
        </w:rPr>
        <w:lastRenderedPageBreak/>
        <w:t xml:space="preserve">Легкая атлетика. </w:t>
      </w:r>
      <w:r w:rsidRPr="00643E22">
        <w:rPr>
          <w:rFonts w:ascii="Times New Roman" w:hAnsi="Times New Roman"/>
          <w:iCs/>
          <w:color w:val="auto"/>
          <w:sz w:val="24"/>
          <w:szCs w:val="24"/>
        </w:rPr>
        <w:t xml:space="preserve">Беговые упражнения: </w:t>
      </w:r>
      <w:r w:rsidRPr="00643E22">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Прыжковые упражнения: </w:t>
      </w:r>
      <w:r w:rsidRPr="00643E22">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Броски: </w:t>
      </w:r>
      <w:r w:rsidRPr="00643E22">
        <w:rPr>
          <w:rFonts w:ascii="Times New Roman" w:hAnsi="Times New Roman"/>
          <w:color w:val="auto"/>
          <w:sz w:val="24"/>
          <w:szCs w:val="24"/>
        </w:rPr>
        <w:t>большого мяча (1 кг) на дальность разными способами.</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iCs/>
          <w:color w:val="auto"/>
          <w:sz w:val="24"/>
          <w:szCs w:val="24"/>
        </w:rPr>
        <w:t xml:space="preserve">Метание: </w:t>
      </w:r>
      <w:r w:rsidRPr="00643E22">
        <w:rPr>
          <w:rFonts w:ascii="Times New Roman" w:hAnsi="Times New Roman"/>
          <w:color w:val="auto"/>
          <w:sz w:val="24"/>
          <w:szCs w:val="24"/>
        </w:rPr>
        <w:t>малого мяча в вертикальную цель и на дальность.</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 xml:space="preserve">Лыжные гонки. </w:t>
      </w:r>
      <w:r w:rsidRPr="00643E22">
        <w:rPr>
          <w:rFonts w:ascii="Times New Roman" w:hAnsi="Times New Roman"/>
          <w:color w:val="auto"/>
          <w:sz w:val="24"/>
          <w:szCs w:val="24"/>
        </w:rPr>
        <w:t>Передвижение на лыжах; повороты; спуски; подъемы; торможение.</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 xml:space="preserve">Плавание. </w:t>
      </w:r>
      <w:r w:rsidRPr="00643E22">
        <w:rPr>
          <w:rFonts w:ascii="Times New Roman" w:hAnsi="Times New Roman"/>
          <w:iCs/>
          <w:color w:val="auto"/>
          <w:sz w:val="24"/>
          <w:szCs w:val="24"/>
        </w:rPr>
        <w:t xml:space="preserve">Подводящие упражнения: </w:t>
      </w:r>
      <w:r w:rsidRPr="00643E22">
        <w:rPr>
          <w:rFonts w:ascii="Times New Roman" w:hAnsi="Times New Roman"/>
          <w:color w:val="auto"/>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643E22">
        <w:rPr>
          <w:rFonts w:ascii="Times New Roman" w:hAnsi="Times New Roman"/>
          <w:iCs/>
          <w:color w:val="auto"/>
          <w:sz w:val="24"/>
          <w:szCs w:val="24"/>
        </w:rPr>
        <w:t xml:space="preserve">Проплывание учебных дистанций: </w:t>
      </w:r>
      <w:r w:rsidRPr="00643E22">
        <w:rPr>
          <w:rFonts w:ascii="Times New Roman" w:hAnsi="Times New Roman"/>
          <w:color w:val="auto"/>
          <w:sz w:val="24"/>
          <w:szCs w:val="24"/>
        </w:rPr>
        <w:t>произвольным способом.</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bCs/>
          <w:iCs/>
          <w:color w:val="auto"/>
          <w:sz w:val="24"/>
          <w:szCs w:val="24"/>
        </w:rPr>
        <w:t xml:space="preserve">Подвижные и спортивные игры. </w:t>
      </w:r>
      <w:r w:rsidRPr="00643E22">
        <w:rPr>
          <w:rFonts w:ascii="Times New Roman" w:hAnsi="Times New Roman"/>
          <w:iCs/>
          <w:color w:val="auto"/>
          <w:sz w:val="24"/>
          <w:szCs w:val="24"/>
        </w:rPr>
        <w:t xml:space="preserve">На материале гимнастики с основами акробатики: </w:t>
      </w:r>
      <w:r w:rsidRPr="00643E22">
        <w:rPr>
          <w:rFonts w:ascii="Times New Roman" w:hAnsi="Times New Roman"/>
          <w:color w:val="auto"/>
          <w:sz w:val="24"/>
          <w:szCs w:val="24"/>
        </w:rPr>
        <w:t>игровые задания с исполь</w:t>
      </w:r>
      <w:r w:rsidRPr="00643E22">
        <w:rPr>
          <w:rFonts w:ascii="Times New Roman" w:hAnsi="Times New Roman"/>
          <w:color w:val="auto"/>
          <w:spacing w:val="2"/>
          <w:sz w:val="24"/>
          <w:szCs w:val="24"/>
        </w:rPr>
        <w:t xml:space="preserve">зованием строевых упражнений, упражнений на внимание, </w:t>
      </w:r>
      <w:r w:rsidRPr="00643E22">
        <w:rPr>
          <w:rFonts w:ascii="Times New Roman" w:hAnsi="Times New Roman"/>
          <w:color w:val="auto"/>
          <w:sz w:val="24"/>
          <w:szCs w:val="24"/>
        </w:rPr>
        <w:t>силу, ловкость и координацию.</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На материале легкой атлетики: </w:t>
      </w:r>
      <w:r w:rsidRPr="00643E22">
        <w:rPr>
          <w:rFonts w:ascii="Times New Roman" w:hAnsi="Times New Roman"/>
          <w:color w:val="auto"/>
          <w:sz w:val="24"/>
          <w:szCs w:val="24"/>
        </w:rPr>
        <w:t>прыжки, бег, метания и броски; упражнения на координацию, выносливость и быстроту.</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pacing w:val="2"/>
          <w:sz w:val="24"/>
          <w:szCs w:val="24"/>
        </w:rPr>
        <w:t xml:space="preserve">На материале лыжной подготовки: </w:t>
      </w:r>
      <w:r w:rsidRPr="00643E22">
        <w:rPr>
          <w:rFonts w:ascii="Times New Roman" w:hAnsi="Times New Roman"/>
          <w:color w:val="auto"/>
          <w:spacing w:val="2"/>
          <w:sz w:val="24"/>
          <w:szCs w:val="24"/>
        </w:rPr>
        <w:t>эстафеты в пере</w:t>
      </w:r>
      <w:r w:rsidRPr="00643E22">
        <w:rPr>
          <w:rFonts w:ascii="Times New Roman" w:hAnsi="Times New Roman"/>
          <w:color w:val="auto"/>
          <w:sz w:val="24"/>
          <w:szCs w:val="24"/>
        </w:rPr>
        <w:t>движении на лыжах, упражнения на выносливость и координацию.</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На материале спортивных игр:</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Футбол: </w:t>
      </w:r>
      <w:r w:rsidRPr="00643E22">
        <w:rPr>
          <w:rFonts w:ascii="Times New Roman" w:hAnsi="Times New Roman"/>
          <w:color w:val="auto"/>
          <w:sz w:val="24"/>
          <w:szCs w:val="24"/>
        </w:rPr>
        <w:t>удар по неподвижному и катящемуся мячу; оста</w:t>
      </w:r>
      <w:r w:rsidRPr="00643E22">
        <w:rPr>
          <w:rFonts w:ascii="Times New Roman" w:hAnsi="Times New Roman"/>
          <w:color w:val="auto"/>
          <w:spacing w:val="2"/>
          <w:sz w:val="24"/>
          <w:szCs w:val="24"/>
        </w:rPr>
        <w:t xml:space="preserve">новка мяча; ведение мяча; подвижные игры на материале </w:t>
      </w:r>
      <w:r w:rsidRPr="00643E22">
        <w:rPr>
          <w:rFonts w:ascii="Times New Roman" w:hAnsi="Times New Roman"/>
          <w:color w:val="auto"/>
          <w:sz w:val="24"/>
          <w:szCs w:val="24"/>
        </w:rPr>
        <w:t>футбола.</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Баскетбол: </w:t>
      </w:r>
      <w:r w:rsidRPr="00643E22">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 xml:space="preserve">Волейбол: </w:t>
      </w:r>
      <w:r w:rsidRPr="00643E22">
        <w:rPr>
          <w:rFonts w:ascii="Times New Roman" w:hAnsi="Times New Roman"/>
          <w:color w:val="auto"/>
          <w:sz w:val="24"/>
          <w:szCs w:val="24"/>
        </w:rPr>
        <w:t>подбрасывание мяча; подача мяча; прием и передача мяча; подвижные игры на материале волейбола. Подвижные игры разных народов.</w:t>
      </w:r>
    </w:p>
    <w:p w:rsidR="00643E22" w:rsidRPr="00643E22" w:rsidRDefault="00643E22" w:rsidP="00643E22">
      <w:pPr>
        <w:pStyle w:val="affd"/>
        <w:spacing w:line="240" w:lineRule="auto"/>
        <w:ind w:firstLine="454"/>
        <w:rPr>
          <w:rFonts w:ascii="Times New Roman" w:hAnsi="Times New Roman"/>
          <w:b/>
          <w:bCs/>
          <w:iCs/>
          <w:color w:val="auto"/>
          <w:sz w:val="24"/>
          <w:szCs w:val="24"/>
        </w:rPr>
      </w:pPr>
      <w:r w:rsidRPr="00643E22">
        <w:rPr>
          <w:rFonts w:ascii="Times New Roman" w:hAnsi="Times New Roman"/>
          <w:b/>
          <w:bCs/>
          <w:iCs/>
          <w:color w:val="auto"/>
          <w:sz w:val="24"/>
          <w:szCs w:val="24"/>
        </w:rPr>
        <w:t>Общеразвивающие упражнения</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bCs/>
          <w:color w:val="auto"/>
          <w:sz w:val="24"/>
          <w:szCs w:val="24"/>
        </w:rPr>
        <w:t>На материале гимнастики с основами акробатики</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pacing w:val="2"/>
          <w:sz w:val="24"/>
          <w:szCs w:val="24"/>
        </w:rPr>
        <w:t xml:space="preserve">Развитие гибкости: </w:t>
      </w:r>
      <w:r w:rsidRPr="00643E22">
        <w:rPr>
          <w:rFonts w:ascii="Times New Roman" w:hAnsi="Times New Roman"/>
          <w:color w:val="auto"/>
          <w:spacing w:val="2"/>
          <w:sz w:val="24"/>
          <w:szCs w:val="24"/>
        </w:rPr>
        <w:t xml:space="preserve">широкие стойки на ногах; ходьба </w:t>
      </w:r>
      <w:r w:rsidRPr="00643E22">
        <w:rPr>
          <w:rFonts w:ascii="Times New Roman" w:hAnsi="Times New Roman"/>
          <w:color w:val="auto"/>
          <w:sz w:val="24"/>
          <w:szCs w:val="24"/>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643E22">
        <w:rPr>
          <w:rFonts w:ascii="Times New Roman" w:hAnsi="Times New Roman"/>
          <w:color w:val="auto"/>
          <w:spacing w:val="2"/>
          <w:sz w:val="24"/>
          <w:szCs w:val="24"/>
        </w:rPr>
        <w:t xml:space="preserve">упражнений, включающие в себя максимальное сгибание </w:t>
      </w:r>
      <w:r w:rsidRPr="00643E22">
        <w:rPr>
          <w:rFonts w:ascii="Times New Roman" w:hAnsi="Times New Roman"/>
          <w:color w:val="auto"/>
          <w:sz w:val="24"/>
          <w:szCs w:val="24"/>
        </w:rPr>
        <w:t xml:space="preserve">и </w:t>
      </w:r>
      <w:r w:rsidRPr="00643E22">
        <w:rPr>
          <w:rFonts w:ascii="Times New Roman" w:hAnsi="Times New Roman"/>
          <w:color w:val="auto"/>
          <w:spacing w:val="2"/>
          <w:sz w:val="24"/>
          <w:szCs w:val="24"/>
        </w:rPr>
        <w:t xml:space="preserve">прогибание туловища (в стойках и седах); индивидуальные </w:t>
      </w:r>
      <w:r w:rsidRPr="00643E22">
        <w:rPr>
          <w:rFonts w:ascii="Times New Roman" w:hAnsi="Times New Roman"/>
          <w:color w:val="auto"/>
          <w:sz w:val="24"/>
          <w:szCs w:val="24"/>
        </w:rPr>
        <w:t>комплексы по развитию гибкости.</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Развитие координации: </w:t>
      </w:r>
      <w:r w:rsidRPr="00643E22">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643E22">
        <w:rPr>
          <w:rFonts w:ascii="Times New Roman" w:hAnsi="Times New Roman"/>
          <w:color w:val="auto"/>
          <w:spacing w:val="2"/>
          <w:sz w:val="24"/>
          <w:szCs w:val="24"/>
        </w:rPr>
        <w:t xml:space="preserve">настической скамейке, низкому гимнастическому бревну с </w:t>
      </w:r>
      <w:r w:rsidRPr="00643E22">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643E22">
        <w:rPr>
          <w:rFonts w:ascii="Times New Roman" w:hAnsi="Times New Roman"/>
          <w:color w:val="auto"/>
          <w:spacing w:val="2"/>
          <w:sz w:val="24"/>
          <w:szCs w:val="24"/>
        </w:rPr>
        <w:t xml:space="preserve">переключение внимания, на расслабление мышц рук, ног, </w:t>
      </w:r>
      <w:r w:rsidRPr="00643E22">
        <w:rPr>
          <w:rFonts w:ascii="Times New Roman" w:hAnsi="Times New Roman"/>
          <w:color w:val="auto"/>
          <w:sz w:val="24"/>
          <w:szCs w:val="24"/>
        </w:rPr>
        <w:t>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643E22">
        <w:rPr>
          <w:rFonts w:ascii="Times New Roman" w:hAnsi="Times New Roman"/>
          <w:color w:val="auto"/>
          <w:spacing w:val="2"/>
          <w:sz w:val="24"/>
          <w:szCs w:val="24"/>
        </w:rPr>
        <w:t>нения на расслабление отдельных мышечных групп; пере</w:t>
      </w:r>
      <w:r w:rsidRPr="00643E22">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Формирование осанки: </w:t>
      </w:r>
      <w:r w:rsidRPr="00643E22">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643E22" w:rsidRPr="00643E22" w:rsidRDefault="00643E22" w:rsidP="00643E22">
      <w:pPr>
        <w:pStyle w:val="affd"/>
        <w:spacing w:line="240" w:lineRule="auto"/>
        <w:ind w:firstLine="454"/>
        <w:rPr>
          <w:rFonts w:ascii="Times New Roman" w:hAnsi="Times New Roman"/>
          <w:b/>
          <w:bCs/>
          <w:color w:val="auto"/>
          <w:spacing w:val="-2"/>
          <w:sz w:val="24"/>
          <w:szCs w:val="24"/>
        </w:rPr>
      </w:pPr>
      <w:r w:rsidRPr="00643E22">
        <w:rPr>
          <w:rFonts w:ascii="Times New Roman" w:hAnsi="Times New Roman"/>
          <w:iCs/>
          <w:color w:val="auto"/>
          <w:sz w:val="24"/>
          <w:szCs w:val="24"/>
        </w:rPr>
        <w:lastRenderedPageBreak/>
        <w:t xml:space="preserve">Развитие силовых способностей: </w:t>
      </w:r>
      <w:r w:rsidRPr="00643E22">
        <w:rPr>
          <w:rFonts w:ascii="Times New Roman" w:hAnsi="Times New Roman"/>
          <w:color w:val="auto"/>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643E22">
        <w:rPr>
          <w:rFonts w:ascii="Times New Roman" w:hAnsi="Times New Roman"/>
          <w:color w:val="auto"/>
          <w:spacing w:val="-2"/>
          <w:sz w:val="24"/>
          <w:szCs w:val="24"/>
        </w:rPr>
        <w:t xml:space="preserve">шечных групп и увеличивающимся отягощением; лазанье </w:t>
      </w:r>
      <w:r w:rsidRPr="00643E22">
        <w:rPr>
          <w:rFonts w:ascii="Times New Roman" w:hAnsi="Times New Roman"/>
          <w:color w:val="auto"/>
          <w:spacing w:val="2"/>
          <w:sz w:val="24"/>
          <w:szCs w:val="24"/>
        </w:rPr>
        <w:t>с дополнительным отягощением на поясе (по гимнастиче</w:t>
      </w:r>
      <w:r w:rsidRPr="00643E22">
        <w:rPr>
          <w:rFonts w:ascii="Times New Roman" w:hAnsi="Times New Roman"/>
          <w:color w:val="auto"/>
          <w:spacing w:val="-2"/>
          <w:sz w:val="24"/>
          <w:szCs w:val="24"/>
        </w:rPr>
        <w:t xml:space="preserve">ской стенке и наклонной гимнастической скамейке в упоре </w:t>
      </w:r>
      <w:r w:rsidRPr="00643E22">
        <w:rPr>
          <w:rFonts w:ascii="Times New Roman" w:hAnsi="Times New Roman"/>
          <w:color w:val="auto"/>
          <w:sz w:val="24"/>
          <w:szCs w:val="24"/>
        </w:rPr>
        <w:t>на коленях и в упоре присев); перелезание и перепрыгива</w:t>
      </w:r>
      <w:r w:rsidRPr="00643E22">
        <w:rPr>
          <w:rFonts w:ascii="Times New Roman" w:hAnsi="Times New Roman"/>
          <w:color w:val="auto"/>
          <w:spacing w:val="2"/>
          <w:sz w:val="24"/>
          <w:szCs w:val="24"/>
        </w:rPr>
        <w:t xml:space="preserve">ние через препятствия с опорой на руки; подтягивание в </w:t>
      </w:r>
      <w:r w:rsidRPr="00643E22">
        <w:rPr>
          <w:rFonts w:ascii="Times New Roman" w:hAnsi="Times New Roman"/>
          <w:color w:val="auto"/>
          <w:spacing w:val="-2"/>
          <w:sz w:val="24"/>
          <w:szCs w:val="24"/>
        </w:rPr>
        <w:t>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w:t>
      </w:r>
      <w:r w:rsidRPr="00643E22">
        <w:rPr>
          <w:rFonts w:ascii="Times New Roman" w:hAnsi="Times New Roman"/>
          <w:color w:val="auto"/>
          <w:spacing w:val="-2"/>
          <w:sz w:val="24"/>
          <w:szCs w:val="24"/>
        </w:rPr>
        <w:noBreakHyphen/>
        <w:t>вперед толчком одной ногой и двумя ногами о гимнастический мостик; переноска партнера в парах.</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bCs/>
          <w:color w:val="auto"/>
          <w:sz w:val="24"/>
          <w:szCs w:val="24"/>
        </w:rPr>
        <w:t>На материале легкой атлетики</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pacing w:val="2"/>
          <w:sz w:val="24"/>
          <w:szCs w:val="24"/>
        </w:rPr>
        <w:t xml:space="preserve">Развитие координации: </w:t>
      </w:r>
      <w:r w:rsidRPr="00643E22">
        <w:rPr>
          <w:rFonts w:ascii="Times New Roman" w:hAnsi="Times New Roman"/>
          <w:color w:val="auto"/>
          <w:spacing w:val="2"/>
          <w:sz w:val="24"/>
          <w:szCs w:val="24"/>
        </w:rPr>
        <w:t>бег с изменяющимся направле</w:t>
      </w:r>
      <w:r w:rsidRPr="00643E22">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643E22" w:rsidRPr="00643E22" w:rsidRDefault="00643E22" w:rsidP="00643E22">
      <w:pPr>
        <w:pStyle w:val="affd"/>
        <w:spacing w:line="240" w:lineRule="auto"/>
        <w:ind w:firstLine="454"/>
        <w:rPr>
          <w:rFonts w:ascii="Times New Roman" w:hAnsi="Times New Roman"/>
          <w:iCs/>
          <w:color w:val="auto"/>
          <w:spacing w:val="2"/>
          <w:sz w:val="24"/>
          <w:szCs w:val="24"/>
        </w:rPr>
      </w:pPr>
      <w:r w:rsidRPr="00643E22">
        <w:rPr>
          <w:rFonts w:ascii="Times New Roman" w:hAnsi="Times New Roman"/>
          <w:iCs/>
          <w:color w:val="auto"/>
          <w:spacing w:val="2"/>
          <w:sz w:val="24"/>
          <w:szCs w:val="24"/>
        </w:rPr>
        <w:t xml:space="preserve">Развитие быстроты: </w:t>
      </w:r>
      <w:r w:rsidRPr="00643E22">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643E22">
        <w:rPr>
          <w:rFonts w:ascii="Times New Roman" w:hAnsi="Times New Roman"/>
          <w:color w:val="auto"/>
          <w:spacing w:val="2"/>
          <w:sz w:val="24"/>
          <w:szCs w:val="24"/>
        </w:rPr>
        <w:br/>
      </w:r>
      <w:r w:rsidRPr="00643E22">
        <w:rPr>
          <w:rFonts w:ascii="Times New Roman" w:hAnsi="Times New Roman"/>
          <w:color w:val="auto"/>
          <w:sz w:val="24"/>
          <w:szCs w:val="24"/>
        </w:rPr>
        <w:t>положений; броски в стенку и ловля теннисного мяча в мак</w:t>
      </w:r>
      <w:r w:rsidRPr="00643E22">
        <w:rPr>
          <w:rFonts w:ascii="Times New Roman" w:hAnsi="Times New Roman"/>
          <w:color w:val="auto"/>
          <w:spacing w:val="2"/>
          <w:sz w:val="24"/>
          <w:szCs w:val="24"/>
        </w:rPr>
        <w:t>симальном темпе, из разных исходных положений, с поворотами.</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Развитие выносливости: </w:t>
      </w:r>
      <w:r w:rsidRPr="00643E22">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643E22">
        <w:rPr>
          <w:rFonts w:ascii="Times New Roman" w:hAnsi="Times New Roman"/>
          <w:color w:val="auto"/>
          <w:sz w:val="24"/>
          <w:szCs w:val="24"/>
        </w:rPr>
        <w:noBreakHyphen/>
        <w:t>минутный бег.</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iCs/>
          <w:color w:val="auto"/>
          <w:sz w:val="24"/>
          <w:szCs w:val="24"/>
        </w:rPr>
        <w:t xml:space="preserve">Развитие силовых способностей: </w:t>
      </w:r>
      <w:r w:rsidRPr="00643E22">
        <w:rPr>
          <w:rFonts w:ascii="Times New Roman" w:hAnsi="Times New Roman"/>
          <w:color w:val="auto"/>
          <w:sz w:val="24"/>
          <w:szCs w:val="24"/>
        </w:rPr>
        <w:t xml:space="preserve">повторное выполнение </w:t>
      </w:r>
      <w:r w:rsidRPr="00643E22">
        <w:rPr>
          <w:rFonts w:ascii="Times New Roman" w:hAnsi="Times New Roman"/>
          <w:color w:val="auto"/>
          <w:spacing w:val="-2"/>
          <w:sz w:val="24"/>
          <w:szCs w:val="24"/>
        </w:rPr>
        <w:t>многоскоков; повторное преодоление препятствий (15—20 см);</w:t>
      </w:r>
      <w:r w:rsidRPr="00643E22">
        <w:rPr>
          <w:rFonts w:ascii="Times New Roman" w:hAnsi="Times New Roman"/>
          <w:color w:val="auto"/>
          <w:sz w:val="24"/>
          <w:szCs w:val="24"/>
        </w:rPr>
        <w:t xml:space="preserve">передача набивного мяча (1 кг) в максимальном темпе, по </w:t>
      </w:r>
      <w:r w:rsidRPr="00643E22">
        <w:rPr>
          <w:rFonts w:ascii="Times New Roman" w:hAnsi="Times New Roman"/>
          <w:color w:val="auto"/>
          <w:spacing w:val="2"/>
          <w:sz w:val="24"/>
          <w:szCs w:val="24"/>
        </w:rPr>
        <w:t xml:space="preserve">кругу, из разных исходных положений; метание набивных </w:t>
      </w:r>
      <w:r w:rsidRPr="00643E22">
        <w:rPr>
          <w:rFonts w:ascii="Times New Roman" w:hAnsi="Times New Roman"/>
          <w:color w:val="auto"/>
          <w:sz w:val="24"/>
          <w:szCs w:val="24"/>
        </w:rPr>
        <w:t xml:space="preserve">мячей (1—2 кг) одной рукой и двумя руками из разных исходных положений и различными способами (сверху, сбоку, </w:t>
      </w:r>
      <w:r w:rsidRPr="00643E22">
        <w:rPr>
          <w:rFonts w:ascii="Times New Roman" w:hAnsi="Times New Roman"/>
          <w:color w:val="auto"/>
          <w:spacing w:val="2"/>
          <w:sz w:val="24"/>
          <w:szCs w:val="24"/>
        </w:rPr>
        <w:t xml:space="preserve">снизу, от груди); повторное выполнение беговых нагрузок </w:t>
      </w:r>
      <w:r w:rsidRPr="00643E22">
        <w:rPr>
          <w:rFonts w:ascii="Times New Roman" w:hAnsi="Times New Roman"/>
          <w:color w:val="auto"/>
          <w:sz w:val="24"/>
          <w:szCs w:val="24"/>
        </w:rPr>
        <w:t>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bCs/>
          <w:color w:val="auto"/>
          <w:sz w:val="24"/>
          <w:szCs w:val="24"/>
        </w:rPr>
        <w:t>На материале лыжных гонок</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 xml:space="preserve">Развитие координации: </w:t>
      </w:r>
      <w:r w:rsidRPr="00643E22">
        <w:rPr>
          <w:rFonts w:ascii="Times New Roman" w:hAnsi="Times New Roman"/>
          <w:color w:val="auto"/>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w:t>
      </w:r>
      <w:r w:rsidRPr="00643E22">
        <w:rPr>
          <w:rFonts w:ascii="Times New Roman" w:hAnsi="Times New Roman"/>
          <w:color w:val="auto"/>
          <w:spacing w:val="2"/>
          <w:sz w:val="24"/>
          <w:szCs w:val="24"/>
        </w:rPr>
        <w:t xml:space="preserve">ками на лыжах; подбирание предметов во время спуска в </w:t>
      </w:r>
      <w:r w:rsidRPr="00643E22">
        <w:rPr>
          <w:rFonts w:ascii="Times New Roman" w:hAnsi="Times New Roman"/>
          <w:color w:val="auto"/>
          <w:sz w:val="24"/>
          <w:szCs w:val="24"/>
        </w:rPr>
        <w:t>низкой стойке.</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iCs/>
          <w:color w:val="auto"/>
          <w:sz w:val="24"/>
          <w:szCs w:val="24"/>
        </w:rPr>
        <w:t xml:space="preserve">Развитие выносливости: </w:t>
      </w:r>
      <w:r w:rsidRPr="00643E22">
        <w:rPr>
          <w:rFonts w:ascii="Times New Roman" w:hAnsi="Times New Roman"/>
          <w:color w:val="auto"/>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bCs/>
          <w:color w:val="auto"/>
          <w:sz w:val="24"/>
          <w:szCs w:val="24"/>
        </w:rPr>
        <w:t>На материале плавания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 xml:space="preserve">Развитие выносливости: </w:t>
      </w:r>
      <w:r w:rsidRPr="00643E22">
        <w:rPr>
          <w:rFonts w:ascii="Times New Roman" w:hAnsi="Times New Roman"/>
          <w:color w:val="auto"/>
          <w:sz w:val="24"/>
          <w:szCs w:val="24"/>
        </w:rPr>
        <w:t>повторное проплывание отрез</w:t>
      </w:r>
      <w:r w:rsidRPr="00643E22">
        <w:rPr>
          <w:rFonts w:ascii="Times New Roman" w:hAnsi="Times New Roman"/>
          <w:color w:val="auto"/>
          <w:spacing w:val="2"/>
          <w:sz w:val="24"/>
          <w:szCs w:val="24"/>
        </w:rPr>
        <w:t xml:space="preserve">ков на ногах, держась за доску; повторное скольжение на </w:t>
      </w:r>
      <w:r w:rsidRPr="00643E22">
        <w:rPr>
          <w:rFonts w:ascii="Times New Roman" w:hAnsi="Times New Roman"/>
          <w:color w:val="auto"/>
          <w:sz w:val="24"/>
          <w:szCs w:val="24"/>
        </w:rPr>
        <w:t>груди с задержкой дыхания; повторное проплывание отрезков одним из способов плавания.</w:t>
      </w:r>
    </w:p>
    <w:p w:rsidR="00643E22" w:rsidRPr="00643E22" w:rsidRDefault="00643E22" w:rsidP="00643E22">
      <w:pPr>
        <w:pStyle w:val="affd"/>
        <w:spacing w:line="240" w:lineRule="auto"/>
        <w:ind w:firstLine="454"/>
        <w:rPr>
          <w:rFonts w:ascii="Times New Roman" w:hAnsi="Times New Roman"/>
          <w:color w:val="auto"/>
          <w:sz w:val="24"/>
          <w:szCs w:val="24"/>
        </w:rPr>
      </w:pPr>
    </w:p>
    <w:p w:rsidR="00643E22" w:rsidRPr="00643E22" w:rsidRDefault="00643E22" w:rsidP="00643E22">
      <w:pPr>
        <w:pStyle w:val="a3"/>
        <w:spacing w:before="0" w:beforeAutospacing="0" w:after="0" w:afterAutospacing="0"/>
        <w:ind w:left="142"/>
        <w:jc w:val="both"/>
        <w:outlineLvl w:val="1"/>
        <w:rPr>
          <w:rFonts w:eastAsia="MS Gothic"/>
          <w:b/>
        </w:rPr>
      </w:pPr>
      <w:r w:rsidRPr="00643E22">
        <w:rPr>
          <w:rFonts w:eastAsia="MS Gothic"/>
          <w:b/>
        </w:rPr>
        <w:t>2.3. Программа духовно-нравственного воспитания, развития обучающихся при получении начального общего образования</w:t>
      </w:r>
    </w:p>
    <w:p w:rsidR="00643E22" w:rsidRPr="00643E22" w:rsidRDefault="00643E22" w:rsidP="00643E22">
      <w:pPr>
        <w:shd w:val="clear" w:color="auto" w:fill="FFFFFF"/>
        <w:tabs>
          <w:tab w:val="left" w:pos="1134"/>
        </w:tabs>
        <w:jc w:val="both"/>
      </w:pPr>
      <w:r w:rsidRPr="00643E22">
        <w:rPr>
          <w:color w:val="000000"/>
          <w:spacing w:val="-1"/>
        </w:rPr>
        <w:tab/>
        <w:t xml:space="preserve">Обучающиеся </w:t>
      </w:r>
      <w:r w:rsidRPr="00643E22">
        <w:rPr>
          <w:iCs/>
          <w:spacing w:val="1"/>
        </w:rPr>
        <w:t xml:space="preserve">на ступени начального </w:t>
      </w:r>
      <w:r w:rsidRPr="00643E22">
        <w:rPr>
          <w:iCs/>
          <w:spacing w:val="2"/>
        </w:rPr>
        <w:t>общего образования</w:t>
      </w:r>
      <w:r w:rsidRPr="00643E22">
        <w:rPr>
          <w:color w:val="000000"/>
          <w:spacing w:val="-1"/>
        </w:rPr>
        <w:t xml:space="preserve">  требуют осо</w:t>
      </w:r>
      <w:r w:rsidRPr="00643E22">
        <w:rPr>
          <w:color w:val="000000"/>
          <w:spacing w:val="-3"/>
        </w:rPr>
        <w:t xml:space="preserve">бого педагогического внимания. С поступлением в школу у </w:t>
      </w:r>
      <w:r w:rsidRPr="00643E22">
        <w:rPr>
          <w:color w:val="000000"/>
          <w:spacing w:val="6"/>
        </w:rPr>
        <w:t xml:space="preserve">ребёнка осуществляется переход к </w:t>
      </w:r>
      <w:r w:rsidRPr="00643E22">
        <w:rPr>
          <w:color w:val="000000"/>
          <w:spacing w:val="6"/>
        </w:rPr>
        <w:lastRenderedPageBreak/>
        <w:t xml:space="preserve">учебной деятельности, </w:t>
      </w:r>
      <w:r w:rsidRPr="00643E22">
        <w:rPr>
          <w:color w:val="000000"/>
          <w:spacing w:val="-4"/>
        </w:rPr>
        <w:t>освоение новой социальной позиции, новой роли ученика, рас</w:t>
      </w:r>
      <w:r w:rsidRPr="00643E22">
        <w:rPr>
          <w:color w:val="000000"/>
          <w:spacing w:val="-3"/>
        </w:rPr>
        <w:t>ширяется сфера его взаимодействия с окружающим миром, начинается формирование у ребёнка положительного отноше</w:t>
      </w:r>
      <w:r w:rsidRPr="00643E22">
        <w:rPr>
          <w:color w:val="000000"/>
          <w:spacing w:val="-2"/>
        </w:rPr>
        <w:t>ния к образованию, школе, педагогам и сверстникам, выра</w:t>
      </w:r>
      <w:r w:rsidRPr="00643E22">
        <w:rPr>
          <w:color w:val="000000"/>
          <w:spacing w:val="1"/>
        </w:rPr>
        <w:t>батываются основы его социального, гражданского поведе</w:t>
      </w:r>
      <w:r w:rsidRPr="00643E22">
        <w:rPr>
          <w:color w:val="000000"/>
          <w:spacing w:val="-2"/>
        </w:rPr>
        <w:t>ния, характер трудовой, общественной, творческой деятель</w:t>
      </w:r>
      <w:r w:rsidRPr="00643E22">
        <w:rPr>
          <w:color w:val="000000"/>
          <w:spacing w:val="1"/>
        </w:rPr>
        <w:t xml:space="preserve">ности. При этом существенное влияние на формирование </w:t>
      </w:r>
      <w:r w:rsidRPr="00643E22">
        <w:rPr>
          <w:color w:val="000000"/>
          <w:spacing w:val="-3"/>
        </w:rPr>
        <w:t xml:space="preserve">указанных новообразований познавательной сферы, качеств и </w:t>
      </w:r>
      <w:r w:rsidRPr="00643E22">
        <w:rPr>
          <w:color w:val="000000"/>
          <w:spacing w:val="-1"/>
        </w:rPr>
        <w:t xml:space="preserve">свойств личности обучающегося оказывают принципиально </w:t>
      </w:r>
      <w:r w:rsidRPr="00643E22">
        <w:rPr>
          <w:color w:val="000000"/>
          <w:spacing w:val="-3"/>
        </w:rPr>
        <w:t>новые условия жизнедеятельности современного ребёнка, ко</w:t>
      </w:r>
      <w:r w:rsidRPr="00643E22">
        <w:rPr>
          <w:color w:val="000000"/>
          <w:spacing w:val="-2"/>
        </w:rPr>
        <w:t>торые требуют учёта при формировании подходов к органи</w:t>
      </w:r>
      <w:r w:rsidRPr="00643E22">
        <w:rPr>
          <w:color w:val="000000"/>
          <w:spacing w:val="1"/>
        </w:rPr>
        <w:t>зации его духовно-нравственного развития и воспитания.</w:t>
      </w:r>
    </w:p>
    <w:p w:rsidR="00643E22" w:rsidRPr="00643E22" w:rsidRDefault="00643E22" w:rsidP="00643E22">
      <w:pPr>
        <w:shd w:val="clear" w:color="auto" w:fill="FFFFFF"/>
        <w:tabs>
          <w:tab w:val="left" w:pos="1134"/>
        </w:tabs>
        <w:jc w:val="both"/>
      </w:pPr>
      <w:r w:rsidRPr="00643E22">
        <w:rPr>
          <w:color w:val="000000"/>
          <w:spacing w:val="-3"/>
        </w:rPr>
        <w:tab/>
        <w:t>Современный ребёнок находится в беспредельном инфор</w:t>
      </w:r>
      <w:r w:rsidRPr="00643E22">
        <w:rPr>
          <w:color w:val="000000"/>
          <w:spacing w:val="-1"/>
        </w:rPr>
        <w:t>мационном и огромном социальном пространстве, не имею</w:t>
      </w:r>
      <w:r w:rsidRPr="00643E22">
        <w:rPr>
          <w:color w:val="000000"/>
          <w:spacing w:val="-2"/>
        </w:rPr>
        <w:t>щем чётких внешних и внутренних границ. На него воздей</w:t>
      </w:r>
      <w:r w:rsidRPr="00643E22">
        <w:rPr>
          <w:color w:val="000000"/>
          <w:spacing w:val="-1"/>
        </w:rPr>
        <w:t>ствуют потоки информации, получаемой благодаря Интерне</w:t>
      </w:r>
      <w:r w:rsidRPr="00643E22">
        <w:rPr>
          <w:color w:val="000000"/>
          <w:spacing w:val="-2"/>
        </w:rPr>
        <w:t xml:space="preserve">ту, телевидению, компьютерным играм, кино. Воспитательное </w:t>
      </w:r>
      <w:r w:rsidRPr="00643E22">
        <w:rPr>
          <w:color w:val="000000"/>
          <w:spacing w:val="1"/>
        </w:rPr>
        <w:t xml:space="preserve">и социализирующее воздействие (не всегда позитивное) этих </w:t>
      </w:r>
      <w:r w:rsidRPr="00643E22">
        <w:rPr>
          <w:color w:val="000000"/>
          <w:spacing w:val="-2"/>
        </w:rPr>
        <w:t>и других источников информации нередко является домини</w:t>
      </w:r>
      <w:r w:rsidRPr="00643E22">
        <w:rPr>
          <w:color w:val="000000"/>
          <w:spacing w:val="2"/>
        </w:rPr>
        <w:t>рующим в процессе развития и воспитания.</w:t>
      </w:r>
    </w:p>
    <w:p w:rsidR="00643E22" w:rsidRPr="00643E22" w:rsidRDefault="00643E22" w:rsidP="00643E22">
      <w:pPr>
        <w:shd w:val="clear" w:color="auto" w:fill="FFFFFF"/>
        <w:tabs>
          <w:tab w:val="left" w:pos="1134"/>
        </w:tabs>
        <w:jc w:val="both"/>
      </w:pPr>
      <w:r w:rsidRPr="00643E22">
        <w:rPr>
          <w:color w:val="000000"/>
          <w:spacing w:val="-4"/>
        </w:rPr>
        <w:tab/>
        <w:t>В современных условиях осуществления ведущей деятельности ребёнка усиливается конфликт между характером усво</w:t>
      </w:r>
      <w:r w:rsidRPr="00643E22">
        <w:rPr>
          <w:color w:val="000000"/>
          <w:spacing w:val="-3"/>
        </w:rPr>
        <w:t>ения ребёнком знаний и ценностей в школе (системность, по</w:t>
      </w:r>
      <w:r w:rsidRPr="00643E22">
        <w:rPr>
          <w:color w:val="000000"/>
          <w:spacing w:val="-7"/>
        </w:rPr>
        <w:t xml:space="preserve">следовательность, традиционность, культуросообразность и т. д.) </w:t>
      </w:r>
      <w:r w:rsidRPr="00643E22">
        <w:rPr>
          <w:color w:val="000000"/>
          <w:spacing w:val="-2"/>
        </w:rPr>
        <w:t xml:space="preserve">и вне школы (клиповость, хаотичность, смешение высокой </w:t>
      </w:r>
      <w:r w:rsidRPr="00643E22">
        <w:rPr>
          <w:color w:val="000000"/>
          <w:spacing w:val="-4"/>
        </w:rPr>
        <w:t xml:space="preserve">культуры и бытовой, размывание границ между культурой и </w:t>
      </w:r>
      <w:r w:rsidRPr="00643E22">
        <w:rPr>
          <w:color w:val="000000"/>
          <w:spacing w:val="-3"/>
        </w:rPr>
        <w:t xml:space="preserve">антикультурой и т. д.), который меняет структуру мышления </w:t>
      </w:r>
      <w:r w:rsidRPr="00643E22">
        <w:rPr>
          <w:color w:val="000000"/>
          <w:spacing w:val="-2"/>
        </w:rPr>
        <w:t>детей, их самосознание и миропонимание, ведёт к формиро</w:t>
      </w:r>
      <w:r w:rsidRPr="00643E22">
        <w:rPr>
          <w:color w:val="000000"/>
          <w:spacing w:val="-3"/>
        </w:rPr>
        <w:t>ванию эклектичного мировоззрения, потребительского отно</w:t>
      </w:r>
      <w:r w:rsidRPr="00643E22">
        <w:rPr>
          <w:color w:val="000000"/>
          <w:spacing w:val="2"/>
        </w:rPr>
        <w:t>шения к жизни, морального релятивизма.</w:t>
      </w:r>
    </w:p>
    <w:p w:rsidR="00643E22" w:rsidRPr="00643E22" w:rsidRDefault="00643E22" w:rsidP="00643E22">
      <w:pPr>
        <w:shd w:val="clear" w:color="auto" w:fill="FFFFFF"/>
        <w:tabs>
          <w:tab w:val="left" w:pos="1134"/>
        </w:tabs>
        <w:jc w:val="both"/>
      </w:pPr>
      <w:r w:rsidRPr="00643E22">
        <w:rPr>
          <w:color w:val="000000"/>
          <w:spacing w:val="-3"/>
        </w:rPr>
        <w:tab/>
        <w:t xml:space="preserve">В силу произошедшей в 1990-е гг. переориентации воспитания с коллективистской на индивидуалистическую модель, </w:t>
      </w:r>
      <w:r w:rsidRPr="00643E22">
        <w:rPr>
          <w:color w:val="000000"/>
          <w:spacing w:val="1"/>
        </w:rPr>
        <w:t xml:space="preserve">фактического отсутствия форм совместной со взрослыми, </w:t>
      </w:r>
      <w:r w:rsidRPr="00643E22">
        <w:rPr>
          <w:color w:val="000000"/>
          <w:spacing w:val="-3"/>
        </w:rPr>
        <w:t>старшими детьми, подростками, молодёжью социально ориентированной деятельности, девальвации традиционных ценностей произошли существенные изменения в системе отно</w:t>
      </w:r>
      <w:r w:rsidRPr="00643E22">
        <w:rPr>
          <w:color w:val="000000"/>
          <w:spacing w:val="1"/>
        </w:rPr>
        <w:t>шения ребёнка к окружающему миру, к другим людям, к се</w:t>
      </w:r>
      <w:r w:rsidRPr="00643E22">
        <w:rPr>
          <w:color w:val="000000"/>
          <w:spacing w:val="-4"/>
        </w:rPr>
        <w:t xml:space="preserve">бе самому. Значительно снизилась ценность других людей и </w:t>
      </w:r>
      <w:r w:rsidRPr="00643E22">
        <w:rPr>
          <w:color w:val="000000"/>
          <w:spacing w:val="-2"/>
        </w:rPr>
        <w:t>степень участия в их жизни, на первый план вышло пережи</w:t>
      </w:r>
      <w:r w:rsidRPr="00643E22">
        <w:rPr>
          <w:color w:val="000000"/>
          <w:spacing w:val="-3"/>
        </w:rPr>
        <w:t>вание и позиционирование самого себя, вследствие чего в об</w:t>
      </w:r>
      <w:r w:rsidRPr="00643E22">
        <w:rPr>
          <w:color w:val="000000"/>
        </w:rPr>
        <w:t xml:space="preserve">ществе распространяется эгоизм, происходит размывание </w:t>
      </w:r>
      <w:r w:rsidRPr="00643E22">
        <w:rPr>
          <w:color w:val="000000"/>
          <w:spacing w:val="-1"/>
        </w:rPr>
        <w:t>гражданственности, социальной солидарности и трудолюбия.</w:t>
      </w:r>
    </w:p>
    <w:p w:rsidR="00643E22" w:rsidRPr="00643E22" w:rsidRDefault="00643E22" w:rsidP="00643E22">
      <w:pPr>
        <w:shd w:val="clear" w:color="auto" w:fill="FFFFFF"/>
        <w:tabs>
          <w:tab w:val="left" w:pos="1134"/>
        </w:tabs>
        <w:jc w:val="both"/>
      </w:pPr>
      <w:r w:rsidRPr="00643E22">
        <w:rPr>
          <w:color w:val="000000"/>
          <w:spacing w:val="-3"/>
        </w:rPr>
        <w:tab/>
        <w:t>Образовательное учреждение призвано активно противодействовать этим негативным тенденциям. Прежде всего не</w:t>
      </w:r>
      <w:r w:rsidRPr="00643E22">
        <w:rPr>
          <w:color w:val="000000"/>
          <w:spacing w:val="-4"/>
        </w:rPr>
        <w:t xml:space="preserve">обходим переход от воспитательной работы, построенной на </w:t>
      </w:r>
      <w:r w:rsidRPr="00643E22">
        <w:rPr>
          <w:color w:val="000000"/>
          <w:spacing w:val="-2"/>
        </w:rPr>
        <w:t>наборах воспитательных технологий по проведению в основ</w:t>
      </w:r>
      <w:r w:rsidRPr="00643E22">
        <w:rPr>
          <w:color w:val="000000"/>
          <w:spacing w:val="-3"/>
        </w:rPr>
        <w:t>ном в рамках дополнительного образования отдельных мероп</w:t>
      </w:r>
      <w:r w:rsidRPr="00643E22">
        <w:rPr>
          <w:color w:val="000000"/>
          <w:spacing w:val="1"/>
        </w:rPr>
        <w:t xml:space="preserve">риятий, не связанных с содержанием деятельности ребёнка в </w:t>
      </w:r>
      <w:r w:rsidRPr="00643E22">
        <w:rPr>
          <w:color w:val="000000"/>
          <w:spacing w:val="-2"/>
        </w:rPr>
        <w:t xml:space="preserve">образовательном учреждении, семье, группе сверстников, в </w:t>
      </w:r>
      <w:r w:rsidRPr="00643E22">
        <w:rPr>
          <w:color w:val="000000"/>
          <w:spacing w:val="3"/>
        </w:rPr>
        <w:t xml:space="preserve">обществе, в его социальном и информационном окружении, </w:t>
      </w:r>
      <w:r w:rsidRPr="00643E22">
        <w:rPr>
          <w:color w:val="000000"/>
          <w:spacing w:val="-4"/>
        </w:rPr>
        <w:t xml:space="preserve">к системному духовно-нравственному развитию и воспитанию </w:t>
      </w:r>
      <w:r w:rsidRPr="00643E22">
        <w:rPr>
          <w:color w:val="000000"/>
        </w:rPr>
        <w:t>обучающихся, направленному на формирование морально-</w:t>
      </w:r>
      <w:r w:rsidRPr="00643E22">
        <w:rPr>
          <w:color w:val="000000"/>
          <w:spacing w:val="-2"/>
        </w:rPr>
        <w:t>нравственного, личностно развивающего, социально открыто</w:t>
      </w:r>
      <w:r w:rsidRPr="00643E22">
        <w:rPr>
          <w:color w:val="000000"/>
          <w:spacing w:val="1"/>
        </w:rPr>
        <w:t>го уклада школьной жизни.</w:t>
      </w:r>
    </w:p>
    <w:p w:rsidR="00643E22" w:rsidRPr="00643E22" w:rsidRDefault="00643E22" w:rsidP="00643E22">
      <w:pPr>
        <w:shd w:val="clear" w:color="auto" w:fill="FFFFFF"/>
        <w:tabs>
          <w:tab w:val="left" w:pos="1134"/>
        </w:tabs>
        <w:jc w:val="both"/>
      </w:pPr>
      <w:r w:rsidRPr="00643E22">
        <w:rPr>
          <w:color w:val="000000"/>
          <w:spacing w:val="-3"/>
        </w:rPr>
        <w:tab/>
        <w:t xml:space="preserve">В реализации данной задачи категория «уклад школьной </w:t>
      </w:r>
      <w:r w:rsidRPr="00643E22">
        <w:rPr>
          <w:color w:val="000000"/>
          <w:spacing w:val="-4"/>
        </w:rPr>
        <w:t>жизни» является базовой для организации пространства дух</w:t>
      </w:r>
      <w:r w:rsidRPr="00643E22">
        <w:rPr>
          <w:color w:val="000000"/>
          <w:spacing w:val="-2"/>
        </w:rPr>
        <w:t>овно-нравственного развития обучающегося, его эффектив</w:t>
      </w:r>
      <w:r w:rsidRPr="00643E22">
        <w:rPr>
          <w:color w:val="000000"/>
          <w:spacing w:val="3"/>
        </w:rPr>
        <w:t xml:space="preserve">ной социализации и своевременного взросления. Уклад </w:t>
      </w:r>
      <w:r w:rsidRPr="00643E22">
        <w:rPr>
          <w:color w:val="000000"/>
          <w:spacing w:val="2"/>
        </w:rPr>
        <w:t xml:space="preserve">школьной жизни педагогически интегрирует основные виды </w:t>
      </w:r>
      <w:r w:rsidRPr="00643E22">
        <w:rPr>
          <w:color w:val="000000"/>
          <w:spacing w:val="-4"/>
        </w:rPr>
        <w:t>и формы деятельности ребёнка: урочную, внеурочную, внешкольную, семейную, общественно полезную, трудовую, эс</w:t>
      </w:r>
      <w:r w:rsidRPr="00643E22">
        <w:rPr>
          <w:color w:val="000000"/>
          <w:spacing w:val="-3"/>
        </w:rPr>
        <w:t>тетическую, социально коммуникативную и др. на основе базо</w:t>
      </w:r>
      <w:r w:rsidRPr="00643E22">
        <w:rPr>
          <w:color w:val="000000"/>
        </w:rPr>
        <w:t xml:space="preserve">вых национальных ценностей, традиционных моральных </w:t>
      </w:r>
      <w:r w:rsidRPr="00643E22">
        <w:rPr>
          <w:color w:val="000000"/>
          <w:spacing w:val="1"/>
        </w:rPr>
        <w:t>норм, национальных духовных традиций народов России.</w:t>
      </w:r>
    </w:p>
    <w:p w:rsidR="00643E22" w:rsidRPr="00643E22" w:rsidRDefault="00643E22" w:rsidP="00643E22">
      <w:pPr>
        <w:shd w:val="clear" w:color="auto" w:fill="FFFFFF"/>
        <w:tabs>
          <w:tab w:val="left" w:pos="1134"/>
        </w:tabs>
        <w:jc w:val="both"/>
        <w:rPr>
          <w:color w:val="000000"/>
          <w:spacing w:val="-1"/>
        </w:rPr>
      </w:pPr>
      <w:r w:rsidRPr="00643E22">
        <w:rPr>
          <w:color w:val="000000"/>
          <w:spacing w:val="-4"/>
        </w:rPr>
        <w:t xml:space="preserve">Школе как социальному субъекту — носителю педагогической культуры, несомненно, принадлежит ведущая роль в осуществлении духовно-нравственного развития и воспитания </w:t>
      </w:r>
      <w:r w:rsidRPr="00643E22">
        <w:rPr>
          <w:color w:val="000000"/>
          <w:spacing w:val="-3"/>
        </w:rPr>
        <w:t>ребёнка. Уклад школьной жизни как уклад жизни обучающе</w:t>
      </w:r>
      <w:r w:rsidRPr="00643E22">
        <w:rPr>
          <w:color w:val="000000"/>
          <w:spacing w:val="-2"/>
        </w:rPr>
        <w:t xml:space="preserve">гося организуется педагогическим коллективом школы при </w:t>
      </w:r>
      <w:r w:rsidRPr="00643E22">
        <w:rPr>
          <w:color w:val="000000"/>
          <w:spacing w:val="1"/>
        </w:rPr>
        <w:t xml:space="preserve">активном и согласованном участии иных субъектов развития </w:t>
      </w:r>
      <w:r w:rsidRPr="00643E22">
        <w:rPr>
          <w:color w:val="000000"/>
          <w:spacing w:val="-3"/>
        </w:rPr>
        <w:t>и воспитания (семьи, учреждений дополнительного образования, культуры и спорта, традиционных религиозных и обще</w:t>
      </w:r>
      <w:r w:rsidRPr="00643E22">
        <w:rPr>
          <w:color w:val="000000"/>
          <w:spacing w:val="-1"/>
        </w:rPr>
        <w:t>ственных организаций).</w:t>
      </w:r>
    </w:p>
    <w:p w:rsidR="00643E22" w:rsidRPr="00643E22" w:rsidRDefault="00643E22" w:rsidP="00643E22">
      <w:pPr>
        <w:ind w:firstLine="708"/>
        <w:jc w:val="both"/>
      </w:pPr>
      <w:r w:rsidRPr="00643E22">
        <w:lastRenderedPageBreak/>
        <w:t>Программа духовно-нравственного воспитания и развития учащихся и опыта реализации воспитательной системы муниципального бюджетного общеобразовательного учреждения «АНОШ №3- детский сад» направлена на воспитание в каждом ученике гражданина и патриота, понимающего и принимающего культурное наследие любой нации, на раскрытие способностей и талантов учащихся, подготовку их к жизни в высокотехнологичном конкурентном мире.</w:t>
      </w:r>
    </w:p>
    <w:p w:rsidR="00643E22" w:rsidRPr="00643E22" w:rsidRDefault="00643E22" w:rsidP="00643E22">
      <w:pPr>
        <w:pStyle w:val="Style1"/>
        <w:widowControl/>
        <w:spacing w:line="240" w:lineRule="auto"/>
        <w:ind w:firstLine="567"/>
        <w:rPr>
          <w:rFonts w:eastAsia="Calibri"/>
          <w:lang w:eastAsia="ar-SA"/>
        </w:rPr>
      </w:pPr>
      <w:r w:rsidRPr="00643E22">
        <w:rPr>
          <w:rFonts w:eastAsia="Calibri"/>
          <w:lang w:eastAsia="ar-SA"/>
        </w:rPr>
        <w:t>Программа реализуется в постоянном взаимодействии и тесном сотрудничестве с семьями обучающихся, с другими субъектами социализации - социальными партнерами школы. .</w:t>
      </w:r>
    </w:p>
    <w:p w:rsidR="00643E22" w:rsidRPr="00643E22" w:rsidRDefault="00643E22" w:rsidP="00643E22">
      <w:pPr>
        <w:pStyle w:val="Style2"/>
        <w:widowControl/>
        <w:tabs>
          <w:tab w:val="left" w:pos="2970"/>
        </w:tabs>
        <w:spacing w:line="240" w:lineRule="auto"/>
        <w:ind w:firstLine="0"/>
        <w:jc w:val="both"/>
        <w:rPr>
          <w:rFonts w:eastAsia="Calibri"/>
          <w:b/>
          <w:lang w:eastAsia="ar-SA"/>
        </w:rPr>
      </w:pPr>
      <w:r w:rsidRPr="00643E22">
        <w:rPr>
          <w:rFonts w:eastAsia="Calibri"/>
          <w:b/>
          <w:lang w:eastAsia="ar-SA"/>
        </w:rPr>
        <w:t xml:space="preserve">Условия эффективности организации внеурочной деятельности в школе: </w:t>
      </w:r>
    </w:p>
    <w:p w:rsidR="00643E22" w:rsidRPr="00643E22" w:rsidRDefault="00643E22" w:rsidP="00643E22">
      <w:pPr>
        <w:pStyle w:val="Style6"/>
        <w:widowControl/>
        <w:spacing w:line="240" w:lineRule="auto"/>
        <w:ind w:firstLine="708"/>
        <w:jc w:val="both"/>
        <w:rPr>
          <w:rFonts w:eastAsia="Calibri"/>
          <w:lang w:eastAsia="ar-SA"/>
        </w:rPr>
      </w:pPr>
      <w:r w:rsidRPr="00643E22">
        <w:rPr>
          <w:rFonts w:eastAsia="Calibri"/>
          <w:lang w:eastAsia="ar-SA"/>
        </w:rPr>
        <w:t>1.Создание комфортных      и     безопасных     условий     для     организации учебно-воспитательного процесса и положительного психолого-педагогического климата и в каждом классе, в школе в целом.</w:t>
      </w:r>
    </w:p>
    <w:p w:rsidR="00643E22" w:rsidRPr="00643E22" w:rsidRDefault="00643E22" w:rsidP="00643E22">
      <w:pPr>
        <w:pStyle w:val="Style7"/>
        <w:widowControl/>
        <w:tabs>
          <w:tab w:val="left" w:pos="709"/>
        </w:tabs>
        <w:spacing w:line="240" w:lineRule="auto"/>
        <w:rPr>
          <w:rFonts w:eastAsia="Calibri"/>
          <w:lang w:eastAsia="ar-SA"/>
        </w:rPr>
      </w:pPr>
      <w:r w:rsidRPr="00643E22">
        <w:rPr>
          <w:rFonts w:eastAsia="Calibri"/>
          <w:lang w:eastAsia="ar-SA"/>
        </w:rPr>
        <w:tab/>
        <w:t>2. Наличие взаимосвязи процесса воспитания: воспитание на уроке, воспитание вне урока, воспитание вне школы.</w:t>
      </w:r>
    </w:p>
    <w:p w:rsidR="00643E22" w:rsidRPr="00643E22" w:rsidRDefault="00643E22" w:rsidP="00643E22">
      <w:pPr>
        <w:pStyle w:val="Style7"/>
        <w:widowControl/>
        <w:tabs>
          <w:tab w:val="left" w:pos="600"/>
        </w:tabs>
        <w:spacing w:line="240" w:lineRule="auto"/>
        <w:rPr>
          <w:rFonts w:eastAsia="Calibri"/>
          <w:lang w:eastAsia="ar-SA"/>
        </w:rPr>
      </w:pPr>
      <w:r w:rsidRPr="00643E22">
        <w:rPr>
          <w:rFonts w:eastAsia="Calibri"/>
          <w:lang w:eastAsia="ar-SA"/>
        </w:rPr>
        <w:tab/>
      </w:r>
      <w:r w:rsidRPr="00643E22">
        <w:rPr>
          <w:rFonts w:eastAsia="Calibri"/>
          <w:lang w:eastAsia="ar-SA"/>
        </w:rPr>
        <w:tab/>
        <w:t>3. Систематическое повышение профессионального уровня квалификации всеми</w:t>
      </w:r>
      <w:r w:rsidRPr="00643E22">
        <w:rPr>
          <w:rFonts w:eastAsia="Calibri"/>
          <w:lang w:eastAsia="ar-SA"/>
        </w:rPr>
        <w:br/>
        <w:t>участниками образовательного процесса.</w:t>
      </w:r>
    </w:p>
    <w:p w:rsidR="00643E22" w:rsidRPr="00643E22" w:rsidRDefault="00643E22" w:rsidP="00643E22">
      <w:pPr>
        <w:pStyle w:val="Style5"/>
        <w:widowControl/>
        <w:spacing w:line="240" w:lineRule="auto"/>
        <w:ind w:firstLine="708"/>
        <w:rPr>
          <w:rFonts w:eastAsia="Calibri"/>
          <w:lang w:eastAsia="ar-SA"/>
        </w:rPr>
      </w:pPr>
      <w:r w:rsidRPr="00643E22">
        <w:rPr>
          <w:rFonts w:eastAsia="Calibri"/>
          <w:lang w:eastAsia="ar-SA"/>
        </w:rPr>
        <w:t>4. Расширение пространства социального творчества; формирование позитивного социального опыта обучающихся.</w:t>
      </w:r>
    </w:p>
    <w:p w:rsidR="00643E22" w:rsidRPr="00643E22" w:rsidRDefault="00643E22" w:rsidP="00643E22">
      <w:pPr>
        <w:pStyle w:val="Style7"/>
        <w:widowControl/>
        <w:tabs>
          <w:tab w:val="left" w:pos="709"/>
        </w:tabs>
        <w:spacing w:line="240" w:lineRule="auto"/>
        <w:rPr>
          <w:rFonts w:eastAsia="Calibri"/>
          <w:lang w:eastAsia="ar-SA"/>
        </w:rPr>
      </w:pPr>
      <w:r w:rsidRPr="00643E22">
        <w:rPr>
          <w:rFonts w:eastAsia="Calibri"/>
          <w:lang w:eastAsia="ar-SA"/>
        </w:rPr>
        <w:tab/>
        <w:t>5. Творческая активность всего педагогического коллектива школы (администрация, учителя, воспитатели ГПД, воспитатели дошкольной группы, преподаватели ДО) в процессе управления духовно-нравственным воспитанием обучающихся.</w:t>
      </w:r>
    </w:p>
    <w:p w:rsidR="00643E22" w:rsidRPr="00643E22" w:rsidRDefault="00643E22" w:rsidP="00643E22">
      <w:pPr>
        <w:pStyle w:val="Style7"/>
        <w:widowControl/>
        <w:tabs>
          <w:tab w:val="left" w:pos="709"/>
        </w:tabs>
        <w:spacing w:line="240" w:lineRule="auto"/>
        <w:rPr>
          <w:rFonts w:eastAsia="Calibri"/>
          <w:lang w:eastAsia="ar-SA"/>
        </w:rPr>
      </w:pPr>
      <w:r w:rsidRPr="00643E22">
        <w:rPr>
          <w:rFonts w:eastAsia="Calibri"/>
          <w:lang w:eastAsia="ar-SA"/>
        </w:rPr>
        <w:tab/>
        <w:t>6.Совместная деятельность родителей, педагогов и обучающихся в процессе обучения и воспитания и удовлетворенность обучающихся и родителей воспитательным процессом, наличием положительных результатов воспитания.</w:t>
      </w:r>
    </w:p>
    <w:p w:rsidR="00643E22" w:rsidRPr="00643E22" w:rsidRDefault="00643E22" w:rsidP="00643E22">
      <w:pPr>
        <w:pStyle w:val="Style7"/>
        <w:widowControl/>
        <w:tabs>
          <w:tab w:val="left" w:pos="709"/>
        </w:tabs>
        <w:spacing w:line="240" w:lineRule="auto"/>
        <w:rPr>
          <w:rFonts w:eastAsia="Calibri"/>
          <w:lang w:eastAsia="ar-SA"/>
        </w:rPr>
      </w:pPr>
      <w:r w:rsidRPr="00643E22">
        <w:rPr>
          <w:rFonts w:eastAsia="Calibri"/>
          <w:lang w:eastAsia="ar-SA"/>
        </w:rPr>
        <w:tab/>
        <w:t>7.Мотивация участников воспитательного процесса (награждение грамотами, дипломами, вынесение благодарности, призы, переходные кубки)</w:t>
      </w:r>
    </w:p>
    <w:p w:rsidR="00643E22" w:rsidRPr="00643E22" w:rsidRDefault="00643E22" w:rsidP="00643E22">
      <w:pPr>
        <w:jc w:val="both"/>
      </w:pPr>
    </w:p>
    <w:p w:rsidR="00643E22" w:rsidRPr="00643E22" w:rsidRDefault="00643E22" w:rsidP="00262B78">
      <w:pPr>
        <w:pStyle w:val="Zag1"/>
        <w:spacing w:after="0" w:line="240" w:lineRule="auto"/>
        <w:ind w:firstLine="708"/>
        <w:jc w:val="both"/>
        <w:rPr>
          <w:color w:val="auto"/>
          <w:lang w:val="ru-RU"/>
        </w:rPr>
      </w:pPr>
      <w:r w:rsidRPr="00643E22">
        <w:rPr>
          <w:color w:val="auto"/>
          <w:lang w:val="ru-RU"/>
        </w:rPr>
        <w:t>Цель и задачи духовно-нравственного развития, воспитания и социализации обучающихся</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Целью духовно-нравственного развития, воспитания и социализации обу</w:t>
      </w:r>
      <w:r w:rsidRPr="00643E22">
        <w:rPr>
          <w:rFonts w:ascii="Times New Roman" w:hAnsi="Times New Roman"/>
          <w:color w:val="auto"/>
          <w:spacing w:val="-2"/>
          <w:sz w:val="24"/>
          <w:szCs w:val="24"/>
        </w:rPr>
        <w:t>чающихся на уровне начального общего образования являет</w:t>
      </w:r>
      <w:r w:rsidRPr="00643E22">
        <w:rPr>
          <w:rFonts w:ascii="Times New Roman" w:hAnsi="Times New Roman"/>
          <w:color w:val="auto"/>
          <w:sz w:val="24"/>
          <w:szCs w:val="24"/>
        </w:rPr>
        <w:t>ся социально</w:t>
      </w:r>
      <w:r w:rsidRPr="00643E22">
        <w:rPr>
          <w:rFonts w:ascii="Times New Roman" w:hAnsi="Times New Roman"/>
          <w:color w:val="auto"/>
          <w:sz w:val="24"/>
          <w:szCs w:val="24"/>
        </w:rPr>
        <w:softHyphen/>
        <w:t>педагогическая поддержка становления и развития высоконравственного, творческого, компетентного граж</w:t>
      </w:r>
      <w:r w:rsidRPr="00643E22">
        <w:rPr>
          <w:rFonts w:ascii="Times New Roman" w:hAnsi="Times New Roman"/>
          <w:color w:val="auto"/>
          <w:spacing w:val="2"/>
          <w:sz w:val="24"/>
          <w:szCs w:val="24"/>
        </w:rPr>
        <w:t xml:space="preserve">данина России, принимающего судьбу Отечества как </w:t>
      </w:r>
      <w:r w:rsidRPr="00643E22">
        <w:rPr>
          <w:rFonts w:ascii="Times New Roman" w:hAnsi="Times New Roman"/>
          <w:color w:val="auto"/>
          <w:sz w:val="24"/>
          <w:szCs w:val="24"/>
        </w:rPr>
        <w:t>свою личную, осознающего ответственность за настоящее и буду</w:t>
      </w:r>
      <w:r w:rsidRPr="00643E22">
        <w:rPr>
          <w:rFonts w:ascii="Times New Roman" w:hAnsi="Times New Roman"/>
          <w:color w:val="auto"/>
          <w:spacing w:val="2"/>
          <w:sz w:val="24"/>
          <w:szCs w:val="24"/>
        </w:rPr>
        <w:t xml:space="preserve">щее своей страны, укорененного в духовных и культурных </w:t>
      </w:r>
      <w:r w:rsidRPr="00643E22">
        <w:rPr>
          <w:rFonts w:ascii="Times New Roman" w:hAnsi="Times New Roman"/>
          <w:color w:val="auto"/>
          <w:sz w:val="24"/>
          <w:szCs w:val="24"/>
        </w:rPr>
        <w:t>традициях многонационального народа Российской Федерации.</w:t>
      </w:r>
    </w:p>
    <w:p w:rsidR="00643E22" w:rsidRPr="00643E22" w:rsidRDefault="00643E22" w:rsidP="00643E22">
      <w:pPr>
        <w:pStyle w:val="affd"/>
        <w:spacing w:line="240" w:lineRule="auto"/>
        <w:ind w:firstLine="709"/>
        <w:rPr>
          <w:rFonts w:ascii="Times New Roman" w:hAnsi="Times New Roman"/>
          <w:i/>
          <w:iCs/>
          <w:color w:val="auto"/>
          <w:sz w:val="24"/>
          <w:szCs w:val="24"/>
        </w:rPr>
      </w:pPr>
      <w:r w:rsidRPr="00643E22">
        <w:rPr>
          <w:rFonts w:ascii="Times New Roman" w:hAnsi="Times New Roman"/>
          <w:color w:val="auto"/>
          <w:sz w:val="24"/>
          <w:szCs w:val="24"/>
        </w:rPr>
        <w:t>Задачи духовнонравственного развития, воспитания и социализации обучающихся на уровне начального общего образования:</w:t>
      </w:r>
    </w:p>
    <w:p w:rsidR="00643E22" w:rsidRPr="00643E22" w:rsidRDefault="00643E22" w:rsidP="00643E22">
      <w:pPr>
        <w:pStyle w:val="affd"/>
        <w:spacing w:line="240" w:lineRule="auto"/>
        <w:ind w:firstLine="709"/>
        <w:rPr>
          <w:rFonts w:ascii="Times New Roman" w:hAnsi="Times New Roman"/>
          <w:b/>
          <w:color w:val="auto"/>
          <w:sz w:val="24"/>
          <w:szCs w:val="24"/>
        </w:rPr>
      </w:pPr>
      <w:r w:rsidRPr="00643E22">
        <w:rPr>
          <w:rFonts w:ascii="Times New Roman" w:hAnsi="Times New Roman"/>
          <w:b/>
          <w:iCs/>
          <w:color w:val="auto"/>
          <w:sz w:val="24"/>
          <w:szCs w:val="24"/>
        </w:rPr>
        <w:t>В области формирования нравственной культуры:</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t>формирование способности к духовному развитию, реализации творческого потенциала в учебно</w:t>
      </w:r>
      <w:r w:rsidRPr="00643E22">
        <w:rPr>
          <w:rFonts w:ascii="Times New Roman" w:hAnsi="Times New Roman"/>
          <w:color w:val="auto"/>
          <w:sz w:val="24"/>
          <w:szCs w:val="24"/>
        </w:rPr>
        <w:softHyphen/>
        <w:t>игровой, предметно</w:t>
      </w:r>
      <w:r w:rsidRPr="00643E22">
        <w:rPr>
          <w:rFonts w:ascii="Times New Roman" w:hAnsi="Times New Roman"/>
          <w:color w:val="auto"/>
          <w:sz w:val="24"/>
          <w:szCs w:val="24"/>
        </w:rPr>
        <w:softHyphen/>
        <w:t>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w:t>
      </w:r>
      <w:r w:rsidRPr="00643E22">
        <w:rPr>
          <w:rFonts w:ascii="Times New Roman" w:hAnsi="Times New Roman"/>
          <w:color w:val="auto"/>
          <w:spacing w:val="2"/>
          <w:sz w:val="24"/>
          <w:szCs w:val="24"/>
        </w:rPr>
        <w:t>прерывного образования, самовоспитания и стремления к нравственному совершенствованию;</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формирование основ нравственного самосознания лич</w:t>
      </w:r>
      <w:r w:rsidRPr="00643E22">
        <w:rPr>
          <w:rFonts w:ascii="Times New Roman" w:hAnsi="Times New Roman"/>
          <w:color w:val="auto"/>
          <w:sz w:val="24"/>
          <w:szCs w:val="24"/>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формирование нравственного смысла учения;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lastRenderedPageBreak/>
        <w:t>формирование основ морали – осознанной обучающим</w:t>
      </w:r>
      <w:r w:rsidRPr="00643E22">
        <w:rPr>
          <w:rFonts w:ascii="Times New Roman" w:hAnsi="Times New Roman"/>
          <w:color w:val="auto"/>
          <w:spacing w:val="2"/>
          <w:sz w:val="24"/>
          <w:szCs w:val="24"/>
        </w:rPr>
        <w:t>ся необходимости определенного поведения, обусловленно</w:t>
      </w:r>
      <w:r w:rsidRPr="00643E22">
        <w:rPr>
          <w:rFonts w:ascii="Times New Roman" w:hAnsi="Times New Roman"/>
          <w:color w:val="auto"/>
          <w:sz w:val="24"/>
          <w:szCs w:val="24"/>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принятие обучающимся нравственных ценно</w:t>
      </w:r>
      <w:r w:rsidRPr="00643E22">
        <w:rPr>
          <w:rFonts w:ascii="Times New Roman" w:hAnsi="Times New Roman"/>
          <w:color w:val="auto"/>
          <w:sz w:val="24"/>
          <w:szCs w:val="24"/>
        </w:rPr>
        <w:t>стей, национальных и этнических духовных традиций с учетом мировоззренческих и культурных особенностей и потребностей семьи;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формирование эстетических потребностей, ценностей и чувств;</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643E22" w:rsidRPr="00643E22" w:rsidRDefault="00643E22" w:rsidP="00643E22">
      <w:pPr>
        <w:pStyle w:val="afff"/>
        <w:spacing w:line="240" w:lineRule="auto"/>
        <w:ind w:firstLine="709"/>
        <w:rPr>
          <w:rFonts w:ascii="Times New Roman" w:hAnsi="Times New Roman"/>
          <w:i/>
          <w:iCs/>
          <w:color w:val="auto"/>
          <w:sz w:val="24"/>
          <w:szCs w:val="24"/>
        </w:rPr>
      </w:pPr>
      <w:r w:rsidRPr="00643E22">
        <w:rPr>
          <w:rFonts w:ascii="Times New Roman" w:hAnsi="Times New Roman"/>
          <w:color w:val="auto"/>
          <w:sz w:val="24"/>
          <w:szCs w:val="24"/>
        </w:rPr>
        <w:t>развитие трудолюбия, способности к преодолению трудностей, целеустремленности и настойчивости в достижении результата.</w:t>
      </w:r>
    </w:p>
    <w:p w:rsidR="00643E22" w:rsidRPr="00643E22" w:rsidRDefault="00643E22" w:rsidP="00643E22">
      <w:pPr>
        <w:pStyle w:val="affd"/>
        <w:spacing w:line="240" w:lineRule="auto"/>
        <w:ind w:firstLine="709"/>
        <w:rPr>
          <w:rFonts w:ascii="Times New Roman" w:hAnsi="Times New Roman"/>
          <w:b/>
          <w:color w:val="auto"/>
          <w:sz w:val="24"/>
          <w:szCs w:val="24"/>
        </w:rPr>
      </w:pPr>
      <w:r w:rsidRPr="00643E22">
        <w:rPr>
          <w:rFonts w:ascii="Times New Roman" w:hAnsi="Times New Roman"/>
          <w:b/>
          <w:iCs/>
          <w:color w:val="auto"/>
          <w:sz w:val="24"/>
          <w:szCs w:val="24"/>
        </w:rPr>
        <w:t>В области формирования социальной культуры: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формирование основ российской культурной и гражданской идентичности (самобытности);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пробуждение веры в Россию, в свой народ, чувства личной ответственности за Отечество;</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воспитание ценностного отношения к своему национальному языку и культуре;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формирование патриотизма и гражданской солидарности;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развитие доброжелательности и эмоциональной отзывчивости, человеколюбия (гуманности) понимания других людей и сопереживания им;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становление гражданских качеств личности на основе демократических ценност</w:t>
      </w:r>
      <w:r w:rsidRPr="00643E22">
        <w:rPr>
          <w:rFonts w:ascii="Times New Roman" w:hAnsi="Times New Roman"/>
          <w:color w:val="auto"/>
          <w:sz w:val="24"/>
          <w:szCs w:val="24"/>
        </w:rPr>
        <w:t>ных ориентаций;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643E22" w:rsidRPr="00643E22" w:rsidRDefault="00643E22" w:rsidP="00643E22">
      <w:pPr>
        <w:pStyle w:val="affd"/>
        <w:spacing w:line="240" w:lineRule="auto"/>
        <w:ind w:firstLine="709"/>
        <w:rPr>
          <w:rFonts w:ascii="Times New Roman" w:hAnsi="Times New Roman"/>
          <w:b/>
          <w:color w:val="auto"/>
          <w:sz w:val="24"/>
          <w:szCs w:val="24"/>
        </w:rPr>
      </w:pPr>
      <w:r w:rsidRPr="00643E22">
        <w:rPr>
          <w:rFonts w:ascii="Times New Roman" w:hAnsi="Times New Roman"/>
          <w:b/>
          <w:iCs/>
          <w:color w:val="auto"/>
          <w:sz w:val="24"/>
          <w:szCs w:val="24"/>
        </w:rPr>
        <w:t>В области формирования семейной культуры: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формирование отношения к семье как основе россий</w:t>
      </w:r>
      <w:r w:rsidRPr="00643E22">
        <w:rPr>
          <w:rFonts w:ascii="Times New Roman" w:hAnsi="Times New Roman"/>
          <w:color w:val="auto"/>
          <w:sz w:val="24"/>
          <w:szCs w:val="24"/>
        </w:rPr>
        <w:t>ского общества;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формирование у обучающегося уважительного отношения </w:t>
      </w:r>
      <w:r w:rsidRPr="00643E22">
        <w:rPr>
          <w:rFonts w:ascii="Times New Roman" w:hAnsi="Times New Roman"/>
          <w:color w:val="auto"/>
          <w:spacing w:val="2"/>
          <w:sz w:val="24"/>
          <w:szCs w:val="24"/>
        </w:rPr>
        <w:t>к родителям, осознанного, заботливого отношения к стар</w:t>
      </w:r>
      <w:r w:rsidRPr="00643E22">
        <w:rPr>
          <w:rFonts w:ascii="Times New Roman" w:hAnsi="Times New Roman"/>
          <w:color w:val="auto"/>
          <w:sz w:val="24"/>
          <w:szCs w:val="24"/>
        </w:rPr>
        <w:t>шим и младшим;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формирование представления о традиционных семейных ценностях народов России, </w:t>
      </w:r>
      <w:r w:rsidRPr="00643E22">
        <w:rPr>
          <w:rFonts w:ascii="Times New Roman" w:hAnsi="Times New Roman"/>
          <w:color w:val="auto"/>
          <w:sz w:val="24"/>
          <w:szCs w:val="24"/>
        </w:rPr>
        <w:t>семейных ролях и уважения к ним;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знакомство обучающегося с культурно</w:t>
      </w:r>
      <w:r w:rsidRPr="00643E22">
        <w:rPr>
          <w:rFonts w:ascii="Times New Roman" w:hAnsi="Times New Roman"/>
          <w:color w:val="auto"/>
          <w:sz w:val="24"/>
          <w:szCs w:val="24"/>
        </w:rPr>
        <w:softHyphen/>
        <w:t>историческими и этническими традициями российской семьи.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Образовательная организация может конкретизировать об</w:t>
      </w:r>
      <w:r w:rsidRPr="00643E22">
        <w:rPr>
          <w:rFonts w:ascii="Times New Roman" w:hAnsi="Times New Roman"/>
          <w:color w:val="auto"/>
          <w:spacing w:val="2"/>
          <w:sz w:val="24"/>
          <w:szCs w:val="24"/>
        </w:rPr>
        <w:t>щие задачи духовно</w:t>
      </w:r>
      <w:r w:rsidRPr="00643E22">
        <w:rPr>
          <w:rFonts w:ascii="Times New Roman" w:hAnsi="Times New Roman"/>
          <w:color w:val="auto"/>
          <w:spacing w:val="2"/>
          <w:sz w:val="24"/>
          <w:szCs w:val="24"/>
        </w:rPr>
        <w:softHyphen/>
        <w:t xml:space="preserve">нравственного развития, воспитания и социализации </w:t>
      </w:r>
      <w:r w:rsidRPr="00643E22">
        <w:rPr>
          <w:rFonts w:ascii="Times New Roman" w:hAnsi="Times New Roman"/>
          <w:color w:val="auto"/>
          <w:sz w:val="24"/>
          <w:szCs w:val="24"/>
        </w:rPr>
        <w:t>обучающихся с учетом национальных и региональных, местных условий и особенностей организации образовательной деятельности, потребностей обучающихся и их родителей (законных представителей).</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w:t>
      </w:r>
      <w:r w:rsidRPr="00643E22">
        <w:rPr>
          <w:rFonts w:ascii="Times New Roman" w:hAnsi="Times New Roman"/>
          <w:color w:val="auto"/>
          <w:sz w:val="24"/>
          <w:szCs w:val="24"/>
        </w:rPr>
        <w:lastRenderedPageBreak/>
        <w:t>воспитания и социализации, других документов до закрепления в специальных договорах, регулирующих получение образовательных услуг.</w:t>
      </w:r>
    </w:p>
    <w:p w:rsidR="00643E22" w:rsidRPr="00643E22" w:rsidRDefault="00643E22" w:rsidP="00643E22">
      <w:pPr>
        <w:pStyle w:val="affd"/>
        <w:spacing w:line="240" w:lineRule="auto"/>
        <w:ind w:firstLine="709"/>
        <w:rPr>
          <w:rFonts w:ascii="Times New Roman" w:hAnsi="Times New Roman"/>
          <w:color w:val="auto"/>
          <w:sz w:val="24"/>
          <w:szCs w:val="24"/>
        </w:rPr>
      </w:pPr>
    </w:p>
    <w:p w:rsidR="00643E22" w:rsidRPr="00643E22" w:rsidRDefault="00643E22" w:rsidP="00262B78">
      <w:pPr>
        <w:pStyle w:val="affd"/>
        <w:spacing w:line="240" w:lineRule="auto"/>
        <w:rPr>
          <w:rFonts w:ascii="Times New Roman" w:hAnsi="Times New Roman"/>
          <w:b/>
          <w:color w:val="auto"/>
          <w:sz w:val="24"/>
          <w:szCs w:val="24"/>
        </w:rPr>
      </w:pPr>
      <w:r w:rsidRPr="00643E22">
        <w:rPr>
          <w:rFonts w:ascii="Times New Roman" w:hAnsi="Times New Roman"/>
          <w:b/>
          <w:color w:val="auto"/>
          <w:sz w:val="24"/>
          <w:szCs w:val="24"/>
        </w:rPr>
        <w:t>Основные направления и ценностные основы  духовно</w:t>
      </w:r>
      <w:r w:rsidRPr="00643E22">
        <w:rPr>
          <w:rFonts w:ascii="Times New Roman" w:hAnsi="Times New Roman"/>
          <w:b/>
          <w:color w:val="auto"/>
          <w:sz w:val="24"/>
          <w:szCs w:val="24"/>
        </w:rPr>
        <w:softHyphen/>
        <w:t>-нравственного развития, воспитания и социализации обучающихся</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Общие задачи духовно</w:t>
      </w:r>
      <w:r w:rsidRPr="00643E22">
        <w:rPr>
          <w:rFonts w:ascii="Times New Roman" w:hAnsi="Times New Roman"/>
          <w:color w:val="auto"/>
          <w:sz w:val="24"/>
          <w:szCs w:val="24"/>
        </w:rPr>
        <w:softHyphen/>
        <w:t xml:space="preserve">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643E22">
        <w:rPr>
          <w:rFonts w:ascii="Times New Roman" w:hAnsi="Times New Roman"/>
          <w:color w:val="auto"/>
          <w:spacing w:val="2"/>
          <w:sz w:val="24"/>
          <w:szCs w:val="24"/>
        </w:rPr>
        <w:t>существенных сторон духовно</w:t>
      </w:r>
      <w:r w:rsidRPr="00643E22">
        <w:rPr>
          <w:rFonts w:ascii="Times New Roman" w:hAnsi="Times New Roman"/>
          <w:color w:val="auto"/>
          <w:spacing w:val="2"/>
          <w:sz w:val="24"/>
          <w:szCs w:val="24"/>
        </w:rPr>
        <w:softHyphen/>
        <w:t>нравственного развития лич</w:t>
      </w:r>
      <w:r w:rsidRPr="00643E22">
        <w:rPr>
          <w:rFonts w:ascii="Times New Roman" w:hAnsi="Times New Roman"/>
          <w:color w:val="auto"/>
          <w:sz w:val="24"/>
          <w:szCs w:val="24"/>
        </w:rPr>
        <w:t>ности гражданина России.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Каждое из направлений духовно</w:t>
      </w:r>
      <w:r w:rsidRPr="00643E22">
        <w:rPr>
          <w:rFonts w:ascii="Times New Roman" w:hAnsi="Times New Roman"/>
          <w:color w:val="auto"/>
          <w:sz w:val="24"/>
          <w:szCs w:val="24"/>
        </w:rPr>
        <w:softHyphen/>
        <w:t>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Организация духовно</w:t>
      </w:r>
      <w:r w:rsidRPr="00643E22">
        <w:rPr>
          <w:rFonts w:ascii="Times New Roman" w:hAnsi="Times New Roman"/>
          <w:color w:val="auto"/>
          <w:sz w:val="24"/>
          <w:szCs w:val="24"/>
        </w:rPr>
        <w:softHyphen/>
        <w:t>нравственного развития, воспита</w:t>
      </w:r>
      <w:r w:rsidRPr="00643E22">
        <w:rPr>
          <w:rFonts w:ascii="Times New Roman" w:hAnsi="Times New Roman"/>
          <w:color w:val="auto"/>
          <w:spacing w:val="2"/>
          <w:sz w:val="24"/>
          <w:szCs w:val="24"/>
        </w:rPr>
        <w:t>ния и социализации обучающихся осуществляется по следующим направле</w:t>
      </w:r>
      <w:r w:rsidRPr="00643E22">
        <w:rPr>
          <w:rFonts w:ascii="Times New Roman" w:hAnsi="Times New Roman"/>
          <w:color w:val="auto"/>
          <w:sz w:val="24"/>
          <w:szCs w:val="24"/>
        </w:rPr>
        <w:t>ниям:</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1. Гражданско-патриотическое воспитание</w:t>
      </w:r>
    </w:p>
    <w:p w:rsidR="00643E22" w:rsidRPr="00643E22" w:rsidRDefault="00643E22" w:rsidP="00643E22">
      <w:pPr>
        <w:pStyle w:val="affd"/>
        <w:spacing w:line="240" w:lineRule="auto"/>
        <w:ind w:firstLine="709"/>
        <w:rPr>
          <w:rFonts w:ascii="Times New Roman" w:hAnsi="Times New Roman"/>
          <w:i/>
          <w:iCs/>
          <w:color w:val="auto"/>
          <w:sz w:val="24"/>
          <w:szCs w:val="24"/>
        </w:rPr>
      </w:pPr>
      <w:r w:rsidRPr="00643E22">
        <w:rPr>
          <w:rFonts w:ascii="Times New Roman" w:hAnsi="Times New Roman"/>
          <w:color w:val="auto"/>
          <w:sz w:val="24"/>
          <w:szCs w:val="24"/>
        </w:rPr>
        <w:t xml:space="preserve">Ценности: </w:t>
      </w:r>
      <w:r w:rsidRPr="00643E22">
        <w:rPr>
          <w:rFonts w:ascii="Times New Roman" w:hAnsi="Times New Roman"/>
          <w:iCs/>
          <w:color w:val="auto"/>
          <w:sz w:val="24"/>
          <w:szCs w:val="24"/>
        </w:rPr>
        <w:t xml:space="preserve">любовь к России, своему народу, своему краю; служение Отечеству; правовое государство; гражданское </w:t>
      </w:r>
      <w:r w:rsidRPr="00643E22">
        <w:rPr>
          <w:rFonts w:ascii="Times New Roman" w:hAnsi="Times New Roman"/>
          <w:iCs/>
          <w:color w:val="auto"/>
          <w:spacing w:val="-2"/>
          <w:sz w:val="24"/>
          <w:szCs w:val="24"/>
        </w:rPr>
        <w:t>общество; закон и правопорядок; сво</w:t>
      </w:r>
      <w:r w:rsidRPr="00643E22">
        <w:rPr>
          <w:rFonts w:ascii="Times New Roman" w:hAnsi="Times New Roman"/>
          <w:iCs/>
          <w:color w:val="auto"/>
          <w:sz w:val="24"/>
          <w:szCs w:val="24"/>
        </w:rPr>
        <w:t>бода личная и национальная; доверие к людям, институтам государства и гражданского общества</w:t>
      </w:r>
      <w:r w:rsidRPr="00643E22">
        <w:rPr>
          <w:rFonts w:ascii="Times New Roman" w:hAnsi="Times New Roman"/>
          <w:i/>
          <w:iCs/>
          <w:color w:val="auto"/>
          <w:sz w:val="24"/>
          <w:szCs w:val="24"/>
        </w:rPr>
        <w:t>.</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2. Нравственное и духовное воспитание</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Ценности: </w:t>
      </w:r>
      <w:r w:rsidRPr="00643E22">
        <w:rPr>
          <w:rFonts w:ascii="Times New Roman" w:hAnsi="Times New Roman"/>
          <w:iCs/>
          <w:color w:val="auto"/>
          <w:sz w:val="24"/>
          <w:szCs w:val="24"/>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3. Воспитание положительного отношения к труду и творчеству</w:t>
      </w:r>
    </w:p>
    <w:p w:rsidR="00643E22" w:rsidRPr="00643E22" w:rsidRDefault="00643E22" w:rsidP="00643E22">
      <w:pPr>
        <w:pStyle w:val="affd"/>
        <w:spacing w:line="240" w:lineRule="auto"/>
        <w:ind w:firstLine="709"/>
        <w:rPr>
          <w:rFonts w:ascii="Times New Roman" w:hAnsi="Times New Roman"/>
          <w:iCs/>
          <w:color w:val="auto"/>
          <w:sz w:val="24"/>
          <w:szCs w:val="24"/>
        </w:rPr>
      </w:pPr>
      <w:r w:rsidRPr="00643E22">
        <w:rPr>
          <w:rFonts w:ascii="Times New Roman" w:hAnsi="Times New Roman"/>
          <w:color w:val="auto"/>
          <w:sz w:val="24"/>
          <w:szCs w:val="24"/>
        </w:rPr>
        <w:t xml:space="preserve">Ценности: </w:t>
      </w:r>
      <w:r w:rsidRPr="00643E22">
        <w:rPr>
          <w:rFonts w:ascii="Times New Roman" w:hAnsi="Times New Roman"/>
          <w:iCs/>
          <w:color w:val="auto"/>
          <w:sz w:val="24"/>
          <w:szCs w:val="24"/>
        </w:rPr>
        <w:t>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643E22" w:rsidRPr="00643E22" w:rsidRDefault="00643E22" w:rsidP="00643E22">
      <w:pPr>
        <w:pStyle w:val="afff"/>
        <w:widowControl w:val="0"/>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4. Интеллектуальное воспитание</w:t>
      </w:r>
    </w:p>
    <w:p w:rsidR="00643E22" w:rsidRPr="00643E22" w:rsidRDefault="00643E22" w:rsidP="00643E22">
      <w:pPr>
        <w:pStyle w:val="afff"/>
        <w:widowControl w:val="0"/>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t xml:space="preserve">Ценности: образование, </w:t>
      </w:r>
      <w:r w:rsidRPr="00643E22">
        <w:rPr>
          <w:rFonts w:ascii="Times New Roman" w:hAnsi="Times New Roman"/>
          <w:iCs/>
          <w:color w:val="auto"/>
          <w:sz w:val="24"/>
          <w:szCs w:val="24"/>
        </w:rPr>
        <w:t xml:space="preserve">истина, интеллект, наука, интеллектуальная деятельность, интеллектуальное развитие личности, </w:t>
      </w:r>
      <w:r w:rsidRPr="00643E22">
        <w:rPr>
          <w:rFonts w:ascii="Times New Roman" w:hAnsi="Times New Roman"/>
          <w:color w:val="auto"/>
          <w:sz w:val="24"/>
          <w:szCs w:val="24"/>
        </w:rPr>
        <w:t>знание,</w:t>
      </w:r>
      <w:r w:rsidRPr="00643E22">
        <w:rPr>
          <w:rFonts w:ascii="Times New Roman" w:hAnsi="Times New Roman"/>
          <w:iCs/>
          <w:color w:val="auto"/>
          <w:sz w:val="24"/>
          <w:szCs w:val="24"/>
        </w:rPr>
        <w:t xml:space="preserve"> общество знаний. </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5. Здоровьесберегающее воспитание</w:t>
      </w:r>
    </w:p>
    <w:p w:rsidR="00643E22" w:rsidRPr="00643E22" w:rsidRDefault="00643E22" w:rsidP="00643E22">
      <w:pPr>
        <w:pStyle w:val="afff"/>
        <w:spacing w:line="240" w:lineRule="auto"/>
        <w:ind w:firstLine="709"/>
        <w:rPr>
          <w:rFonts w:ascii="Times New Roman" w:hAnsi="Times New Roman"/>
          <w:i/>
          <w:color w:val="auto"/>
          <w:spacing w:val="2"/>
          <w:sz w:val="24"/>
          <w:szCs w:val="24"/>
        </w:rPr>
      </w:pPr>
      <w:r w:rsidRPr="00643E22">
        <w:rPr>
          <w:rFonts w:ascii="Times New Roman" w:hAnsi="Times New Roman"/>
          <w:color w:val="auto"/>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6. Социокультурное и медиакультурное воспитание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643E22">
        <w:rPr>
          <w:rFonts w:ascii="Times New Roman" w:hAnsi="Times New Roman"/>
          <w:iCs/>
          <w:color w:val="auto"/>
          <w:spacing w:val="-2"/>
          <w:sz w:val="24"/>
          <w:szCs w:val="24"/>
        </w:rPr>
        <w:t xml:space="preserve"> поликультурный мир</w:t>
      </w:r>
      <w:r w:rsidRPr="00643E22">
        <w:rPr>
          <w:rFonts w:ascii="Times New Roman" w:hAnsi="Times New Roman"/>
          <w:i/>
          <w:iCs/>
          <w:color w:val="auto"/>
          <w:spacing w:val="-2"/>
          <w:sz w:val="24"/>
          <w:szCs w:val="24"/>
        </w:rPr>
        <w:t>.</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7. Культуротворческое и эстетическое воспитание</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Ценности: </w:t>
      </w:r>
      <w:r w:rsidRPr="00643E22">
        <w:rPr>
          <w:rFonts w:ascii="Times New Roman" w:hAnsi="Times New Roman"/>
          <w:iCs/>
          <w:color w:val="auto"/>
          <w:sz w:val="24"/>
          <w:szCs w:val="24"/>
        </w:rPr>
        <w:t xml:space="preserve">красота; гармония; </w:t>
      </w:r>
      <w:r w:rsidRPr="00643E22">
        <w:rPr>
          <w:rFonts w:ascii="Times New Roman" w:hAnsi="Times New Roman"/>
          <w:iCs/>
          <w:color w:val="auto"/>
          <w:spacing w:val="-3"/>
          <w:sz w:val="24"/>
          <w:szCs w:val="24"/>
        </w:rPr>
        <w:t>эстетическое развитие, самовыражение в творчестве и ис</w:t>
      </w:r>
      <w:r w:rsidRPr="00643E22">
        <w:rPr>
          <w:rFonts w:ascii="Times New Roman" w:hAnsi="Times New Roman"/>
          <w:iCs/>
          <w:color w:val="auto"/>
          <w:sz w:val="24"/>
          <w:szCs w:val="24"/>
        </w:rPr>
        <w:t>кусстве, культуросозидание, индивидуальные творческие способности, диалог культур и цивилизаций.</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8. Правовое воспитание и культура безопасности</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9. Воспитание семейных ценностей</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t>Ценности: семья, семейные традиции, культура семейной жизни, этика и психология семейных отношений, любовь и</w:t>
      </w:r>
      <w:r w:rsidRPr="00643E22">
        <w:rPr>
          <w:rFonts w:ascii="Times New Roman" w:hAnsi="Times New Roman"/>
          <w:iCs/>
          <w:color w:val="auto"/>
          <w:sz w:val="24"/>
          <w:szCs w:val="24"/>
        </w:rPr>
        <w:t xml:space="preserve"> уважение к родителям, прародителям; забота о старших и младших.</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10. Формирование коммуникативной культуры</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lastRenderedPageBreak/>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643E22" w:rsidRPr="00643E22" w:rsidRDefault="00643E22" w:rsidP="00643E22">
      <w:pPr>
        <w:pStyle w:val="afff"/>
        <w:widowControl w:val="0"/>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11. Экологическое воспитание</w:t>
      </w:r>
    </w:p>
    <w:p w:rsidR="00643E22" w:rsidRPr="00643E22" w:rsidRDefault="00643E22" w:rsidP="00643E22">
      <w:pPr>
        <w:pStyle w:val="afff"/>
        <w:widowControl w:val="0"/>
        <w:spacing w:line="240" w:lineRule="auto"/>
        <w:ind w:firstLine="709"/>
        <w:rPr>
          <w:rFonts w:ascii="Times New Roman" w:hAnsi="Times New Roman"/>
          <w:i/>
          <w:iCs/>
          <w:color w:val="auto"/>
          <w:sz w:val="24"/>
          <w:szCs w:val="24"/>
        </w:rPr>
      </w:pPr>
      <w:r w:rsidRPr="00643E22">
        <w:rPr>
          <w:rFonts w:ascii="Times New Roman" w:hAnsi="Times New Roman"/>
          <w:color w:val="auto"/>
          <w:spacing w:val="2"/>
          <w:sz w:val="24"/>
          <w:szCs w:val="24"/>
        </w:rPr>
        <w:t xml:space="preserve">Ценности: </w:t>
      </w:r>
      <w:r w:rsidRPr="00643E22">
        <w:rPr>
          <w:rFonts w:ascii="Times New Roman" w:hAnsi="Times New Roman"/>
          <w:iCs/>
          <w:color w:val="auto"/>
          <w:spacing w:val="2"/>
          <w:sz w:val="24"/>
          <w:szCs w:val="24"/>
        </w:rPr>
        <w:t xml:space="preserve">родная земля; заповедная природа; планета </w:t>
      </w:r>
      <w:r w:rsidRPr="00643E22">
        <w:rPr>
          <w:rFonts w:ascii="Times New Roman" w:hAnsi="Times New Roman"/>
          <w:iCs/>
          <w:color w:val="auto"/>
          <w:sz w:val="24"/>
          <w:szCs w:val="24"/>
        </w:rPr>
        <w:t>Земля; бережное освоение природных ресурсов региона, страны, планеты, экологическая культура, забота об окружающей среде, домашних животных.</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Все направления духовно</w:t>
      </w:r>
      <w:r w:rsidRPr="00643E22">
        <w:rPr>
          <w:rFonts w:ascii="Times New Roman" w:hAnsi="Times New Roman"/>
          <w:color w:val="auto"/>
          <w:spacing w:val="-2"/>
          <w:sz w:val="24"/>
          <w:szCs w:val="24"/>
        </w:rPr>
        <w:softHyphen/>
        <w:t>нравственного развития, воспи</w:t>
      </w:r>
      <w:r w:rsidRPr="00643E22">
        <w:rPr>
          <w:rFonts w:ascii="Times New Roman" w:hAnsi="Times New Roman"/>
          <w:color w:val="auto"/>
          <w:sz w:val="24"/>
          <w:szCs w:val="24"/>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w:t>
      </w:r>
      <w:r w:rsidRPr="00643E22">
        <w:rPr>
          <w:rFonts w:ascii="Times New Roman" w:hAnsi="Times New Roman"/>
          <w:color w:val="auto"/>
          <w:sz w:val="24"/>
          <w:szCs w:val="24"/>
        </w:rPr>
        <w:softHyphen/>
        <w:t>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643E22" w:rsidRPr="00643E22" w:rsidRDefault="00643E22" w:rsidP="00262B78">
      <w:pPr>
        <w:pStyle w:val="affffa"/>
        <w:spacing w:line="240" w:lineRule="auto"/>
        <w:jc w:val="both"/>
        <w:rPr>
          <w:rFonts w:cs="Times New Roman"/>
          <w:b/>
          <w:i w:val="0"/>
          <w:sz w:val="24"/>
          <w:szCs w:val="24"/>
        </w:rPr>
      </w:pPr>
      <w:r w:rsidRPr="00643E22">
        <w:rPr>
          <w:rFonts w:cs="Times New Roman"/>
          <w:b/>
          <w:i w:val="0"/>
          <w:sz w:val="24"/>
          <w:szCs w:val="24"/>
        </w:rPr>
        <w:t>Принципы и особенности организации содержания духовно-нравственного развития и воспитания обучающихся</w:t>
      </w:r>
    </w:p>
    <w:p w:rsidR="00643E22" w:rsidRPr="00643E22" w:rsidRDefault="00643E22" w:rsidP="00643E22">
      <w:pPr>
        <w:ind w:firstLine="454"/>
        <w:jc w:val="both"/>
      </w:pPr>
      <w:r w:rsidRPr="00643E22">
        <w:t>Организация социально открытого пространства духовно-нравственного развития и воспитания личности, нравственного уклада жизни обучающихся МБОУ «АНОШ №3 – детский сад»  осуществляется на основе следующих принципов, с опорой на ценности воспитательной системы школы:</w:t>
      </w:r>
    </w:p>
    <w:p w:rsidR="00643E22" w:rsidRPr="00643E22" w:rsidRDefault="00643E22" w:rsidP="00643E22">
      <w:pPr>
        <w:pStyle w:val="affff6"/>
        <w:spacing w:line="240" w:lineRule="auto"/>
        <w:rPr>
          <w:rFonts w:cs="Times New Roman"/>
          <w:sz w:val="24"/>
          <w:szCs w:val="24"/>
        </w:rPr>
      </w:pPr>
      <w:r w:rsidRPr="00643E22">
        <w:rPr>
          <w:rFonts w:cs="Times New Roman"/>
          <w:b/>
          <w:sz w:val="24"/>
          <w:szCs w:val="24"/>
        </w:rPr>
        <w:t xml:space="preserve">Принцип ориентации на идеал. </w:t>
      </w:r>
      <w:r w:rsidRPr="00643E22">
        <w:rPr>
          <w:rFonts w:cs="Times New Roman"/>
          <w:sz w:val="24"/>
          <w:szCs w:val="24"/>
        </w:rPr>
        <w:t>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и воспитания обучающихся начальной школы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643E22" w:rsidRPr="00643E22" w:rsidRDefault="00643E22" w:rsidP="00643E22">
      <w:pPr>
        <w:pStyle w:val="affff6"/>
        <w:spacing w:line="240" w:lineRule="auto"/>
        <w:rPr>
          <w:rFonts w:cs="Times New Roman"/>
          <w:sz w:val="24"/>
          <w:szCs w:val="24"/>
        </w:rPr>
      </w:pPr>
      <w:r w:rsidRPr="00643E22">
        <w:rPr>
          <w:rFonts w:cs="Times New Roman"/>
          <w:b/>
          <w:sz w:val="24"/>
          <w:szCs w:val="24"/>
        </w:rPr>
        <w:t>Аксиологический принцип.</w:t>
      </w:r>
      <w:r w:rsidRPr="00643E22">
        <w:rPr>
          <w:rFonts w:cs="Times New Roman"/>
          <w:sz w:val="24"/>
          <w:szCs w:val="24"/>
        </w:rPr>
        <w:t xml:space="preserve"> Ценности определяют основное содержание духовно-нравственного развития и воспитания личности младшего школьника. Любое содержание обучения, общения, деятельности может стать содержанием воспитания, если оно отнесено к определённой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643E22" w:rsidRPr="00643E22" w:rsidRDefault="00643E22" w:rsidP="00643E22">
      <w:pPr>
        <w:pStyle w:val="affff6"/>
        <w:spacing w:line="240" w:lineRule="auto"/>
        <w:rPr>
          <w:rFonts w:cs="Times New Roman"/>
          <w:sz w:val="24"/>
          <w:szCs w:val="24"/>
        </w:rPr>
      </w:pPr>
      <w:r w:rsidRPr="00643E22">
        <w:rPr>
          <w:rFonts w:cs="Times New Roman"/>
          <w:b/>
          <w:sz w:val="24"/>
          <w:szCs w:val="24"/>
        </w:rPr>
        <w:t>Принцип следования нравственному примеру.</w:t>
      </w:r>
      <w:r w:rsidRPr="00643E22">
        <w:rPr>
          <w:rFonts w:cs="Times New Roman"/>
          <w:sz w:val="24"/>
          <w:szCs w:val="24"/>
        </w:rPr>
        <w:t xml:space="preserve"> Следование примеру — ведущий метод нравственного воспитания. Пример — это возможная модель выстраивания отношений ребёнка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наполнено примерами нравственного поведения.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643E22" w:rsidRPr="00643E22" w:rsidRDefault="00643E22" w:rsidP="00643E22">
      <w:pPr>
        <w:pStyle w:val="affff6"/>
        <w:spacing w:line="240" w:lineRule="auto"/>
        <w:rPr>
          <w:rFonts w:cs="Times New Roman"/>
          <w:sz w:val="24"/>
          <w:szCs w:val="24"/>
        </w:rPr>
      </w:pPr>
      <w:r w:rsidRPr="00643E22">
        <w:rPr>
          <w:rFonts w:cs="Times New Roman"/>
          <w:b/>
          <w:sz w:val="24"/>
          <w:szCs w:val="24"/>
        </w:rPr>
        <w:t>Принцип идентификации (персонификации).</w:t>
      </w:r>
      <w:r w:rsidRPr="00643E22">
        <w:rPr>
          <w:rFonts w:cs="Times New Roman"/>
          <w:sz w:val="24"/>
          <w:szCs w:val="24"/>
        </w:rPr>
        <w:t xml:space="preserve"> Идентификация — устойчивое </w:t>
      </w:r>
      <w:r w:rsidRPr="00643E22">
        <w:rPr>
          <w:rFonts w:cs="Times New Roman"/>
          <w:sz w:val="24"/>
          <w:szCs w:val="24"/>
        </w:rPr>
        <w:lastRenderedPageBreak/>
        <w:t>отождествление себя созначимым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ребёнка.</w:t>
      </w:r>
    </w:p>
    <w:p w:rsidR="00643E22" w:rsidRPr="00643E22" w:rsidRDefault="00643E22" w:rsidP="00643E22">
      <w:pPr>
        <w:pStyle w:val="affff6"/>
        <w:spacing w:line="240" w:lineRule="auto"/>
        <w:rPr>
          <w:rFonts w:cs="Times New Roman"/>
          <w:sz w:val="24"/>
          <w:szCs w:val="24"/>
        </w:rPr>
      </w:pPr>
      <w:r w:rsidRPr="00643E22">
        <w:rPr>
          <w:rFonts w:cs="Times New Roman"/>
          <w:b/>
          <w:sz w:val="24"/>
          <w:szCs w:val="24"/>
        </w:rPr>
        <w:t xml:space="preserve">Принцип диалогического общения. </w:t>
      </w:r>
      <w:r w:rsidRPr="00643E22">
        <w:rPr>
          <w:rFonts w:cs="Times New Roman"/>
          <w:sz w:val="24"/>
          <w:szCs w:val="24"/>
        </w:rPr>
        <w:t>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Выработка личностью собственной системы ценностей, поиск смысла жизни невозможны вне диалогического общения человека с другим человеком, ребёнка со значимым взрослым.</w:t>
      </w:r>
    </w:p>
    <w:p w:rsidR="00643E22" w:rsidRPr="00643E22" w:rsidRDefault="00643E22" w:rsidP="00643E22">
      <w:pPr>
        <w:pStyle w:val="affff6"/>
        <w:spacing w:line="240" w:lineRule="auto"/>
        <w:rPr>
          <w:rFonts w:cs="Times New Roman"/>
          <w:sz w:val="24"/>
          <w:szCs w:val="24"/>
        </w:rPr>
      </w:pPr>
      <w:r w:rsidRPr="00643E22">
        <w:rPr>
          <w:rFonts w:cs="Times New Roman"/>
          <w:b/>
          <w:sz w:val="24"/>
          <w:szCs w:val="24"/>
        </w:rPr>
        <w:t>Принцип полисубъектности воспитания.</w:t>
      </w:r>
      <w:r w:rsidRPr="00643E22">
        <w:rPr>
          <w:rFonts w:cs="Times New Roman"/>
          <w:sz w:val="24"/>
          <w:szCs w:val="24"/>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образовательного учреждения должна быть по возможности согласована на основе цели, задач и ценностей программы духовно-нравственного развития и воспитания обучающихся на ступени начального общего образования.</w:t>
      </w:r>
    </w:p>
    <w:p w:rsidR="00643E22" w:rsidRPr="00643E22" w:rsidRDefault="00643E22" w:rsidP="00643E22">
      <w:pPr>
        <w:pStyle w:val="affff6"/>
        <w:spacing w:line="240" w:lineRule="auto"/>
        <w:rPr>
          <w:rFonts w:cs="Times New Roman"/>
          <w:sz w:val="24"/>
          <w:szCs w:val="24"/>
        </w:rPr>
      </w:pPr>
      <w:r w:rsidRPr="00643E22">
        <w:rPr>
          <w:rFonts w:cs="Times New Roman"/>
          <w:b/>
          <w:sz w:val="24"/>
          <w:szCs w:val="24"/>
        </w:rPr>
        <w:t>Принцип системно-деятельностной организации воспитания.</w:t>
      </w:r>
      <w:r w:rsidRPr="00643E22">
        <w:rPr>
          <w:rFonts w:cs="Times New Roman"/>
          <w:sz w:val="24"/>
          <w:szCs w:val="24"/>
        </w:rPr>
        <w:t>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и открытие их личностного смысла. Для решения воспитательных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643E22" w:rsidRPr="00643E22" w:rsidRDefault="00643E22" w:rsidP="00305E84">
      <w:pPr>
        <w:pStyle w:val="affff6"/>
        <w:numPr>
          <w:ilvl w:val="0"/>
          <w:numId w:val="106"/>
        </w:numPr>
        <w:spacing w:line="240" w:lineRule="auto"/>
        <w:ind w:left="0"/>
        <w:rPr>
          <w:rFonts w:cs="Times New Roman"/>
          <w:sz w:val="24"/>
          <w:szCs w:val="24"/>
        </w:rPr>
      </w:pPr>
      <w:r w:rsidRPr="00643E22">
        <w:rPr>
          <w:rFonts w:cs="Times New Roman"/>
          <w:sz w:val="24"/>
          <w:szCs w:val="24"/>
        </w:rPr>
        <w:t>общеобразовательных дисциплин;</w:t>
      </w:r>
    </w:p>
    <w:p w:rsidR="00643E22" w:rsidRPr="00643E22" w:rsidRDefault="00643E22" w:rsidP="00305E84">
      <w:pPr>
        <w:pStyle w:val="affff6"/>
        <w:numPr>
          <w:ilvl w:val="0"/>
          <w:numId w:val="106"/>
        </w:numPr>
        <w:spacing w:line="240" w:lineRule="auto"/>
        <w:ind w:left="0"/>
        <w:rPr>
          <w:rFonts w:cs="Times New Roman"/>
          <w:sz w:val="24"/>
          <w:szCs w:val="24"/>
        </w:rPr>
      </w:pPr>
      <w:r w:rsidRPr="00643E22">
        <w:rPr>
          <w:rFonts w:cs="Times New Roman"/>
          <w:sz w:val="24"/>
          <w:szCs w:val="24"/>
        </w:rPr>
        <w:t>произведений искусства;</w:t>
      </w:r>
    </w:p>
    <w:p w:rsidR="00643E22" w:rsidRPr="00643E22" w:rsidRDefault="00643E22" w:rsidP="00305E84">
      <w:pPr>
        <w:pStyle w:val="affff6"/>
        <w:numPr>
          <w:ilvl w:val="0"/>
          <w:numId w:val="106"/>
        </w:numPr>
        <w:spacing w:line="240" w:lineRule="auto"/>
        <w:ind w:left="0"/>
        <w:rPr>
          <w:rFonts w:cs="Times New Roman"/>
          <w:sz w:val="24"/>
          <w:szCs w:val="24"/>
        </w:rPr>
      </w:pPr>
      <w:r w:rsidRPr="00643E22">
        <w:rPr>
          <w:rFonts w:cs="Times New Roman"/>
          <w:sz w:val="24"/>
          <w:szCs w:val="24"/>
        </w:rPr>
        <w:t>периодической литературы, публикаций, радио- и телепередач, отражающих современную жизнь;</w:t>
      </w:r>
    </w:p>
    <w:p w:rsidR="00643E22" w:rsidRPr="00643E22" w:rsidRDefault="00643E22" w:rsidP="00305E84">
      <w:pPr>
        <w:pStyle w:val="affff6"/>
        <w:numPr>
          <w:ilvl w:val="0"/>
          <w:numId w:val="106"/>
        </w:numPr>
        <w:spacing w:line="240" w:lineRule="auto"/>
        <w:ind w:left="0"/>
        <w:rPr>
          <w:rFonts w:cs="Times New Roman"/>
          <w:sz w:val="24"/>
          <w:szCs w:val="24"/>
        </w:rPr>
      </w:pPr>
      <w:r w:rsidRPr="00643E22">
        <w:rPr>
          <w:rFonts w:cs="Times New Roman"/>
          <w:sz w:val="24"/>
          <w:szCs w:val="24"/>
        </w:rPr>
        <w:t>духовной культуры и фольклора народов России;</w:t>
      </w:r>
    </w:p>
    <w:p w:rsidR="00643E22" w:rsidRPr="00643E22" w:rsidRDefault="00643E22" w:rsidP="00305E84">
      <w:pPr>
        <w:pStyle w:val="affff6"/>
        <w:numPr>
          <w:ilvl w:val="0"/>
          <w:numId w:val="106"/>
        </w:numPr>
        <w:spacing w:line="240" w:lineRule="auto"/>
        <w:ind w:left="0"/>
        <w:rPr>
          <w:rFonts w:cs="Times New Roman"/>
          <w:sz w:val="24"/>
          <w:szCs w:val="24"/>
        </w:rPr>
      </w:pPr>
      <w:r w:rsidRPr="00643E22">
        <w:rPr>
          <w:rFonts w:cs="Times New Roman"/>
          <w:sz w:val="24"/>
          <w:szCs w:val="24"/>
        </w:rPr>
        <w:t>истории, традиций и современной жизни своей Родины, своего края, своей семьи;</w:t>
      </w:r>
    </w:p>
    <w:p w:rsidR="00643E22" w:rsidRPr="00643E22" w:rsidRDefault="00643E22" w:rsidP="00305E84">
      <w:pPr>
        <w:pStyle w:val="affff6"/>
        <w:numPr>
          <w:ilvl w:val="0"/>
          <w:numId w:val="106"/>
        </w:numPr>
        <w:spacing w:line="240" w:lineRule="auto"/>
        <w:ind w:left="0"/>
        <w:rPr>
          <w:rFonts w:cs="Times New Roman"/>
          <w:sz w:val="24"/>
          <w:szCs w:val="24"/>
        </w:rPr>
      </w:pPr>
      <w:r w:rsidRPr="00643E22">
        <w:rPr>
          <w:rFonts w:cs="Times New Roman"/>
          <w:sz w:val="24"/>
          <w:szCs w:val="24"/>
        </w:rPr>
        <w:t>жизненного опыта своих родителей (законных представителей) и прародителей;</w:t>
      </w:r>
    </w:p>
    <w:p w:rsidR="00643E22" w:rsidRPr="00643E22" w:rsidRDefault="00643E22" w:rsidP="00305E84">
      <w:pPr>
        <w:pStyle w:val="affff6"/>
        <w:numPr>
          <w:ilvl w:val="0"/>
          <w:numId w:val="106"/>
        </w:numPr>
        <w:spacing w:line="240" w:lineRule="auto"/>
        <w:ind w:left="0"/>
        <w:rPr>
          <w:rFonts w:cs="Times New Roman"/>
          <w:sz w:val="24"/>
          <w:szCs w:val="24"/>
        </w:rPr>
      </w:pPr>
      <w:r w:rsidRPr="00643E22">
        <w:rPr>
          <w:rFonts w:cs="Times New Roman"/>
          <w:sz w:val="24"/>
          <w:szCs w:val="24"/>
        </w:rPr>
        <w:t>общественно полезной и личностно значимой деятельности в рамках педагогически организованных социальных и культурных практик;</w:t>
      </w:r>
    </w:p>
    <w:p w:rsidR="00643E22" w:rsidRPr="00643E22" w:rsidRDefault="00643E22" w:rsidP="00305E84">
      <w:pPr>
        <w:pStyle w:val="affff6"/>
        <w:numPr>
          <w:ilvl w:val="0"/>
          <w:numId w:val="106"/>
        </w:numPr>
        <w:spacing w:line="240" w:lineRule="auto"/>
        <w:ind w:left="0"/>
        <w:rPr>
          <w:rFonts w:cs="Times New Roman"/>
          <w:sz w:val="24"/>
          <w:szCs w:val="24"/>
        </w:rPr>
      </w:pPr>
      <w:r w:rsidRPr="00643E22">
        <w:rPr>
          <w:rFonts w:cs="Times New Roman"/>
          <w:sz w:val="24"/>
          <w:szCs w:val="24"/>
        </w:rPr>
        <w:t>других источников информации и научного знания.</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 xml:space="preserve">Решение этих задач предполагает, что при разработке предметных программ и </w:t>
      </w:r>
      <w:r w:rsidRPr="00643E22">
        <w:rPr>
          <w:rFonts w:cs="Times New Roman"/>
          <w:sz w:val="24"/>
          <w:szCs w:val="24"/>
        </w:rPr>
        <w:lastRenderedPageBreak/>
        <w:t>учебников в их содержании должны гармонично сочетаться специальные и культурологические знания, отражающие многонациональный характер российского народа.</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Таким образом, содержание разных видов учебной, семейной,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 содержании образовательного процесса и всего уклада жизни школы. Ценности не локализованы в содержании отдельного учебного предмета, формы или вида образовательной деятельности. Они пронизывают всё содержание образования, весь уклад жизни школы, всю многоплановую деятельность обучающегося как человека, личности, гражданина. Система идеалов и ценностей создаёт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семьёй, школой и обществом, школой и жизнью.</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Перечисленные принципы определяют концептуальную основу уклада жизни Школы. Сам по себе этот уклад формален. Придаёт ему жизненную, социальную, культурную, нравственную силу педагог.</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Обучающийся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ребёнка о справедливости, человечности, нравственности, об отношениях между людьми. Характер отношений между педагогом и детьми во многом определяет качество духовно-нравственного развития и воспитания последних.</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Родители (законные представители), так же как и педагог, подают ребёнку первый пример нравственности. Пример имеет огромное значение в духовно-нравственном развитии и воспитании личности.</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 Федерации, литературе и различных видах искусства, сказках, легендах и мифах. В содержании каждого из основных направлений духовно-нравственного развития и воспитания должны быть широко представлены примеры духовной,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 - ному служению и моральному поступку.</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Наполнение уклада жизни  школы нравственными примерами активно противодействует тем образцам циничного, аморального, откровенно разрушительного поведения, которые в большом количестве и привлекательной форме обрушивают на детское сознание компьютерные игры, телевидение и другие источники информации.</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Уклад жизни школы моделирует пространство культуры с абсолютным приоритетом традиционных нравственных начал. Учитель через уклад жизни  школы вводит ребёнка в мир высокой культуры. Но принять ту или иную ценность ребёнок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Духовно-нравственное развитие и воспитание преодолевают изоляцию детства, обеспечивают полноценное социальное созревание младших школьников. Необходимо формировать и стимулировать стремление ребёнка включиться в посильное решение проблем школьного коллектива, своей семьи, села, города, микрорайона, находить возможности для совместной общественно полезной деятельности детей и взрослых, младших и старших детей.</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 xml:space="preserve">Духовно-нравственное развитие и воспитание обучающихся, содержание их деятельности раскрывают перед ними их возможное будущее. В условиях изоляции мира </w:t>
      </w:r>
      <w:r w:rsidRPr="00643E22">
        <w:rPr>
          <w:rFonts w:cs="Times New Roman"/>
          <w:sz w:val="24"/>
          <w:szCs w:val="24"/>
        </w:rPr>
        <w:lastRenderedPageBreak/>
        <w:t xml:space="preserve">детства и виртуальной зрелости детей их собственное будущее превратилось в реальную проблему: они его недостаточно осознают, потому что мало действуют, нередко «застревают» в пространстве собственных переживаний, компьютерных игр, телевидения, индустрии развлечений, проживают чужую жизнь, умаляя при этом свою собственную. </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ребёнком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643E22" w:rsidRPr="00643E22" w:rsidRDefault="00643E22" w:rsidP="00643E22">
      <w:pPr>
        <w:ind w:firstLine="454"/>
        <w:jc w:val="both"/>
      </w:pPr>
      <w:r w:rsidRPr="00643E22">
        <w:t>Названные принципы определяют специфику организации внеурочной деятельности обучающихся школы через включение ребёнка в систему коллективно-творческих дел, которые являются частью воспитательной системы школы по семи направлениям. А также через использование ресурсов учреждений дополнительного образования.</w:t>
      </w:r>
    </w:p>
    <w:p w:rsidR="00643E22" w:rsidRPr="00643E22" w:rsidRDefault="00643E22" w:rsidP="00643E22">
      <w:pPr>
        <w:pStyle w:val="affd"/>
        <w:spacing w:line="240" w:lineRule="auto"/>
        <w:ind w:firstLine="0"/>
        <w:rPr>
          <w:rFonts w:ascii="Times New Roman" w:hAnsi="Times New Roman"/>
          <w:color w:val="auto"/>
          <w:sz w:val="24"/>
          <w:szCs w:val="24"/>
        </w:rPr>
      </w:pPr>
    </w:p>
    <w:p w:rsidR="00643E22" w:rsidRPr="00643E22" w:rsidRDefault="00643E22" w:rsidP="00643E22">
      <w:pPr>
        <w:pStyle w:val="affd"/>
        <w:spacing w:line="240" w:lineRule="auto"/>
        <w:rPr>
          <w:rFonts w:ascii="Times New Roman" w:hAnsi="Times New Roman"/>
          <w:b/>
          <w:color w:val="auto"/>
          <w:sz w:val="24"/>
          <w:szCs w:val="24"/>
        </w:rPr>
      </w:pPr>
      <w:r w:rsidRPr="00643E22">
        <w:rPr>
          <w:rFonts w:ascii="Times New Roman" w:hAnsi="Times New Roman"/>
          <w:b/>
          <w:color w:val="auto"/>
          <w:sz w:val="24"/>
          <w:szCs w:val="24"/>
        </w:rPr>
        <w:t>Основное содержание духовно</w:t>
      </w:r>
      <w:r w:rsidR="008079EC">
        <w:rPr>
          <w:rFonts w:ascii="Times New Roman" w:hAnsi="Times New Roman"/>
          <w:b/>
          <w:color w:val="auto"/>
          <w:sz w:val="24"/>
          <w:szCs w:val="24"/>
          <w:lang w:val="tt-RU"/>
        </w:rPr>
        <w:t>-</w:t>
      </w:r>
      <w:r w:rsidRPr="00643E22">
        <w:rPr>
          <w:rFonts w:ascii="Times New Roman" w:hAnsi="Times New Roman"/>
          <w:b/>
          <w:color w:val="auto"/>
          <w:sz w:val="24"/>
          <w:szCs w:val="24"/>
        </w:rPr>
        <w:softHyphen/>
        <w:t>нравственного развития, воспитания и социализации обучающихся</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Гражданско-патриотическое воспитание: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ценностные представления о любви к России, народам Российской Федерации, к своей малой родине;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элементарные представления о политическом устройстве </w:t>
      </w:r>
      <w:r w:rsidRPr="00643E22">
        <w:rPr>
          <w:rFonts w:ascii="Times New Roman" w:hAnsi="Times New Roman"/>
          <w:color w:val="auto"/>
          <w:spacing w:val="2"/>
          <w:sz w:val="24"/>
          <w:szCs w:val="24"/>
        </w:rPr>
        <w:t xml:space="preserve">Российского государства, его институтах, их роли в жизни </w:t>
      </w:r>
      <w:r w:rsidRPr="00643E22">
        <w:rPr>
          <w:rFonts w:ascii="Times New Roman" w:hAnsi="Times New Roman"/>
          <w:color w:val="auto"/>
          <w:sz w:val="24"/>
          <w:szCs w:val="24"/>
        </w:rPr>
        <w:t>общества, важнейших законах государства;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представления о символах государства – Флаге, Гербе России, о флаге и гербе субъекта Российской Федерации, </w:t>
      </w:r>
      <w:r w:rsidRPr="00643E22">
        <w:rPr>
          <w:rFonts w:ascii="Times New Roman" w:hAnsi="Times New Roman"/>
          <w:color w:val="auto"/>
          <w:sz w:val="24"/>
          <w:szCs w:val="24"/>
        </w:rPr>
        <w:t>в котором находится образовательная организация;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интерес к государственным праздникам и важнейшим </w:t>
      </w:r>
      <w:r w:rsidRPr="00643E22">
        <w:rPr>
          <w:rFonts w:ascii="Times New Roman" w:hAnsi="Times New Roman"/>
          <w:color w:val="auto"/>
          <w:sz w:val="24"/>
          <w:szCs w:val="24"/>
        </w:rPr>
        <w:t xml:space="preserve">событиям в жизни России, субъекта Российской Федерации, </w:t>
      </w:r>
      <w:r w:rsidRPr="00643E22">
        <w:rPr>
          <w:rFonts w:ascii="Times New Roman" w:hAnsi="Times New Roman"/>
          <w:color w:val="auto"/>
          <w:spacing w:val="2"/>
          <w:sz w:val="24"/>
          <w:szCs w:val="24"/>
        </w:rPr>
        <w:t>края (населенного пункта), в котором находится образова</w:t>
      </w:r>
      <w:r w:rsidRPr="00643E22">
        <w:rPr>
          <w:rFonts w:ascii="Times New Roman" w:hAnsi="Times New Roman"/>
          <w:color w:val="auto"/>
          <w:sz w:val="24"/>
          <w:szCs w:val="24"/>
        </w:rPr>
        <w:t>тельная организация;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уважительное отношение к русскому языку как государственному, языку межнационального общения;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ценностное отношение к своему национальному языку </w:t>
      </w:r>
      <w:r w:rsidRPr="00643E22">
        <w:rPr>
          <w:rFonts w:ascii="Times New Roman" w:hAnsi="Times New Roman"/>
          <w:color w:val="auto"/>
          <w:sz w:val="24"/>
          <w:szCs w:val="24"/>
        </w:rPr>
        <w:t>и культуре;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представления о народах России, об их общей исторической судьбе, о единстве народов нашей страны;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первоначальные представления о национальных героях и </w:t>
      </w:r>
      <w:r w:rsidRPr="00643E22">
        <w:rPr>
          <w:rFonts w:ascii="Times New Roman" w:hAnsi="Times New Roman"/>
          <w:color w:val="auto"/>
          <w:sz w:val="24"/>
          <w:szCs w:val="24"/>
        </w:rPr>
        <w:t>важнейших событиях истории России и ее народов;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уважительное отношение к воинскому прошлому и настоящему нашей  страны, уважение к защитникам Родины.</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Нравственное и духовное воспитание: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представления о 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представления о духовных ценностях народов России;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уважительное отношение к традициям, культуре и языку своего народа и других народов России;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lastRenderedPageBreak/>
        <w:t>уважительное отношение к старшим, доброжелательное отношение к сверстникам и младшим;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установление дружеских взаимоотношений в коллективе, основанных на взаимопомощи и взаимной поддержке;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бережное, гуманное отношение ко всему живому;</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Воспитание положительного отношения к труду и творчеству:</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уважение к труду и творчеству старших и сверстников;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элементарные представления об основных профессиях;</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ценностное отношение к учебе как виду творческой деятельности;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элементарные представления о современной экономике;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первоначальные навыки коллективной работы, в том </w:t>
      </w:r>
      <w:r w:rsidRPr="00643E22">
        <w:rPr>
          <w:rFonts w:ascii="Times New Roman" w:hAnsi="Times New Roman"/>
          <w:color w:val="auto"/>
          <w:sz w:val="24"/>
          <w:szCs w:val="24"/>
        </w:rPr>
        <w:t>числе при разработке и реализации учебных и учебно</w:t>
      </w:r>
      <w:r w:rsidRPr="00643E22">
        <w:rPr>
          <w:rFonts w:ascii="Times New Roman" w:hAnsi="Times New Roman"/>
          <w:color w:val="auto"/>
          <w:sz w:val="24"/>
          <w:szCs w:val="24"/>
        </w:rPr>
        <w:softHyphen/>
        <w:t>трудовых проектов;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умение проявлять дисциплинированность, последователь</w:t>
      </w:r>
      <w:r w:rsidRPr="00643E22">
        <w:rPr>
          <w:rFonts w:ascii="Times New Roman" w:hAnsi="Times New Roman"/>
          <w:color w:val="auto"/>
          <w:sz w:val="24"/>
          <w:szCs w:val="24"/>
        </w:rPr>
        <w:t>ность и настойчивость в выполнении учебных и учебно</w:t>
      </w:r>
      <w:r w:rsidRPr="00643E22">
        <w:rPr>
          <w:rFonts w:ascii="Times New Roman" w:hAnsi="Times New Roman"/>
          <w:color w:val="auto"/>
          <w:sz w:val="24"/>
          <w:szCs w:val="24"/>
        </w:rPr>
        <w:softHyphen/>
        <w:t>трудовых заданий;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умение соблюдать порядок на рабочем месте;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бережное отношение к результатам своего труда, труда </w:t>
      </w:r>
      <w:r w:rsidRPr="00643E22">
        <w:rPr>
          <w:rFonts w:ascii="Times New Roman" w:hAnsi="Times New Roman"/>
          <w:color w:val="auto"/>
          <w:sz w:val="24"/>
          <w:szCs w:val="24"/>
        </w:rPr>
        <w:t>других людей, к школьному имуществу, учебникам, личным вещам;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отрицательное отношение к лени и небрежности в труде и учебе, небережливому отношению к результатам труда людей.</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Интеллектуальное воспитание: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первоначальные представления о возможностях интеллектуальной деятельности, о ее значении для развития личности и общества;</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представления о содержании, ценности и безопасности современного информационного пространства;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интерес к познанию нового;</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уважение интеллектуального труда, людям науки, представителям творческих профессий;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элементарные навыки работы с научной информацией;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первоначальный опыт организации и реализации учебно-исследовательских проектов;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представления об ответственности за использование результатов научных открытий.</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b/>
          <w:color w:val="auto"/>
          <w:spacing w:val="2"/>
          <w:sz w:val="24"/>
          <w:szCs w:val="24"/>
        </w:rPr>
        <w:t>Здоровьесберегающее воспитание</w:t>
      </w:r>
      <w:r w:rsidRPr="00643E22">
        <w:rPr>
          <w:rFonts w:ascii="Times New Roman" w:hAnsi="Times New Roman"/>
          <w:color w:val="auto"/>
          <w:spacing w:val="2"/>
          <w:sz w:val="24"/>
          <w:szCs w:val="24"/>
        </w:rPr>
        <w:t>:</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формирование начальных представлений о культуре здорового образа жизни;</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lastRenderedPageBreak/>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элементарные знания по истории российского и мирового спорта, уважение к спортсменам;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отрицательное отношение к </w:t>
      </w:r>
      <w:r w:rsidRPr="00643E22">
        <w:rPr>
          <w:rFonts w:ascii="Times New Roman" w:hAnsi="Times New Roman"/>
          <w:color w:val="auto"/>
          <w:sz w:val="24"/>
          <w:szCs w:val="24"/>
        </w:rPr>
        <w:t>употреблению психоактивных веществ, к курению и алкоголю, избытку компьютерных игр и интернета;</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Социокультурное и медиакультурное воспитание: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первичный опыт межкультурного, межнационального, межконфессионального сотрудничества, диалогического общения;</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первичный опыт социального партнерства и межпоколенного диалога;</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Культуротворческое и эстетическое воспитание: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первоначальные представления об эстетических идеалах и ценностях; </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проявление и развитие индивидуальных творческих способностей;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способность формулировать собственные эстетические предпочтения;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представления о душевной и физической красоте человека;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формирование эстетических идеалов, чувства прекрасного; умение видеть красоту природы, труда и творчества;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начальные представления об искусстве народов России;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интерес к чтению, произведениям искусства, детским </w:t>
      </w:r>
      <w:r w:rsidRPr="00643E22">
        <w:rPr>
          <w:rFonts w:ascii="Times New Roman" w:hAnsi="Times New Roman"/>
          <w:color w:val="auto"/>
          <w:sz w:val="24"/>
          <w:szCs w:val="24"/>
        </w:rPr>
        <w:t>спектаклям, концертам, выставкам, музыке;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интерес к занятиям художественным творчеством;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стремление к опрятному внешнему виду;</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отрицательное отношение к некрасивым поступкам и неряшливости.</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 xml:space="preserve">Правовое воспитание и культура безопасности: </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элементарные представления об институтах гражданского общества, о возможностях участия граждан в общественном управлении;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первоначальные представления о правах, свободах и обязанностях человека</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элементарные представления о верховенстве закона и потребности в правопорядке, общественном согласии;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интерес к общественным явлениям, понимание активной роли человека в обществе;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стремление активно участвовать в делах класса, школы, семьи, своего села, города;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умение отвечать за свои поступки;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негативное отношение к нарушениям порядка в классе, дома, на улице, к невыполнению человеком своих обязанностей;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знание правил безопасного поведения в школе, быту, на отдыхе, городской среде, понимание необходимости их выполнения;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представления об информационной безопасности;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lastRenderedPageBreak/>
        <w:t>представления о возможном негативном влиянии на мо</w:t>
      </w:r>
      <w:r w:rsidRPr="00643E22">
        <w:rPr>
          <w:rFonts w:ascii="Times New Roman" w:hAnsi="Times New Roman"/>
          <w:color w:val="auto"/>
          <w:spacing w:val="2"/>
          <w:sz w:val="24"/>
          <w:szCs w:val="24"/>
        </w:rPr>
        <w:t>рально</w:t>
      </w:r>
      <w:r w:rsidRPr="00643E22">
        <w:rPr>
          <w:rFonts w:ascii="Times New Roman" w:hAnsi="Times New Roman"/>
          <w:color w:val="auto"/>
          <w:spacing w:val="2"/>
          <w:sz w:val="24"/>
          <w:szCs w:val="24"/>
        </w:rPr>
        <w:softHyphen/>
        <w:t xml:space="preserve">психологическое состояние человека компьютерных </w:t>
      </w:r>
      <w:r w:rsidRPr="00643E22">
        <w:rPr>
          <w:rFonts w:ascii="Times New Roman" w:hAnsi="Times New Roman"/>
          <w:color w:val="auto"/>
          <w:sz w:val="24"/>
          <w:szCs w:val="24"/>
        </w:rPr>
        <w:t>игр, кинофильмов, телевизионных передач, рекламы;</w:t>
      </w:r>
    </w:p>
    <w:p w:rsidR="00643E22" w:rsidRPr="00643E22" w:rsidRDefault="00643E22" w:rsidP="00643E22">
      <w:pPr>
        <w:pStyle w:val="afff"/>
        <w:spacing w:line="240" w:lineRule="auto"/>
        <w:ind w:firstLine="709"/>
        <w:rPr>
          <w:rFonts w:ascii="Times New Roman" w:hAnsi="Times New Roman"/>
          <w:b/>
          <w:bCs/>
          <w:i/>
          <w:iCs/>
          <w:color w:val="auto"/>
          <w:sz w:val="24"/>
          <w:szCs w:val="24"/>
        </w:rPr>
      </w:pPr>
      <w:r w:rsidRPr="00643E22">
        <w:rPr>
          <w:rFonts w:ascii="Times New Roman" w:hAnsi="Times New Roman"/>
          <w:color w:val="auto"/>
          <w:sz w:val="24"/>
          <w:szCs w:val="24"/>
        </w:rPr>
        <w:t>элементарные представления о девиантном и делинквентном поведении.</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Воспитание семейных ценностей: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представления о семье как социальном институте, о роли семьи в жизни человека и общества;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знание правил поведение в семье, понимание необходимости их выполнения;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представление о семейных ролях, правах и обязанностях членов семьи;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знание истории, ценностей и традиций своей семьи;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уважительное, заботливое отношение к родителям, прародителям, сестрам и братьям;</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Формирование коммуникативной культуры:</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первоначальные представления о значении общения для жизни человека, развития личности, успешной учебы; </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понимание значимости ответственного отношения к слову как к поступку, действию;</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первоначальные знания о безопасном общении в Интернете;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ценностные представления о родном языке;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первоначальные представления об истории родного языка, его особенностях и месте в мире;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элементарные представления о современных технологиях коммуникации;</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элементарные навыки межкультурной коммуникации; </w:t>
      </w:r>
    </w:p>
    <w:p w:rsidR="00643E22" w:rsidRPr="00643E22" w:rsidRDefault="00643E22" w:rsidP="00643E22">
      <w:pPr>
        <w:pStyle w:val="afff"/>
        <w:widowControl w:val="0"/>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Экологическое воспитание:</w:t>
      </w:r>
    </w:p>
    <w:p w:rsidR="00643E22" w:rsidRPr="00643E22" w:rsidRDefault="00643E22" w:rsidP="00643E22">
      <w:pPr>
        <w:pStyle w:val="afff"/>
        <w:widowControl w:val="0"/>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развитие интереса к природе, природным явлениям и </w:t>
      </w:r>
      <w:r w:rsidRPr="00643E22">
        <w:rPr>
          <w:rFonts w:ascii="Times New Roman" w:hAnsi="Times New Roman"/>
          <w:color w:val="auto"/>
          <w:sz w:val="24"/>
          <w:szCs w:val="24"/>
        </w:rPr>
        <w:t>формам жизни, понимание активной роли человека в природе;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ценностное отношение к природе и всем формам жизни;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элементарный опыт природоохранительной деятельности;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бережное отношение к растениям и животным;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понимание взаимосвязи здоровья человека и экологической культуры;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элементарные знания законодательства в области защиты окружающей среды.</w:t>
      </w:r>
    </w:p>
    <w:p w:rsidR="00643E22" w:rsidRPr="00643E22" w:rsidRDefault="00643E22" w:rsidP="008079EC">
      <w:pPr>
        <w:pStyle w:val="afff"/>
        <w:spacing w:line="240" w:lineRule="auto"/>
        <w:rPr>
          <w:rFonts w:ascii="Times New Roman" w:hAnsi="Times New Roman"/>
          <w:b/>
          <w:color w:val="auto"/>
          <w:sz w:val="24"/>
          <w:szCs w:val="24"/>
        </w:rPr>
      </w:pPr>
      <w:r w:rsidRPr="00643E22">
        <w:rPr>
          <w:rFonts w:ascii="Times New Roman" w:hAnsi="Times New Roman"/>
          <w:b/>
          <w:color w:val="auto"/>
          <w:sz w:val="24"/>
          <w:szCs w:val="24"/>
        </w:rPr>
        <w:t>Виды деятельности и формы занятий с обучающимися</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Гражданско-патриотическое воспитание: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получают первоначальные представления о Конституции</w:t>
      </w:r>
      <w:r w:rsidRPr="00643E22">
        <w:rPr>
          <w:rFonts w:ascii="Times New Roman" w:hAnsi="Times New Roman"/>
          <w:color w:val="auto"/>
          <w:spacing w:val="-2"/>
          <w:sz w:val="24"/>
          <w:szCs w:val="24"/>
        </w:rPr>
        <w:br/>
        <w:t>Российской Федерации, знакомятся с государственной сим</w:t>
      </w:r>
      <w:r w:rsidRPr="00643E22">
        <w:rPr>
          <w:rFonts w:ascii="Times New Roman" w:hAnsi="Times New Roman"/>
          <w:color w:val="auto"/>
          <w:sz w:val="24"/>
          <w:szCs w:val="24"/>
        </w:rPr>
        <w:t>воликой – Гербом, Флагом Российской Федерации, гербом и флагом субъекта Российской Федерации, в котором нахо</w:t>
      </w:r>
      <w:r w:rsidRPr="00643E22">
        <w:rPr>
          <w:rFonts w:ascii="Times New Roman" w:hAnsi="Times New Roman"/>
          <w:color w:val="auto"/>
          <w:spacing w:val="2"/>
          <w:sz w:val="24"/>
          <w:szCs w:val="24"/>
        </w:rPr>
        <w:t xml:space="preserve">дится образовательная организация (на плакатах, картинах, </w:t>
      </w:r>
      <w:r w:rsidRPr="00643E22">
        <w:rPr>
          <w:rFonts w:ascii="Times New Roman" w:hAnsi="Times New Roman"/>
          <w:color w:val="auto"/>
          <w:sz w:val="24"/>
          <w:szCs w:val="24"/>
        </w:rPr>
        <w:t xml:space="preserve">в процессе бесед, чтения книг, </w:t>
      </w:r>
      <w:r w:rsidRPr="00643E22">
        <w:rPr>
          <w:rFonts w:ascii="Times New Roman" w:hAnsi="Times New Roman"/>
          <w:color w:val="auto"/>
          <w:spacing w:val="-2"/>
          <w:sz w:val="24"/>
          <w:szCs w:val="24"/>
        </w:rPr>
        <w:t>изучения основных и вариативных учебных дисциплин</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643E22">
        <w:rPr>
          <w:rFonts w:ascii="Times New Roman" w:hAnsi="Times New Roman"/>
          <w:color w:val="auto"/>
          <w:spacing w:val="2"/>
          <w:sz w:val="24"/>
          <w:szCs w:val="24"/>
        </w:rPr>
        <w:t>местам, сюжетно</w:t>
      </w:r>
      <w:r w:rsidRPr="00643E22">
        <w:rPr>
          <w:rFonts w:ascii="Times New Roman" w:hAnsi="Times New Roman"/>
          <w:color w:val="auto"/>
          <w:spacing w:val="2"/>
          <w:sz w:val="24"/>
          <w:szCs w:val="24"/>
        </w:rPr>
        <w:softHyphen/>
        <w:t>ролевых игр гражданского и историко</w:t>
      </w:r>
      <w:r w:rsidRPr="00643E22">
        <w:rPr>
          <w:rFonts w:ascii="Times New Roman" w:hAnsi="Times New Roman"/>
          <w:color w:val="auto"/>
          <w:spacing w:val="2"/>
          <w:sz w:val="24"/>
          <w:szCs w:val="24"/>
        </w:rPr>
        <w:softHyphen/>
      </w:r>
      <w:r w:rsidRPr="00643E22">
        <w:rPr>
          <w:rFonts w:ascii="Times New Roman" w:hAnsi="Times New Roman"/>
          <w:color w:val="auto"/>
          <w:spacing w:val="2"/>
          <w:sz w:val="24"/>
          <w:szCs w:val="24"/>
        </w:rPr>
        <w:br/>
      </w:r>
      <w:r w:rsidRPr="00643E22">
        <w:rPr>
          <w:rFonts w:ascii="Times New Roman" w:hAnsi="Times New Roman"/>
          <w:color w:val="auto"/>
          <w:spacing w:val="-2"/>
          <w:sz w:val="24"/>
          <w:szCs w:val="24"/>
        </w:rPr>
        <w:t>патриотического содержания, изучения основных и вариативных учебных дисциплин);</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знакомятся с историей и культурой родного края, на</w:t>
      </w:r>
      <w:r w:rsidRPr="00643E22">
        <w:rPr>
          <w:rFonts w:ascii="Times New Roman" w:hAnsi="Times New Roman"/>
          <w:color w:val="auto"/>
          <w:spacing w:val="-2"/>
          <w:sz w:val="24"/>
          <w:szCs w:val="24"/>
        </w:rPr>
        <w:t>родным творчеством, этнокультурными традициями, фолькло</w:t>
      </w:r>
      <w:r w:rsidRPr="00643E22">
        <w:rPr>
          <w:rFonts w:ascii="Times New Roman" w:hAnsi="Times New Roman"/>
          <w:color w:val="auto"/>
          <w:sz w:val="24"/>
          <w:szCs w:val="24"/>
        </w:rPr>
        <w:t xml:space="preserve">ром, особенностями быта народов России (в процессе бесед, </w:t>
      </w:r>
      <w:r w:rsidRPr="00643E22">
        <w:rPr>
          <w:rFonts w:ascii="Times New Roman" w:hAnsi="Times New Roman"/>
          <w:color w:val="auto"/>
          <w:spacing w:val="2"/>
          <w:sz w:val="24"/>
          <w:szCs w:val="24"/>
        </w:rPr>
        <w:t>сюжетно</w:t>
      </w:r>
      <w:r w:rsidRPr="00643E22">
        <w:rPr>
          <w:rFonts w:ascii="Times New Roman" w:hAnsi="Times New Roman"/>
          <w:color w:val="auto"/>
          <w:spacing w:val="2"/>
          <w:sz w:val="24"/>
          <w:szCs w:val="24"/>
        </w:rPr>
        <w:softHyphen/>
        <w:t xml:space="preserve">ролевых игр, просмотра кинофильмов, творческих </w:t>
      </w:r>
      <w:r w:rsidRPr="00643E22">
        <w:rPr>
          <w:rFonts w:ascii="Times New Roman" w:hAnsi="Times New Roman"/>
          <w:color w:val="auto"/>
          <w:sz w:val="24"/>
          <w:szCs w:val="24"/>
        </w:rPr>
        <w:t xml:space="preserve">конкурсов, </w:t>
      </w:r>
      <w:r w:rsidRPr="00643E22">
        <w:rPr>
          <w:rFonts w:ascii="Times New Roman" w:hAnsi="Times New Roman"/>
          <w:color w:val="auto"/>
          <w:sz w:val="24"/>
          <w:szCs w:val="24"/>
        </w:rPr>
        <w:lastRenderedPageBreak/>
        <w:t>фестивалей, праздников, экскурсий, путешествий, туристско</w:t>
      </w:r>
      <w:r w:rsidRPr="00643E22">
        <w:rPr>
          <w:rFonts w:ascii="Times New Roman" w:hAnsi="Times New Roman"/>
          <w:color w:val="auto"/>
          <w:sz w:val="24"/>
          <w:szCs w:val="24"/>
        </w:rPr>
        <w:softHyphen/>
        <w:t>краеведческих экспедиций, изучения вариативных учебных дисциплин);</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знакомятся с деятельностью общественных организа</w:t>
      </w:r>
      <w:r w:rsidRPr="00643E22">
        <w:rPr>
          <w:rFonts w:ascii="Times New Roman" w:hAnsi="Times New Roman"/>
          <w:color w:val="auto"/>
          <w:sz w:val="24"/>
          <w:szCs w:val="24"/>
        </w:rPr>
        <w:t>ций патриотической и гражданской направленности</w:t>
      </w:r>
      <w:r w:rsidRPr="00643E22">
        <w:rPr>
          <w:rFonts w:ascii="Times New Roman" w:hAnsi="Times New Roman"/>
          <w:color w:val="auto"/>
          <w:spacing w:val="2"/>
          <w:sz w:val="24"/>
          <w:szCs w:val="24"/>
        </w:rPr>
        <w:t xml:space="preserve"> (в процессе посильного участия в социальных </w:t>
      </w:r>
      <w:r w:rsidRPr="00643E22">
        <w:rPr>
          <w:rFonts w:ascii="Times New Roman" w:hAnsi="Times New Roman"/>
          <w:color w:val="auto"/>
          <w:sz w:val="24"/>
          <w:szCs w:val="24"/>
        </w:rPr>
        <w:t>проектах и мероприятиях, проводимых этими организациями, встреч с их представителями);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участвуют в просмотре учебных фильмов, отрывков из ху</w:t>
      </w:r>
      <w:r w:rsidRPr="00643E22">
        <w:rPr>
          <w:rFonts w:ascii="Times New Roman" w:hAnsi="Times New Roman"/>
          <w:color w:val="auto"/>
          <w:spacing w:val="2"/>
          <w:sz w:val="24"/>
          <w:szCs w:val="24"/>
        </w:rPr>
        <w:t>дожественных фильмов, проведении бесед о подвигах Российской армии, защитниках Отечества, подготовке и про</w:t>
      </w:r>
      <w:r w:rsidRPr="00643E22">
        <w:rPr>
          <w:rFonts w:ascii="Times New Roman" w:hAnsi="Times New Roman"/>
          <w:color w:val="auto"/>
          <w:sz w:val="24"/>
          <w:szCs w:val="24"/>
        </w:rPr>
        <w:t>ведении игр военно</w:t>
      </w:r>
      <w:r w:rsidRPr="00643E22">
        <w:rPr>
          <w:rFonts w:ascii="Times New Roman" w:hAnsi="Times New Roman"/>
          <w:color w:val="auto"/>
          <w:sz w:val="24"/>
          <w:szCs w:val="24"/>
        </w:rPr>
        <w:softHyphen/>
        <w:t>патриотического содержания, конкурсов и спортивных соревнований, сюжетно</w:t>
      </w:r>
      <w:r w:rsidRPr="00643E22">
        <w:rPr>
          <w:rFonts w:ascii="Times New Roman" w:hAnsi="Times New Roman"/>
          <w:color w:val="auto"/>
          <w:sz w:val="24"/>
          <w:szCs w:val="24"/>
        </w:rPr>
        <w:softHyphen/>
        <w:t>ролевых игр на местности, встреч с ветеранами и военнослужащими;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получают первоначальный опыт межкультурной ком</w:t>
      </w:r>
      <w:r w:rsidRPr="00643E22">
        <w:rPr>
          <w:rFonts w:ascii="Times New Roman" w:hAnsi="Times New Roman"/>
          <w:color w:val="auto"/>
          <w:sz w:val="24"/>
          <w:szCs w:val="24"/>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w:t>
      </w:r>
      <w:r w:rsidRPr="00643E22">
        <w:rPr>
          <w:rFonts w:ascii="Times New Roman" w:hAnsi="Times New Roman"/>
          <w:color w:val="auto"/>
          <w:sz w:val="24"/>
          <w:szCs w:val="24"/>
        </w:rPr>
        <w:softHyphen/>
        <w:t>культурных праздников);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участвуют во встречах и беседах с выпускниками своей школы, ознакомятся с биографиями выпускников, явив</w:t>
      </w:r>
      <w:r w:rsidRPr="00643E22">
        <w:rPr>
          <w:rFonts w:ascii="Times New Roman" w:hAnsi="Times New Roman"/>
          <w:color w:val="auto"/>
          <w:sz w:val="24"/>
          <w:szCs w:val="24"/>
        </w:rPr>
        <w:t>ших собой достойные примеры гражданственности и патриотизма;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принимают посильное участие в школьных программах и мероприятиях по поддержке ветеранов войны;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участвуют в проектах, направленных на изучение истории своей семьи в контексте значимых событий истории родного края, страны. </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Нравственное и духовное воспитание: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получают первоначальные представления о базовых цен</w:t>
      </w:r>
      <w:r w:rsidRPr="00643E22">
        <w:rPr>
          <w:rFonts w:ascii="Times New Roman" w:hAnsi="Times New Roman"/>
          <w:color w:val="auto"/>
          <w:spacing w:val="2"/>
          <w:sz w:val="24"/>
          <w:szCs w:val="24"/>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643E22">
        <w:rPr>
          <w:rFonts w:ascii="Times New Roman" w:hAnsi="Times New Roman"/>
          <w:color w:val="auto"/>
          <w:spacing w:val="-2"/>
          <w:sz w:val="24"/>
          <w:szCs w:val="24"/>
        </w:rPr>
        <w:t>такой, как театральные постановки, литературно</w:t>
      </w:r>
      <w:r w:rsidRPr="00643E22">
        <w:rPr>
          <w:rFonts w:ascii="Times New Roman" w:hAnsi="Times New Roman"/>
          <w:color w:val="auto"/>
          <w:spacing w:val="-2"/>
          <w:sz w:val="24"/>
          <w:szCs w:val="24"/>
        </w:rPr>
        <w:softHyphen/>
        <w:t xml:space="preserve">музыкальные </w:t>
      </w:r>
      <w:r w:rsidRPr="00643E22">
        <w:rPr>
          <w:rFonts w:ascii="Times New Roman" w:hAnsi="Times New Roman"/>
          <w:color w:val="auto"/>
          <w:spacing w:val="2"/>
          <w:sz w:val="24"/>
          <w:szCs w:val="24"/>
        </w:rPr>
        <w:t>композиции, художественные выставки и</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 xml:space="preserve">других мероприятий, отражающих </w:t>
      </w:r>
      <w:r w:rsidRPr="00643E22">
        <w:rPr>
          <w:rFonts w:ascii="Times New Roman" w:hAnsi="Times New Roman"/>
          <w:color w:val="auto"/>
          <w:spacing w:val="-2"/>
          <w:sz w:val="24"/>
          <w:szCs w:val="24"/>
        </w:rPr>
        <w:t>культурные и духовные традиции народов России);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участвуют в проведении уроков этики, внеурочных меро</w:t>
      </w:r>
      <w:r w:rsidRPr="00643E22">
        <w:rPr>
          <w:rFonts w:ascii="Times New Roman" w:hAnsi="Times New Roman"/>
          <w:color w:val="auto"/>
          <w:spacing w:val="2"/>
          <w:sz w:val="24"/>
          <w:szCs w:val="24"/>
        </w:rPr>
        <w:t>приятий, направленных на формирование представлений</w:t>
      </w:r>
      <w:r w:rsidRPr="00643E22">
        <w:rPr>
          <w:rFonts w:ascii="Times New Roman" w:hAnsi="Times New Roman"/>
          <w:color w:val="auto"/>
          <w:sz w:val="24"/>
          <w:szCs w:val="24"/>
        </w:rPr>
        <w:t xml:space="preserve"> о нормах морально</w:t>
      </w:r>
      <w:r w:rsidRPr="00643E22">
        <w:rPr>
          <w:rFonts w:ascii="Times New Roman" w:hAnsi="Times New Roman"/>
          <w:color w:val="auto"/>
          <w:sz w:val="24"/>
          <w:szCs w:val="24"/>
        </w:rPr>
        <w:softHyphen/>
        <w:t>нравственного поведения, игровых программах, позволяющих школьникам приобретать опыт ролевого нравственного взаимодействия;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Pr="00643E22">
        <w:rPr>
          <w:rFonts w:ascii="Times New Roman" w:hAnsi="Times New Roman"/>
          <w:color w:val="auto"/>
          <w:spacing w:val="2"/>
          <w:sz w:val="24"/>
          <w:szCs w:val="24"/>
        </w:rPr>
        <w:t>детям, взрослым, обучаются дружной игре, взаимной под</w:t>
      </w:r>
      <w:r w:rsidRPr="00643E22">
        <w:rPr>
          <w:rFonts w:ascii="Times New Roman" w:hAnsi="Times New Roman"/>
          <w:color w:val="auto"/>
          <w:sz w:val="24"/>
          <w:szCs w:val="24"/>
        </w:rPr>
        <w:t>держке, участвуют в коллективных играх, приобретают опыта совместной деятельности;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принимают посильное участие в делах благотворительности, мило</w:t>
      </w:r>
      <w:r w:rsidRPr="00643E22">
        <w:rPr>
          <w:rFonts w:ascii="Times New Roman" w:hAnsi="Times New Roman"/>
          <w:color w:val="auto"/>
          <w:sz w:val="24"/>
          <w:szCs w:val="24"/>
        </w:rPr>
        <w:t>сердия, в оказании помощи нуждающимся, заботе о животных, других живых существах, природе.</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Воспитание положительного отношения к труду и творчеству:</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lastRenderedPageBreak/>
        <w:t>получают первоначальные представления о роли</w:t>
      </w:r>
      <w:r w:rsidRPr="00643E22">
        <w:rPr>
          <w:rFonts w:ascii="Times New Roman" w:hAnsi="Times New Roman"/>
          <w:color w:val="auto"/>
          <w:sz w:val="24"/>
          <w:szCs w:val="24"/>
        </w:rPr>
        <w:t xml:space="preserve"> труда и значении творчества в жизни человека и общества в процессе изучения учебных дисциплин и проведения внеурочных мероприятий;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знакомятся с профессиями своих родителей (законных </w:t>
      </w:r>
      <w:r w:rsidRPr="00643E22">
        <w:rPr>
          <w:rFonts w:ascii="Times New Roman" w:hAnsi="Times New Roman"/>
          <w:color w:val="auto"/>
          <w:spacing w:val="-2"/>
          <w:sz w:val="24"/>
          <w:szCs w:val="24"/>
        </w:rPr>
        <w:t>представителей) и прародителей, участвуют в организации и про</w:t>
      </w:r>
      <w:r w:rsidRPr="00643E22">
        <w:rPr>
          <w:rFonts w:ascii="Times New Roman" w:hAnsi="Times New Roman"/>
          <w:color w:val="auto"/>
          <w:sz w:val="24"/>
          <w:szCs w:val="24"/>
        </w:rPr>
        <w:t>ведении презентаций «Труд наших родных»;</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учебно</w:t>
      </w:r>
      <w:r w:rsidRPr="00643E22">
        <w:rPr>
          <w:rFonts w:ascii="Times New Roman" w:hAnsi="Times New Roman"/>
          <w:color w:val="auto"/>
          <w:sz w:val="24"/>
          <w:szCs w:val="24"/>
        </w:rPr>
        <w:softHyphen/>
        <w:t>трудовой деятельности (в ходе сюжетно</w:t>
      </w:r>
      <w:r w:rsidRPr="00643E22">
        <w:rPr>
          <w:rFonts w:ascii="Times New Roman" w:hAnsi="Times New Roman"/>
          <w:color w:val="auto"/>
          <w:sz w:val="24"/>
          <w:szCs w:val="24"/>
        </w:rPr>
        <w:softHyphen/>
        <w:t>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д.), раскры</w:t>
      </w:r>
      <w:r w:rsidRPr="00643E22">
        <w:rPr>
          <w:rFonts w:ascii="Times New Roman" w:hAnsi="Times New Roman"/>
          <w:color w:val="auto"/>
          <w:spacing w:val="2"/>
          <w:sz w:val="24"/>
          <w:szCs w:val="24"/>
        </w:rPr>
        <w:t xml:space="preserve">вающих перед детьми широкий спектр профессиональной </w:t>
      </w:r>
      <w:r w:rsidRPr="00643E22">
        <w:rPr>
          <w:rFonts w:ascii="Times New Roman" w:hAnsi="Times New Roman"/>
          <w:color w:val="auto"/>
          <w:sz w:val="24"/>
          <w:szCs w:val="24"/>
        </w:rPr>
        <w:t>и трудовой деятельности);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приобретают опыт уважительного и творческого отно</w:t>
      </w:r>
      <w:r w:rsidRPr="00643E22">
        <w:rPr>
          <w:rFonts w:ascii="Times New Roman" w:hAnsi="Times New Roman"/>
          <w:color w:val="auto"/>
          <w:spacing w:val="2"/>
          <w:sz w:val="24"/>
          <w:szCs w:val="24"/>
        </w:rPr>
        <w:t>шения к учебному труду (посредством презентации учеб</w:t>
      </w:r>
      <w:r w:rsidRPr="00643E22">
        <w:rPr>
          <w:rFonts w:ascii="Times New Roman" w:hAnsi="Times New Roman"/>
          <w:color w:val="auto"/>
          <w:sz w:val="24"/>
          <w:szCs w:val="24"/>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осваивают навыки творческого применения знаний, полу</w:t>
      </w:r>
      <w:r w:rsidRPr="00643E22">
        <w:rPr>
          <w:rFonts w:ascii="Times New Roman" w:hAnsi="Times New Roman"/>
          <w:color w:val="auto"/>
          <w:sz w:val="24"/>
          <w:szCs w:val="24"/>
        </w:rPr>
        <w:t>ченных при изучении учебных предметов на практике (в рамках предмета «Технология», участия в разработке и реализации различных проектов);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приобретают начальный опыт участия в различных </w:t>
      </w:r>
      <w:r w:rsidRPr="00643E22">
        <w:rPr>
          <w:rFonts w:ascii="Times New Roman" w:hAnsi="Times New Roman"/>
          <w:color w:val="auto"/>
          <w:sz w:val="24"/>
          <w:szCs w:val="24"/>
        </w:rPr>
        <w:t>видах общественно полезной деятельности на базе образова</w:t>
      </w:r>
      <w:r w:rsidRPr="00643E22">
        <w:rPr>
          <w:rFonts w:ascii="Times New Roman" w:hAnsi="Times New Roman"/>
          <w:color w:val="auto"/>
          <w:spacing w:val="-2"/>
          <w:sz w:val="24"/>
          <w:szCs w:val="24"/>
        </w:rPr>
        <w:t xml:space="preserve">тельной организации и взаимодействующих с ним организаций </w:t>
      </w:r>
      <w:r w:rsidRPr="00643E22">
        <w:rPr>
          <w:rFonts w:ascii="Times New Roman" w:hAnsi="Times New Roman"/>
          <w:color w:val="auto"/>
          <w:spacing w:val="2"/>
          <w:sz w:val="24"/>
          <w:szCs w:val="24"/>
        </w:rPr>
        <w:t>дополнительного образования, других социальных институ</w:t>
      </w:r>
      <w:r w:rsidRPr="00643E22">
        <w:rPr>
          <w:rFonts w:ascii="Times New Roman" w:hAnsi="Times New Roman"/>
          <w:color w:val="auto"/>
          <w:sz w:val="24"/>
          <w:szCs w:val="24"/>
        </w:rPr>
        <w:t>тов (занятие народными промыслами, природоохранительная деятельность, работа творческих и учебно</w:t>
      </w:r>
      <w:r w:rsidRPr="00643E22">
        <w:rPr>
          <w:rFonts w:ascii="Times New Roman" w:hAnsi="Times New Roman"/>
          <w:color w:val="auto"/>
          <w:sz w:val="24"/>
          <w:szCs w:val="24"/>
        </w:rPr>
        <w:softHyphen/>
        <w:t>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приобретают умения и навыки самообслуживания в шко</w:t>
      </w:r>
      <w:r w:rsidRPr="00643E22">
        <w:rPr>
          <w:rFonts w:ascii="Times New Roman" w:hAnsi="Times New Roman"/>
          <w:color w:val="auto"/>
          <w:sz w:val="24"/>
          <w:szCs w:val="24"/>
        </w:rPr>
        <w:t>ле и дома;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участвуют во встречах и беседах с выпускниками своей </w:t>
      </w:r>
      <w:r w:rsidRPr="00643E22">
        <w:rPr>
          <w:rFonts w:ascii="Times New Roman" w:hAnsi="Times New Roman"/>
          <w:color w:val="auto"/>
          <w:sz w:val="24"/>
          <w:szCs w:val="24"/>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Интеллектуальное воспитание: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получают первоначальные представления о роли зна</w:t>
      </w:r>
      <w:r w:rsidRPr="00643E22">
        <w:rPr>
          <w:rFonts w:ascii="Times New Roman" w:hAnsi="Times New Roman"/>
          <w:color w:val="auto"/>
          <w:sz w:val="24"/>
          <w:szCs w:val="24"/>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643E22" w:rsidRPr="00643E22" w:rsidRDefault="00643E22" w:rsidP="00643E22">
      <w:pPr>
        <w:pStyle w:val="afff"/>
        <w:widowControl w:val="0"/>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643E22" w:rsidRPr="00643E22" w:rsidRDefault="00643E22" w:rsidP="00643E22">
      <w:pPr>
        <w:pStyle w:val="afff"/>
        <w:widowControl w:val="0"/>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элементарные навыки научно-исследовательской работы в ходе реализации учебно-исследовательских проектов;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w:t>
      </w:r>
      <w:r w:rsidRPr="00643E22">
        <w:rPr>
          <w:rFonts w:ascii="Times New Roman" w:hAnsi="Times New Roman"/>
          <w:color w:val="auto"/>
          <w:sz w:val="24"/>
          <w:szCs w:val="24"/>
        </w:rPr>
        <w:softHyphen/>
        <w:t xml:space="preserve">ролевых игр, посредством создания игровых ситуаций по мотивам </w:t>
      </w:r>
      <w:r w:rsidRPr="00643E22">
        <w:rPr>
          <w:rFonts w:ascii="Times New Roman" w:hAnsi="Times New Roman"/>
          <w:color w:val="auto"/>
          <w:sz w:val="24"/>
          <w:szCs w:val="24"/>
        </w:rPr>
        <w:lastRenderedPageBreak/>
        <w:t>различных интеллектуальных профессий, проведения внеурочных мероприятий, раскры</w:t>
      </w:r>
      <w:r w:rsidRPr="00643E22">
        <w:rPr>
          <w:rFonts w:ascii="Times New Roman" w:hAnsi="Times New Roman"/>
          <w:color w:val="auto"/>
          <w:spacing w:val="2"/>
          <w:sz w:val="24"/>
          <w:szCs w:val="24"/>
        </w:rPr>
        <w:t xml:space="preserve">вающих перед детьми широкий спектр интеллектуальной </w:t>
      </w:r>
      <w:r w:rsidRPr="00643E22">
        <w:rPr>
          <w:rFonts w:ascii="Times New Roman" w:hAnsi="Times New Roman"/>
          <w:color w:val="auto"/>
          <w:sz w:val="24"/>
          <w:szCs w:val="24"/>
        </w:rPr>
        <w:t>деятельности);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b/>
          <w:color w:val="auto"/>
          <w:spacing w:val="2"/>
          <w:sz w:val="24"/>
          <w:szCs w:val="24"/>
        </w:rPr>
        <w:t>Здоровьесберегающее воспитание</w:t>
      </w:r>
      <w:r w:rsidRPr="00643E22">
        <w:rPr>
          <w:rFonts w:ascii="Times New Roman" w:hAnsi="Times New Roman"/>
          <w:color w:val="auto"/>
          <w:spacing w:val="2"/>
          <w:sz w:val="24"/>
          <w:szCs w:val="24"/>
        </w:rPr>
        <w:t>:</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t>получают первоначальные представления о</w:t>
      </w:r>
      <w:r w:rsidRPr="00643E22">
        <w:rPr>
          <w:rFonts w:ascii="Times New Roman" w:hAnsi="Times New Roman"/>
          <w:color w:val="auto"/>
          <w:spacing w:val="2"/>
          <w:sz w:val="24"/>
          <w:szCs w:val="24"/>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643E22">
        <w:rPr>
          <w:rFonts w:ascii="Times New Roman" w:hAnsi="Times New Roman"/>
          <w:color w:val="auto"/>
          <w:sz w:val="24"/>
          <w:szCs w:val="24"/>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643E22" w:rsidRPr="00643E22" w:rsidRDefault="00643E22" w:rsidP="00643E22">
      <w:pPr>
        <w:pStyle w:val="a3"/>
        <w:spacing w:after="120"/>
        <w:jc w:val="both"/>
      </w:pPr>
      <w:r w:rsidRPr="00643E22">
        <w:t>участвуют в пропаганде здорового образа жизни (в процессе бесед, тематических игр, театрализованных представлений, проектной деятельности);</w:t>
      </w:r>
    </w:p>
    <w:p w:rsidR="00643E22" w:rsidRPr="00643E22" w:rsidRDefault="00643E22" w:rsidP="00643E22">
      <w:pPr>
        <w:pStyle w:val="a3"/>
        <w:spacing w:after="120"/>
        <w:jc w:val="both"/>
      </w:pPr>
      <w:r w:rsidRPr="00643E22">
        <w:t>учатся организовывать правильный режим занятий физической культурой, спортом, туризмом, рацион здорового питания, режим дня, учебы и отдыха;</w:t>
      </w:r>
    </w:p>
    <w:p w:rsidR="00643E22" w:rsidRPr="00643E22" w:rsidRDefault="00643E22" w:rsidP="00643E22">
      <w:pPr>
        <w:pStyle w:val="a3"/>
        <w:spacing w:after="120"/>
        <w:jc w:val="both"/>
      </w:pPr>
      <w:r w:rsidRPr="00643E22">
        <w:t>получают элементарные представления о первой доврачебной помощи пострадавшим;</w:t>
      </w:r>
    </w:p>
    <w:p w:rsidR="00643E22" w:rsidRPr="00643E22" w:rsidRDefault="00643E22" w:rsidP="00643E22">
      <w:pPr>
        <w:pStyle w:val="a3"/>
        <w:spacing w:after="120"/>
        <w:jc w:val="both"/>
      </w:pPr>
      <w:r w:rsidRPr="00643E22">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об аддиктивных проявлениях различного рода - наркозависимости, игромании, табакокурении, интернет-зависимости,  алкоголизме и др., как факторах, ограничивающих свободу личности;</w:t>
      </w:r>
    </w:p>
    <w:p w:rsidR="00643E22" w:rsidRPr="00643E22" w:rsidRDefault="00643E22" w:rsidP="00643E22">
      <w:pPr>
        <w:pStyle w:val="a3"/>
        <w:spacing w:after="120"/>
        <w:jc w:val="both"/>
      </w:pPr>
      <w:r w:rsidRPr="00643E22">
        <w:t>получают элементарные знания и умения противостоять негативному влиянию открытой и скрытой рекламы ПАВ, алкоголя, табакокурения (учатся говорить «нет») (в ходе дискуссий, тренингов, ролевых игр, обсуждения видеосюжетов и др.);</w:t>
      </w:r>
    </w:p>
    <w:p w:rsidR="00643E22" w:rsidRPr="00643E22" w:rsidRDefault="00643E22" w:rsidP="00643E22">
      <w:pPr>
        <w:pStyle w:val="a3"/>
        <w:spacing w:after="120"/>
        <w:jc w:val="both"/>
      </w:pPr>
      <w:r w:rsidRPr="00643E22">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643E22" w:rsidRPr="00643E22" w:rsidRDefault="00643E22" w:rsidP="00643E22">
      <w:pPr>
        <w:pStyle w:val="a3"/>
        <w:spacing w:after="120"/>
        <w:jc w:val="both"/>
      </w:pPr>
      <w:r w:rsidRPr="00643E22">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643E22" w:rsidRPr="00643E22" w:rsidRDefault="00643E22" w:rsidP="00643E22">
      <w:pPr>
        <w:pStyle w:val="a3"/>
        <w:spacing w:after="120"/>
        <w:jc w:val="both"/>
      </w:pPr>
      <w:r w:rsidRPr="00643E22">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Социокультурное и медиакультурное воспитание:</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lastRenderedPageBreak/>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643E22" w:rsidRPr="00643E22" w:rsidRDefault="00643E22" w:rsidP="00643E22">
      <w:pPr>
        <w:pStyle w:val="a3"/>
        <w:spacing w:after="120"/>
        <w:jc w:val="both"/>
      </w:pPr>
      <w:r w:rsidRPr="00643E22">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643E22" w:rsidRPr="00643E22" w:rsidRDefault="00643E22" w:rsidP="00643E22">
      <w:pPr>
        <w:pStyle w:val="a3"/>
        <w:spacing w:after="120"/>
        <w:jc w:val="both"/>
      </w:pPr>
      <w:r w:rsidRPr="00643E22">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t>приобретают первичные навыки</w:t>
      </w:r>
      <w:r w:rsidRPr="00643E22">
        <w:rPr>
          <w:rFonts w:ascii="Times New Roman" w:hAnsi="Times New Roman"/>
          <w:color w:val="auto"/>
          <w:spacing w:val="2"/>
          <w:sz w:val="24"/>
          <w:szCs w:val="24"/>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Культуротворческое и эстетическое воспитание: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w:t>
      </w:r>
      <w:r w:rsidRPr="00643E22">
        <w:rPr>
          <w:rFonts w:ascii="Times New Roman" w:hAnsi="Times New Roman"/>
          <w:color w:val="auto"/>
          <w:sz w:val="24"/>
          <w:szCs w:val="24"/>
        </w:rPr>
        <w:softHyphen/>
        <w:t xml:space="preserve">краеведческой </w:t>
      </w:r>
      <w:r w:rsidRPr="00643E22">
        <w:rPr>
          <w:rFonts w:ascii="Times New Roman" w:hAnsi="Times New Roman"/>
          <w:color w:val="auto"/>
          <w:spacing w:val="2"/>
          <w:sz w:val="24"/>
          <w:szCs w:val="24"/>
        </w:rPr>
        <w:t xml:space="preserve">деятельности, внеклассных мероприятий, включая шефство </w:t>
      </w:r>
      <w:r w:rsidRPr="00643E22">
        <w:rPr>
          <w:rFonts w:ascii="Times New Roman" w:hAnsi="Times New Roman"/>
          <w:color w:val="auto"/>
          <w:sz w:val="24"/>
          <w:szCs w:val="24"/>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643E22">
        <w:rPr>
          <w:rFonts w:ascii="Times New Roman" w:hAnsi="Times New Roman"/>
          <w:color w:val="auto"/>
          <w:spacing w:val="2"/>
          <w:sz w:val="24"/>
          <w:szCs w:val="24"/>
        </w:rPr>
        <w:t xml:space="preserve">ных народных ярмарок, фестивалей народного творчества, </w:t>
      </w:r>
      <w:r w:rsidRPr="00643E22">
        <w:rPr>
          <w:rFonts w:ascii="Times New Roman" w:hAnsi="Times New Roman"/>
          <w:color w:val="auto"/>
          <w:sz w:val="24"/>
          <w:szCs w:val="24"/>
        </w:rPr>
        <w:t>тематических выставок);</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осваивают навыки видеть прекрасное в окружающем </w:t>
      </w:r>
      <w:r w:rsidRPr="00643E22">
        <w:rPr>
          <w:rFonts w:ascii="Times New Roman" w:hAnsi="Times New Roman"/>
          <w:color w:val="auto"/>
          <w:sz w:val="24"/>
          <w:szCs w:val="24"/>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643E22">
        <w:rPr>
          <w:rFonts w:ascii="Times New Roman" w:hAnsi="Times New Roman"/>
          <w:color w:val="auto"/>
          <w:spacing w:val="2"/>
          <w:sz w:val="24"/>
          <w:szCs w:val="24"/>
        </w:rPr>
        <w:t xml:space="preserve">фильмов, фрагментов художественных фильмов о природе, </w:t>
      </w:r>
      <w:r w:rsidRPr="00643E22">
        <w:rPr>
          <w:rFonts w:ascii="Times New Roman" w:hAnsi="Times New Roman"/>
          <w:color w:val="auto"/>
          <w:sz w:val="24"/>
          <w:szCs w:val="24"/>
        </w:rPr>
        <w:t>городских и сельских ландшафтах; развивают умения понимать красоту окружающего мира через художественные образы;</w:t>
      </w:r>
    </w:p>
    <w:p w:rsidR="00643E22" w:rsidRPr="00643E22" w:rsidRDefault="00643E22" w:rsidP="00643E22">
      <w:pPr>
        <w:pStyle w:val="afff"/>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осваивают навыки видеть прекрасное в поведении, отношениях и труде людей, развивают умения </w:t>
      </w:r>
      <w:r w:rsidRPr="00643E22">
        <w:rPr>
          <w:rFonts w:ascii="Times New Roman" w:hAnsi="Times New Roman"/>
          <w:color w:val="auto"/>
          <w:sz w:val="24"/>
          <w:szCs w:val="24"/>
        </w:rPr>
        <w:t xml:space="preserve">различать добро и зло, красивое и безобразное, </w:t>
      </w:r>
      <w:r w:rsidRPr="00643E22">
        <w:rPr>
          <w:rFonts w:ascii="Times New Roman" w:hAnsi="Times New Roman"/>
          <w:color w:val="auto"/>
          <w:spacing w:val="-2"/>
          <w:sz w:val="24"/>
          <w:szCs w:val="24"/>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lastRenderedPageBreak/>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pacing w:val="-3"/>
          <w:sz w:val="24"/>
          <w:szCs w:val="24"/>
        </w:rPr>
      </w:pPr>
      <w:r w:rsidRPr="00643E22">
        <w:rPr>
          <w:rFonts w:ascii="Times New Roman" w:hAnsi="Times New Roman"/>
          <w:color w:val="auto"/>
          <w:spacing w:val="-3"/>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w:t>
      </w:r>
      <w:r w:rsidRPr="00643E22">
        <w:rPr>
          <w:rFonts w:ascii="Times New Roman" w:hAnsi="Times New Roman"/>
          <w:color w:val="auto"/>
          <w:spacing w:val="-3"/>
          <w:sz w:val="24"/>
          <w:szCs w:val="24"/>
        </w:rPr>
        <w:softHyphen/>
        <w:t>краеведческой деятель</w:t>
      </w:r>
      <w:r w:rsidRPr="00643E22">
        <w:rPr>
          <w:rFonts w:ascii="Times New Roman" w:hAnsi="Times New Roman"/>
          <w:color w:val="auto"/>
          <w:spacing w:val="2"/>
          <w:sz w:val="24"/>
          <w:szCs w:val="24"/>
        </w:rPr>
        <w:t>ности, реализации культурно</w:t>
      </w:r>
      <w:r w:rsidRPr="00643E22">
        <w:rPr>
          <w:rFonts w:ascii="Times New Roman" w:hAnsi="Times New Roman"/>
          <w:color w:val="auto"/>
          <w:spacing w:val="2"/>
          <w:sz w:val="24"/>
          <w:szCs w:val="24"/>
        </w:rPr>
        <w:softHyphen/>
        <w:t xml:space="preserve">досуговых программ, включая </w:t>
      </w:r>
      <w:r w:rsidRPr="00643E22">
        <w:rPr>
          <w:rFonts w:ascii="Times New Roman" w:hAnsi="Times New Roman"/>
          <w:color w:val="auto"/>
          <w:spacing w:val="-3"/>
          <w:sz w:val="24"/>
          <w:szCs w:val="24"/>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элементарные представления о стиле одежды как способе выражения душевного состояния человека;</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участвуют в художественном оформлении помещений.</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 xml:space="preserve">Правовое воспитание и культура безопасности: </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643E22">
        <w:rPr>
          <w:rFonts w:ascii="Times New Roman" w:hAnsi="Times New Roman"/>
          <w:color w:val="auto"/>
          <w:sz w:val="24"/>
          <w:szCs w:val="24"/>
        </w:rPr>
        <w:t>детско</w:t>
      </w:r>
      <w:r w:rsidRPr="00643E22">
        <w:rPr>
          <w:rFonts w:ascii="Times New Roman" w:hAnsi="Times New Roman"/>
          <w:color w:val="auto"/>
          <w:sz w:val="24"/>
          <w:szCs w:val="24"/>
        </w:rPr>
        <w:softHyphen/>
      </w:r>
      <w:r w:rsidRPr="00643E22">
        <w:rPr>
          <w:rFonts w:ascii="Times New Roman" w:hAnsi="Times New Roman"/>
          <w:color w:val="auto"/>
          <w:spacing w:val="2"/>
          <w:sz w:val="24"/>
          <w:szCs w:val="24"/>
        </w:rPr>
        <w:t xml:space="preserve">юношеских движений, организаций, сообществ, посильного участия в социальных </w:t>
      </w:r>
      <w:r w:rsidRPr="00643E22">
        <w:rPr>
          <w:rFonts w:ascii="Times New Roman" w:hAnsi="Times New Roman"/>
          <w:color w:val="auto"/>
          <w:sz w:val="24"/>
          <w:szCs w:val="24"/>
        </w:rPr>
        <w:t>проектах и мероприятиях, проводимых детско</w:t>
      </w:r>
      <w:r w:rsidRPr="00643E22">
        <w:rPr>
          <w:rFonts w:ascii="Times New Roman" w:hAnsi="Times New Roman"/>
          <w:color w:val="auto"/>
          <w:sz w:val="24"/>
          <w:szCs w:val="24"/>
        </w:rPr>
        <w:softHyphen/>
        <w:t>юношескими организациями);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Воспитание семейных ценностей: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первоначальные представления о семейных ценностях, традициях, культуре семейной жизни, этике и психологии семейных отношений,</w:t>
      </w:r>
      <w:r w:rsidRPr="00643E22">
        <w:rPr>
          <w:rFonts w:ascii="Times New Roman" w:hAnsi="Times New Roman"/>
          <w:color w:val="auto"/>
          <w:spacing w:val="2"/>
          <w:sz w:val="24"/>
          <w:szCs w:val="24"/>
        </w:rPr>
        <w:t xml:space="preserve"> основанных на традиционных семейных ценностях народов России, нравствен</w:t>
      </w:r>
      <w:r w:rsidRPr="00643E22">
        <w:rPr>
          <w:rFonts w:ascii="Times New Roman" w:hAnsi="Times New Roman"/>
          <w:color w:val="auto"/>
          <w:sz w:val="24"/>
          <w:szCs w:val="24"/>
        </w:rPr>
        <w:t xml:space="preserve">ных взаимоотношениях в </w:t>
      </w:r>
      <w:r w:rsidRPr="00643E22">
        <w:rPr>
          <w:rFonts w:ascii="Times New Roman" w:hAnsi="Times New Roman"/>
          <w:color w:val="auto"/>
          <w:sz w:val="24"/>
          <w:szCs w:val="24"/>
        </w:rPr>
        <w:lastRenderedPageBreak/>
        <w:t>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расширят опыт позитивного взаимодействия в семье </w:t>
      </w:r>
      <w:r w:rsidRPr="00643E22">
        <w:rPr>
          <w:rFonts w:ascii="Times New Roman" w:hAnsi="Times New Roman"/>
          <w:color w:val="auto"/>
          <w:spacing w:val="2"/>
          <w:sz w:val="24"/>
          <w:szCs w:val="24"/>
        </w:rPr>
        <w:t xml:space="preserve">(в процессе проведения открытых семейных праздников, </w:t>
      </w:r>
      <w:r w:rsidRPr="00643E22">
        <w:rPr>
          <w:rFonts w:ascii="Times New Roman" w:hAnsi="Times New Roman"/>
          <w:color w:val="auto"/>
          <w:sz w:val="24"/>
          <w:szCs w:val="24"/>
        </w:rPr>
        <w:t>выполнения и презентации совместно с родителями (закон</w:t>
      </w:r>
      <w:r w:rsidRPr="00643E22">
        <w:rPr>
          <w:rFonts w:ascii="Times New Roman" w:hAnsi="Times New Roman"/>
          <w:color w:val="auto"/>
          <w:spacing w:val="2"/>
          <w:sz w:val="24"/>
          <w:szCs w:val="24"/>
        </w:rPr>
        <w:t xml:space="preserve">ными представителями) творческих проектов, проведения </w:t>
      </w:r>
      <w:r w:rsidRPr="00643E22">
        <w:rPr>
          <w:rFonts w:ascii="Times New Roman" w:hAnsi="Times New Roman"/>
          <w:color w:val="auto"/>
          <w:sz w:val="24"/>
          <w:szCs w:val="24"/>
        </w:rPr>
        <w:t>других мероприятий, раскрывающих историю семьи, воспи</w:t>
      </w:r>
      <w:r w:rsidRPr="00643E22">
        <w:rPr>
          <w:rFonts w:ascii="Times New Roman" w:hAnsi="Times New Roman"/>
          <w:color w:val="auto"/>
          <w:spacing w:val="2"/>
          <w:sz w:val="24"/>
          <w:szCs w:val="24"/>
        </w:rPr>
        <w:t xml:space="preserve">тывающих уважение к старшему поколению, укрепляющих </w:t>
      </w:r>
      <w:r w:rsidRPr="00643E22">
        <w:rPr>
          <w:rFonts w:ascii="Times New Roman" w:hAnsi="Times New Roman"/>
          <w:color w:val="auto"/>
          <w:sz w:val="24"/>
          <w:szCs w:val="24"/>
        </w:rPr>
        <w:t>преемственность между поколениями);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Формирование коммуникативной культуры: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участвуют в развитии школьных средств массовой информации (школьные газеты, сайты, радио-, теле-, видеостудии);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получают первоначальные представления о ценности и возможностях родного языка</w:t>
      </w:r>
      <w:r w:rsidRPr="00643E22">
        <w:rPr>
          <w:rFonts w:ascii="Times New Roman" w:hAnsi="Times New Roman"/>
          <w:color w:val="auto"/>
          <w:spacing w:val="2"/>
          <w:sz w:val="24"/>
          <w:szCs w:val="24"/>
        </w:rPr>
        <w:t>, об истории родного языка, его особенностях и месте в мире (</w:t>
      </w:r>
      <w:r w:rsidRPr="00643E22">
        <w:rPr>
          <w:rFonts w:ascii="Times New Roman" w:hAnsi="Times New Roman"/>
          <w:color w:val="auto"/>
          <w:sz w:val="24"/>
          <w:szCs w:val="24"/>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643E22" w:rsidRPr="00643E22" w:rsidRDefault="00643E22" w:rsidP="00643E22">
      <w:pPr>
        <w:pStyle w:val="a3"/>
        <w:spacing w:after="120"/>
        <w:jc w:val="both"/>
      </w:pPr>
      <w:r w:rsidRPr="00643E22">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643E22" w:rsidRPr="00643E22" w:rsidRDefault="00643E22" w:rsidP="00643E22">
      <w:pPr>
        <w:pStyle w:val="afff"/>
        <w:spacing w:line="240" w:lineRule="auto"/>
        <w:ind w:firstLine="709"/>
        <w:rPr>
          <w:rFonts w:ascii="Times New Roman" w:hAnsi="Times New Roman"/>
          <w:b/>
          <w:color w:val="auto"/>
          <w:spacing w:val="2"/>
          <w:sz w:val="24"/>
          <w:szCs w:val="24"/>
        </w:rPr>
      </w:pPr>
      <w:r w:rsidRPr="00643E22">
        <w:rPr>
          <w:rFonts w:ascii="Times New Roman" w:hAnsi="Times New Roman"/>
          <w:b/>
          <w:color w:val="auto"/>
          <w:spacing w:val="2"/>
          <w:sz w:val="24"/>
          <w:szCs w:val="24"/>
        </w:rPr>
        <w:t>Экологическое воспитание:</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643E22">
        <w:rPr>
          <w:rFonts w:ascii="Times New Roman" w:hAnsi="Times New Roman"/>
          <w:color w:val="auto"/>
          <w:spacing w:val="-2"/>
          <w:sz w:val="24"/>
          <w:szCs w:val="24"/>
        </w:rPr>
        <w:t xml:space="preserve">культуре народов России, других стран, нормах экологической </w:t>
      </w:r>
      <w:r w:rsidRPr="00643E22">
        <w:rPr>
          <w:rFonts w:ascii="Times New Roman" w:hAnsi="Times New Roman"/>
          <w:color w:val="auto"/>
          <w:sz w:val="24"/>
          <w:szCs w:val="24"/>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643E22" w:rsidRPr="00643E22" w:rsidRDefault="00643E22" w:rsidP="00643E22">
      <w:pPr>
        <w:pStyle w:val="afff"/>
        <w:spacing w:line="240" w:lineRule="auto"/>
        <w:ind w:firstLine="709"/>
        <w:rPr>
          <w:rFonts w:ascii="Times New Roman" w:hAnsi="Times New Roman"/>
          <w:color w:val="auto"/>
          <w:spacing w:val="-4"/>
          <w:sz w:val="24"/>
          <w:szCs w:val="24"/>
        </w:rPr>
      </w:pPr>
      <w:r w:rsidRPr="00643E22">
        <w:rPr>
          <w:rFonts w:ascii="Times New Roman" w:hAnsi="Times New Roman"/>
          <w:color w:val="auto"/>
          <w:spacing w:val="-4"/>
          <w:sz w:val="24"/>
          <w:szCs w:val="24"/>
        </w:rPr>
        <w:t>получают первоначальный опыт эмоционально</w:t>
      </w:r>
      <w:r w:rsidRPr="00643E22">
        <w:rPr>
          <w:rFonts w:ascii="Times New Roman" w:hAnsi="Times New Roman"/>
          <w:color w:val="auto"/>
          <w:spacing w:val="-4"/>
          <w:sz w:val="24"/>
          <w:szCs w:val="24"/>
        </w:rPr>
        <w:softHyphen/>
        <w:t>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643E22" w:rsidRPr="00643E22" w:rsidRDefault="00643E22" w:rsidP="00643E22">
      <w:pPr>
        <w:pStyle w:val="afff"/>
        <w:spacing w:line="240" w:lineRule="auto"/>
        <w:ind w:firstLine="709"/>
        <w:rPr>
          <w:rFonts w:ascii="Times New Roman" w:hAnsi="Times New Roman"/>
          <w:color w:val="auto"/>
          <w:spacing w:val="-5"/>
          <w:sz w:val="24"/>
          <w:szCs w:val="24"/>
        </w:rPr>
      </w:pPr>
      <w:r w:rsidRPr="00643E22">
        <w:rPr>
          <w:rFonts w:ascii="Times New Roman" w:hAnsi="Times New Roman"/>
          <w:color w:val="auto"/>
          <w:spacing w:val="-5"/>
          <w:sz w:val="24"/>
          <w:szCs w:val="24"/>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643E22">
        <w:rPr>
          <w:rFonts w:ascii="Times New Roman" w:hAnsi="Times New Roman"/>
          <w:color w:val="auto"/>
          <w:sz w:val="24"/>
          <w:szCs w:val="24"/>
        </w:rPr>
        <w:t xml:space="preserve">клумб, очистка доступных территорий от мусора, подкормка </w:t>
      </w:r>
      <w:r w:rsidRPr="00643E22">
        <w:rPr>
          <w:rFonts w:ascii="Times New Roman" w:hAnsi="Times New Roman"/>
          <w:color w:val="auto"/>
          <w:spacing w:val="-5"/>
          <w:sz w:val="24"/>
          <w:szCs w:val="24"/>
        </w:rPr>
        <w:t xml:space="preserve">птиц, участие в деятельности школьных экологических центров, лесничеств, экологических патрулей, в создании и реализации </w:t>
      </w:r>
      <w:r w:rsidRPr="00643E22">
        <w:rPr>
          <w:rFonts w:ascii="Times New Roman" w:hAnsi="Times New Roman"/>
          <w:color w:val="auto"/>
          <w:spacing w:val="-5"/>
          <w:sz w:val="24"/>
          <w:szCs w:val="24"/>
        </w:rPr>
        <w:lastRenderedPageBreak/>
        <w:t>коллективных природоохранных проектов,</w:t>
      </w:r>
      <w:r w:rsidRPr="00643E22">
        <w:rPr>
          <w:rFonts w:ascii="Times New Roman" w:hAnsi="Times New Roman"/>
          <w:color w:val="auto"/>
          <w:sz w:val="24"/>
          <w:szCs w:val="24"/>
        </w:rPr>
        <w:t xml:space="preserve"> посильное участие в деятельности детско</w:t>
      </w:r>
      <w:r w:rsidRPr="00643E22">
        <w:rPr>
          <w:rFonts w:ascii="Times New Roman" w:hAnsi="Times New Roman"/>
          <w:color w:val="auto"/>
          <w:sz w:val="24"/>
          <w:szCs w:val="24"/>
        </w:rPr>
        <w:softHyphen/>
        <w:t>юношеских организаций);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при поддержке школы усваивают в семье позитивные образцы взаимодействия </w:t>
      </w:r>
      <w:r w:rsidRPr="00643E22">
        <w:rPr>
          <w:rFonts w:ascii="Times New Roman" w:hAnsi="Times New Roman"/>
          <w:color w:val="auto"/>
          <w:spacing w:val="2"/>
          <w:sz w:val="24"/>
          <w:szCs w:val="24"/>
        </w:rPr>
        <w:t>с природой: совместно с родителями (законными представителями) расширяют опыт общения с природой, заботятся</w:t>
      </w:r>
      <w:r w:rsidRPr="00643E22">
        <w:rPr>
          <w:rFonts w:ascii="Times New Roman" w:hAnsi="Times New Roman"/>
          <w:color w:val="auto"/>
          <w:spacing w:val="-2"/>
          <w:sz w:val="24"/>
          <w:szCs w:val="24"/>
        </w:rPr>
        <w:t xml:space="preserve"> о животных и растениях, участвуют вместе с родителями (закон</w:t>
      </w:r>
      <w:r w:rsidRPr="00643E22">
        <w:rPr>
          <w:rFonts w:ascii="Times New Roman" w:hAnsi="Times New Roman"/>
          <w:color w:val="auto"/>
          <w:sz w:val="24"/>
          <w:szCs w:val="24"/>
        </w:rPr>
        <w:t>ными представителями) в экологических мероприятиях по месту жительства;</w:t>
      </w:r>
    </w:p>
    <w:p w:rsidR="00643E22" w:rsidRPr="00643E22" w:rsidRDefault="00643E22" w:rsidP="00643E22">
      <w:pPr>
        <w:pStyle w:val="a3"/>
        <w:spacing w:after="120"/>
        <w:jc w:val="both"/>
      </w:pPr>
      <w:r w:rsidRPr="00643E22">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643E22" w:rsidRPr="00643E22" w:rsidRDefault="00643E22" w:rsidP="00643E22">
      <w:pPr>
        <w:pStyle w:val="Style2"/>
        <w:widowControl/>
        <w:spacing w:line="240" w:lineRule="auto"/>
        <w:ind w:firstLine="708"/>
        <w:jc w:val="both"/>
        <w:rPr>
          <w:lang w:eastAsia="ar-SA"/>
        </w:rPr>
      </w:pPr>
      <w:r w:rsidRPr="00643E22">
        <w:rPr>
          <w:lang w:eastAsia="ar-SA"/>
        </w:rPr>
        <w:t>Программа реализуется в рамках урочной, внеурочной, внешкольной деятельности, социальных и культурных практик с помощью следующих инструментов:</w:t>
      </w:r>
    </w:p>
    <w:p w:rsidR="00643E22" w:rsidRPr="00643E22" w:rsidRDefault="00643E22" w:rsidP="00643E22">
      <w:pPr>
        <w:pStyle w:val="Style1"/>
        <w:widowControl/>
        <w:spacing w:line="240" w:lineRule="auto"/>
        <w:ind w:firstLine="0"/>
        <w:rPr>
          <w:lang w:eastAsia="ar-SA"/>
        </w:rPr>
      </w:pPr>
      <w:r w:rsidRPr="00643E22">
        <w:rPr>
          <w:lang w:eastAsia="ar-SA"/>
        </w:rPr>
        <w:t>• Традиционные школьные коллективно-творческие дела и праздники</w:t>
      </w:r>
    </w:p>
    <w:p w:rsidR="00643E22" w:rsidRPr="00643E22" w:rsidRDefault="00643E22" w:rsidP="00643E22">
      <w:pPr>
        <w:pStyle w:val="Style1"/>
        <w:widowControl/>
        <w:spacing w:line="240" w:lineRule="auto"/>
        <w:ind w:firstLine="0"/>
        <w:rPr>
          <w:lang w:eastAsia="ar-SA"/>
        </w:rPr>
      </w:pPr>
      <w:r w:rsidRPr="00643E22">
        <w:rPr>
          <w:lang w:eastAsia="ar-SA"/>
        </w:rPr>
        <w:t>• Целевые программы и социальные проекты</w:t>
      </w:r>
    </w:p>
    <w:p w:rsidR="00643E22" w:rsidRPr="00643E22" w:rsidRDefault="00643E22" w:rsidP="00643E22">
      <w:pPr>
        <w:pStyle w:val="Style1"/>
        <w:widowControl/>
        <w:spacing w:line="240" w:lineRule="auto"/>
        <w:ind w:firstLine="0"/>
        <w:rPr>
          <w:lang w:eastAsia="ar-SA"/>
        </w:rPr>
      </w:pPr>
      <w:r w:rsidRPr="00643E22">
        <w:rPr>
          <w:lang w:eastAsia="ar-SA"/>
        </w:rPr>
        <w:t>• Самоуправление</w:t>
      </w:r>
    </w:p>
    <w:p w:rsidR="00643E22" w:rsidRPr="00643E22" w:rsidRDefault="00643E22" w:rsidP="00643E22">
      <w:pPr>
        <w:pStyle w:val="Style1"/>
        <w:widowControl/>
        <w:spacing w:line="240" w:lineRule="auto"/>
        <w:ind w:firstLine="0"/>
        <w:rPr>
          <w:lang w:eastAsia="ar-SA"/>
        </w:rPr>
      </w:pPr>
      <w:r w:rsidRPr="00643E22">
        <w:rPr>
          <w:lang w:eastAsia="ar-SA"/>
        </w:rPr>
        <w:t>•Дополнительное образование обучающихся в условиях модели внеурочной деятельности.</w:t>
      </w:r>
    </w:p>
    <w:p w:rsidR="00643E22" w:rsidRPr="00643E22" w:rsidRDefault="00643E22" w:rsidP="00643E22">
      <w:pPr>
        <w:pStyle w:val="Style2"/>
        <w:widowControl/>
        <w:spacing w:line="240" w:lineRule="auto"/>
        <w:ind w:firstLine="0"/>
        <w:jc w:val="both"/>
      </w:pPr>
    </w:p>
    <w:p w:rsidR="00643E22" w:rsidRPr="00897AB3" w:rsidRDefault="00643E22" w:rsidP="00643E22">
      <w:pPr>
        <w:pStyle w:val="Style1"/>
        <w:widowControl/>
        <w:spacing w:line="240" w:lineRule="auto"/>
        <w:ind w:firstLine="0"/>
        <w:rPr>
          <w:b/>
          <w:lang w:eastAsia="ar-SA"/>
        </w:rPr>
      </w:pPr>
      <w:r w:rsidRPr="00897AB3">
        <w:rPr>
          <w:b/>
          <w:lang w:eastAsia="ar-SA"/>
        </w:rPr>
        <w:t>Традиционные школьные коллективно-творческие дела и праздники.</w:t>
      </w:r>
    </w:p>
    <w:p w:rsidR="00643E22" w:rsidRPr="00897AB3" w:rsidRDefault="00643E22" w:rsidP="00643E22">
      <w:pPr>
        <w:pStyle w:val="Style2"/>
        <w:widowControl/>
        <w:spacing w:line="240" w:lineRule="auto"/>
        <w:ind w:firstLine="0"/>
        <w:jc w:val="both"/>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3"/>
        <w:gridCol w:w="3399"/>
        <w:gridCol w:w="5592"/>
      </w:tblGrid>
      <w:tr w:rsidR="00643E22" w:rsidRPr="00897AB3"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hideMark/>
          </w:tcPr>
          <w:p w:rsidR="00643E22" w:rsidRPr="00897AB3" w:rsidRDefault="00643E22" w:rsidP="00643E22">
            <w:pPr>
              <w:pStyle w:val="Style2"/>
              <w:widowControl/>
              <w:spacing w:line="240" w:lineRule="auto"/>
              <w:ind w:firstLine="0"/>
              <w:jc w:val="both"/>
              <w:rPr>
                <w:b/>
                <w:position w:val="3"/>
              </w:rPr>
            </w:pPr>
            <w:r w:rsidRPr="00897AB3">
              <w:rPr>
                <w:b/>
                <w:position w:val="3"/>
              </w:rPr>
              <w:t>№ п/п</w:t>
            </w: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643E22" w:rsidRPr="00897AB3" w:rsidRDefault="00643E22" w:rsidP="00643E22">
            <w:pPr>
              <w:pStyle w:val="Style2"/>
              <w:widowControl/>
              <w:spacing w:line="240" w:lineRule="auto"/>
              <w:ind w:firstLine="0"/>
              <w:jc w:val="both"/>
              <w:rPr>
                <w:b/>
                <w:position w:val="3"/>
              </w:rPr>
            </w:pPr>
            <w:r w:rsidRPr="00897AB3">
              <w:rPr>
                <w:b/>
                <w:position w:val="3"/>
              </w:rPr>
              <w:t>Вид традиции, сроки проведения</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643E22" w:rsidRPr="00897AB3" w:rsidRDefault="00643E22" w:rsidP="00643E22">
            <w:pPr>
              <w:pStyle w:val="Style2"/>
              <w:widowControl/>
              <w:spacing w:line="240" w:lineRule="auto"/>
              <w:ind w:firstLine="0"/>
              <w:jc w:val="both"/>
              <w:rPr>
                <w:b/>
                <w:position w:val="3"/>
              </w:rPr>
            </w:pPr>
            <w:r w:rsidRPr="00897AB3">
              <w:rPr>
                <w:b/>
                <w:position w:val="3"/>
              </w:rPr>
              <w:t>Цели и задачи</w:t>
            </w:r>
          </w:p>
        </w:tc>
      </w:tr>
      <w:tr w:rsidR="00643E22" w:rsidRPr="00897AB3"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643E22" w:rsidRPr="00897AB3" w:rsidRDefault="00643E22"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643E22" w:rsidRPr="00897AB3" w:rsidRDefault="00643E22" w:rsidP="00643E22">
            <w:pPr>
              <w:jc w:val="both"/>
              <w:rPr>
                <w:bCs/>
                <w:color w:val="000000"/>
              </w:rPr>
            </w:pPr>
            <w:r w:rsidRPr="00897AB3">
              <w:rPr>
                <w:rStyle w:val="FontStyle11"/>
                <w:sz w:val="24"/>
                <w:szCs w:val="24"/>
              </w:rPr>
              <w:t xml:space="preserve">День Знаний. </w:t>
            </w:r>
            <w:r w:rsidRPr="00897AB3">
              <w:rPr>
                <w:bCs/>
                <w:color w:val="000000"/>
              </w:rPr>
              <w:t xml:space="preserve">Урок мира. </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643E22" w:rsidRPr="00897AB3" w:rsidRDefault="00643E22" w:rsidP="00643E22">
            <w:pPr>
              <w:pStyle w:val="Style5"/>
              <w:widowControl/>
              <w:spacing w:line="240" w:lineRule="auto"/>
              <w:rPr>
                <w:rStyle w:val="FontStyle11"/>
                <w:sz w:val="24"/>
                <w:szCs w:val="24"/>
              </w:rPr>
            </w:pPr>
            <w:r w:rsidRPr="00897AB3">
              <w:rPr>
                <w:rStyle w:val="FontStyle11"/>
                <w:sz w:val="24"/>
                <w:szCs w:val="24"/>
              </w:rPr>
              <w:t>Создание атмосферы праздника перед предстоящим учебным годом</w:t>
            </w:r>
          </w:p>
        </w:tc>
      </w:tr>
      <w:tr w:rsidR="00643E22"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643E22" w:rsidRPr="00897AB3" w:rsidRDefault="00643E22"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643E22" w:rsidRPr="00897AB3" w:rsidRDefault="00643E22" w:rsidP="00643E22">
            <w:pPr>
              <w:pStyle w:val="Style5"/>
              <w:widowControl/>
              <w:spacing w:line="240" w:lineRule="auto"/>
              <w:rPr>
                <w:rStyle w:val="FontStyle11"/>
                <w:sz w:val="24"/>
                <w:szCs w:val="24"/>
              </w:rPr>
            </w:pPr>
            <w:r w:rsidRPr="00897AB3">
              <w:rPr>
                <w:rStyle w:val="FontStyle11"/>
                <w:sz w:val="24"/>
                <w:szCs w:val="24"/>
              </w:rPr>
              <w:t>Сдача норм ГТО.</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643E22" w:rsidRPr="00643E22" w:rsidRDefault="00643E22" w:rsidP="00643E22">
            <w:pPr>
              <w:pStyle w:val="Style7"/>
              <w:widowControl/>
              <w:spacing w:line="240" w:lineRule="auto"/>
              <w:rPr>
                <w:rStyle w:val="FontStyle11"/>
                <w:sz w:val="24"/>
                <w:szCs w:val="24"/>
              </w:rPr>
            </w:pPr>
            <w:r w:rsidRPr="00897AB3">
              <w:rPr>
                <w:rStyle w:val="FontStyle11"/>
                <w:sz w:val="24"/>
                <w:szCs w:val="24"/>
              </w:rPr>
              <w:t>Приобщение к регулярным занятиям физкультурно-оздоровительной деятельностью.</w:t>
            </w:r>
          </w:p>
        </w:tc>
      </w:tr>
      <w:tr w:rsidR="00897AB3" w:rsidRPr="00643E22" w:rsidTr="00897AB3">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2629D7">
            <w:pPr>
              <w:pStyle w:val="Style7"/>
              <w:widowControl/>
              <w:spacing w:line="240" w:lineRule="auto"/>
              <w:rPr>
                <w:rStyle w:val="FontStyle11"/>
                <w:sz w:val="24"/>
                <w:szCs w:val="24"/>
              </w:rPr>
            </w:pPr>
            <w:r w:rsidRPr="00643E22">
              <w:rPr>
                <w:rStyle w:val="FontStyle11"/>
                <w:sz w:val="24"/>
                <w:szCs w:val="24"/>
              </w:rPr>
              <w:t>«День Учителя», 5 октября</w:t>
            </w:r>
          </w:p>
        </w:tc>
        <w:tc>
          <w:tcPr>
            <w:tcW w:w="5592"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2629D7">
            <w:pPr>
              <w:pStyle w:val="Style7"/>
              <w:widowControl/>
              <w:spacing w:line="240" w:lineRule="auto"/>
              <w:rPr>
                <w:rStyle w:val="FontStyle11"/>
                <w:sz w:val="24"/>
                <w:szCs w:val="24"/>
              </w:rPr>
            </w:pPr>
            <w:r w:rsidRPr="00643E22">
              <w:rPr>
                <w:rStyle w:val="FontStyle11"/>
                <w:sz w:val="24"/>
                <w:szCs w:val="24"/>
              </w:rPr>
              <w:t>Повышение престижа учительского труда; выражение своего эмоционального отношения к учителю в добрых пожеланиях, словах, через рисунки; воспитание чувства гордости за своего учителя, за свою школу.</w:t>
            </w:r>
          </w:p>
        </w:tc>
      </w:tr>
      <w:tr w:rsidR="00897AB3" w:rsidRPr="00643E22" w:rsidTr="00897AB3">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2629D7">
            <w:pPr>
              <w:pStyle w:val="Style7"/>
              <w:widowControl/>
              <w:spacing w:line="240" w:lineRule="auto"/>
              <w:rPr>
                <w:rStyle w:val="FontStyle11"/>
                <w:sz w:val="24"/>
                <w:szCs w:val="24"/>
              </w:rPr>
            </w:pPr>
            <w:r w:rsidRPr="00643E22">
              <w:t>Всероссийский урок безопасности школьников в сети Интернет.</w:t>
            </w:r>
          </w:p>
        </w:tc>
        <w:tc>
          <w:tcPr>
            <w:tcW w:w="5592"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2629D7">
            <w:pPr>
              <w:pStyle w:val="Style7"/>
              <w:widowControl/>
              <w:spacing w:line="240" w:lineRule="auto"/>
              <w:rPr>
                <w:rStyle w:val="FontStyle11"/>
                <w:sz w:val="24"/>
                <w:szCs w:val="24"/>
              </w:rPr>
            </w:pPr>
            <w:r w:rsidRPr="00643E22">
              <w:rPr>
                <w:rStyle w:val="FontStyle11"/>
                <w:sz w:val="24"/>
                <w:szCs w:val="24"/>
              </w:rPr>
              <w:t>Формирование грамотного использование обучающимися ТСО.</w:t>
            </w:r>
          </w:p>
        </w:tc>
      </w:tr>
      <w:tr w:rsidR="00897AB3" w:rsidRPr="00643E22" w:rsidTr="00897AB3">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2629D7">
            <w:pPr>
              <w:pStyle w:val="Style7"/>
              <w:widowControl/>
              <w:spacing w:line="240" w:lineRule="auto"/>
              <w:rPr>
                <w:rStyle w:val="FontStyle11"/>
                <w:sz w:val="24"/>
                <w:szCs w:val="24"/>
              </w:rPr>
            </w:pPr>
            <w:r w:rsidRPr="00643E22">
              <w:rPr>
                <w:rStyle w:val="FontStyle11"/>
                <w:sz w:val="24"/>
                <w:szCs w:val="24"/>
              </w:rPr>
              <w:t>День финансовой грамотности</w:t>
            </w:r>
          </w:p>
        </w:tc>
        <w:tc>
          <w:tcPr>
            <w:tcW w:w="5592"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2629D7">
            <w:pPr>
              <w:pStyle w:val="Style7"/>
              <w:widowControl/>
              <w:spacing w:line="240" w:lineRule="auto"/>
              <w:rPr>
                <w:rStyle w:val="FontStyle11"/>
                <w:sz w:val="24"/>
                <w:szCs w:val="24"/>
              </w:rPr>
            </w:pPr>
            <w:r w:rsidRPr="00643E22">
              <w:rPr>
                <w:rStyle w:val="FontStyle11"/>
                <w:sz w:val="24"/>
                <w:szCs w:val="24"/>
              </w:rPr>
              <w:t>Повышения финансовой грамотности обучающихся.</w:t>
            </w:r>
          </w:p>
        </w:tc>
      </w:tr>
      <w:tr w:rsidR="00897AB3" w:rsidRPr="00643E22" w:rsidTr="00897AB3">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2629D7">
            <w:pPr>
              <w:pStyle w:val="Style5"/>
              <w:widowControl/>
              <w:spacing w:line="240" w:lineRule="auto"/>
              <w:rPr>
                <w:rStyle w:val="FontStyle11"/>
                <w:sz w:val="24"/>
                <w:szCs w:val="24"/>
              </w:rPr>
            </w:pPr>
            <w:r w:rsidRPr="00643E22">
              <w:rPr>
                <w:rStyle w:val="FontStyle11"/>
                <w:sz w:val="24"/>
                <w:szCs w:val="24"/>
              </w:rPr>
              <w:t>Месячник безопасности.</w:t>
            </w:r>
          </w:p>
        </w:tc>
        <w:tc>
          <w:tcPr>
            <w:tcW w:w="5592"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2629D7">
            <w:pPr>
              <w:pStyle w:val="Style7"/>
              <w:widowControl/>
              <w:spacing w:line="240" w:lineRule="auto"/>
              <w:rPr>
                <w:rStyle w:val="FontStyle11"/>
                <w:sz w:val="24"/>
                <w:szCs w:val="24"/>
              </w:rPr>
            </w:pPr>
            <w:r w:rsidRPr="00643E22">
              <w:rPr>
                <w:rStyle w:val="FontStyle11"/>
                <w:sz w:val="24"/>
                <w:szCs w:val="24"/>
              </w:rPr>
              <w:t>В целях оказания личностно ориентированной педагогической, психологической и социальной помощи детям по формированию жизненных ценностей и развитию поведенческих навыков</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Мамина неделя 24-28 ноября</w:t>
            </w:r>
          </w:p>
        </w:tc>
        <w:tc>
          <w:tcPr>
            <w:tcW w:w="5592"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Воспитание духовно-нравственных качеств личности учащихся, воспитания ценностного отношения к семье, семейным традициям</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«День Матери», 25 ноября</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97AB3" w:rsidRPr="00643E22" w:rsidRDefault="00897AB3" w:rsidP="00643E22">
            <w:pPr>
              <w:jc w:val="both"/>
              <w:rPr>
                <w:rStyle w:val="FontStyle11"/>
                <w:sz w:val="24"/>
                <w:szCs w:val="24"/>
              </w:rPr>
            </w:pP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Осення и весенняя неделя добра</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3"/>
              <w:jc w:val="both"/>
              <w:rPr>
                <w:rStyle w:val="FontStyle11"/>
                <w:position w:val="-4"/>
                <w:sz w:val="24"/>
                <w:szCs w:val="24"/>
              </w:rPr>
            </w:pPr>
            <w:r w:rsidRPr="00643E22">
              <w:rPr>
                <w:rStyle w:val="FontStyle11"/>
                <w:sz w:val="24"/>
                <w:szCs w:val="24"/>
              </w:rPr>
              <w:t xml:space="preserve">Воспитание сострадания, доброго отношения к людям, а так же терпимости, ответственности и </w:t>
            </w:r>
            <w:r w:rsidRPr="00643E22">
              <w:rPr>
                <w:rStyle w:val="FontStyle11"/>
                <w:position w:val="-4"/>
                <w:sz w:val="24"/>
                <w:szCs w:val="24"/>
              </w:rPr>
              <w:t>взаимопомощи</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Новый год, 25-30 декабря</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6"/>
              <w:jc w:val="both"/>
              <w:rPr>
                <w:rStyle w:val="FontStyle11"/>
                <w:sz w:val="24"/>
                <w:szCs w:val="24"/>
              </w:rPr>
            </w:pPr>
            <w:r w:rsidRPr="00643E22">
              <w:rPr>
                <w:rStyle w:val="FontStyle11"/>
                <w:sz w:val="24"/>
                <w:szCs w:val="24"/>
              </w:rPr>
              <w:t>Творческая    самореализация обучающихся через праздничные      выступления      перед      своимиродителями, друзьями, учителями.</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Месячник патриотического</w:t>
            </w:r>
          </w:p>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воспитания,</w:t>
            </w:r>
          </w:p>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23 января - 23 февраля;</w:t>
            </w:r>
          </w:p>
          <w:p w:rsidR="00897AB3" w:rsidRPr="00643E22" w:rsidRDefault="00897AB3" w:rsidP="00643E22">
            <w:pPr>
              <w:pStyle w:val="Style2"/>
              <w:widowControl/>
              <w:spacing w:line="240" w:lineRule="auto"/>
              <w:ind w:firstLine="3"/>
              <w:jc w:val="both"/>
            </w:pPr>
            <w:r w:rsidRPr="00643E22">
              <w:t xml:space="preserve">День народного единства – 4 </w:t>
            </w:r>
            <w:r w:rsidRPr="00643E22">
              <w:lastRenderedPageBreak/>
              <w:t>ноября;</w:t>
            </w:r>
          </w:p>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День неизвестного солдата, 3 декабря;</w:t>
            </w:r>
          </w:p>
          <w:p w:rsidR="00897AB3" w:rsidRPr="00643E22" w:rsidRDefault="00897AB3" w:rsidP="00643E22">
            <w:pPr>
              <w:pStyle w:val="Style2"/>
              <w:widowControl/>
              <w:spacing w:line="240" w:lineRule="auto"/>
              <w:ind w:firstLine="3"/>
              <w:jc w:val="both"/>
              <w:rPr>
                <w:rStyle w:val="FontStyle11"/>
                <w:sz w:val="24"/>
                <w:szCs w:val="24"/>
              </w:rPr>
            </w:pPr>
            <w:r w:rsidRPr="00643E22">
              <w:rPr>
                <w:bCs/>
                <w:shd w:val="clear" w:color="auto" w:fill="FFFFFF"/>
              </w:rPr>
              <w:t>День памяти, посвященное вывода</w:t>
            </w:r>
            <w:r w:rsidRPr="00643E22">
              <w:rPr>
                <w:rStyle w:val="apple-converted-space"/>
                <w:shd w:val="clear" w:color="auto" w:fill="FFFFFF"/>
              </w:rPr>
              <w:t> </w:t>
            </w:r>
            <w:r w:rsidRPr="00643E22">
              <w:rPr>
                <w:bCs/>
                <w:shd w:val="clear" w:color="auto" w:fill="FFFFFF"/>
              </w:rPr>
              <w:t>войск</w:t>
            </w:r>
            <w:r w:rsidRPr="00643E22">
              <w:rPr>
                <w:rStyle w:val="apple-converted-space"/>
                <w:shd w:val="clear" w:color="auto" w:fill="FFFFFF"/>
              </w:rPr>
              <w:t> </w:t>
            </w:r>
            <w:r w:rsidRPr="00643E22">
              <w:rPr>
                <w:bCs/>
                <w:shd w:val="clear" w:color="auto" w:fill="FFFFFF"/>
              </w:rPr>
              <w:t>из Афганистана, 15 февраля.</w:t>
            </w:r>
          </w:p>
        </w:tc>
        <w:tc>
          <w:tcPr>
            <w:tcW w:w="559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643E22">
            <w:pPr>
              <w:pStyle w:val="12"/>
              <w:jc w:val="both"/>
              <w:rPr>
                <w:sz w:val="24"/>
                <w:szCs w:val="24"/>
              </w:rPr>
            </w:pPr>
            <w:r w:rsidRPr="00643E22">
              <w:rPr>
                <w:rStyle w:val="FontStyle11"/>
                <w:sz w:val="24"/>
                <w:szCs w:val="24"/>
              </w:rPr>
              <w:lastRenderedPageBreak/>
              <w:t>Воспитание уважения к защитникам Родины, гордости за своих отцов и дедов, служивших в</w:t>
            </w:r>
            <w:r w:rsidRPr="00643E22">
              <w:rPr>
                <w:sz w:val="24"/>
                <w:szCs w:val="24"/>
              </w:rPr>
              <w:t xml:space="preserve">В целях приобщения обучающихся к культурным ценностям своего народа, базовым национальным </w:t>
            </w:r>
            <w:r w:rsidRPr="00643E22">
              <w:rPr>
                <w:sz w:val="24"/>
                <w:szCs w:val="24"/>
              </w:rPr>
              <w:lastRenderedPageBreak/>
              <w:t>ценностям российского общества, общечеловеческим ценностям в контексте формирования у них российской гражданской  идентичности.</w:t>
            </w:r>
          </w:p>
          <w:p w:rsidR="00897AB3" w:rsidRPr="00643E22" w:rsidRDefault="00897AB3" w:rsidP="00643E22">
            <w:pPr>
              <w:pStyle w:val="Style2"/>
              <w:widowControl/>
              <w:spacing w:line="240" w:lineRule="auto"/>
              <w:ind w:firstLine="3"/>
              <w:jc w:val="both"/>
              <w:rPr>
                <w:rStyle w:val="FontStyle11"/>
                <w:sz w:val="24"/>
                <w:szCs w:val="24"/>
              </w:rPr>
            </w:pPr>
          </w:p>
          <w:p w:rsidR="00897AB3" w:rsidRPr="00643E22" w:rsidRDefault="00897AB3" w:rsidP="00643E22">
            <w:pPr>
              <w:pStyle w:val="Style1"/>
              <w:widowControl/>
              <w:spacing w:line="240" w:lineRule="auto"/>
              <w:ind w:firstLine="3"/>
              <w:rPr>
                <w:rStyle w:val="FontStyle11"/>
                <w:sz w:val="24"/>
                <w:szCs w:val="24"/>
              </w:rPr>
            </w:pPr>
          </w:p>
          <w:p w:rsidR="00897AB3" w:rsidRPr="00643E22" w:rsidRDefault="00897AB3" w:rsidP="00643E22">
            <w:pPr>
              <w:pStyle w:val="Style1"/>
              <w:spacing w:line="240" w:lineRule="auto"/>
              <w:ind w:firstLine="3"/>
              <w:rPr>
                <w:rStyle w:val="FontStyle11"/>
                <w:sz w:val="24"/>
                <w:szCs w:val="24"/>
              </w:rPr>
            </w:pP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1"/>
              <w:widowControl/>
              <w:spacing w:line="240" w:lineRule="auto"/>
              <w:ind w:firstLine="3"/>
              <w:rPr>
                <w:rStyle w:val="FontStyle11"/>
                <w:sz w:val="24"/>
                <w:szCs w:val="24"/>
              </w:rPr>
            </w:pPr>
            <w:r w:rsidRPr="00643E22">
              <w:rPr>
                <w:rStyle w:val="FontStyle11"/>
                <w:sz w:val="24"/>
                <w:szCs w:val="24"/>
              </w:rPr>
              <w:t>«День мальчиков», 22 февраля</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97AB3" w:rsidRPr="00643E22" w:rsidRDefault="00897AB3" w:rsidP="00643E22">
            <w:pPr>
              <w:jc w:val="both"/>
              <w:rPr>
                <w:rStyle w:val="FontStyle11"/>
                <w:sz w:val="24"/>
                <w:szCs w:val="24"/>
              </w:rPr>
            </w:pP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1"/>
              <w:widowControl/>
              <w:spacing w:line="240" w:lineRule="auto"/>
              <w:ind w:firstLine="3"/>
              <w:rPr>
                <w:rStyle w:val="FontStyle11"/>
                <w:sz w:val="24"/>
                <w:szCs w:val="24"/>
              </w:rPr>
            </w:pPr>
            <w:r w:rsidRPr="00643E22">
              <w:rPr>
                <w:rStyle w:val="FontStyle11"/>
                <w:sz w:val="24"/>
                <w:szCs w:val="24"/>
              </w:rPr>
              <w:t>«День девочек», 7 марта</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Формирование культуры отношений между мальчиками и девочками как представителями разного пола, проявление знаков взаимного уважения</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1"/>
              <w:widowControl/>
              <w:spacing w:line="240" w:lineRule="auto"/>
              <w:ind w:firstLine="3"/>
              <w:rPr>
                <w:rStyle w:val="FontStyle11"/>
                <w:sz w:val="24"/>
                <w:szCs w:val="24"/>
              </w:rPr>
            </w:pPr>
            <w:r w:rsidRPr="00643E22">
              <w:rPr>
                <w:rStyle w:val="FontStyle11"/>
                <w:sz w:val="24"/>
                <w:szCs w:val="24"/>
              </w:rPr>
              <w:t>«День защиты детей»,1 июня.</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Всесторонняя проверка готовности учебного заведения к проведению мероприятий по обеспечению безопасности персонала и обучающихся в чрезвычайных ситуациях и по гражданской обороне;</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1"/>
              <w:widowControl/>
              <w:spacing w:line="240" w:lineRule="auto"/>
              <w:ind w:firstLine="3"/>
              <w:rPr>
                <w:rStyle w:val="FontStyle11"/>
                <w:sz w:val="24"/>
                <w:szCs w:val="24"/>
              </w:rPr>
            </w:pPr>
            <w:r w:rsidRPr="00643E22">
              <w:rPr>
                <w:rStyle w:val="FontStyle11"/>
                <w:sz w:val="24"/>
                <w:szCs w:val="24"/>
              </w:rPr>
              <w:t>Декада Памяти, 27 апреля - 9 мая</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1"/>
              <w:widowControl/>
              <w:spacing w:line="240" w:lineRule="auto"/>
              <w:ind w:firstLine="3"/>
              <w:rPr>
                <w:rStyle w:val="FontStyle11"/>
                <w:sz w:val="24"/>
                <w:szCs w:val="24"/>
              </w:rPr>
            </w:pPr>
            <w:r w:rsidRPr="00643E22">
              <w:rPr>
                <w:rStyle w:val="FontStyle11"/>
                <w:sz w:val="24"/>
                <w:szCs w:val="24"/>
              </w:rPr>
              <w:t>Воспитание чувства гордости за свою Родину, уважение к ветеранам войны и тыла, к погибшим воинам, защищавшим своё Отчество.</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1"/>
              <w:widowControl/>
              <w:spacing w:line="240" w:lineRule="auto"/>
              <w:ind w:firstLine="3"/>
              <w:rPr>
                <w:rStyle w:val="FontStyle11"/>
                <w:sz w:val="24"/>
                <w:szCs w:val="24"/>
              </w:rPr>
            </w:pPr>
            <w:r w:rsidRPr="00643E22">
              <w:rPr>
                <w:rStyle w:val="FontStyle11"/>
                <w:sz w:val="24"/>
                <w:szCs w:val="24"/>
              </w:rPr>
              <w:t>«День Семьи», 15 мая</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1"/>
              <w:widowControl/>
              <w:spacing w:line="240" w:lineRule="auto"/>
              <w:ind w:firstLine="3"/>
              <w:rPr>
                <w:rStyle w:val="FontStyle11"/>
                <w:sz w:val="24"/>
                <w:szCs w:val="24"/>
              </w:rPr>
            </w:pPr>
            <w:r w:rsidRPr="00643E22">
              <w:rPr>
                <w:rStyle w:val="FontStyle11"/>
                <w:sz w:val="24"/>
                <w:szCs w:val="24"/>
              </w:rPr>
              <w:t>Формирование основ семейного воспитания и привития навыков семейного общения, семейных традиций</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1"/>
              <w:widowControl/>
              <w:spacing w:line="240" w:lineRule="auto"/>
              <w:ind w:firstLine="3"/>
              <w:rPr>
                <w:rStyle w:val="FontStyle11"/>
                <w:sz w:val="24"/>
                <w:szCs w:val="24"/>
              </w:rPr>
            </w:pPr>
            <w:r w:rsidRPr="00643E22">
              <w:rPr>
                <w:rStyle w:val="FontStyle11"/>
                <w:sz w:val="24"/>
                <w:szCs w:val="24"/>
              </w:rPr>
              <w:t>Выпускные праздники 25-29 мая</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2"/>
              <w:widowControl/>
              <w:spacing w:line="240" w:lineRule="auto"/>
              <w:ind w:firstLine="3"/>
              <w:jc w:val="both"/>
              <w:rPr>
                <w:rStyle w:val="FontStyle11"/>
                <w:sz w:val="24"/>
                <w:szCs w:val="24"/>
              </w:rPr>
            </w:pPr>
            <w:r w:rsidRPr="00643E22">
              <w:rPr>
                <w:rStyle w:val="FontStyle11"/>
                <w:sz w:val="24"/>
                <w:szCs w:val="24"/>
              </w:rPr>
              <w:t>В целях выражения своего эмоционального отношения к педагогическому и техническому персоналу через слова благодарности, добрые пожелания, праздничную атмосферу мероприятия.</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4"/>
              <w:widowControl/>
              <w:jc w:val="both"/>
              <w:rPr>
                <w:rStyle w:val="FontStyle11"/>
                <w:sz w:val="24"/>
                <w:szCs w:val="24"/>
              </w:rPr>
            </w:pPr>
            <w:r w:rsidRPr="00643E22">
              <w:rPr>
                <w:rStyle w:val="FontStyle11"/>
                <w:sz w:val="24"/>
                <w:szCs w:val="24"/>
              </w:rPr>
              <w:t>Предметные декады октябрь, январь, апрель</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4"/>
              <w:widowControl/>
              <w:jc w:val="both"/>
              <w:rPr>
                <w:rStyle w:val="FontStyle11"/>
                <w:sz w:val="24"/>
                <w:szCs w:val="24"/>
              </w:rPr>
            </w:pPr>
            <w:r w:rsidRPr="00643E22">
              <w:rPr>
                <w:rStyle w:val="FontStyle11"/>
                <w:sz w:val="24"/>
                <w:szCs w:val="24"/>
              </w:rPr>
              <w:t>Совершенствование преподавания общеобразовательных дисциплин, выявления наиболее одаренных, способных обучающихся и повышения престижа образования</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4"/>
              <w:widowControl/>
              <w:jc w:val="both"/>
              <w:rPr>
                <w:rStyle w:val="FontStyle11"/>
                <w:sz w:val="24"/>
                <w:szCs w:val="24"/>
              </w:rPr>
            </w:pPr>
            <w:r w:rsidRPr="00643E22">
              <w:rPr>
                <w:rStyle w:val="FontStyle11"/>
                <w:sz w:val="24"/>
                <w:szCs w:val="24"/>
              </w:rPr>
              <w:t>Дни Здоровья ежеквартально</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4"/>
              <w:widowControl/>
              <w:jc w:val="both"/>
              <w:rPr>
                <w:rStyle w:val="FontStyle11"/>
                <w:sz w:val="24"/>
                <w:szCs w:val="24"/>
              </w:rPr>
            </w:pPr>
            <w:r w:rsidRPr="00643E22">
              <w:rPr>
                <w:rStyle w:val="FontStyle11"/>
                <w:sz w:val="24"/>
                <w:szCs w:val="24"/>
              </w:rPr>
              <w:t>Сохранение и укрепление здоровья школьников и пропаганда здорового образа жизни.</w:t>
            </w:r>
          </w:p>
        </w:tc>
      </w:tr>
      <w:tr w:rsidR="00897AB3" w:rsidRPr="00643E22" w:rsidTr="00643E22">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97AB3" w:rsidRPr="00643E22" w:rsidRDefault="00897AB3" w:rsidP="00305E84">
            <w:pPr>
              <w:pStyle w:val="Style2"/>
              <w:widowControl/>
              <w:numPr>
                <w:ilvl w:val="0"/>
                <w:numId w:val="68"/>
              </w:numPr>
              <w:spacing w:line="240" w:lineRule="auto"/>
              <w:ind w:left="0" w:firstLine="0"/>
              <w:jc w:val="both"/>
              <w:rPr>
                <w:position w:val="3"/>
              </w:rPr>
            </w:pPr>
          </w:p>
        </w:tc>
        <w:tc>
          <w:tcPr>
            <w:tcW w:w="3399"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4"/>
              <w:widowControl/>
              <w:jc w:val="both"/>
              <w:rPr>
                <w:rStyle w:val="FontStyle11"/>
                <w:sz w:val="24"/>
                <w:szCs w:val="24"/>
              </w:rPr>
            </w:pPr>
            <w:r w:rsidRPr="00643E22">
              <w:rPr>
                <w:rStyle w:val="FontStyle11"/>
                <w:sz w:val="24"/>
                <w:szCs w:val="24"/>
              </w:rPr>
              <w:t>Проекты, акции, мероприятия  посвященные писателям-юбилярам</w:t>
            </w:r>
          </w:p>
        </w:tc>
        <w:tc>
          <w:tcPr>
            <w:tcW w:w="5592" w:type="dxa"/>
            <w:tcBorders>
              <w:top w:val="single" w:sz="4" w:space="0" w:color="000000"/>
              <w:left w:val="single" w:sz="4" w:space="0" w:color="000000"/>
              <w:bottom w:val="single" w:sz="4" w:space="0" w:color="000000"/>
              <w:right w:val="single" w:sz="4" w:space="0" w:color="000000"/>
            </w:tcBorders>
            <w:shd w:val="clear" w:color="auto" w:fill="auto"/>
            <w:hideMark/>
          </w:tcPr>
          <w:p w:rsidR="00897AB3" w:rsidRPr="00643E22" w:rsidRDefault="00897AB3" w:rsidP="00643E22">
            <w:pPr>
              <w:pStyle w:val="Style4"/>
              <w:widowControl/>
              <w:jc w:val="both"/>
              <w:rPr>
                <w:rStyle w:val="FontStyle11"/>
                <w:sz w:val="24"/>
                <w:szCs w:val="24"/>
              </w:rPr>
            </w:pPr>
            <w:r w:rsidRPr="00643E22">
              <w:rPr>
                <w:color w:val="000000"/>
              </w:rPr>
              <w:t>П</w:t>
            </w:r>
            <w:r w:rsidRPr="00643E22">
              <w:rPr>
                <w:rFonts w:eastAsia="Calibri"/>
                <w:color w:val="000000"/>
              </w:rPr>
              <w:t>риобщения подрастающего поколения к литературному наследию выдающихся деятелей</w:t>
            </w:r>
          </w:p>
        </w:tc>
      </w:tr>
    </w:tbl>
    <w:p w:rsidR="00643E22" w:rsidRPr="00643E22" w:rsidRDefault="00643E22" w:rsidP="00643E22">
      <w:pPr>
        <w:pStyle w:val="Style7"/>
        <w:widowControl/>
        <w:spacing w:line="240" w:lineRule="auto"/>
        <w:rPr>
          <w:rFonts w:eastAsia="Calibri"/>
          <w:b/>
          <w:bCs/>
          <w:color w:val="000000"/>
        </w:rPr>
      </w:pPr>
    </w:p>
    <w:p w:rsidR="00643E22" w:rsidRPr="00643E22" w:rsidRDefault="00643E22" w:rsidP="00643E22">
      <w:pPr>
        <w:pStyle w:val="a3"/>
        <w:contextualSpacing/>
        <w:jc w:val="both"/>
        <w:rPr>
          <w:b/>
          <w:lang w:val="tt-RU"/>
        </w:rPr>
      </w:pPr>
      <w:r w:rsidRPr="00643E22">
        <w:rPr>
          <w:b/>
        </w:rPr>
        <w:t>Описание форм и методов организации социально значимой деятельности обучающихся</w:t>
      </w:r>
    </w:p>
    <w:p w:rsidR="00643E22" w:rsidRPr="00643E22" w:rsidRDefault="00643E22" w:rsidP="00643E22">
      <w:pPr>
        <w:ind w:firstLine="708"/>
        <w:jc w:val="both"/>
      </w:pPr>
      <w:r w:rsidRPr="00643E22">
        <w:t xml:space="preserve">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w:t>
      </w:r>
    </w:p>
    <w:p w:rsidR="00643E22" w:rsidRPr="00643E22" w:rsidRDefault="00643E22" w:rsidP="00643E22">
      <w:pPr>
        <w:ind w:firstLine="567"/>
        <w:jc w:val="both"/>
      </w:pPr>
      <w:r w:rsidRPr="00643E22">
        <w:t xml:space="preserve">Социально значимая деятельность обеспечивает два результата: </w:t>
      </w:r>
    </w:p>
    <w:p w:rsidR="00643E22" w:rsidRPr="00643E22" w:rsidRDefault="00643E22" w:rsidP="00643E22">
      <w:pPr>
        <w:tabs>
          <w:tab w:val="left" w:pos="993"/>
        </w:tabs>
        <w:jc w:val="both"/>
      </w:pPr>
      <w:r w:rsidRPr="00643E22">
        <w:t>-общественный – позитивные изменения в социальной среде (преодоление социальных проблем, улучшение положения отдельных лиц или групп);</w:t>
      </w:r>
    </w:p>
    <w:p w:rsidR="00643E22" w:rsidRPr="00643E22" w:rsidRDefault="00643E22" w:rsidP="00643E22">
      <w:pPr>
        <w:tabs>
          <w:tab w:val="left" w:pos="993"/>
        </w:tabs>
        <w:jc w:val="both"/>
      </w:pPr>
      <w:r w:rsidRPr="00643E22">
        <w:t xml:space="preserve">-педагогический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w:t>
      </w:r>
      <w:r w:rsidRPr="00643E22">
        <w:lastRenderedPageBreak/>
        <w:t>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643E22" w:rsidRPr="00643E22" w:rsidRDefault="00643E22" w:rsidP="00643E22">
      <w:pPr>
        <w:jc w:val="both"/>
        <w:rPr>
          <w:b/>
        </w:rPr>
      </w:pPr>
      <w:r w:rsidRPr="00643E22">
        <w:rPr>
          <w:b/>
        </w:rPr>
        <w:t>ДОО</w:t>
      </w:r>
    </w:p>
    <w:tbl>
      <w:tblPr>
        <w:tblpPr w:leftFromText="180" w:rightFromText="180" w:vertAnchor="text" w:horzAnchor="margin" w:tblpXSpec="center" w:tblpY="1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2100"/>
        <w:gridCol w:w="4252"/>
      </w:tblGrid>
      <w:tr w:rsidR="00643E22" w:rsidRPr="00643E22" w:rsidTr="00643E22">
        <w:trPr>
          <w:trHeight w:val="445"/>
        </w:trPr>
        <w:tc>
          <w:tcPr>
            <w:tcW w:w="560"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12"/>
              <w:jc w:val="both"/>
              <w:rPr>
                <w:b/>
                <w:sz w:val="24"/>
                <w:szCs w:val="24"/>
              </w:rPr>
            </w:pPr>
            <w:r w:rsidRPr="00643E22">
              <w:rPr>
                <w:b/>
                <w:sz w:val="24"/>
                <w:szCs w:val="24"/>
              </w:rPr>
              <w:t>№ п/п</w:t>
            </w:r>
          </w:p>
        </w:tc>
        <w:tc>
          <w:tcPr>
            <w:tcW w:w="2100"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12"/>
              <w:jc w:val="both"/>
              <w:rPr>
                <w:b/>
                <w:sz w:val="24"/>
                <w:szCs w:val="24"/>
              </w:rPr>
            </w:pPr>
            <w:r w:rsidRPr="00643E22">
              <w:rPr>
                <w:b/>
                <w:sz w:val="24"/>
                <w:szCs w:val="24"/>
              </w:rPr>
              <w:t>название отряда</w:t>
            </w:r>
          </w:p>
        </w:tc>
        <w:tc>
          <w:tcPr>
            <w:tcW w:w="4252"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12"/>
              <w:jc w:val="both"/>
              <w:rPr>
                <w:b/>
                <w:sz w:val="24"/>
                <w:szCs w:val="24"/>
              </w:rPr>
            </w:pPr>
            <w:r w:rsidRPr="00643E22">
              <w:rPr>
                <w:b/>
                <w:sz w:val="24"/>
                <w:szCs w:val="24"/>
              </w:rPr>
              <w:t>Ф.И.О. руководителя</w:t>
            </w:r>
          </w:p>
        </w:tc>
      </w:tr>
      <w:tr w:rsidR="00643E22" w:rsidRPr="00643E22" w:rsidTr="00643E22">
        <w:trPr>
          <w:trHeight w:val="445"/>
        </w:trPr>
        <w:tc>
          <w:tcPr>
            <w:tcW w:w="560" w:type="dxa"/>
            <w:tcBorders>
              <w:top w:val="single" w:sz="4" w:space="0" w:color="auto"/>
              <w:left w:val="single" w:sz="4" w:space="0" w:color="auto"/>
              <w:bottom w:val="single" w:sz="4" w:space="0" w:color="auto"/>
              <w:right w:val="single" w:sz="4" w:space="0" w:color="auto"/>
            </w:tcBorders>
            <w:vAlign w:val="center"/>
          </w:tcPr>
          <w:p w:rsidR="00643E22" w:rsidRPr="00643E22" w:rsidRDefault="00643E22" w:rsidP="00305E84">
            <w:pPr>
              <w:pStyle w:val="12"/>
              <w:numPr>
                <w:ilvl w:val="0"/>
                <w:numId w:val="107"/>
              </w:numPr>
              <w:ind w:left="0" w:firstLine="0"/>
              <w:jc w:val="both"/>
              <w:rPr>
                <w:sz w:val="24"/>
                <w:szCs w:val="24"/>
              </w:rPr>
            </w:pPr>
          </w:p>
        </w:tc>
        <w:tc>
          <w:tcPr>
            <w:tcW w:w="2100"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sz w:val="20"/>
                <w:szCs w:val="20"/>
              </w:rPr>
            </w:pPr>
          </w:p>
        </w:tc>
        <w:tc>
          <w:tcPr>
            <w:tcW w:w="4252"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sz w:val="20"/>
                <w:szCs w:val="20"/>
              </w:rPr>
            </w:pPr>
          </w:p>
        </w:tc>
      </w:tr>
      <w:tr w:rsidR="00643E22" w:rsidRPr="00643E22" w:rsidTr="00643E22">
        <w:trPr>
          <w:trHeight w:val="445"/>
        </w:trPr>
        <w:tc>
          <w:tcPr>
            <w:tcW w:w="560" w:type="dxa"/>
            <w:tcBorders>
              <w:top w:val="single" w:sz="4" w:space="0" w:color="auto"/>
              <w:left w:val="single" w:sz="4" w:space="0" w:color="auto"/>
              <w:bottom w:val="single" w:sz="4" w:space="0" w:color="auto"/>
              <w:right w:val="single" w:sz="4" w:space="0" w:color="auto"/>
            </w:tcBorders>
            <w:vAlign w:val="center"/>
          </w:tcPr>
          <w:p w:rsidR="00643E22" w:rsidRPr="00643E22" w:rsidRDefault="00643E22" w:rsidP="00305E84">
            <w:pPr>
              <w:pStyle w:val="12"/>
              <w:numPr>
                <w:ilvl w:val="0"/>
                <w:numId w:val="107"/>
              </w:numPr>
              <w:ind w:left="0" w:firstLine="0"/>
              <w:jc w:val="both"/>
              <w:rPr>
                <w:sz w:val="24"/>
                <w:szCs w:val="24"/>
              </w:rPr>
            </w:pPr>
          </w:p>
        </w:tc>
        <w:tc>
          <w:tcPr>
            <w:tcW w:w="2100"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sz w:val="20"/>
                <w:szCs w:val="20"/>
              </w:rPr>
            </w:pPr>
          </w:p>
        </w:tc>
        <w:tc>
          <w:tcPr>
            <w:tcW w:w="4252"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sz w:val="20"/>
                <w:szCs w:val="20"/>
              </w:rPr>
            </w:pPr>
          </w:p>
        </w:tc>
      </w:tr>
      <w:tr w:rsidR="00643E22" w:rsidRPr="00643E22" w:rsidTr="00643E22">
        <w:trPr>
          <w:trHeight w:val="445"/>
        </w:trPr>
        <w:tc>
          <w:tcPr>
            <w:tcW w:w="560" w:type="dxa"/>
            <w:tcBorders>
              <w:top w:val="single" w:sz="4" w:space="0" w:color="auto"/>
              <w:left w:val="single" w:sz="4" w:space="0" w:color="auto"/>
              <w:bottom w:val="single" w:sz="4" w:space="0" w:color="auto"/>
              <w:right w:val="single" w:sz="4" w:space="0" w:color="auto"/>
            </w:tcBorders>
            <w:vAlign w:val="center"/>
          </w:tcPr>
          <w:p w:rsidR="00643E22" w:rsidRPr="00643E22" w:rsidRDefault="00643E22" w:rsidP="00305E84">
            <w:pPr>
              <w:pStyle w:val="12"/>
              <w:numPr>
                <w:ilvl w:val="0"/>
                <w:numId w:val="107"/>
              </w:numPr>
              <w:ind w:left="0" w:firstLine="0"/>
              <w:jc w:val="both"/>
              <w:rPr>
                <w:sz w:val="24"/>
                <w:szCs w:val="24"/>
              </w:rPr>
            </w:pPr>
          </w:p>
        </w:tc>
        <w:tc>
          <w:tcPr>
            <w:tcW w:w="2100"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sz w:val="20"/>
                <w:szCs w:val="20"/>
              </w:rPr>
            </w:pPr>
          </w:p>
        </w:tc>
        <w:tc>
          <w:tcPr>
            <w:tcW w:w="4252"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sz w:val="20"/>
                <w:szCs w:val="20"/>
              </w:rPr>
            </w:pPr>
          </w:p>
        </w:tc>
      </w:tr>
      <w:tr w:rsidR="00643E22" w:rsidRPr="00643E22" w:rsidTr="00643E22">
        <w:trPr>
          <w:trHeight w:val="445"/>
        </w:trPr>
        <w:tc>
          <w:tcPr>
            <w:tcW w:w="560" w:type="dxa"/>
            <w:tcBorders>
              <w:top w:val="single" w:sz="4" w:space="0" w:color="auto"/>
              <w:left w:val="single" w:sz="4" w:space="0" w:color="auto"/>
              <w:bottom w:val="single" w:sz="4" w:space="0" w:color="auto"/>
              <w:right w:val="single" w:sz="4" w:space="0" w:color="auto"/>
            </w:tcBorders>
            <w:vAlign w:val="center"/>
          </w:tcPr>
          <w:p w:rsidR="00643E22" w:rsidRPr="00643E22" w:rsidRDefault="00643E22" w:rsidP="00305E84">
            <w:pPr>
              <w:pStyle w:val="12"/>
              <w:numPr>
                <w:ilvl w:val="0"/>
                <w:numId w:val="107"/>
              </w:numPr>
              <w:ind w:left="0" w:firstLine="0"/>
              <w:jc w:val="both"/>
              <w:rPr>
                <w:sz w:val="24"/>
                <w:szCs w:val="24"/>
              </w:rPr>
            </w:pPr>
          </w:p>
        </w:tc>
        <w:tc>
          <w:tcPr>
            <w:tcW w:w="2100"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sz w:val="20"/>
                <w:szCs w:val="20"/>
              </w:rPr>
            </w:pPr>
          </w:p>
        </w:tc>
        <w:tc>
          <w:tcPr>
            <w:tcW w:w="4252"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sz w:val="20"/>
                <w:szCs w:val="20"/>
              </w:rPr>
            </w:pPr>
          </w:p>
        </w:tc>
      </w:tr>
    </w:tbl>
    <w:p w:rsidR="00643E22" w:rsidRPr="00643E22" w:rsidRDefault="00643E22" w:rsidP="00643E22">
      <w:pPr>
        <w:jc w:val="both"/>
      </w:pPr>
    </w:p>
    <w:p w:rsidR="00643E22" w:rsidRPr="00643E22" w:rsidRDefault="00643E22" w:rsidP="00643E22">
      <w:pPr>
        <w:jc w:val="both"/>
      </w:pPr>
    </w:p>
    <w:p w:rsidR="00643E22" w:rsidRPr="00643E22" w:rsidRDefault="00643E22" w:rsidP="00643E22">
      <w:pPr>
        <w:tabs>
          <w:tab w:val="left" w:pos="1134"/>
        </w:tabs>
        <w:ind w:firstLine="709"/>
        <w:jc w:val="both"/>
      </w:pPr>
    </w:p>
    <w:p w:rsidR="00643E22" w:rsidRPr="00643E22" w:rsidRDefault="00643E22" w:rsidP="00643E22">
      <w:pPr>
        <w:tabs>
          <w:tab w:val="left" w:pos="1134"/>
        </w:tabs>
        <w:ind w:firstLine="709"/>
        <w:jc w:val="both"/>
      </w:pPr>
    </w:p>
    <w:p w:rsidR="00643E22" w:rsidRPr="00643E22" w:rsidRDefault="00643E22" w:rsidP="00643E22">
      <w:pPr>
        <w:tabs>
          <w:tab w:val="left" w:pos="1134"/>
        </w:tabs>
        <w:ind w:firstLine="709"/>
        <w:jc w:val="both"/>
      </w:pPr>
    </w:p>
    <w:p w:rsidR="00643E22" w:rsidRPr="00643E22" w:rsidRDefault="00643E22" w:rsidP="00643E22">
      <w:pPr>
        <w:tabs>
          <w:tab w:val="left" w:pos="1134"/>
        </w:tabs>
        <w:ind w:firstLine="709"/>
        <w:jc w:val="both"/>
      </w:pPr>
    </w:p>
    <w:p w:rsidR="00643E22" w:rsidRPr="00643E22" w:rsidRDefault="00643E22" w:rsidP="00643E22">
      <w:pPr>
        <w:tabs>
          <w:tab w:val="left" w:pos="1134"/>
        </w:tabs>
        <w:ind w:firstLine="709"/>
        <w:jc w:val="both"/>
      </w:pPr>
    </w:p>
    <w:p w:rsidR="00643E22" w:rsidRPr="00643E22" w:rsidRDefault="00643E22" w:rsidP="00643E22">
      <w:pPr>
        <w:tabs>
          <w:tab w:val="left" w:pos="1134"/>
        </w:tabs>
        <w:ind w:firstLine="709"/>
        <w:jc w:val="both"/>
      </w:pPr>
    </w:p>
    <w:p w:rsidR="00643E22" w:rsidRPr="00643E22" w:rsidRDefault="00643E22" w:rsidP="00305E84">
      <w:pPr>
        <w:pStyle w:val="Style7"/>
        <w:widowControl/>
        <w:numPr>
          <w:ilvl w:val="0"/>
          <w:numId w:val="67"/>
        </w:numPr>
        <w:spacing w:line="240" w:lineRule="auto"/>
        <w:ind w:left="0"/>
        <w:rPr>
          <w:rStyle w:val="FontStyle12"/>
          <w:sz w:val="24"/>
          <w:szCs w:val="24"/>
        </w:rPr>
      </w:pPr>
      <w:r w:rsidRPr="00643E22">
        <w:rPr>
          <w:rStyle w:val="FontStyle12"/>
          <w:sz w:val="24"/>
          <w:szCs w:val="24"/>
        </w:rPr>
        <w:t>Внеурочная деятельность.</w:t>
      </w:r>
    </w:p>
    <w:p w:rsidR="00643E22" w:rsidRPr="00643E22" w:rsidRDefault="00643E22" w:rsidP="00643E22">
      <w:pPr>
        <w:pStyle w:val="a3"/>
        <w:widowControl w:val="0"/>
        <w:ind w:firstLine="360"/>
        <w:contextualSpacing/>
        <w:jc w:val="both"/>
      </w:pPr>
      <w:r w:rsidRPr="00643E22">
        <w:t>При организации внеурочной деятельности учащихся (в особенности учащихся начальных классов) приоритетным является использование модели «</w:t>
      </w:r>
      <w:r w:rsidRPr="00643E22">
        <w:rPr>
          <w:rFonts w:eastAsia="Calibri"/>
        </w:rPr>
        <w:t>Интегрированная модель</w:t>
      </w:r>
      <w:r w:rsidRPr="00643E22">
        <w:t xml:space="preserve">», обеспечивающая </w:t>
      </w:r>
      <w:r w:rsidRPr="00643E22">
        <w:rPr>
          <w:rFonts w:eastAsia="Calibri"/>
        </w:rPr>
        <w:t>модель взаимодействия с учреждениями дополнительного образования; модель использования собственного кадрового потенциала образовательного учреждения.</w:t>
      </w:r>
    </w:p>
    <w:p w:rsidR="00643E22" w:rsidRPr="00643E22" w:rsidRDefault="00643E22" w:rsidP="00643E22">
      <w:pPr>
        <w:pStyle w:val="Style2"/>
        <w:widowControl/>
        <w:spacing w:line="240" w:lineRule="auto"/>
        <w:ind w:firstLine="360"/>
        <w:jc w:val="both"/>
        <w:rPr>
          <w:rStyle w:val="FontStyle11"/>
          <w:sz w:val="24"/>
          <w:szCs w:val="24"/>
        </w:rPr>
      </w:pPr>
      <w:r w:rsidRPr="00643E22">
        <w:rPr>
          <w:rStyle w:val="FontStyle11"/>
          <w:sz w:val="24"/>
          <w:szCs w:val="24"/>
        </w:rPr>
        <w:t>Развитие внеурочной деятельности детей предполагает решение задач:</w:t>
      </w:r>
    </w:p>
    <w:p w:rsidR="00643E22" w:rsidRPr="00643E22" w:rsidRDefault="00643E22" w:rsidP="00643E22">
      <w:pPr>
        <w:pStyle w:val="Style4"/>
        <w:widowControl/>
        <w:jc w:val="both"/>
        <w:rPr>
          <w:rStyle w:val="FontStyle11"/>
          <w:sz w:val="24"/>
          <w:szCs w:val="24"/>
        </w:rPr>
      </w:pPr>
      <w:r w:rsidRPr="00643E22">
        <w:rPr>
          <w:rStyle w:val="FontStyle11"/>
          <w:sz w:val="24"/>
          <w:szCs w:val="24"/>
        </w:rPr>
        <w:t>• изучение интересов и потребностей обучающихся в дополнительном образовании детей;</w:t>
      </w:r>
    </w:p>
    <w:p w:rsidR="00643E22" w:rsidRPr="00643E22" w:rsidRDefault="00643E22" w:rsidP="00643E22">
      <w:pPr>
        <w:pStyle w:val="Style4"/>
        <w:widowControl/>
        <w:jc w:val="both"/>
        <w:rPr>
          <w:rStyle w:val="FontStyle11"/>
          <w:sz w:val="24"/>
          <w:szCs w:val="24"/>
        </w:rPr>
      </w:pPr>
      <w:r w:rsidRPr="00643E22">
        <w:rPr>
          <w:rStyle w:val="FontStyle11"/>
          <w:sz w:val="24"/>
          <w:szCs w:val="24"/>
        </w:rPr>
        <w:t>• определение содержания дополнительного образования детей, его форм и методов работы с обучающимися с учетом их возраста, вида учреждения, особенностей его социокультурного окружения;</w:t>
      </w:r>
    </w:p>
    <w:p w:rsidR="00643E22" w:rsidRPr="00643E22" w:rsidRDefault="00643E22" w:rsidP="00643E22">
      <w:pPr>
        <w:pStyle w:val="Style4"/>
        <w:widowControl/>
        <w:jc w:val="both"/>
        <w:rPr>
          <w:rStyle w:val="FontStyle11"/>
          <w:sz w:val="24"/>
          <w:szCs w:val="24"/>
        </w:rPr>
      </w:pPr>
      <w:r w:rsidRPr="00643E22">
        <w:rPr>
          <w:rStyle w:val="FontStyle11"/>
          <w:sz w:val="24"/>
          <w:szCs w:val="24"/>
        </w:rPr>
        <w:t>• формирование условий для создания единого образовательного пространства;</w:t>
      </w:r>
    </w:p>
    <w:p w:rsidR="00643E22" w:rsidRPr="00643E22" w:rsidRDefault="00643E22" w:rsidP="00643E22">
      <w:pPr>
        <w:pStyle w:val="Style4"/>
        <w:widowControl/>
        <w:jc w:val="both"/>
        <w:rPr>
          <w:rStyle w:val="FontStyle11"/>
          <w:sz w:val="24"/>
          <w:szCs w:val="24"/>
        </w:rPr>
      </w:pPr>
      <w:r w:rsidRPr="00643E22">
        <w:rPr>
          <w:rStyle w:val="FontStyle11"/>
          <w:sz w:val="24"/>
          <w:szCs w:val="24"/>
        </w:rPr>
        <w:t>• расширение видов творческой деятельности в системе дополнительного образования детей для наиболее полного удовлетворения интересов и потребностей обучающихся в объединениях по интересам;</w:t>
      </w:r>
    </w:p>
    <w:p w:rsidR="00643E22" w:rsidRPr="00643E22" w:rsidRDefault="00643E22" w:rsidP="00643E22">
      <w:pPr>
        <w:pStyle w:val="Style4"/>
        <w:widowControl/>
        <w:jc w:val="both"/>
        <w:rPr>
          <w:rStyle w:val="FontStyle11"/>
          <w:sz w:val="24"/>
          <w:szCs w:val="24"/>
        </w:rPr>
      </w:pPr>
      <w:r w:rsidRPr="00643E22">
        <w:rPr>
          <w:rStyle w:val="FontStyle11"/>
          <w:sz w:val="24"/>
          <w:szCs w:val="24"/>
        </w:rPr>
        <w:t>• создание условий для привлечения к занятиям в системе дополнительного образования детей большего числа обучающихся начального, среднего и старшего возраста;</w:t>
      </w:r>
    </w:p>
    <w:p w:rsidR="00643E22" w:rsidRPr="00643E22" w:rsidRDefault="00643E22" w:rsidP="00643E22">
      <w:pPr>
        <w:pStyle w:val="Style4"/>
        <w:widowControl/>
        <w:shd w:val="clear" w:color="auto" w:fill="FFFFFF"/>
        <w:jc w:val="both"/>
        <w:rPr>
          <w:rStyle w:val="FontStyle11"/>
          <w:sz w:val="24"/>
          <w:szCs w:val="24"/>
        </w:rPr>
      </w:pPr>
      <w:r w:rsidRPr="00643E22">
        <w:rPr>
          <w:rStyle w:val="FontStyle11"/>
          <w:sz w:val="24"/>
          <w:szCs w:val="24"/>
        </w:rPr>
        <w:t>• создание максимальных условий для освоения обучающимися духовных и культурных ценностей, воспитания уважения к истории и культуре своего и других народов;</w:t>
      </w:r>
    </w:p>
    <w:p w:rsidR="00643E22" w:rsidRPr="00643E22" w:rsidRDefault="00643E22" w:rsidP="00643E22">
      <w:pPr>
        <w:pStyle w:val="Style4"/>
        <w:widowControl/>
        <w:shd w:val="clear" w:color="auto" w:fill="FFFFFF"/>
        <w:jc w:val="both"/>
        <w:rPr>
          <w:rStyle w:val="FontStyle11"/>
          <w:sz w:val="24"/>
          <w:szCs w:val="24"/>
        </w:rPr>
      </w:pPr>
      <w:r w:rsidRPr="00643E22">
        <w:rPr>
          <w:rStyle w:val="FontStyle11"/>
          <w:sz w:val="24"/>
          <w:szCs w:val="24"/>
        </w:rPr>
        <w:t>• обращение к личностным проблемам обучающихся, формирование их нравственных качеств, творческой и социальной активности.</w:t>
      </w:r>
    </w:p>
    <w:p w:rsidR="00643E22" w:rsidRPr="00643E22" w:rsidRDefault="00643E22" w:rsidP="00643E22">
      <w:pPr>
        <w:pStyle w:val="Style3"/>
        <w:widowControl/>
        <w:shd w:val="clear" w:color="auto" w:fill="FFFFFF"/>
        <w:jc w:val="both"/>
        <w:rPr>
          <w:rStyle w:val="FontStyle11"/>
          <w:sz w:val="24"/>
          <w:szCs w:val="24"/>
        </w:rPr>
      </w:pPr>
      <w:r w:rsidRPr="00643E22">
        <w:rPr>
          <w:rStyle w:val="FontStyle11"/>
          <w:sz w:val="24"/>
          <w:szCs w:val="24"/>
        </w:rPr>
        <w:t>Принципы дополнительного образования</w:t>
      </w:r>
    </w:p>
    <w:p w:rsidR="00643E22" w:rsidRPr="00643E22" w:rsidRDefault="00643E22" w:rsidP="00643E22">
      <w:pPr>
        <w:pStyle w:val="Style4"/>
        <w:widowControl/>
        <w:shd w:val="clear" w:color="auto" w:fill="FFFFFF"/>
        <w:jc w:val="both"/>
        <w:rPr>
          <w:rStyle w:val="FontStyle11"/>
          <w:sz w:val="24"/>
          <w:szCs w:val="24"/>
        </w:rPr>
      </w:pPr>
      <w:r w:rsidRPr="00643E22">
        <w:rPr>
          <w:rStyle w:val="FontStyle11"/>
          <w:sz w:val="24"/>
          <w:szCs w:val="24"/>
        </w:rPr>
        <w:t>• свободный выбор ребенком видов и сфер деятельности;</w:t>
      </w:r>
    </w:p>
    <w:p w:rsidR="00643E22" w:rsidRPr="00643E22" w:rsidRDefault="00643E22" w:rsidP="00643E22">
      <w:pPr>
        <w:pStyle w:val="Style4"/>
        <w:widowControl/>
        <w:shd w:val="clear" w:color="auto" w:fill="FFFFFF"/>
        <w:jc w:val="both"/>
        <w:rPr>
          <w:rStyle w:val="FontStyle11"/>
          <w:sz w:val="24"/>
          <w:szCs w:val="24"/>
        </w:rPr>
      </w:pPr>
      <w:r w:rsidRPr="00643E22">
        <w:rPr>
          <w:rStyle w:val="FontStyle11"/>
          <w:sz w:val="24"/>
          <w:szCs w:val="24"/>
        </w:rPr>
        <w:t>• ориентация на личностные интересы, потребности, способности ребенка;</w:t>
      </w:r>
    </w:p>
    <w:p w:rsidR="00643E22" w:rsidRPr="00643E22" w:rsidRDefault="00643E22" w:rsidP="00643E22">
      <w:pPr>
        <w:pStyle w:val="Style4"/>
        <w:widowControl/>
        <w:shd w:val="clear" w:color="auto" w:fill="FFFFFF"/>
        <w:jc w:val="both"/>
        <w:rPr>
          <w:rStyle w:val="FontStyle11"/>
          <w:sz w:val="24"/>
          <w:szCs w:val="24"/>
        </w:rPr>
      </w:pPr>
      <w:r w:rsidRPr="00643E22">
        <w:rPr>
          <w:rStyle w:val="FontStyle11"/>
          <w:sz w:val="24"/>
          <w:szCs w:val="24"/>
        </w:rPr>
        <w:t>• возможность свободного самоопределения и самореализации ребенка;</w:t>
      </w:r>
    </w:p>
    <w:p w:rsidR="00643E22" w:rsidRPr="00643E22" w:rsidRDefault="00643E22" w:rsidP="00643E22">
      <w:pPr>
        <w:pStyle w:val="Style4"/>
        <w:widowControl/>
        <w:shd w:val="clear" w:color="auto" w:fill="FFFFFF"/>
        <w:jc w:val="both"/>
        <w:rPr>
          <w:rStyle w:val="FontStyle11"/>
          <w:sz w:val="24"/>
          <w:szCs w:val="24"/>
        </w:rPr>
      </w:pPr>
      <w:r w:rsidRPr="00643E22">
        <w:rPr>
          <w:rStyle w:val="FontStyle11"/>
          <w:sz w:val="24"/>
          <w:szCs w:val="24"/>
        </w:rPr>
        <w:t>• единство обучения, воспитания, развития;</w:t>
      </w:r>
    </w:p>
    <w:p w:rsidR="00643E22" w:rsidRPr="00643E22" w:rsidRDefault="00643E22" w:rsidP="00643E22">
      <w:pPr>
        <w:ind w:firstLine="375"/>
        <w:jc w:val="both"/>
        <w:rPr>
          <w:rStyle w:val="FontStyle11"/>
          <w:sz w:val="24"/>
          <w:szCs w:val="24"/>
          <w:lang w:val="tt-RU"/>
        </w:rPr>
      </w:pPr>
      <w:r w:rsidRPr="00643E22">
        <w:rPr>
          <w:rStyle w:val="FontStyle11"/>
          <w:sz w:val="24"/>
          <w:szCs w:val="24"/>
        </w:rPr>
        <w:t>В условиях МБОУ «АНОШ № 3</w:t>
      </w:r>
      <w:r w:rsidR="00B317EF">
        <w:rPr>
          <w:rStyle w:val="FontStyle11"/>
          <w:sz w:val="24"/>
          <w:szCs w:val="24"/>
        </w:rPr>
        <w:t>- детский сад</w:t>
      </w:r>
      <w:r w:rsidRPr="00643E22">
        <w:rPr>
          <w:rStyle w:val="FontStyle11"/>
          <w:sz w:val="24"/>
          <w:szCs w:val="24"/>
        </w:rPr>
        <w:t>» дополнительное образование рассматривается  процесс воспитания, обучения и развития познавательных и творческих способностей учащихся. Разнообразные направления дают возможность выбрать свой индивидуальный путь каждому воспитаннику. В соответствии с интересами обучающихся, потребностями родителей в школе базируются кружки и секции художественно-творческого направления, спортивного, духовно-нравственого творчества.</w:t>
      </w:r>
      <w:r w:rsidRPr="00643E22">
        <w:t xml:space="preserve"> 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в неделю.</w:t>
      </w:r>
    </w:p>
    <w:p w:rsidR="00643E22" w:rsidRPr="00643E22" w:rsidRDefault="00643E22" w:rsidP="00643E22">
      <w:pPr>
        <w:pStyle w:val="Style3"/>
        <w:widowControl/>
        <w:tabs>
          <w:tab w:val="left" w:pos="3405"/>
        </w:tabs>
        <w:ind w:firstLine="708"/>
        <w:jc w:val="both"/>
        <w:rPr>
          <w:rStyle w:val="FontStyle11"/>
          <w:sz w:val="24"/>
          <w:szCs w:val="24"/>
        </w:rPr>
      </w:pPr>
      <w:r w:rsidRPr="00643E22">
        <w:rPr>
          <w:rStyle w:val="FontStyle11"/>
          <w:sz w:val="24"/>
          <w:szCs w:val="24"/>
        </w:rPr>
        <w:lastRenderedPageBreak/>
        <w:tab/>
      </w:r>
    </w:p>
    <w:p w:rsidR="00643E22" w:rsidRPr="00897AB3" w:rsidRDefault="00643E22" w:rsidP="00643E22">
      <w:pPr>
        <w:pStyle w:val="Style8"/>
        <w:widowControl/>
        <w:shd w:val="clear" w:color="auto" w:fill="FFFFFF"/>
        <w:jc w:val="both"/>
        <w:rPr>
          <w:rStyle w:val="FontStyle12"/>
          <w:position w:val="-1"/>
          <w:sz w:val="24"/>
          <w:szCs w:val="24"/>
        </w:rPr>
      </w:pPr>
      <w:r w:rsidRPr="00897AB3">
        <w:rPr>
          <w:rStyle w:val="FontStyle12"/>
          <w:position w:val="-1"/>
          <w:sz w:val="24"/>
          <w:szCs w:val="24"/>
        </w:rPr>
        <w:t>Модель системы дополнительного образования обучающихся</w:t>
      </w:r>
    </w:p>
    <w:p w:rsidR="00643E22" w:rsidRPr="00897AB3" w:rsidRDefault="00643E22" w:rsidP="00643E22">
      <w:pPr>
        <w:jc w:val="both"/>
      </w:pPr>
    </w:p>
    <w:tbl>
      <w:tblPr>
        <w:tblW w:w="941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
        <w:gridCol w:w="2984"/>
        <w:gridCol w:w="2524"/>
        <w:gridCol w:w="2984"/>
      </w:tblGrid>
      <w:tr w:rsidR="00897AB3" w:rsidRPr="00B317EF" w:rsidTr="00897AB3">
        <w:trPr>
          <w:trHeight w:val="141"/>
        </w:trPr>
        <w:tc>
          <w:tcPr>
            <w:tcW w:w="918" w:type="dxa"/>
            <w:tcBorders>
              <w:top w:val="single" w:sz="4" w:space="0" w:color="auto"/>
              <w:left w:val="single" w:sz="4" w:space="0" w:color="auto"/>
              <w:bottom w:val="single" w:sz="4" w:space="0" w:color="auto"/>
              <w:right w:val="single" w:sz="4" w:space="0" w:color="auto"/>
            </w:tcBorders>
            <w:hideMark/>
          </w:tcPr>
          <w:p w:rsidR="00897AB3" w:rsidRPr="00897AB3" w:rsidRDefault="00897AB3" w:rsidP="00643E22">
            <w:pPr>
              <w:spacing w:before="100" w:beforeAutospacing="1" w:after="100" w:afterAutospacing="1"/>
              <w:jc w:val="both"/>
              <w:rPr>
                <w:b/>
              </w:rPr>
            </w:pPr>
            <w:r w:rsidRPr="00897AB3">
              <w:rPr>
                <w:b/>
              </w:rPr>
              <w:t>№</w:t>
            </w:r>
          </w:p>
        </w:tc>
        <w:tc>
          <w:tcPr>
            <w:tcW w:w="2984" w:type="dxa"/>
            <w:tcBorders>
              <w:top w:val="single" w:sz="4" w:space="0" w:color="auto"/>
              <w:left w:val="single" w:sz="4" w:space="0" w:color="auto"/>
              <w:bottom w:val="single" w:sz="4" w:space="0" w:color="auto"/>
              <w:right w:val="single" w:sz="4" w:space="0" w:color="auto"/>
            </w:tcBorders>
            <w:hideMark/>
          </w:tcPr>
          <w:p w:rsidR="00897AB3" w:rsidRPr="00897AB3" w:rsidRDefault="00897AB3" w:rsidP="00643E22">
            <w:pPr>
              <w:spacing w:before="100" w:beforeAutospacing="1" w:after="100" w:afterAutospacing="1"/>
              <w:jc w:val="both"/>
              <w:rPr>
                <w:b/>
              </w:rPr>
            </w:pPr>
            <w:r w:rsidRPr="00897AB3">
              <w:rPr>
                <w:b/>
              </w:rPr>
              <w:t>Название кружка</w:t>
            </w:r>
          </w:p>
        </w:tc>
        <w:tc>
          <w:tcPr>
            <w:tcW w:w="2524" w:type="dxa"/>
            <w:tcBorders>
              <w:top w:val="single" w:sz="4" w:space="0" w:color="auto"/>
              <w:left w:val="single" w:sz="4" w:space="0" w:color="auto"/>
              <w:bottom w:val="single" w:sz="4" w:space="0" w:color="auto"/>
              <w:right w:val="single" w:sz="4" w:space="0" w:color="auto"/>
            </w:tcBorders>
            <w:hideMark/>
          </w:tcPr>
          <w:p w:rsidR="00897AB3" w:rsidRPr="00897AB3" w:rsidRDefault="00897AB3" w:rsidP="00643E22">
            <w:pPr>
              <w:spacing w:before="100" w:beforeAutospacing="1" w:after="100" w:afterAutospacing="1"/>
              <w:jc w:val="both"/>
              <w:rPr>
                <w:b/>
              </w:rPr>
            </w:pPr>
            <w:r w:rsidRPr="00897AB3">
              <w:rPr>
                <w:b/>
              </w:rPr>
              <w:t xml:space="preserve">Руководитель </w:t>
            </w:r>
          </w:p>
        </w:tc>
        <w:tc>
          <w:tcPr>
            <w:tcW w:w="2984" w:type="dxa"/>
            <w:tcBorders>
              <w:top w:val="single" w:sz="4" w:space="0" w:color="auto"/>
              <w:left w:val="single" w:sz="4" w:space="0" w:color="auto"/>
              <w:bottom w:val="single" w:sz="4" w:space="0" w:color="auto"/>
              <w:right w:val="single" w:sz="4" w:space="0" w:color="auto"/>
            </w:tcBorders>
            <w:hideMark/>
          </w:tcPr>
          <w:p w:rsidR="00897AB3" w:rsidRDefault="00897AB3" w:rsidP="00897AB3">
            <w:pPr>
              <w:jc w:val="both"/>
              <w:rPr>
                <w:b/>
              </w:rPr>
            </w:pPr>
            <w:r>
              <w:rPr>
                <w:b/>
              </w:rPr>
              <w:t xml:space="preserve">Организация </w:t>
            </w:r>
          </w:p>
          <w:p w:rsidR="00897AB3" w:rsidRPr="00897AB3" w:rsidRDefault="00897AB3" w:rsidP="00897AB3">
            <w:pPr>
              <w:jc w:val="both"/>
              <w:rPr>
                <w:b/>
              </w:rPr>
            </w:pPr>
            <w:r w:rsidRPr="00897AB3">
              <w:rPr>
                <w:b/>
              </w:rPr>
              <w:t>(от кого кружок)</w:t>
            </w:r>
          </w:p>
        </w:tc>
      </w:tr>
      <w:tr w:rsidR="00897AB3" w:rsidRPr="00643E22" w:rsidTr="00897AB3">
        <w:trPr>
          <w:trHeight w:val="809"/>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1</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Волшебный мир английского</w:t>
            </w:r>
          </w:p>
        </w:tc>
        <w:tc>
          <w:tcPr>
            <w:tcW w:w="252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rPr>
                <w:lang w:val="tt-RU"/>
              </w:rPr>
            </w:pPr>
            <w:r>
              <w:rPr>
                <w:lang w:val="tt-RU"/>
              </w:rPr>
              <w:t>Сайфуллина Зиля Камиловна</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МБОУ «АНОШ №3</w:t>
            </w:r>
            <w:r>
              <w:t xml:space="preserve"> – детский сад</w:t>
            </w:r>
            <w:r w:rsidRPr="008B64B4">
              <w:t>»</w:t>
            </w:r>
          </w:p>
        </w:tc>
      </w:tr>
      <w:tr w:rsidR="00897AB3" w:rsidRPr="00643E22" w:rsidTr="00897AB3">
        <w:trPr>
          <w:trHeight w:val="576"/>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2</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t>«Музейное дело</w:t>
            </w:r>
            <w:r w:rsidRPr="008B64B4">
              <w:t>»</w:t>
            </w:r>
          </w:p>
        </w:tc>
        <w:tc>
          <w:tcPr>
            <w:tcW w:w="252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rPr>
                <w:lang w:val="tt-RU"/>
              </w:rPr>
            </w:pPr>
            <w:r>
              <w:rPr>
                <w:lang w:val="tt-RU"/>
              </w:rPr>
              <w:t>Гиниятова Гульнара Тагирзяновна</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МБОУ «АНОШ №3</w:t>
            </w:r>
            <w:r>
              <w:t xml:space="preserve"> – детский сад</w:t>
            </w:r>
            <w:r w:rsidRPr="008B64B4">
              <w:t>»</w:t>
            </w:r>
          </w:p>
        </w:tc>
      </w:tr>
      <w:tr w:rsidR="00897AB3" w:rsidRPr="00643E22" w:rsidTr="00897AB3">
        <w:trPr>
          <w:trHeight w:val="809"/>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3</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Волейбол</w:t>
            </w:r>
          </w:p>
        </w:tc>
        <w:tc>
          <w:tcPr>
            <w:tcW w:w="252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Мухаметсафин Рифат Сунгатович</w:t>
            </w:r>
          </w:p>
        </w:tc>
        <w:tc>
          <w:tcPr>
            <w:tcW w:w="2984" w:type="dxa"/>
            <w:tcBorders>
              <w:top w:val="single" w:sz="4" w:space="0" w:color="auto"/>
              <w:left w:val="single" w:sz="4" w:space="0" w:color="auto"/>
              <w:bottom w:val="single" w:sz="4" w:space="0" w:color="auto"/>
              <w:right w:val="single" w:sz="4" w:space="0" w:color="auto"/>
            </w:tcBorders>
            <w:hideMark/>
          </w:tcPr>
          <w:p w:rsidR="00897AB3" w:rsidRDefault="00897AB3" w:rsidP="002629D7">
            <w:r w:rsidRPr="008B64B4">
              <w:t>МБОУ «АНОШ №3</w:t>
            </w:r>
            <w:r w:rsidRPr="00C15739">
              <w:t xml:space="preserve"> – детский сад</w:t>
            </w:r>
            <w:r w:rsidRPr="008B64B4">
              <w:t>»</w:t>
            </w:r>
          </w:p>
        </w:tc>
      </w:tr>
      <w:tr w:rsidR="00897AB3" w:rsidRPr="00643E22" w:rsidTr="00897AB3">
        <w:trPr>
          <w:trHeight w:val="809"/>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4</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«Домисолька»</w:t>
            </w:r>
          </w:p>
        </w:tc>
        <w:tc>
          <w:tcPr>
            <w:tcW w:w="252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t>Абдрахманова Риля Рифовна</w:t>
            </w:r>
          </w:p>
        </w:tc>
        <w:tc>
          <w:tcPr>
            <w:tcW w:w="2984" w:type="dxa"/>
            <w:tcBorders>
              <w:top w:val="single" w:sz="4" w:space="0" w:color="auto"/>
              <w:left w:val="single" w:sz="4" w:space="0" w:color="auto"/>
              <w:bottom w:val="single" w:sz="4" w:space="0" w:color="auto"/>
              <w:right w:val="single" w:sz="4" w:space="0" w:color="auto"/>
            </w:tcBorders>
            <w:hideMark/>
          </w:tcPr>
          <w:p w:rsidR="00897AB3" w:rsidRDefault="00897AB3" w:rsidP="002629D7">
            <w:r w:rsidRPr="008B64B4">
              <w:t>МБОУ «АНОШ №3</w:t>
            </w:r>
            <w:r w:rsidRPr="00C15739">
              <w:t xml:space="preserve"> – детский сад</w:t>
            </w:r>
            <w:r w:rsidRPr="008B64B4">
              <w:t>»</w:t>
            </w:r>
          </w:p>
        </w:tc>
      </w:tr>
      <w:tr w:rsidR="00897AB3" w:rsidRPr="00643E22" w:rsidTr="00897AB3">
        <w:trPr>
          <w:trHeight w:val="636"/>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5</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Хореография</w:t>
            </w:r>
          </w:p>
        </w:tc>
        <w:tc>
          <w:tcPr>
            <w:tcW w:w="252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t>Абдрахманова Риля Рифовна</w:t>
            </w:r>
          </w:p>
        </w:tc>
        <w:tc>
          <w:tcPr>
            <w:tcW w:w="2984" w:type="dxa"/>
            <w:tcBorders>
              <w:top w:val="single" w:sz="4" w:space="0" w:color="auto"/>
              <w:left w:val="single" w:sz="4" w:space="0" w:color="auto"/>
              <w:bottom w:val="single" w:sz="4" w:space="0" w:color="auto"/>
              <w:right w:val="single" w:sz="4" w:space="0" w:color="auto"/>
            </w:tcBorders>
            <w:hideMark/>
          </w:tcPr>
          <w:p w:rsidR="00897AB3" w:rsidRDefault="00897AB3" w:rsidP="002629D7">
            <w:r w:rsidRPr="008B64B4">
              <w:t>МБОУ «АНОШ №3</w:t>
            </w:r>
            <w:r w:rsidRPr="00C15739">
              <w:t xml:space="preserve"> – детский сад</w:t>
            </w:r>
            <w:r w:rsidRPr="008B64B4">
              <w:t>»</w:t>
            </w:r>
          </w:p>
        </w:tc>
      </w:tr>
      <w:tr w:rsidR="00897AB3" w:rsidRPr="00643E22" w:rsidTr="00897AB3">
        <w:trPr>
          <w:trHeight w:val="809"/>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6</w:t>
            </w:r>
          </w:p>
        </w:tc>
        <w:tc>
          <w:tcPr>
            <w:tcW w:w="2984" w:type="dxa"/>
            <w:tcBorders>
              <w:top w:val="single" w:sz="4" w:space="0" w:color="auto"/>
              <w:left w:val="single" w:sz="4" w:space="0" w:color="auto"/>
              <w:bottom w:val="single" w:sz="4" w:space="0" w:color="auto"/>
              <w:right w:val="single" w:sz="4" w:space="0" w:color="auto"/>
            </w:tcBorders>
          </w:tcPr>
          <w:p w:rsidR="00897AB3" w:rsidRPr="008B64B4" w:rsidRDefault="00897AB3" w:rsidP="002629D7">
            <w:pPr>
              <w:spacing w:before="100" w:beforeAutospacing="1" w:after="100" w:afterAutospacing="1"/>
              <w:jc w:val="both"/>
            </w:pPr>
            <w:r>
              <w:t>«Экологическое ГТО»</w:t>
            </w:r>
          </w:p>
        </w:tc>
        <w:tc>
          <w:tcPr>
            <w:tcW w:w="2524" w:type="dxa"/>
            <w:tcBorders>
              <w:top w:val="single" w:sz="4" w:space="0" w:color="auto"/>
              <w:left w:val="single" w:sz="4" w:space="0" w:color="auto"/>
              <w:bottom w:val="single" w:sz="4" w:space="0" w:color="auto"/>
              <w:right w:val="single" w:sz="4" w:space="0" w:color="auto"/>
            </w:tcBorders>
          </w:tcPr>
          <w:p w:rsidR="00897AB3" w:rsidRDefault="00897AB3" w:rsidP="002629D7">
            <w:pPr>
              <w:spacing w:before="100" w:beforeAutospacing="1" w:after="100" w:afterAutospacing="1"/>
              <w:jc w:val="both"/>
            </w:pPr>
            <w:r>
              <w:t>Зайнуллина Римма Фаилевна</w:t>
            </w:r>
          </w:p>
        </w:tc>
        <w:tc>
          <w:tcPr>
            <w:tcW w:w="2984" w:type="dxa"/>
            <w:tcBorders>
              <w:top w:val="single" w:sz="4" w:space="0" w:color="auto"/>
              <w:left w:val="single" w:sz="4" w:space="0" w:color="auto"/>
              <w:bottom w:val="single" w:sz="4" w:space="0" w:color="auto"/>
              <w:right w:val="single" w:sz="4" w:space="0" w:color="auto"/>
            </w:tcBorders>
          </w:tcPr>
          <w:p w:rsidR="00897AB3" w:rsidRDefault="00897AB3" w:rsidP="002629D7">
            <w:r w:rsidRPr="008B64B4">
              <w:t>МБОУ «АНОШ №3</w:t>
            </w:r>
            <w:r w:rsidRPr="00C15739">
              <w:t xml:space="preserve"> – детский сад</w:t>
            </w:r>
            <w:r w:rsidRPr="008B64B4">
              <w:t>»</w:t>
            </w:r>
          </w:p>
        </w:tc>
      </w:tr>
      <w:tr w:rsidR="00897AB3" w:rsidRPr="00643E22" w:rsidTr="00897AB3">
        <w:trPr>
          <w:trHeight w:val="265"/>
        </w:trPr>
        <w:tc>
          <w:tcPr>
            <w:tcW w:w="9410" w:type="dxa"/>
            <w:gridSpan w:val="4"/>
            <w:tcBorders>
              <w:top w:val="single" w:sz="4" w:space="0" w:color="auto"/>
              <w:left w:val="single" w:sz="4" w:space="0" w:color="auto"/>
              <w:bottom w:val="single" w:sz="4" w:space="0" w:color="auto"/>
              <w:right w:val="single" w:sz="4" w:space="0" w:color="auto"/>
            </w:tcBorders>
          </w:tcPr>
          <w:p w:rsidR="00897AB3" w:rsidRPr="00643E22" w:rsidRDefault="00897AB3" w:rsidP="00643E22">
            <w:pPr>
              <w:spacing w:before="100" w:beforeAutospacing="1" w:after="100" w:afterAutospacing="1"/>
              <w:jc w:val="both"/>
            </w:pPr>
            <w:r w:rsidRPr="00643E22">
              <w:rPr>
                <w:b/>
                <w:color w:val="000000"/>
              </w:rPr>
              <w:t>от МБОУ ДОД «ДШ»</w:t>
            </w:r>
          </w:p>
        </w:tc>
      </w:tr>
      <w:tr w:rsidR="00897AB3" w:rsidRPr="00643E22" w:rsidTr="00897AB3">
        <w:trPr>
          <w:trHeight w:val="794"/>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7</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Арабский язык</w:t>
            </w:r>
          </w:p>
        </w:tc>
        <w:tc>
          <w:tcPr>
            <w:tcW w:w="252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Гильфанова Лилия Камилевна</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МБОУ ДОД «ДШ»</w:t>
            </w:r>
          </w:p>
        </w:tc>
      </w:tr>
      <w:tr w:rsidR="00897AB3" w:rsidRPr="00643E22" w:rsidTr="00897AB3">
        <w:trPr>
          <w:trHeight w:val="488"/>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8</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Театральный кружок «Кояшкай»</w:t>
            </w:r>
          </w:p>
        </w:tc>
        <w:tc>
          <w:tcPr>
            <w:tcW w:w="252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Низамиева Джамиля Исрафиловна</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МБОУ ДОД «ДШ»</w:t>
            </w:r>
          </w:p>
        </w:tc>
      </w:tr>
      <w:tr w:rsidR="00897AB3" w:rsidRPr="00643E22" w:rsidTr="00897AB3">
        <w:trPr>
          <w:trHeight w:val="623"/>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12</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«Территория творчества»</w:t>
            </w:r>
          </w:p>
        </w:tc>
        <w:tc>
          <w:tcPr>
            <w:tcW w:w="252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Галимова Сабина Альбертовна</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МБОУ ДОД «ДШ»</w:t>
            </w:r>
          </w:p>
        </w:tc>
      </w:tr>
      <w:tr w:rsidR="00897AB3" w:rsidRPr="00643E22" w:rsidTr="00897AB3">
        <w:trPr>
          <w:trHeight w:val="265"/>
        </w:trPr>
        <w:tc>
          <w:tcPr>
            <w:tcW w:w="9410" w:type="dxa"/>
            <w:gridSpan w:val="4"/>
            <w:tcBorders>
              <w:top w:val="single" w:sz="4" w:space="0" w:color="auto"/>
              <w:left w:val="single" w:sz="4" w:space="0" w:color="auto"/>
              <w:bottom w:val="single" w:sz="4" w:space="0" w:color="auto"/>
              <w:right w:val="single" w:sz="4" w:space="0" w:color="auto"/>
            </w:tcBorders>
          </w:tcPr>
          <w:p w:rsidR="00897AB3" w:rsidRPr="00897AB3" w:rsidRDefault="00897AB3" w:rsidP="00897AB3">
            <w:pPr>
              <w:pStyle w:val="Style1"/>
              <w:widowControl/>
              <w:shd w:val="clear" w:color="auto" w:fill="FFFFFF"/>
              <w:spacing w:line="240" w:lineRule="auto"/>
              <w:ind w:firstLine="0"/>
              <w:rPr>
                <w:b/>
                <w:bCs/>
                <w:spacing w:val="20"/>
                <w:position w:val="-1"/>
              </w:rPr>
            </w:pPr>
            <w:r w:rsidRPr="00643E22">
              <w:rPr>
                <w:b/>
                <w:color w:val="000000"/>
              </w:rPr>
              <w:t>от ДЮСШ «Арча»</w:t>
            </w:r>
          </w:p>
        </w:tc>
      </w:tr>
      <w:tr w:rsidR="00897AB3" w:rsidRPr="00643E22" w:rsidTr="00897AB3">
        <w:trPr>
          <w:trHeight w:val="530"/>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13</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t>Национальная борьба</w:t>
            </w:r>
          </w:p>
        </w:tc>
        <w:tc>
          <w:tcPr>
            <w:tcW w:w="252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t>Галиев Раис Фанисович</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rPr>
                <w:color w:val="000000"/>
              </w:rPr>
              <w:t>ДЮСШ «Арча»</w:t>
            </w:r>
          </w:p>
        </w:tc>
      </w:tr>
      <w:tr w:rsidR="00897AB3" w:rsidRPr="00643E22" w:rsidTr="00897AB3">
        <w:trPr>
          <w:trHeight w:val="574"/>
        </w:trPr>
        <w:tc>
          <w:tcPr>
            <w:tcW w:w="918" w:type="dxa"/>
            <w:tcBorders>
              <w:top w:val="single" w:sz="4" w:space="0" w:color="auto"/>
              <w:left w:val="single" w:sz="4" w:space="0" w:color="auto"/>
              <w:bottom w:val="single" w:sz="4" w:space="0" w:color="auto"/>
              <w:right w:val="single" w:sz="4" w:space="0" w:color="auto"/>
            </w:tcBorders>
            <w:hideMark/>
          </w:tcPr>
          <w:p w:rsidR="00897AB3" w:rsidRPr="00643E22" w:rsidRDefault="00897AB3" w:rsidP="00643E22">
            <w:pPr>
              <w:spacing w:before="100" w:beforeAutospacing="1" w:after="100" w:afterAutospacing="1"/>
              <w:jc w:val="both"/>
            </w:pPr>
            <w:r w:rsidRPr="00643E22">
              <w:t>14</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t>Баскетбол</w:t>
            </w:r>
          </w:p>
        </w:tc>
        <w:tc>
          <w:tcPr>
            <w:tcW w:w="2524" w:type="dxa"/>
            <w:tcBorders>
              <w:top w:val="single" w:sz="4" w:space="0" w:color="auto"/>
              <w:left w:val="single" w:sz="4" w:space="0" w:color="auto"/>
              <w:bottom w:val="single" w:sz="4" w:space="0" w:color="auto"/>
              <w:right w:val="single" w:sz="4" w:space="0" w:color="auto"/>
            </w:tcBorders>
            <w:hideMark/>
          </w:tcPr>
          <w:p w:rsidR="00897AB3" w:rsidRDefault="00897AB3" w:rsidP="002629D7">
            <w:pPr>
              <w:spacing w:before="100" w:beforeAutospacing="1" w:after="100" w:afterAutospacing="1"/>
              <w:jc w:val="both"/>
            </w:pPr>
            <w:r>
              <w:t>Хасанов Джавдат Абдуллович</w:t>
            </w:r>
          </w:p>
        </w:tc>
        <w:tc>
          <w:tcPr>
            <w:tcW w:w="2984" w:type="dxa"/>
            <w:tcBorders>
              <w:top w:val="single" w:sz="4" w:space="0" w:color="auto"/>
              <w:left w:val="single" w:sz="4" w:space="0" w:color="auto"/>
              <w:bottom w:val="single" w:sz="4" w:space="0" w:color="auto"/>
              <w:right w:val="single" w:sz="4" w:space="0" w:color="auto"/>
            </w:tcBorders>
            <w:hideMark/>
          </w:tcPr>
          <w:p w:rsidR="00897AB3" w:rsidRPr="008B64B4" w:rsidRDefault="00897AB3" w:rsidP="002629D7">
            <w:pPr>
              <w:spacing w:before="100" w:beforeAutospacing="1" w:after="100" w:afterAutospacing="1"/>
              <w:jc w:val="both"/>
            </w:pPr>
            <w:r w:rsidRPr="008B64B4">
              <w:rPr>
                <w:color w:val="000000"/>
              </w:rPr>
              <w:t>ДЮСШ «Арча»</w:t>
            </w:r>
          </w:p>
        </w:tc>
      </w:tr>
    </w:tbl>
    <w:p w:rsidR="00643E22" w:rsidRPr="00643E22" w:rsidRDefault="00643E22" w:rsidP="00643E22">
      <w:pPr>
        <w:pStyle w:val="Style1"/>
        <w:widowControl/>
        <w:shd w:val="clear" w:color="auto" w:fill="FFFFFF"/>
        <w:spacing w:line="240" w:lineRule="auto"/>
        <w:ind w:firstLine="0"/>
        <w:rPr>
          <w:rStyle w:val="FontStyle12"/>
          <w:position w:val="-1"/>
          <w:sz w:val="24"/>
          <w:szCs w:val="24"/>
        </w:rPr>
      </w:pPr>
    </w:p>
    <w:p w:rsidR="00643E22" w:rsidRPr="00643E22" w:rsidRDefault="00643E22" w:rsidP="00643E22">
      <w:pPr>
        <w:pStyle w:val="Style1"/>
        <w:widowControl/>
        <w:shd w:val="clear" w:color="auto" w:fill="FFFFFF"/>
        <w:spacing w:line="240" w:lineRule="auto"/>
        <w:ind w:firstLine="0"/>
        <w:rPr>
          <w:rStyle w:val="FontStyle12"/>
          <w:position w:val="-1"/>
          <w:sz w:val="24"/>
          <w:szCs w:val="24"/>
        </w:rPr>
      </w:pPr>
      <w:r w:rsidRPr="00643E22">
        <w:rPr>
          <w:rStyle w:val="FontStyle12"/>
          <w:position w:val="-1"/>
          <w:sz w:val="24"/>
          <w:szCs w:val="24"/>
        </w:rPr>
        <w:t>Модель участия классов в городских программах</w:t>
      </w:r>
    </w:p>
    <w:p w:rsidR="00643E22" w:rsidRPr="00643E22" w:rsidRDefault="00643E22" w:rsidP="00643E22">
      <w:pPr>
        <w:pStyle w:val="Style1"/>
        <w:widowControl/>
        <w:shd w:val="clear" w:color="auto" w:fill="FFFFFF"/>
        <w:spacing w:line="240" w:lineRule="auto"/>
        <w:ind w:firstLine="0"/>
        <w:rPr>
          <w:rStyle w:val="FontStyle12"/>
          <w:position w:val="-1"/>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3"/>
        <w:gridCol w:w="1479"/>
        <w:gridCol w:w="4412"/>
      </w:tblGrid>
      <w:tr w:rsidR="00643E22" w:rsidRPr="00643E22" w:rsidTr="00643E22">
        <w:tc>
          <w:tcPr>
            <w:tcW w:w="663"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pStyle w:val="Style1"/>
              <w:widowControl/>
              <w:shd w:val="clear" w:color="auto" w:fill="FFFFFF"/>
              <w:spacing w:line="240" w:lineRule="auto"/>
              <w:ind w:firstLine="0"/>
              <w:rPr>
                <w:rStyle w:val="FontStyle11"/>
                <w:b/>
                <w:sz w:val="24"/>
                <w:szCs w:val="24"/>
              </w:rPr>
            </w:pPr>
            <w:r w:rsidRPr="00643E22">
              <w:rPr>
                <w:rStyle w:val="FontStyle11"/>
                <w:b/>
                <w:sz w:val="24"/>
                <w:szCs w:val="24"/>
              </w:rPr>
              <w:t>№ п/п</w:t>
            </w:r>
          </w:p>
        </w:tc>
        <w:tc>
          <w:tcPr>
            <w:tcW w:w="1479"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pStyle w:val="Style1"/>
              <w:widowControl/>
              <w:shd w:val="clear" w:color="auto" w:fill="FFFFFF"/>
              <w:spacing w:line="240" w:lineRule="auto"/>
              <w:ind w:firstLine="0"/>
              <w:rPr>
                <w:rStyle w:val="FontStyle11"/>
                <w:b/>
                <w:sz w:val="24"/>
                <w:szCs w:val="24"/>
              </w:rPr>
            </w:pPr>
            <w:r w:rsidRPr="00643E22">
              <w:rPr>
                <w:rStyle w:val="FontStyle11"/>
                <w:b/>
                <w:sz w:val="24"/>
                <w:szCs w:val="24"/>
              </w:rPr>
              <w:t>Классы</w:t>
            </w:r>
          </w:p>
        </w:tc>
        <w:tc>
          <w:tcPr>
            <w:tcW w:w="4412"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pStyle w:val="Style1"/>
              <w:widowControl/>
              <w:shd w:val="clear" w:color="auto" w:fill="FFFFFF"/>
              <w:spacing w:line="240" w:lineRule="auto"/>
              <w:ind w:firstLine="0"/>
              <w:rPr>
                <w:rStyle w:val="FontStyle11"/>
                <w:b/>
                <w:sz w:val="24"/>
                <w:szCs w:val="24"/>
              </w:rPr>
            </w:pPr>
            <w:r w:rsidRPr="00643E22">
              <w:rPr>
                <w:rStyle w:val="FontStyle11"/>
                <w:b/>
                <w:sz w:val="24"/>
                <w:szCs w:val="24"/>
              </w:rPr>
              <w:t>Городские программы</w:t>
            </w:r>
          </w:p>
        </w:tc>
      </w:tr>
      <w:tr w:rsidR="00643E22" w:rsidRPr="00643E22" w:rsidTr="00643E22">
        <w:tc>
          <w:tcPr>
            <w:tcW w:w="663" w:type="dxa"/>
            <w:tcBorders>
              <w:top w:val="single" w:sz="4" w:space="0" w:color="000000"/>
              <w:left w:val="single" w:sz="4" w:space="0" w:color="000000"/>
              <w:bottom w:val="single" w:sz="4" w:space="0" w:color="000000"/>
              <w:right w:val="single" w:sz="4" w:space="0" w:color="000000"/>
            </w:tcBorders>
          </w:tcPr>
          <w:p w:rsidR="00643E22" w:rsidRPr="00643E22" w:rsidRDefault="00643E22" w:rsidP="00305E84">
            <w:pPr>
              <w:pStyle w:val="Style1"/>
              <w:widowControl/>
              <w:numPr>
                <w:ilvl w:val="0"/>
                <w:numId w:val="108"/>
              </w:numPr>
              <w:shd w:val="clear" w:color="auto" w:fill="FFFFFF"/>
              <w:spacing w:line="240" w:lineRule="auto"/>
              <w:ind w:left="57" w:firstLine="0"/>
              <w:rPr>
                <w:rStyle w:val="FontStyle11"/>
                <w:sz w:val="24"/>
                <w:szCs w:val="24"/>
              </w:rPr>
            </w:pPr>
          </w:p>
        </w:tc>
        <w:tc>
          <w:tcPr>
            <w:tcW w:w="1479"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shd w:val="clear" w:color="auto" w:fill="FFFFFF"/>
              <w:jc w:val="both"/>
            </w:pPr>
            <w:r w:rsidRPr="00643E22">
              <w:t>1 классы</w:t>
            </w:r>
          </w:p>
        </w:tc>
        <w:tc>
          <w:tcPr>
            <w:tcW w:w="4412"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shd w:val="clear" w:color="auto" w:fill="FFFFFF"/>
              <w:jc w:val="both"/>
            </w:pPr>
            <w:r w:rsidRPr="00643E22">
              <w:t>Союз наследников Татарстана</w:t>
            </w:r>
          </w:p>
        </w:tc>
      </w:tr>
      <w:tr w:rsidR="00643E22" w:rsidRPr="00643E22" w:rsidTr="00643E22">
        <w:tc>
          <w:tcPr>
            <w:tcW w:w="663" w:type="dxa"/>
            <w:tcBorders>
              <w:top w:val="single" w:sz="4" w:space="0" w:color="000000"/>
              <w:left w:val="single" w:sz="4" w:space="0" w:color="000000"/>
              <w:bottom w:val="single" w:sz="4" w:space="0" w:color="000000"/>
              <w:right w:val="single" w:sz="4" w:space="0" w:color="000000"/>
            </w:tcBorders>
          </w:tcPr>
          <w:p w:rsidR="00643E22" w:rsidRPr="00643E22" w:rsidRDefault="00643E22" w:rsidP="00305E84">
            <w:pPr>
              <w:pStyle w:val="Style1"/>
              <w:widowControl/>
              <w:numPr>
                <w:ilvl w:val="0"/>
                <w:numId w:val="108"/>
              </w:numPr>
              <w:shd w:val="clear" w:color="auto" w:fill="FFFFFF"/>
              <w:spacing w:line="240" w:lineRule="auto"/>
              <w:ind w:left="57" w:firstLine="0"/>
              <w:rPr>
                <w:rStyle w:val="FontStyle11"/>
                <w:sz w:val="24"/>
                <w:szCs w:val="24"/>
              </w:rPr>
            </w:pPr>
          </w:p>
        </w:tc>
        <w:tc>
          <w:tcPr>
            <w:tcW w:w="1479"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shd w:val="clear" w:color="auto" w:fill="FFFFFF"/>
              <w:jc w:val="both"/>
            </w:pPr>
            <w:r w:rsidRPr="00643E22">
              <w:t>2 классы</w:t>
            </w:r>
          </w:p>
        </w:tc>
        <w:tc>
          <w:tcPr>
            <w:tcW w:w="4412"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shd w:val="clear" w:color="auto" w:fill="FFFFFF"/>
              <w:jc w:val="both"/>
            </w:pPr>
            <w:r w:rsidRPr="00643E22">
              <w:t>Союз наследников Татарстана</w:t>
            </w:r>
          </w:p>
        </w:tc>
      </w:tr>
      <w:tr w:rsidR="00643E22" w:rsidRPr="00643E22" w:rsidTr="00643E22">
        <w:tc>
          <w:tcPr>
            <w:tcW w:w="663" w:type="dxa"/>
            <w:tcBorders>
              <w:top w:val="single" w:sz="4" w:space="0" w:color="000000"/>
              <w:left w:val="single" w:sz="4" w:space="0" w:color="000000"/>
              <w:bottom w:val="single" w:sz="4" w:space="0" w:color="000000"/>
              <w:right w:val="single" w:sz="4" w:space="0" w:color="000000"/>
            </w:tcBorders>
          </w:tcPr>
          <w:p w:rsidR="00643E22" w:rsidRPr="00643E22" w:rsidRDefault="00643E22" w:rsidP="00305E84">
            <w:pPr>
              <w:pStyle w:val="Style1"/>
              <w:widowControl/>
              <w:numPr>
                <w:ilvl w:val="0"/>
                <w:numId w:val="108"/>
              </w:numPr>
              <w:shd w:val="clear" w:color="auto" w:fill="FFFFFF"/>
              <w:spacing w:line="240" w:lineRule="auto"/>
              <w:ind w:left="57" w:firstLine="0"/>
              <w:rPr>
                <w:rStyle w:val="FontStyle11"/>
                <w:sz w:val="24"/>
                <w:szCs w:val="24"/>
              </w:rPr>
            </w:pPr>
          </w:p>
        </w:tc>
        <w:tc>
          <w:tcPr>
            <w:tcW w:w="1479"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shd w:val="clear" w:color="auto" w:fill="FFFFFF"/>
              <w:jc w:val="both"/>
            </w:pPr>
            <w:r w:rsidRPr="00643E22">
              <w:t>3 классы</w:t>
            </w:r>
          </w:p>
        </w:tc>
        <w:tc>
          <w:tcPr>
            <w:tcW w:w="4412"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shd w:val="clear" w:color="auto" w:fill="FFFFFF"/>
              <w:jc w:val="both"/>
            </w:pPr>
            <w:r w:rsidRPr="00643E22">
              <w:t>Союз наследников Татарстана</w:t>
            </w:r>
          </w:p>
        </w:tc>
      </w:tr>
      <w:tr w:rsidR="00643E22" w:rsidRPr="00643E22" w:rsidTr="00643E22">
        <w:tc>
          <w:tcPr>
            <w:tcW w:w="663" w:type="dxa"/>
            <w:tcBorders>
              <w:top w:val="single" w:sz="4" w:space="0" w:color="000000"/>
              <w:left w:val="single" w:sz="4" w:space="0" w:color="000000"/>
              <w:bottom w:val="single" w:sz="4" w:space="0" w:color="000000"/>
              <w:right w:val="single" w:sz="4" w:space="0" w:color="000000"/>
            </w:tcBorders>
          </w:tcPr>
          <w:p w:rsidR="00643E22" w:rsidRPr="00643E22" w:rsidRDefault="00643E22" w:rsidP="00305E84">
            <w:pPr>
              <w:pStyle w:val="Style1"/>
              <w:widowControl/>
              <w:numPr>
                <w:ilvl w:val="0"/>
                <w:numId w:val="108"/>
              </w:numPr>
              <w:shd w:val="clear" w:color="auto" w:fill="FFFFFF"/>
              <w:spacing w:line="240" w:lineRule="auto"/>
              <w:ind w:left="57" w:firstLine="0"/>
              <w:rPr>
                <w:rStyle w:val="FontStyle11"/>
                <w:sz w:val="24"/>
                <w:szCs w:val="24"/>
              </w:rPr>
            </w:pPr>
          </w:p>
        </w:tc>
        <w:tc>
          <w:tcPr>
            <w:tcW w:w="1479"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shd w:val="clear" w:color="auto" w:fill="FFFFFF"/>
              <w:jc w:val="both"/>
            </w:pPr>
            <w:r w:rsidRPr="00643E22">
              <w:t>4 классы</w:t>
            </w:r>
          </w:p>
        </w:tc>
        <w:tc>
          <w:tcPr>
            <w:tcW w:w="4412" w:type="dxa"/>
            <w:tcBorders>
              <w:top w:val="single" w:sz="4" w:space="0" w:color="000000"/>
              <w:left w:val="single" w:sz="4" w:space="0" w:color="000000"/>
              <w:bottom w:val="single" w:sz="4" w:space="0" w:color="000000"/>
              <w:right w:val="single" w:sz="4" w:space="0" w:color="000000"/>
            </w:tcBorders>
            <w:hideMark/>
          </w:tcPr>
          <w:p w:rsidR="00643E22" w:rsidRPr="00643E22" w:rsidRDefault="00643E22" w:rsidP="00643E22">
            <w:pPr>
              <w:shd w:val="clear" w:color="auto" w:fill="FFFFFF"/>
              <w:jc w:val="both"/>
            </w:pPr>
            <w:r w:rsidRPr="00643E22">
              <w:t>Союз наследников Татарстана</w:t>
            </w:r>
          </w:p>
        </w:tc>
      </w:tr>
    </w:tbl>
    <w:p w:rsidR="00643E22" w:rsidRPr="00643E22" w:rsidRDefault="00643E22" w:rsidP="00643E22">
      <w:pPr>
        <w:pStyle w:val="affffa"/>
        <w:spacing w:line="240" w:lineRule="auto"/>
        <w:jc w:val="both"/>
        <w:rPr>
          <w:rFonts w:cs="Times New Roman"/>
          <w:i w:val="0"/>
          <w:sz w:val="24"/>
          <w:szCs w:val="24"/>
        </w:rPr>
      </w:pPr>
    </w:p>
    <w:p w:rsidR="00643E22" w:rsidRPr="00643E22" w:rsidRDefault="00643E22" w:rsidP="008079EC">
      <w:pPr>
        <w:pStyle w:val="affffa"/>
        <w:spacing w:line="240" w:lineRule="auto"/>
        <w:jc w:val="both"/>
        <w:rPr>
          <w:rFonts w:cs="Times New Roman"/>
          <w:b/>
          <w:i w:val="0"/>
          <w:sz w:val="24"/>
          <w:szCs w:val="24"/>
        </w:rPr>
      </w:pPr>
      <w:r w:rsidRPr="00643E22">
        <w:rPr>
          <w:rFonts w:cs="Times New Roman"/>
          <w:b/>
          <w:i w:val="0"/>
          <w:sz w:val="24"/>
          <w:szCs w:val="24"/>
        </w:rPr>
        <w:t>Совместная деятельность образовательного учреждения, семьи и общественности по духовно-нравственному развитию и воспитанию обучающихся</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 xml:space="preserve">Духовно-нравственное развитие и воспитание обучающихся на ступени начального общего образования осуществляются не только школы, но и семьёй, внешкольными учреждениями по месту жительства. Взаимодействие школы и семьи имеет решающее значение для организации нравственного уклада жизни обучающегося. В формировании такого уклада свои традиционные позиции сохраняют учреждения дополнительного образования, культуры и спорта. Таким образом, важным условием эффективной </w:t>
      </w:r>
      <w:r w:rsidRPr="00643E22">
        <w:rPr>
          <w:rFonts w:cs="Times New Roman"/>
          <w:sz w:val="24"/>
          <w:szCs w:val="24"/>
        </w:rPr>
        <w:lastRenderedPageBreak/>
        <w:t>реализации задач духовно-нравственного развития и воспитания обучающихся является эффективность педагогического взаимодействия различных социальных субъектов при ведущей роли педагогического коллектива школы.</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При разработке и осуществлении программы духовно-нравственного развития и воспитания обучающихся на ступени начального общего образования школы взаимодействует, в том числе на системной основе, с общественными организациями и объединениями гражданско-патриотической, культурной, экологической и иной направленности, детско-юношескими и молодёжными движениями, организациями, объединениями, разделяющими в своей деятельности базовые национальные ценности и готовыми содействовать достижению национального педагогического идеала. При этом используются различные формы взаимодействия:</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 участие представителей общественных организаций и объединений в проведении отдельных мероприятий в рамках реализации направлений программы духовно-нравственного развития и воспитания обучающихся на ступени начального общего образования;</w:t>
      </w:r>
    </w:p>
    <w:p w:rsidR="00643E22" w:rsidRPr="00643E22" w:rsidRDefault="00643E22" w:rsidP="00643E22">
      <w:pPr>
        <w:pStyle w:val="affff6"/>
        <w:spacing w:line="240" w:lineRule="auto"/>
        <w:rPr>
          <w:rFonts w:cs="Times New Roman"/>
          <w:sz w:val="24"/>
          <w:szCs w:val="24"/>
        </w:rPr>
      </w:pPr>
      <w:r w:rsidRPr="00643E22">
        <w:rPr>
          <w:rFonts w:cs="Times New Roman"/>
          <w:sz w:val="24"/>
          <w:szCs w:val="24"/>
        </w:rPr>
        <w:t>• проведение совместных мероприятий по направлениям духовно-нравственного развития и воспитания в школе.</w:t>
      </w:r>
    </w:p>
    <w:p w:rsidR="00643E22" w:rsidRPr="00643E22" w:rsidRDefault="00643E22" w:rsidP="00643E22">
      <w:pPr>
        <w:pStyle w:val="2"/>
        <w:shd w:val="clear" w:color="auto" w:fill="FFFFFF"/>
        <w:spacing w:before="0" w:beforeAutospacing="0" w:after="144" w:afterAutospacing="0"/>
        <w:jc w:val="both"/>
        <w:textAlignment w:val="baseline"/>
        <w:rPr>
          <w:b w:val="0"/>
          <w:bCs w:val="0"/>
          <w:color w:val="000000"/>
          <w:sz w:val="24"/>
          <w:szCs w:val="24"/>
        </w:rPr>
      </w:pPr>
      <w:r w:rsidRPr="00643E22">
        <w:rPr>
          <w:rStyle w:val="FontStyle11"/>
          <w:sz w:val="24"/>
          <w:szCs w:val="24"/>
        </w:rPr>
        <w:t xml:space="preserve">Сотрудничество школы  и  учреждений дополнительного </w:t>
      </w:r>
      <w:r w:rsidRPr="00643E22">
        <w:rPr>
          <w:b w:val="0"/>
          <w:sz w:val="24"/>
          <w:szCs w:val="24"/>
        </w:rPr>
        <w:t>образования</w:t>
      </w:r>
      <w:r w:rsidRPr="00643E22">
        <w:rPr>
          <w:b w:val="0"/>
          <w:bCs w:val="0"/>
          <w:color w:val="000000"/>
          <w:sz w:val="24"/>
          <w:szCs w:val="24"/>
        </w:rPr>
        <w:t xml:space="preserve"> </w:t>
      </w:r>
      <w:r w:rsidRPr="00643E22">
        <w:rPr>
          <w:b w:val="0"/>
          <w:sz w:val="24"/>
          <w:szCs w:val="24"/>
        </w:rPr>
        <w:t xml:space="preserve">МБУ ДО </w:t>
      </w:r>
      <w:r w:rsidRPr="00643E22">
        <w:rPr>
          <w:b w:val="0"/>
          <w:bCs w:val="0"/>
          <w:color w:val="000000"/>
          <w:sz w:val="24"/>
          <w:szCs w:val="24"/>
        </w:rPr>
        <w:t>"Арская детская школа искусств".</w:t>
      </w:r>
    </w:p>
    <w:p w:rsidR="00643E22" w:rsidRPr="00643E22" w:rsidRDefault="00643E22" w:rsidP="00643E22">
      <w:pPr>
        <w:pStyle w:val="2"/>
        <w:shd w:val="clear" w:color="auto" w:fill="FFFFFF"/>
        <w:spacing w:before="0" w:beforeAutospacing="0" w:after="144" w:afterAutospacing="0"/>
        <w:jc w:val="both"/>
        <w:textAlignment w:val="baseline"/>
        <w:rPr>
          <w:rStyle w:val="FontStyle14"/>
          <w:i w:val="0"/>
          <w:sz w:val="24"/>
          <w:szCs w:val="24"/>
        </w:rPr>
      </w:pPr>
      <w:r w:rsidRPr="00643E22">
        <w:rPr>
          <w:rStyle w:val="FontStyle14"/>
          <w:b w:val="0"/>
          <w:i w:val="0"/>
          <w:sz w:val="24"/>
          <w:szCs w:val="24"/>
        </w:rPr>
        <w:t>Общий интерес сторон –художественное образование и формирование эстетической культуры учащихся школы.</w:t>
      </w:r>
    </w:p>
    <w:p w:rsidR="00643E22" w:rsidRPr="00643E22" w:rsidRDefault="00643E22" w:rsidP="00643E22">
      <w:pPr>
        <w:pStyle w:val="Style2"/>
        <w:widowControl/>
        <w:shd w:val="clear" w:color="auto" w:fill="FFFFFF"/>
        <w:spacing w:line="240" w:lineRule="auto"/>
        <w:ind w:firstLine="426"/>
        <w:jc w:val="both"/>
        <w:rPr>
          <w:rStyle w:val="FontStyle14"/>
          <w:i w:val="0"/>
          <w:sz w:val="24"/>
          <w:szCs w:val="24"/>
        </w:rPr>
      </w:pPr>
      <w:r w:rsidRPr="00643E22">
        <w:rPr>
          <w:rStyle w:val="FontStyle14"/>
          <w:i w:val="0"/>
          <w:sz w:val="24"/>
          <w:szCs w:val="24"/>
        </w:rPr>
        <w:t>Формы: посещение художественных выставок, организация учебно-тематических экскурсий, просмотр театрализованных представлений, концерты.</w:t>
      </w:r>
    </w:p>
    <w:p w:rsidR="00643E22" w:rsidRPr="00643E22" w:rsidRDefault="00643E22" w:rsidP="00643E22">
      <w:pPr>
        <w:pStyle w:val="Style2"/>
        <w:widowControl/>
        <w:shd w:val="clear" w:color="auto" w:fill="FFFFFF"/>
        <w:spacing w:line="240" w:lineRule="auto"/>
        <w:ind w:firstLine="426"/>
        <w:jc w:val="both"/>
        <w:rPr>
          <w:rStyle w:val="FontStyle11"/>
          <w:sz w:val="24"/>
          <w:szCs w:val="24"/>
        </w:rPr>
      </w:pPr>
      <w:r w:rsidRPr="00643E22">
        <w:rPr>
          <w:rStyle w:val="FontStyle11"/>
          <w:sz w:val="24"/>
          <w:szCs w:val="24"/>
        </w:rPr>
        <w:t xml:space="preserve">Сотрудничество школы и  учреждений культуры – ДК, городская центральная библиотека, музей истории города. </w:t>
      </w:r>
    </w:p>
    <w:p w:rsidR="00643E22" w:rsidRPr="00643E22" w:rsidRDefault="00643E22" w:rsidP="00643E22">
      <w:pPr>
        <w:pStyle w:val="Style2"/>
        <w:widowControl/>
        <w:shd w:val="clear" w:color="auto" w:fill="FFFFFF"/>
        <w:spacing w:line="240" w:lineRule="auto"/>
        <w:ind w:firstLine="426"/>
        <w:jc w:val="both"/>
        <w:rPr>
          <w:rStyle w:val="FontStyle11"/>
          <w:sz w:val="24"/>
          <w:szCs w:val="24"/>
        </w:rPr>
      </w:pPr>
      <w:r w:rsidRPr="00643E22">
        <w:rPr>
          <w:rStyle w:val="FontStyle14"/>
          <w:i w:val="0"/>
          <w:sz w:val="24"/>
          <w:szCs w:val="24"/>
        </w:rPr>
        <w:t xml:space="preserve">Общий интерес сторон - </w:t>
      </w:r>
      <w:r w:rsidRPr="00643E22">
        <w:rPr>
          <w:rStyle w:val="FontStyle11"/>
          <w:sz w:val="24"/>
          <w:szCs w:val="24"/>
        </w:rPr>
        <w:t>формирование позитивных моральных и духовных ценностей, обеспечение всестороннего гармоничного развития учащихся, патриотическое воспитание, культурный досуг детей.</w:t>
      </w:r>
    </w:p>
    <w:p w:rsidR="00643E22" w:rsidRPr="00643E22" w:rsidRDefault="00643E22" w:rsidP="00643E22">
      <w:pPr>
        <w:pStyle w:val="Style2"/>
        <w:widowControl/>
        <w:shd w:val="clear" w:color="auto" w:fill="FFFFFF"/>
        <w:spacing w:line="240" w:lineRule="auto"/>
        <w:ind w:firstLine="426"/>
        <w:jc w:val="both"/>
        <w:rPr>
          <w:rStyle w:val="FontStyle11"/>
          <w:sz w:val="24"/>
          <w:szCs w:val="24"/>
        </w:rPr>
      </w:pPr>
      <w:r w:rsidRPr="00643E22">
        <w:rPr>
          <w:rStyle w:val="FontStyle14"/>
          <w:i w:val="0"/>
          <w:sz w:val="24"/>
          <w:szCs w:val="24"/>
        </w:rPr>
        <w:t xml:space="preserve">Формы: </w:t>
      </w:r>
      <w:r w:rsidRPr="00643E22">
        <w:rPr>
          <w:rStyle w:val="FontStyle11"/>
          <w:sz w:val="24"/>
          <w:szCs w:val="24"/>
        </w:rPr>
        <w:t>тематический просмотр фильмов, проведение клубных занятий; проведение тематических занятий, музейных уроков, экскурсий в экспозиции музеев, музыкальных лекториев, коллективного посещения спектаклей драматического и кукольного театров.</w:t>
      </w:r>
    </w:p>
    <w:p w:rsidR="00643E22" w:rsidRPr="00643E22" w:rsidRDefault="00643E22" w:rsidP="00643E22">
      <w:pPr>
        <w:pStyle w:val="Style5"/>
        <w:widowControl/>
        <w:shd w:val="clear" w:color="auto" w:fill="FFFFFF"/>
        <w:spacing w:line="240" w:lineRule="auto"/>
        <w:ind w:firstLine="426"/>
        <w:rPr>
          <w:rStyle w:val="FontStyle11"/>
          <w:sz w:val="24"/>
          <w:szCs w:val="24"/>
        </w:rPr>
      </w:pPr>
      <w:r w:rsidRPr="00643E22">
        <w:rPr>
          <w:rStyle w:val="FontStyle11"/>
          <w:sz w:val="24"/>
          <w:szCs w:val="24"/>
        </w:rPr>
        <w:t xml:space="preserve">Сотрудничество школы  и спортивно-оздоровительных учреждений </w:t>
      </w:r>
      <w:r w:rsidRPr="00643E22">
        <w:t>МБУ ДО «Дворец школьников»,</w:t>
      </w:r>
      <w:r w:rsidRPr="00643E22">
        <w:rPr>
          <w:bCs/>
          <w:color w:val="000000"/>
        </w:rPr>
        <w:t xml:space="preserve"> </w:t>
      </w:r>
      <w:r w:rsidRPr="00643E22">
        <w:t>МБУ ДО</w:t>
      </w:r>
      <w:r w:rsidRPr="00643E22">
        <w:rPr>
          <w:bCs/>
          <w:color w:val="000000"/>
        </w:rPr>
        <w:t xml:space="preserve"> </w:t>
      </w:r>
      <w:r w:rsidRPr="00643E22">
        <w:rPr>
          <w:color w:val="000000"/>
        </w:rPr>
        <w:t>"Детско-юношеская спортивная школа "Арча"</w:t>
      </w:r>
      <w:r w:rsidRPr="00643E22">
        <w:t xml:space="preserve"> МБУ ДО</w:t>
      </w:r>
      <w:r w:rsidRPr="00643E22">
        <w:rPr>
          <w:bCs/>
          <w:color w:val="000000"/>
        </w:rPr>
        <w:t xml:space="preserve"> </w:t>
      </w:r>
      <w:r w:rsidRPr="00643E22">
        <w:rPr>
          <w:color w:val="000000"/>
        </w:rPr>
        <w:t>"Детско-юношеская спортивная школа "Арча _Арена".</w:t>
      </w:r>
    </w:p>
    <w:p w:rsidR="00643E22" w:rsidRPr="00643E22" w:rsidRDefault="00643E22" w:rsidP="00643E22">
      <w:pPr>
        <w:pStyle w:val="Style2"/>
        <w:widowControl/>
        <w:shd w:val="clear" w:color="auto" w:fill="FFFFFF"/>
        <w:spacing w:line="240" w:lineRule="auto"/>
        <w:ind w:firstLine="426"/>
        <w:jc w:val="both"/>
        <w:rPr>
          <w:rStyle w:val="FontStyle11"/>
          <w:sz w:val="24"/>
          <w:szCs w:val="24"/>
        </w:rPr>
      </w:pPr>
      <w:r w:rsidRPr="00643E22">
        <w:rPr>
          <w:rStyle w:val="FontStyle14"/>
          <w:i w:val="0"/>
          <w:sz w:val="24"/>
          <w:szCs w:val="24"/>
        </w:rPr>
        <w:t xml:space="preserve">Общий интерес сторон - </w:t>
      </w:r>
      <w:r w:rsidRPr="00643E22">
        <w:rPr>
          <w:rStyle w:val="FontStyle11"/>
          <w:sz w:val="24"/>
          <w:szCs w:val="24"/>
        </w:rPr>
        <w:t xml:space="preserve">приобщение к спорту, формирование здорового образа жизни детей, проведение учебно-спортивных и физкультурно - оздоровительных мероприятий. </w:t>
      </w:r>
      <w:r w:rsidRPr="00643E22">
        <w:rPr>
          <w:rStyle w:val="FontStyle14"/>
          <w:i w:val="0"/>
          <w:sz w:val="24"/>
          <w:szCs w:val="24"/>
        </w:rPr>
        <w:t xml:space="preserve">Формы: </w:t>
      </w:r>
      <w:r w:rsidRPr="00643E22">
        <w:rPr>
          <w:rStyle w:val="FontStyle11"/>
          <w:sz w:val="24"/>
          <w:szCs w:val="24"/>
        </w:rPr>
        <w:t>обучение и тренировки по боевым искусствам с обучающимися школы, проведение спортивных соревнований и турниров.</w:t>
      </w:r>
    </w:p>
    <w:p w:rsidR="00643E22" w:rsidRPr="00643E22" w:rsidRDefault="00643E22" w:rsidP="00643E22">
      <w:pPr>
        <w:pStyle w:val="Style5"/>
        <w:widowControl/>
        <w:shd w:val="clear" w:color="auto" w:fill="FFFFFF"/>
        <w:spacing w:line="240" w:lineRule="auto"/>
        <w:ind w:firstLine="426"/>
        <w:rPr>
          <w:rStyle w:val="FontStyle11"/>
          <w:sz w:val="24"/>
          <w:szCs w:val="24"/>
        </w:rPr>
      </w:pPr>
      <w:r w:rsidRPr="00643E22">
        <w:rPr>
          <w:rStyle w:val="FontStyle11"/>
          <w:sz w:val="24"/>
          <w:szCs w:val="24"/>
        </w:rPr>
        <w:t>Сотрудничество школы и родителей (семьи)</w:t>
      </w:r>
    </w:p>
    <w:p w:rsidR="00643E22" w:rsidRPr="00643E22" w:rsidRDefault="00643E22" w:rsidP="00643E22">
      <w:pPr>
        <w:pStyle w:val="Style1"/>
        <w:widowControl/>
        <w:shd w:val="clear" w:color="auto" w:fill="FFFFFF"/>
        <w:spacing w:line="240" w:lineRule="auto"/>
        <w:ind w:firstLine="426"/>
        <w:rPr>
          <w:rStyle w:val="FontStyle11"/>
          <w:sz w:val="24"/>
          <w:szCs w:val="24"/>
        </w:rPr>
      </w:pPr>
      <w:r w:rsidRPr="00643E22">
        <w:rPr>
          <w:rStyle w:val="FontStyle14"/>
          <w:i w:val="0"/>
          <w:sz w:val="24"/>
          <w:szCs w:val="24"/>
        </w:rPr>
        <w:t xml:space="preserve">Общий интерес сторон - </w:t>
      </w:r>
      <w:r w:rsidRPr="00643E22">
        <w:rPr>
          <w:rStyle w:val="FontStyle11"/>
          <w:sz w:val="24"/>
          <w:szCs w:val="24"/>
        </w:rPr>
        <w:t>высокое качество обучения, гармоничное воспитание и полноценное развитие детей – обучающихся школы.</w:t>
      </w:r>
    </w:p>
    <w:p w:rsidR="00643E22" w:rsidRPr="00643E22" w:rsidRDefault="00643E22" w:rsidP="00643E22">
      <w:pPr>
        <w:pStyle w:val="Style1"/>
        <w:widowControl/>
        <w:shd w:val="clear" w:color="auto" w:fill="FFFFFF"/>
        <w:spacing w:line="240" w:lineRule="auto"/>
        <w:ind w:firstLine="426"/>
        <w:rPr>
          <w:rStyle w:val="FontStyle11"/>
          <w:sz w:val="24"/>
          <w:szCs w:val="24"/>
        </w:rPr>
      </w:pPr>
      <w:r w:rsidRPr="00643E22">
        <w:rPr>
          <w:rStyle w:val="FontStyle14"/>
          <w:i w:val="0"/>
          <w:sz w:val="24"/>
          <w:szCs w:val="24"/>
        </w:rPr>
        <w:t xml:space="preserve">Формы: </w:t>
      </w:r>
      <w:r w:rsidRPr="00643E22">
        <w:rPr>
          <w:rStyle w:val="FontStyle11"/>
          <w:sz w:val="24"/>
          <w:szCs w:val="24"/>
        </w:rPr>
        <w:t>участие в организации и управлении образовательным процессом через родительский комитет, в проводимых спортивных, культурно-досуговых мероприятиях, профилактике асоциального поведения детей; сопровождение детей на экскурсии, олимпиады; поддержка традиций класса и гимназии; педагогическое просвещение родителей, повышение их педагогической культуры; выработка единых требований семьи и школы к ребенку, организация коллектива родителей, развитие его воспитательного потенциала, изучение воспитательных возможностей семьи.</w:t>
      </w:r>
    </w:p>
    <w:p w:rsidR="00643E22" w:rsidRPr="00643E22" w:rsidRDefault="00643E22" w:rsidP="00643E22">
      <w:pPr>
        <w:pStyle w:val="Style1"/>
        <w:widowControl/>
        <w:spacing w:line="240" w:lineRule="auto"/>
        <w:ind w:firstLine="426"/>
        <w:rPr>
          <w:rStyle w:val="FontStyle11"/>
          <w:sz w:val="24"/>
          <w:szCs w:val="24"/>
        </w:rPr>
      </w:pPr>
      <w:r w:rsidRPr="00643E22">
        <w:rPr>
          <w:rStyle w:val="FontStyle14"/>
          <w:i w:val="0"/>
          <w:sz w:val="24"/>
          <w:szCs w:val="24"/>
        </w:rPr>
        <w:t xml:space="preserve">Общий интерес сторон </w:t>
      </w:r>
      <w:r w:rsidRPr="00643E22">
        <w:rPr>
          <w:rStyle w:val="FontStyle11"/>
          <w:sz w:val="24"/>
          <w:szCs w:val="24"/>
        </w:rPr>
        <w:t>- удовлетворение потребности и возможности обучения детей микрорайона и города (продвинутых в развитии, одарённых), реализация личностного развития и формирование социальных навыков.</w:t>
      </w:r>
    </w:p>
    <w:p w:rsidR="00643E22" w:rsidRPr="00643E22" w:rsidRDefault="00643E22" w:rsidP="00643E22">
      <w:pPr>
        <w:pStyle w:val="Style2"/>
        <w:widowControl/>
        <w:spacing w:line="240" w:lineRule="auto"/>
        <w:ind w:firstLine="426"/>
        <w:jc w:val="both"/>
        <w:rPr>
          <w:rStyle w:val="FontStyle11"/>
          <w:sz w:val="24"/>
          <w:szCs w:val="24"/>
        </w:rPr>
      </w:pPr>
      <w:r w:rsidRPr="00643E22">
        <w:rPr>
          <w:rStyle w:val="FontStyle14"/>
          <w:i w:val="0"/>
          <w:sz w:val="24"/>
          <w:szCs w:val="24"/>
        </w:rPr>
        <w:lastRenderedPageBreak/>
        <w:t xml:space="preserve">Формы: </w:t>
      </w:r>
      <w:r w:rsidRPr="00643E22">
        <w:rPr>
          <w:rStyle w:val="FontStyle11"/>
          <w:sz w:val="24"/>
          <w:szCs w:val="24"/>
        </w:rPr>
        <w:t xml:space="preserve">система традиций, пришкольный лагерь, юморины, конкурсы, олимпиады, развитие ученического самоуправления, детских общественных организаций, клубов и кружков. </w:t>
      </w:r>
    </w:p>
    <w:p w:rsidR="00643E22" w:rsidRPr="00643E22" w:rsidRDefault="00643E22" w:rsidP="008079EC">
      <w:pPr>
        <w:widowControl w:val="0"/>
        <w:autoSpaceDE w:val="0"/>
        <w:autoSpaceDN w:val="0"/>
        <w:adjustRightInd w:val="0"/>
        <w:ind w:firstLine="426"/>
        <w:jc w:val="both"/>
        <w:rPr>
          <w:b/>
        </w:rPr>
      </w:pPr>
      <w:r w:rsidRPr="00643E22">
        <w:rPr>
          <w:b/>
        </w:rPr>
        <w:t xml:space="preserve"> 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643E22" w:rsidRPr="00643E22" w:rsidRDefault="00643E22" w:rsidP="00643E22">
      <w:pPr>
        <w:ind w:firstLine="709"/>
        <w:jc w:val="both"/>
      </w:pPr>
      <w:r w:rsidRPr="00643E22">
        <w:rPr>
          <w:b/>
          <w:i/>
        </w:rPr>
        <w:t xml:space="preserve">Воспитание физической культуры, формирование ценностного отношения к здоровью и здоровому образу жизни. </w:t>
      </w:r>
      <w:r w:rsidRPr="00643E22">
        <w:t>Физическое воспитание младших школьников, процесс формирования у них здорового образа жизни предполагает усиление внимание к 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643E22" w:rsidRPr="00643E22" w:rsidRDefault="00643E22" w:rsidP="00643E22">
      <w:pPr>
        <w:autoSpaceDE w:val="0"/>
        <w:autoSpaceDN w:val="0"/>
        <w:adjustRightInd w:val="0"/>
        <w:ind w:firstLine="709"/>
        <w:jc w:val="both"/>
      </w:pPr>
      <w:r w:rsidRPr="00643E22">
        <w:rPr>
          <w:b/>
          <w:i/>
        </w:rPr>
        <w:t xml:space="preserve">Формы и методы </w:t>
      </w:r>
      <w:r w:rsidRPr="00643E22">
        <w:t>формирования у обучающихся культуры здорового и безопасного образа жизни:</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предъявление примеров ведения здорового образа жизни;</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 xml:space="preserve">организация сетевого партнерства учреждений здравоохранения, спорта, туризма, общего и дополнительного образования. </w:t>
      </w:r>
    </w:p>
    <w:p w:rsidR="00643E22" w:rsidRPr="00643E22" w:rsidRDefault="00643E22" w:rsidP="00305E84">
      <w:pPr>
        <w:pStyle w:val="-110"/>
        <w:numPr>
          <w:ilvl w:val="0"/>
          <w:numId w:val="109"/>
        </w:numPr>
        <w:tabs>
          <w:tab w:val="left" w:pos="993"/>
        </w:tabs>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коллективные прогулки, туристические походы ученического класса;</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643E22" w:rsidRPr="00643E22" w:rsidRDefault="00643E22" w:rsidP="00305E84">
      <w:pPr>
        <w:pStyle w:val="-110"/>
        <w:numPr>
          <w:ilvl w:val="0"/>
          <w:numId w:val="109"/>
        </w:numPr>
        <w:tabs>
          <w:tab w:val="left" w:pos="993"/>
        </w:tabs>
        <w:spacing w:after="0" w:line="240" w:lineRule="auto"/>
        <w:ind w:left="0" w:firstLine="709"/>
        <w:jc w:val="both"/>
        <w:rPr>
          <w:rFonts w:ascii="Times New Roman" w:hAnsi="Times New Roman"/>
          <w:sz w:val="24"/>
          <w:szCs w:val="24"/>
        </w:rPr>
      </w:pPr>
      <w:r w:rsidRPr="00643E22">
        <w:rPr>
          <w:rFonts w:ascii="Times New Roman" w:hAnsi="Times New Roman"/>
          <w:sz w:val="24"/>
          <w:szCs w:val="24"/>
        </w:rPr>
        <w:t>совместные праздники, турпоходы, спортивные соревнования для детей и родителей;</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ведение «Индивидуальных дневников здоровья» (мониторинг – самодиагностика состояния собственного здоровья).</w:t>
      </w:r>
    </w:p>
    <w:p w:rsidR="00643E22" w:rsidRPr="00643E22" w:rsidRDefault="00643E22" w:rsidP="00643E22">
      <w:pPr>
        <w:pStyle w:val="220"/>
        <w:widowControl w:val="0"/>
      </w:pPr>
      <w:r w:rsidRPr="00643E22">
        <w:rPr>
          <w:b/>
          <w:i/>
        </w:rPr>
        <w:t xml:space="preserve">Развитие экологической культуры личности, ценностного отношения к природе, созидательной экологической позиции. </w:t>
      </w:r>
      <w:r w:rsidRPr="00643E22">
        <w:t xml:space="preserve">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w:t>
      </w:r>
      <w:r w:rsidRPr="00643E22">
        <w:lastRenderedPageBreak/>
        <w:t>экологически целесообразном поведении.</w:t>
      </w:r>
    </w:p>
    <w:p w:rsidR="00643E22" w:rsidRPr="00643E22" w:rsidRDefault="00643E22" w:rsidP="00643E22">
      <w:pPr>
        <w:autoSpaceDE w:val="0"/>
        <w:autoSpaceDN w:val="0"/>
        <w:adjustRightInd w:val="0"/>
        <w:ind w:firstLine="709"/>
        <w:jc w:val="both"/>
      </w:pPr>
      <w:r w:rsidRPr="00643E22">
        <w:rPr>
          <w:b/>
          <w:i/>
        </w:rPr>
        <w:t xml:space="preserve">Формы и методы </w:t>
      </w:r>
      <w:r w:rsidRPr="00643E22">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bCs/>
          <w:sz w:val="24"/>
          <w:szCs w:val="24"/>
        </w:rPr>
        <w:t xml:space="preserve">исследование </w:t>
      </w:r>
      <w:r w:rsidRPr="00643E22">
        <w:rPr>
          <w:rFonts w:ascii="Times New Roman" w:hAnsi="Times New Roman"/>
          <w:sz w:val="24"/>
          <w:szCs w:val="24"/>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pacing w:val="-6"/>
          <w:sz w:val="24"/>
          <w:szCs w:val="24"/>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643E22">
        <w:rPr>
          <w:rFonts w:ascii="Times New Roman" w:hAnsi="Times New Roman"/>
          <w:sz w:val="24"/>
          <w:szCs w:val="24"/>
        </w:rPr>
        <w:t>;</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643E22">
        <w:rPr>
          <w:rFonts w:ascii="Times New Roman" w:hAnsi="Times New Roman"/>
          <w:sz w:val="24"/>
          <w:szCs w:val="24"/>
        </w:rPr>
        <w:t>природоохранная деятель</w:t>
      </w:r>
      <w:r w:rsidRPr="00643E22">
        <w:rPr>
          <w:rFonts w:ascii="Times New Roman" w:hAnsi="Times New Roman"/>
          <w:bCs/>
          <w:sz w:val="24"/>
          <w:szCs w:val="24"/>
        </w:rPr>
        <w:t xml:space="preserve">ность (экологические акции, природоохранные флешмобы). </w:t>
      </w:r>
    </w:p>
    <w:p w:rsidR="00643E22" w:rsidRPr="00643E22" w:rsidRDefault="00643E22" w:rsidP="00643E22">
      <w:pPr>
        <w:shd w:val="clear" w:color="auto" w:fill="FFFFFF"/>
        <w:tabs>
          <w:tab w:val="left" w:pos="142"/>
        </w:tabs>
        <w:ind w:firstLine="709"/>
        <w:jc w:val="both"/>
        <w:rPr>
          <w:bCs/>
        </w:rPr>
      </w:pPr>
      <w:r w:rsidRPr="00643E22">
        <w:rPr>
          <w:b/>
          <w:i/>
        </w:rPr>
        <w:t xml:space="preserve">Обучение правилам безопасного поведения на дорогах </w:t>
      </w:r>
      <w:r w:rsidRPr="00643E22">
        <w:rPr>
          <w:bCs/>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643E22" w:rsidRPr="00643E22" w:rsidRDefault="00643E22" w:rsidP="00643E22">
      <w:pPr>
        <w:autoSpaceDE w:val="0"/>
        <w:autoSpaceDN w:val="0"/>
        <w:adjustRightInd w:val="0"/>
        <w:ind w:firstLine="709"/>
        <w:jc w:val="both"/>
      </w:pPr>
      <w:r w:rsidRPr="00643E22">
        <w:rPr>
          <w:b/>
          <w:i/>
        </w:rPr>
        <w:t xml:space="preserve">Мероприятия </w:t>
      </w:r>
      <w:r w:rsidRPr="00643E22">
        <w:t>по обучению младших школьников правилам безопасного поведения на дорогах:</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bCs/>
          <w:sz w:val="24"/>
          <w:szCs w:val="24"/>
        </w:rPr>
        <w:t xml:space="preserve">конкурс </w:t>
      </w:r>
      <w:r w:rsidRPr="00643E22">
        <w:rPr>
          <w:rFonts w:ascii="Times New Roman" w:hAnsi="Times New Roman"/>
          <w:sz w:val="24"/>
          <w:szCs w:val="24"/>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 xml:space="preserve">практические занятия на автогородке «ПДД в части велосипедистов», </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643E22">
        <w:rPr>
          <w:rFonts w:ascii="Times New Roman" w:hAnsi="Times New Roman"/>
          <w:sz w:val="24"/>
          <w:szCs w:val="24"/>
        </w:rPr>
        <w:t>конкурс памяток «Школьнику пешеходу (зима)», «Школьнику- пешеходу (весна)» и т. д.;</w:t>
      </w:r>
    </w:p>
    <w:p w:rsidR="00643E22" w:rsidRPr="00643E22" w:rsidRDefault="00643E22" w:rsidP="00305E84">
      <w:pPr>
        <w:pStyle w:val="-110"/>
        <w:numPr>
          <w:ilvl w:val="0"/>
          <w:numId w:val="109"/>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643E22">
        <w:rPr>
          <w:rFonts w:ascii="Times New Roman" w:hAnsi="Times New Roman"/>
          <w:sz w:val="24"/>
          <w:szCs w:val="24"/>
        </w:rPr>
        <w:t>компьютерное тестирование</w:t>
      </w:r>
      <w:r w:rsidRPr="00643E22">
        <w:rPr>
          <w:rFonts w:ascii="Times New Roman" w:hAnsi="Times New Roman"/>
          <w:bCs/>
          <w:sz w:val="24"/>
          <w:szCs w:val="24"/>
        </w:rPr>
        <w:t xml:space="preserve"> по правилам дорожного движения.</w:t>
      </w:r>
    </w:p>
    <w:p w:rsidR="00643E22" w:rsidRPr="00643E22" w:rsidRDefault="00643E22" w:rsidP="00643E22">
      <w:pPr>
        <w:pStyle w:val="1-21"/>
        <w:tabs>
          <w:tab w:val="left" w:pos="993"/>
        </w:tabs>
        <w:autoSpaceDE w:val="0"/>
        <w:autoSpaceDN w:val="0"/>
        <w:adjustRightInd w:val="0"/>
        <w:ind w:left="709"/>
        <w:jc w:val="both"/>
        <w:rPr>
          <w:rFonts w:ascii="Times New Roman" w:hAnsi="Times New Roman"/>
        </w:rPr>
      </w:pPr>
    </w:p>
    <w:p w:rsidR="00643E22" w:rsidRPr="00643E22" w:rsidRDefault="00643E22" w:rsidP="00643E22">
      <w:pPr>
        <w:shd w:val="clear" w:color="auto" w:fill="FFFFFF"/>
        <w:tabs>
          <w:tab w:val="left" w:pos="142"/>
        </w:tabs>
        <w:ind w:left="709"/>
        <w:jc w:val="both"/>
        <w:rPr>
          <w:b/>
          <w:bCs/>
        </w:rPr>
      </w:pPr>
      <w:r w:rsidRPr="00643E22">
        <w:rPr>
          <w:b/>
        </w:rPr>
        <w:t>Описание форм и методов повышения педагогической культуры родителей (законных представителей) обучающихся</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Повышение педагогической культуры родителей (закон</w:t>
      </w:r>
      <w:r w:rsidRPr="00643E22">
        <w:rPr>
          <w:rFonts w:ascii="Times New Roman" w:hAnsi="Times New Roman"/>
          <w:color w:val="auto"/>
          <w:sz w:val="24"/>
          <w:szCs w:val="24"/>
        </w:rPr>
        <w:t>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Система работы образовательной организации по повы</w:t>
      </w:r>
      <w:r w:rsidRPr="00643E22">
        <w:rPr>
          <w:rFonts w:ascii="Times New Roman" w:hAnsi="Times New Roman"/>
          <w:color w:val="auto"/>
          <w:sz w:val="24"/>
          <w:szCs w:val="24"/>
        </w:rPr>
        <w:t>шению педагогической культуры родителей (законных пред</w:t>
      </w:r>
      <w:r w:rsidRPr="00643E22">
        <w:rPr>
          <w:rFonts w:ascii="Times New Roman" w:hAnsi="Times New Roman"/>
          <w:color w:val="auto"/>
          <w:spacing w:val="2"/>
          <w:sz w:val="24"/>
          <w:szCs w:val="24"/>
        </w:rPr>
        <w:t>ставителей) в обеспечении духовно</w:t>
      </w:r>
      <w:r w:rsidRPr="00643E22">
        <w:rPr>
          <w:rFonts w:ascii="Times New Roman" w:hAnsi="Times New Roman"/>
          <w:color w:val="auto"/>
          <w:spacing w:val="2"/>
          <w:sz w:val="24"/>
          <w:szCs w:val="24"/>
        </w:rPr>
        <w:softHyphen/>
        <w:t xml:space="preserve">нравственного развития, воспитания и социализации обучающихся младшего школьного возраста </w:t>
      </w:r>
      <w:r w:rsidRPr="00643E22">
        <w:rPr>
          <w:rFonts w:ascii="Times New Roman" w:hAnsi="Times New Roman"/>
          <w:color w:val="auto"/>
          <w:sz w:val="24"/>
          <w:szCs w:val="24"/>
        </w:rPr>
        <w:t>должна быть основана на следующих принципах:</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w:t>
      </w:r>
      <w:r w:rsidRPr="00643E22">
        <w:rPr>
          <w:rFonts w:ascii="Times New Roman" w:hAnsi="Times New Roman"/>
          <w:color w:val="auto"/>
          <w:sz w:val="24"/>
          <w:szCs w:val="24"/>
        </w:rPr>
        <w:softHyphen/>
        <w:t xml:space="preserve">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w:t>
      </w:r>
      <w:r w:rsidRPr="00643E22">
        <w:rPr>
          <w:rFonts w:ascii="Times New Roman" w:hAnsi="Times New Roman"/>
          <w:color w:val="auto"/>
          <w:sz w:val="24"/>
          <w:szCs w:val="24"/>
        </w:rPr>
        <w:lastRenderedPageBreak/>
        <w:t>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сочетание педагогического просвещения с педагогическим </w:t>
      </w:r>
      <w:r w:rsidRPr="00643E22">
        <w:rPr>
          <w:rFonts w:ascii="Times New Roman" w:hAnsi="Times New Roman"/>
          <w:color w:val="auto"/>
          <w:sz w:val="24"/>
          <w:szCs w:val="24"/>
        </w:rPr>
        <w:t>самообразованием родителей (законных представителей);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педагогическое внимание, уважение и требовательность</w:t>
      </w:r>
      <w:r w:rsidRPr="00643E22">
        <w:rPr>
          <w:rFonts w:ascii="Times New Roman" w:hAnsi="Times New Roman"/>
          <w:color w:val="auto"/>
          <w:spacing w:val="2"/>
          <w:sz w:val="24"/>
          <w:szCs w:val="24"/>
        </w:rPr>
        <w:br/>
      </w:r>
      <w:r w:rsidRPr="00643E22">
        <w:rPr>
          <w:rFonts w:ascii="Times New Roman" w:hAnsi="Times New Roman"/>
          <w:color w:val="auto"/>
          <w:sz w:val="24"/>
          <w:szCs w:val="24"/>
        </w:rPr>
        <w:t>к родителям (законным представителям);</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поддержка и индивидуальное сопровождение становле</w:t>
      </w:r>
      <w:r w:rsidRPr="00643E22">
        <w:rPr>
          <w:rFonts w:ascii="Times New Roman" w:hAnsi="Times New Roman"/>
          <w:color w:val="auto"/>
          <w:sz w:val="24"/>
          <w:szCs w:val="24"/>
        </w:rPr>
        <w:t>ния и развития педагогической культуры каждого из родителей (законных представителей);</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опора на положительный опыт семейного воспитания, традиционные семейные ценности народов России.</w:t>
      </w:r>
    </w:p>
    <w:p w:rsidR="00643E22" w:rsidRPr="00643E22" w:rsidRDefault="00643E22" w:rsidP="00643E22">
      <w:pPr>
        <w:ind w:firstLine="709"/>
        <w:jc w:val="both"/>
      </w:pPr>
      <w:r w:rsidRPr="00643E22">
        <w:rPr>
          <w:b/>
        </w:rPr>
        <w:t>Методы</w:t>
      </w:r>
      <w:r w:rsidRPr="00643E22">
        <w:t xml:space="preserve"> повышения педагогической культуры родителей: </w:t>
      </w:r>
    </w:p>
    <w:p w:rsidR="00643E22" w:rsidRPr="00643E22" w:rsidRDefault="00643E22" w:rsidP="00305E84">
      <w:pPr>
        <w:pStyle w:val="1-21"/>
        <w:numPr>
          <w:ilvl w:val="0"/>
          <w:numId w:val="109"/>
        </w:numPr>
        <w:tabs>
          <w:tab w:val="left" w:pos="993"/>
        </w:tabs>
        <w:ind w:left="0" w:firstLine="709"/>
        <w:jc w:val="both"/>
        <w:rPr>
          <w:rFonts w:ascii="Times New Roman" w:hAnsi="Times New Roman"/>
        </w:rPr>
      </w:pPr>
      <w:r w:rsidRPr="00643E22">
        <w:rPr>
          <w:rFonts w:ascii="Times New Roman" w:hAnsi="Times New Roman"/>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643E22" w:rsidRPr="00643E22" w:rsidRDefault="00643E22" w:rsidP="00305E84">
      <w:pPr>
        <w:pStyle w:val="1-21"/>
        <w:numPr>
          <w:ilvl w:val="0"/>
          <w:numId w:val="109"/>
        </w:numPr>
        <w:tabs>
          <w:tab w:val="left" w:pos="993"/>
        </w:tabs>
        <w:ind w:left="0" w:firstLine="709"/>
        <w:jc w:val="both"/>
        <w:rPr>
          <w:rFonts w:ascii="Times New Roman" w:hAnsi="Times New Roman"/>
        </w:rPr>
      </w:pPr>
      <w:r w:rsidRPr="00643E22">
        <w:rPr>
          <w:rFonts w:ascii="Times New Roman" w:hAnsi="Times New Roman"/>
        </w:rPr>
        <w:t xml:space="preserve"> информирование родителей специалистами (педагогами, психологами, врачами и т. п.);</w:t>
      </w:r>
    </w:p>
    <w:p w:rsidR="00643E22" w:rsidRPr="00643E22" w:rsidRDefault="00643E22" w:rsidP="00305E84">
      <w:pPr>
        <w:pStyle w:val="1-21"/>
        <w:numPr>
          <w:ilvl w:val="0"/>
          <w:numId w:val="109"/>
        </w:numPr>
        <w:tabs>
          <w:tab w:val="left" w:pos="993"/>
        </w:tabs>
        <w:ind w:left="0" w:firstLine="709"/>
        <w:jc w:val="both"/>
        <w:rPr>
          <w:rFonts w:ascii="Times New Roman" w:hAnsi="Times New Roman"/>
        </w:rPr>
      </w:pPr>
      <w:r w:rsidRPr="00643E22">
        <w:rPr>
          <w:rFonts w:ascii="Times New Roman" w:hAnsi="Times New Roman"/>
        </w:rPr>
        <w:t>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643E22" w:rsidRPr="00643E22" w:rsidRDefault="00643E22" w:rsidP="00305E84">
      <w:pPr>
        <w:pStyle w:val="1-21"/>
        <w:numPr>
          <w:ilvl w:val="0"/>
          <w:numId w:val="109"/>
        </w:numPr>
        <w:tabs>
          <w:tab w:val="left" w:pos="993"/>
        </w:tabs>
        <w:ind w:left="0" w:firstLine="709"/>
        <w:jc w:val="both"/>
        <w:rPr>
          <w:rFonts w:ascii="Times New Roman" w:hAnsi="Times New Roman"/>
        </w:rPr>
      </w:pPr>
      <w:r w:rsidRPr="00643E22">
        <w:rPr>
          <w:rFonts w:ascii="Times New Roman" w:hAnsi="Times New Roman"/>
        </w:rPr>
        <w:t>организация предъявления родителями своего опыта воспитания, своих проектов решения актуальных задач помощи ребенку;</w:t>
      </w:r>
    </w:p>
    <w:p w:rsidR="00643E22" w:rsidRPr="00643E22" w:rsidRDefault="00643E22" w:rsidP="00305E84">
      <w:pPr>
        <w:pStyle w:val="1-21"/>
        <w:numPr>
          <w:ilvl w:val="0"/>
          <w:numId w:val="109"/>
        </w:numPr>
        <w:tabs>
          <w:tab w:val="left" w:pos="993"/>
        </w:tabs>
        <w:ind w:left="0" w:firstLine="709"/>
        <w:jc w:val="both"/>
        <w:rPr>
          <w:rFonts w:ascii="Times New Roman" w:hAnsi="Times New Roman"/>
        </w:rPr>
      </w:pPr>
      <w:r w:rsidRPr="00643E22">
        <w:rPr>
          <w:rFonts w:ascii="Times New Roman" w:hAnsi="Times New Roman"/>
        </w:rPr>
        <w:t>проигрывание родителем актуальных ситуаций для понимания собственных стереотипов и барьеров для эффективного воспитания;</w:t>
      </w:r>
    </w:p>
    <w:p w:rsidR="00643E22" w:rsidRPr="00643E22" w:rsidRDefault="00643E22" w:rsidP="00305E84">
      <w:pPr>
        <w:pStyle w:val="1-21"/>
        <w:numPr>
          <w:ilvl w:val="0"/>
          <w:numId w:val="109"/>
        </w:numPr>
        <w:tabs>
          <w:tab w:val="left" w:pos="993"/>
        </w:tabs>
        <w:ind w:left="0" w:firstLine="709"/>
        <w:jc w:val="both"/>
        <w:rPr>
          <w:rFonts w:ascii="Times New Roman" w:hAnsi="Times New Roman"/>
        </w:rPr>
      </w:pPr>
      <w:r w:rsidRPr="00643E22">
        <w:rPr>
          <w:rFonts w:ascii="Times New Roman" w:hAnsi="Times New Roman"/>
        </w:rPr>
        <w:t>организация преодоления родителями ошибочных и неэффективных способов решения задач семейного воспитания младших школьников;</w:t>
      </w:r>
    </w:p>
    <w:p w:rsidR="00643E22" w:rsidRPr="00643E22" w:rsidRDefault="00643E22" w:rsidP="00305E84">
      <w:pPr>
        <w:pStyle w:val="1-21"/>
        <w:numPr>
          <w:ilvl w:val="0"/>
          <w:numId w:val="109"/>
        </w:numPr>
        <w:tabs>
          <w:tab w:val="left" w:pos="993"/>
        </w:tabs>
        <w:ind w:left="0" w:firstLine="709"/>
        <w:jc w:val="both"/>
        <w:rPr>
          <w:rFonts w:ascii="Times New Roman" w:hAnsi="Times New Roman"/>
        </w:rPr>
      </w:pPr>
      <w:r w:rsidRPr="00643E22">
        <w:rPr>
          <w:rFonts w:ascii="Times New Roman" w:hAnsi="Times New Roman"/>
        </w:rPr>
        <w:t>организация совместного времяпрепровождения родителей одного ученического класса;</w:t>
      </w:r>
    </w:p>
    <w:p w:rsidR="00643E22" w:rsidRPr="00643E22" w:rsidRDefault="00643E22" w:rsidP="00305E84">
      <w:pPr>
        <w:pStyle w:val="1-21"/>
        <w:numPr>
          <w:ilvl w:val="0"/>
          <w:numId w:val="109"/>
        </w:numPr>
        <w:tabs>
          <w:tab w:val="left" w:pos="993"/>
        </w:tabs>
        <w:ind w:left="0" w:firstLine="709"/>
        <w:jc w:val="both"/>
        <w:rPr>
          <w:rFonts w:ascii="Times New Roman" w:hAnsi="Times New Roman"/>
        </w:rPr>
      </w:pPr>
      <w:r w:rsidRPr="00643E22">
        <w:rPr>
          <w:rFonts w:ascii="Times New Roman" w:hAnsi="Times New Roman"/>
        </w:rPr>
        <w:t>преобразования стереотипов взаимодействия с родными близкими и партнерами в воспитании и социализации детей.</w:t>
      </w:r>
    </w:p>
    <w:p w:rsidR="00643E22" w:rsidRPr="00643E22" w:rsidRDefault="00643E22" w:rsidP="00643E22">
      <w:pPr>
        <w:ind w:firstLine="709"/>
        <w:jc w:val="both"/>
      </w:pPr>
      <w:r w:rsidRPr="00643E22">
        <w:t xml:space="preserve">Ведущей формой повышения 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 </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643E22" w:rsidRPr="00643E22" w:rsidRDefault="00643E22" w:rsidP="00643E22">
      <w:pPr>
        <w:pStyle w:val="affd"/>
        <w:spacing w:line="240" w:lineRule="auto"/>
        <w:ind w:firstLine="709"/>
        <w:rPr>
          <w:rFonts w:ascii="Times New Roman" w:hAnsi="Times New Roman"/>
          <w:color w:val="auto"/>
          <w:sz w:val="24"/>
          <w:szCs w:val="24"/>
        </w:rPr>
      </w:pPr>
    </w:p>
    <w:p w:rsidR="00643E22" w:rsidRPr="00643E22" w:rsidRDefault="00643E22" w:rsidP="00643E22">
      <w:pPr>
        <w:pStyle w:val="affd"/>
        <w:spacing w:line="240" w:lineRule="auto"/>
        <w:ind w:firstLine="709"/>
        <w:rPr>
          <w:rFonts w:ascii="Times New Roman" w:hAnsi="Times New Roman"/>
          <w:b/>
          <w:color w:val="auto"/>
          <w:sz w:val="24"/>
          <w:szCs w:val="24"/>
        </w:rPr>
      </w:pPr>
      <w:r w:rsidRPr="00643E22">
        <w:rPr>
          <w:rFonts w:ascii="Times New Roman" w:hAnsi="Times New Roman"/>
          <w:b/>
          <w:color w:val="auto"/>
          <w:sz w:val="24"/>
          <w:szCs w:val="24"/>
        </w:rPr>
        <w:t xml:space="preserve"> Планируемые результаты </w:t>
      </w:r>
    </w:p>
    <w:p w:rsidR="00643E22" w:rsidRPr="00643E22" w:rsidRDefault="00643E22" w:rsidP="00643E22">
      <w:pPr>
        <w:pStyle w:val="affd"/>
        <w:spacing w:line="240" w:lineRule="auto"/>
        <w:ind w:firstLine="709"/>
        <w:rPr>
          <w:rFonts w:ascii="Times New Roman" w:hAnsi="Times New Roman"/>
          <w:color w:val="auto"/>
          <w:spacing w:val="-2"/>
          <w:sz w:val="24"/>
          <w:szCs w:val="24"/>
        </w:rPr>
      </w:pPr>
      <w:r w:rsidRPr="00643E22">
        <w:rPr>
          <w:rFonts w:ascii="Times New Roman" w:hAnsi="Times New Roman"/>
          <w:color w:val="auto"/>
          <w:sz w:val="24"/>
          <w:szCs w:val="24"/>
        </w:rPr>
        <w:t>Каждое из основных направлений духовно</w:t>
      </w:r>
      <w:r w:rsidRPr="00643E22">
        <w:rPr>
          <w:rFonts w:ascii="Times New Roman" w:hAnsi="Times New Roman"/>
          <w:color w:val="auto"/>
          <w:sz w:val="24"/>
          <w:szCs w:val="24"/>
        </w:rPr>
        <w:softHyphen/>
        <w:t xml:space="preserve">нравственного </w:t>
      </w:r>
      <w:r w:rsidRPr="00643E22">
        <w:rPr>
          <w:rFonts w:ascii="Times New Roman" w:hAnsi="Times New Roman"/>
          <w:color w:val="auto"/>
          <w:spacing w:val="2"/>
          <w:sz w:val="24"/>
          <w:szCs w:val="24"/>
        </w:rPr>
        <w:t xml:space="preserve">развития, воспитания и социализации обучающихся должно обеспечивать </w:t>
      </w:r>
      <w:r w:rsidRPr="00643E22">
        <w:rPr>
          <w:rFonts w:ascii="Times New Roman" w:hAnsi="Times New Roman"/>
          <w:color w:val="auto"/>
          <w:sz w:val="24"/>
          <w:szCs w:val="24"/>
        </w:rPr>
        <w:t xml:space="preserve">присвоение ими соответствующих ценностей, формирование </w:t>
      </w:r>
      <w:r w:rsidRPr="00643E22">
        <w:rPr>
          <w:rFonts w:ascii="Times New Roman" w:hAnsi="Times New Roman"/>
          <w:color w:val="auto"/>
          <w:spacing w:val="-2"/>
          <w:sz w:val="24"/>
          <w:szCs w:val="24"/>
        </w:rPr>
        <w:t>знаний, начальных представлений, опыта эмоционально</w:t>
      </w:r>
      <w:r w:rsidRPr="00643E22">
        <w:rPr>
          <w:rFonts w:ascii="Times New Roman" w:hAnsi="Times New Roman"/>
          <w:color w:val="auto"/>
          <w:spacing w:val="-2"/>
          <w:sz w:val="24"/>
          <w:szCs w:val="24"/>
        </w:rPr>
        <w:softHyphen/>
        <w:t>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В 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lastRenderedPageBreak/>
        <w:t>воспитательных результатов – тех духовно</w:t>
      </w:r>
      <w:r w:rsidRPr="00643E22">
        <w:rPr>
          <w:rFonts w:ascii="Times New Roman" w:hAnsi="Times New Roman"/>
          <w:color w:val="auto"/>
          <w:sz w:val="24"/>
          <w:szCs w:val="24"/>
        </w:rPr>
        <w:softHyphen/>
        <w:t xml:space="preserve">нравственных </w:t>
      </w:r>
      <w:r w:rsidRPr="00643E22">
        <w:rPr>
          <w:rFonts w:ascii="Times New Roman" w:hAnsi="Times New Roman"/>
          <w:color w:val="auto"/>
          <w:spacing w:val="2"/>
          <w:sz w:val="24"/>
          <w:szCs w:val="24"/>
        </w:rPr>
        <w:t xml:space="preserve">приобретений, которые получил обучающийся вследствие </w:t>
      </w:r>
      <w:r w:rsidRPr="00643E22">
        <w:rPr>
          <w:rFonts w:ascii="Times New Roman" w:hAnsi="Times New Roman"/>
          <w:color w:val="auto"/>
          <w:sz w:val="24"/>
          <w:szCs w:val="24"/>
        </w:rPr>
        <w:t>участия в той или иной деятельности (например, приобрел, участвуя в каком</w:t>
      </w:r>
      <w:r w:rsidRPr="00643E22">
        <w:rPr>
          <w:rFonts w:ascii="Times New Roman" w:hAnsi="Times New Roman"/>
          <w:color w:val="auto"/>
          <w:sz w:val="24"/>
          <w:szCs w:val="24"/>
        </w:rPr>
        <w:softHyphen/>
        <w:t xml:space="preserve">либо мероприятии, </w:t>
      </w:r>
      <w:r w:rsidRPr="00643E22">
        <w:rPr>
          <w:rFonts w:ascii="Times New Roman" w:hAnsi="Times New Roman"/>
          <w:color w:val="auto"/>
          <w:spacing w:val="2"/>
          <w:sz w:val="24"/>
          <w:szCs w:val="24"/>
        </w:rPr>
        <w:t>опыт самостоятельного действия</w:t>
      </w:r>
      <w:r w:rsidRPr="00643E22">
        <w:rPr>
          <w:rFonts w:ascii="Times New Roman" w:hAnsi="Times New Roman"/>
          <w:color w:val="auto"/>
          <w:sz w:val="24"/>
          <w:szCs w:val="24"/>
        </w:rPr>
        <w:t>);</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эффекта – последствий результата, того, к чему привело </w:t>
      </w:r>
      <w:r w:rsidRPr="00643E22">
        <w:rPr>
          <w:rFonts w:ascii="Times New Roman" w:hAnsi="Times New Roman"/>
          <w:color w:val="auto"/>
          <w:spacing w:val="-2"/>
          <w:sz w:val="24"/>
          <w:szCs w:val="24"/>
        </w:rPr>
        <w:t xml:space="preserve">достижение результата (развитие обучающегося как личности, </w:t>
      </w:r>
      <w:r w:rsidRPr="00643E22">
        <w:rPr>
          <w:rFonts w:ascii="Times New Roman" w:hAnsi="Times New Roman"/>
          <w:color w:val="auto"/>
          <w:sz w:val="24"/>
          <w:szCs w:val="24"/>
        </w:rPr>
        <w:t>формирование его компетентности, идентичности и</w:t>
      </w:r>
      <w:r w:rsidRPr="00643E22">
        <w:rPr>
          <w:rFonts w:ascii="Times New Roman" w:hAnsi="Times New Roman"/>
          <w:color w:val="auto"/>
          <w:sz w:val="24"/>
          <w:szCs w:val="24"/>
        </w:rPr>
        <w:t> </w:t>
      </w:r>
      <w:r w:rsidRPr="00643E22">
        <w:rPr>
          <w:rFonts w:ascii="Times New Roman" w:hAnsi="Times New Roman"/>
          <w:color w:val="auto"/>
          <w:sz w:val="24"/>
          <w:szCs w:val="24"/>
        </w:rPr>
        <w:t>т.</w:t>
      </w:r>
      <w:r w:rsidRPr="00643E22">
        <w:rPr>
          <w:rFonts w:ascii="Times New Roman" w:hAnsi="Times New Roman"/>
          <w:color w:val="auto"/>
          <w:sz w:val="24"/>
          <w:szCs w:val="24"/>
        </w:rPr>
        <w:t> </w:t>
      </w:r>
      <w:r w:rsidRPr="00643E22">
        <w:rPr>
          <w:rFonts w:ascii="Times New Roman" w:hAnsi="Times New Roman"/>
          <w:color w:val="auto"/>
          <w:sz w:val="24"/>
          <w:szCs w:val="24"/>
        </w:rPr>
        <w:t>д.).</w:t>
      </w:r>
    </w:p>
    <w:p w:rsidR="00643E22" w:rsidRPr="00643E22" w:rsidRDefault="00643E22" w:rsidP="00643E22">
      <w:pPr>
        <w:pStyle w:val="affd"/>
        <w:spacing w:line="240" w:lineRule="auto"/>
        <w:ind w:firstLine="709"/>
        <w:rPr>
          <w:rFonts w:ascii="Times New Roman" w:hAnsi="Times New Roman"/>
          <w:color w:val="auto"/>
          <w:spacing w:val="-3"/>
          <w:sz w:val="24"/>
          <w:szCs w:val="24"/>
        </w:rPr>
      </w:pPr>
      <w:r w:rsidRPr="00643E22">
        <w:rPr>
          <w:rFonts w:ascii="Times New Roman" w:hAnsi="Times New Roman"/>
          <w:color w:val="auto"/>
          <w:spacing w:val="-3"/>
          <w:sz w:val="24"/>
          <w:szCs w:val="24"/>
        </w:rPr>
        <w:t xml:space="preserve">При этом учитывается, что достижение эффекта – развитие </w:t>
      </w:r>
      <w:r w:rsidRPr="00643E22">
        <w:rPr>
          <w:rFonts w:ascii="Times New Roman" w:hAnsi="Times New Roman"/>
          <w:color w:val="auto"/>
          <w:spacing w:val="-4"/>
          <w:sz w:val="24"/>
          <w:szCs w:val="24"/>
        </w:rPr>
        <w:t>личности обучающегося, формирование его социальных компе</w:t>
      </w:r>
      <w:r w:rsidRPr="00643E22">
        <w:rPr>
          <w:rFonts w:ascii="Times New Roman" w:hAnsi="Times New Roman"/>
          <w:color w:val="auto"/>
          <w:spacing w:val="-3"/>
          <w:sz w:val="24"/>
          <w:szCs w:val="24"/>
        </w:rPr>
        <w:t>тенций и</w:t>
      </w:r>
      <w:r w:rsidRPr="00643E22">
        <w:rPr>
          <w:rFonts w:ascii="Times New Roman" w:hAnsi="Times New Roman"/>
          <w:color w:val="auto"/>
          <w:spacing w:val="-3"/>
          <w:sz w:val="24"/>
          <w:szCs w:val="24"/>
        </w:rPr>
        <w:t> </w:t>
      </w:r>
      <w:r w:rsidRPr="00643E22">
        <w:rPr>
          <w:rFonts w:ascii="Times New Roman" w:hAnsi="Times New Roman"/>
          <w:color w:val="auto"/>
          <w:spacing w:val="-3"/>
          <w:sz w:val="24"/>
          <w:szCs w:val="24"/>
        </w:rPr>
        <w:t>т.</w:t>
      </w:r>
      <w:r w:rsidRPr="00643E22">
        <w:rPr>
          <w:rFonts w:ascii="Times New Roman" w:hAnsi="Times New Roman"/>
          <w:color w:val="auto"/>
          <w:spacing w:val="-3"/>
          <w:sz w:val="24"/>
          <w:szCs w:val="24"/>
        </w:rPr>
        <w:t> </w:t>
      </w:r>
      <w:r w:rsidRPr="00643E22">
        <w:rPr>
          <w:rFonts w:ascii="Times New Roman" w:hAnsi="Times New Roman"/>
          <w:color w:val="auto"/>
          <w:spacing w:val="-3"/>
          <w:sz w:val="24"/>
          <w:szCs w:val="24"/>
        </w:rPr>
        <w:t>д. – становится возможным благодаря деятельности педагога, других субъектов духовно</w:t>
      </w:r>
      <w:r w:rsidRPr="00643E22">
        <w:rPr>
          <w:rFonts w:ascii="Times New Roman" w:hAnsi="Times New Roman"/>
          <w:color w:val="auto"/>
          <w:spacing w:val="-3"/>
          <w:sz w:val="24"/>
          <w:szCs w:val="24"/>
        </w:rPr>
        <w:softHyphen/>
        <w:t>нравственного воспитания (семьи, друзей, ближайшего окружения, общественности, СМИ и</w:t>
      </w:r>
      <w:r w:rsidRPr="00643E22">
        <w:rPr>
          <w:rFonts w:ascii="Times New Roman" w:hAnsi="Times New Roman"/>
          <w:color w:val="auto"/>
          <w:spacing w:val="-3"/>
          <w:sz w:val="24"/>
          <w:szCs w:val="24"/>
        </w:rPr>
        <w:t> </w:t>
      </w:r>
      <w:r w:rsidRPr="00643E22">
        <w:rPr>
          <w:rFonts w:ascii="Times New Roman" w:hAnsi="Times New Roman"/>
          <w:color w:val="auto"/>
          <w:spacing w:val="-3"/>
          <w:sz w:val="24"/>
          <w:szCs w:val="24"/>
        </w:rPr>
        <w:t>т.</w:t>
      </w:r>
      <w:r w:rsidRPr="00643E22">
        <w:rPr>
          <w:rFonts w:ascii="Times New Roman" w:hAnsi="Times New Roman"/>
          <w:color w:val="auto"/>
          <w:spacing w:val="-3"/>
          <w:sz w:val="24"/>
          <w:szCs w:val="24"/>
        </w:rPr>
        <w:t> </w:t>
      </w:r>
      <w:r w:rsidRPr="00643E22">
        <w:rPr>
          <w:rFonts w:ascii="Times New Roman" w:hAnsi="Times New Roman"/>
          <w:color w:val="auto"/>
          <w:spacing w:val="-3"/>
          <w:sz w:val="24"/>
          <w:szCs w:val="24"/>
        </w:rPr>
        <w:t>п.), а также собственным усилиям обучающегося.</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Воспитательные результаты могут быть распределены по </w:t>
      </w:r>
      <w:r w:rsidRPr="00643E22">
        <w:rPr>
          <w:rFonts w:ascii="Times New Roman" w:hAnsi="Times New Roman"/>
          <w:color w:val="auto"/>
          <w:sz w:val="24"/>
          <w:szCs w:val="24"/>
        </w:rPr>
        <w:t>трем уровням.</w:t>
      </w:r>
    </w:p>
    <w:p w:rsidR="00643E22" w:rsidRPr="00643E22" w:rsidRDefault="00643E22" w:rsidP="00643E22">
      <w:pPr>
        <w:pStyle w:val="affd"/>
        <w:spacing w:line="240" w:lineRule="auto"/>
        <w:ind w:firstLine="709"/>
        <w:rPr>
          <w:rFonts w:ascii="Times New Roman" w:hAnsi="Times New Roman"/>
          <w:b/>
          <w:bCs/>
          <w:color w:val="auto"/>
          <w:spacing w:val="-4"/>
          <w:sz w:val="24"/>
          <w:szCs w:val="24"/>
        </w:rPr>
      </w:pPr>
      <w:r w:rsidRPr="00643E22">
        <w:rPr>
          <w:rFonts w:ascii="Times New Roman" w:hAnsi="Times New Roman"/>
          <w:b/>
          <w:bCs/>
          <w:color w:val="auto"/>
          <w:spacing w:val="-2"/>
          <w:sz w:val="24"/>
          <w:szCs w:val="24"/>
        </w:rPr>
        <w:t>Первый уровень результатов</w:t>
      </w:r>
      <w:r w:rsidRPr="00643E22">
        <w:rPr>
          <w:rFonts w:ascii="Times New Roman" w:hAnsi="Times New Roman"/>
          <w:color w:val="auto"/>
          <w:spacing w:val="-2"/>
          <w:sz w:val="24"/>
          <w:szCs w:val="24"/>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643E22">
        <w:rPr>
          <w:rFonts w:ascii="Times New Roman" w:hAnsi="Times New Roman"/>
          <w:color w:val="auto"/>
          <w:spacing w:val="2"/>
          <w:sz w:val="24"/>
          <w:szCs w:val="24"/>
        </w:rPr>
        <w:t>мах поведения в обществе и</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т.</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 xml:space="preserve">п.), первичного понимания </w:t>
      </w:r>
      <w:r w:rsidRPr="00643E22">
        <w:rPr>
          <w:rFonts w:ascii="Times New Roman" w:hAnsi="Times New Roman"/>
          <w:color w:val="auto"/>
          <w:spacing w:val="-3"/>
          <w:sz w:val="24"/>
          <w:szCs w:val="24"/>
        </w:rPr>
        <w:t>социальной реальности и повседневной жизни. Для достиже</w:t>
      </w:r>
      <w:r w:rsidRPr="00643E22">
        <w:rPr>
          <w:rFonts w:ascii="Times New Roman" w:hAnsi="Times New Roman"/>
          <w:color w:val="auto"/>
          <w:spacing w:val="-2"/>
          <w:sz w:val="24"/>
          <w:szCs w:val="24"/>
        </w:rPr>
        <w:t xml:space="preserve">ния данного уровня результатов особое значение имеет взаимодействие обучающегося со своими учителями (в урочной </w:t>
      </w:r>
      <w:r w:rsidRPr="00643E22">
        <w:rPr>
          <w:rFonts w:ascii="Times New Roman" w:hAnsi="Times New Roman"/>
          <w:color w:val="auto"/>
          <w:spacing w:val="-4"/>
          <w:sz w:val="24"/>
          <w:szCs w:val="24"/>
        </w:rPr>
        <w:t>и внеурочной деятельности) как значимыми для него носителями положительного социального знания и повседневного опыта.</w:t>
      </w:r>
    </w:p>
    <w:p w:rsidR="00643E22" w:rsidRPr="00643E22" w:rsidRDefault="00643E22" w:rsidP="00643E22">
      <w:pPr>
        <w:pStyle w:val="affd"/>
        <w:spacing w:line="240" w:lineRule="auto"/>
        <w:ind w:firstLine="709"/>
        <w:rPr>
          <w:rFonts w:ascii="Times New Roman" w:hAnsi="Times New Roman"/>
          <w:b/>
          <w:bCs/>
          <w:color w:val="auto"/>
          <w:sz w:val="24"/>
          <w:szCs w:val="24"/>
        </w:rPr>
      </w:pPr>
      <w:r w:rsidRPr="00643E22">
        <w:rPr>
          <w:rFonts w:ascii="Times New Roman" w:hAnsi="Times New Roman"/>
          <w:b/>
          <w:bCs/>
          <w:color w:val="auto"/>
          <w:sz w:val="24"/>
          <w:szCs w:val="24"/>
        </w:rPr>
        <w:t>Второй уровень результатов</w:t>
      </w:r>
      <w:r w:rsidRPr="00643E22">
        <w:rPr>
          <w:rFonts w:ascii="Times New Roman" w:hAnsi="Times New Roman"/>
          <w:color w:val="auto"/>
          <w:sz w:val="24"/>
          <w:szCs w:val="24"/>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w:t>
      </w:r>
      <w:r w:rsidRPr="00643E22">
        <w:rPr>
          <w:rFonts w:ascii="Times New Roman" w:hAnsi="Times New Roman"/>
          <w:color w:val="auto"/>
          <w:spacing w:val="2"/>
          <w:sz w:val="24"/>
          <w:szCs w:val="24"/>
        </w:rPr>
        <w:t xml:space="preserve">татов особое значение имеет взаимодействие обучающихся </w:t>
      </w:r>
      <w:r w:rsidRPr="00643E22">
        <w:rPr>
          <w:rFonts w:ascii="Times New Roman" w:hAnsi="Times New Roman"/>
          <w:color w:val="auto"/>
          <w:sz w:val="24"/>
          <w:szCs w:val="24"/>
        </w:rPr>
        <w:t xml:space="preserve">между собой на уровне класса, образовательной организации, </w:t>
      </w:r>
      <w:r w:rsidRPr="00643E22">
        <w:rPr>
          <w:rFonts w:ascii="Times New Roman" w:hAnsi="Times New Roman"/>
          <w:color w:val="auto"/>
          <w:spacing w:val="2"/>
          <w:sz w:val="24"/>
          <w:szCs w:val="24"/>
        </w:rPr>
        <w:t xml:space="preserve">т. е. в защищенной среде, </w:t>
      </w:r>
      <w:r w:rsidRPr="00643E22">
        <w:rPr>
          <w:rFonts w:ascii="Times New Roman" w:hAnsi="Times New Roman"/>
          <w:color w:val="auto"/>
          <w:sz w:val="24"/>
          <w:szCs w:val="24"/>
        </w:rPr>
        <w:t>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643E22" w:rsidRPr="00643E22" w:rsidRDefault="00643E22" w:rsidP="00643E22">
      <w:pPr>
        <w:pStyle w:val="affd"/>
        <w:spacing w:line="240" w:lineRule="auto"/>
        <w:ind w:firstLine="709"/>
        <w:rPr>
          <w:rFonts w:ascii="Times New Roman" w:hAnsi="Times New Roman"/>
          <w:color w:val="auto"/>
          <w:spacing w:val="-4"/>
          <w:sz w:val="24"/>
          <w:szCs w:val="24"/>
        </w:rPr>
      </w:pPr>
      <w:r w:rsidRPr="00643E22">
        <w:rPr>
          <w:rFonts w:ascii="Times New Roman" w:hAnsi="Times New Roman"/>
          <w:b/>
          <w:bCs/>
          <w:color w:val="auto"/>
          <w:sz w:val="24"/>
          <w:szCs w:val="24"/>
        </w:rPr>
        <w:t>Третий уровень результатов</w:t>
      </w:r>
      <w:r w:rsidRPr="00643E22">
        <w:rPr>
          <w:rFonts w:ascii="Times New Roman" w:hAnsi="Times New Roman"/>
          <w:color w:val="auto"/>
          <w:sz w:val="24"/>
          <w:szCs w:val="24"/>
        </w:rPr>
        <w:t xml:space="preserve"> – получение обучающимся </w:t>
      </w:r>
      <w:r w:rsidRPr="00643E22">
        <w:rPr>
          <w:rFonts w:ascii="Times New Roman" w:hAnsi="Times New Roman"/>
          <w:color w:val="auto"/>
          <w:spacing w:val="-2"/>
          <w:sz w:val="24"/>
          <w:szCs w:val="24"/>
        </w:rPr>
        <w:t xml:space="preserve">начального опыта самостоятельного общественного действия, </w:t>
      </w:r>
      <w:r w:rsidRPr="00643E22">
        <w:rPr>
          <w:rFonts w:ascii="Times New Roman" w:hAnsi="Times New Roman"/>
          <w:color w:val="auto"/>
          <w:spacing w:val="-4"/>
          <w:sz w:val="24"/>
          <w:szCs w:val="24"/>
        </w:rPr>
        <w:t xml:space="preserve">формирование у младшего школьника социально приемлемых </w:t>
      </w:r>
      <w:r w:rsidRPr="00643E22">
        <w:rPr>
          <w:rFonts w:ascii="Times New Roman" w:hAnsi="Times New Roman"/>
          <w:color w:val="auto"/>
          <w:spacing w:val="-2"/>
          <w:sz w:val="24"/>
          <w:szCs w:val="24"/>
        </w:rPr>
        <w:t xml:space="preserve">моделей поведения. Только в самостоятельном общественном </w:t>
      </w:r>
      <w:r w:rsidRPr="00643E22">
        <w:rPr>
          <w:rFonts w:ascii="Times New Roman" w:hAnsi="Times New Roman"/>
          <w:color w:val="auto"/>
          <w:spacing w:val="-4"/>
          <w:sz w:val="24"/>
          <w:szCs w:val="24"/>
        </w:rPr>
        <w:t>действии человек действительно становится (а не просто узнает о том, как стать) гражданином, социальным деятелем, свобод</w:t>
      </w:r>
      <w:r w:rsidRPr="00643E22">
        <w:rPr>
          <w:rFonts w:ascii="Times New Roman" w:hAnsi="Times New Roman"/>
          <w:color w:val="auto"/>
          <w:spacing w:val="-2"/>
          <w:sz w:val="24"/>
          <w:szCs w:val="24"/>
        </w:rPr>
        <w:t xml:space="preserve">ным человеком. Для достижения данного уровня результатов </w:t>
      </w:r>
      <w:r w:rsidRPr="00643E22">
        <w:rPr>
          <w:rFonts w:ascii="Times New Roman" w:hAnsi="Times New Roman"/>
          <w:color w:val="auto"/>
          <w:spacing w:val="-4"/>
          <w:sz w:val="24"/>
          <w:szCs w:val="24"/>
        </w:rPr>
        <w:t>особое значение имеет взаимодействие обучающегося с пред</w:t>
      </w:r>
      <w:r w:rsidRPr="00643E22">
        <w:rPr>
          <w:rFonts w:ascii="Times New Roman" w:hAnsi="Times New Roman"/>
          <w:color w:val="auto"/>
          <w:sz w:val="24"/>
          <w:szCs w:val="24"/>
        </w:rPr>
        <w:t xml:space="preserve">ставителями различных социальных субъектов за пределами </w:t>
      </w:r>
      <w:r w:rsidRPr="00643E22">
        <w:rPr>
          <w:rFonts w:ascii="Times New Roman" w:hAnsi="Times New Roman"/>
          <w:color w:val="auto"/>
          <w:spacing w:val="-4"/>
          <w:sz w:val="24"/>
          <w:szCs w:val="24"/>
        </w:rPr>
        <w:t>образовательной организации, в открытой общественной среде.</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С переходом от одного уровня результатов к другому существенно возрастают воспитательные эффекты:</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на первом уровне воспитание приближено к обучению, </w:t>
      </w:r>
      <w:r w:rsidRPr="00643E22">
        <w:rPr>
          <w:rFonts w:ascii="Times New Roman" w:hAnsi="Times New Roman"/>
          <w:color w:val="auto"/>
          <w:spacing w:val="2"/>
          <w:sz w:val="24"/>
          <w:szCs w:val="24"/>
        </w:rPr>
        <w:t xml:space="preserve">при этом предметом воспитания как учения являются не </w:t>
      </w:r>
      <w:r w:rsidRPr="00643E22">
        <w:rPr>
          <w:rFonts w:ascii="Times New Roman" w:hAnsi="Times New Roman"/>
          <w:color w:val="auto"/>
          <w:sz w:val="24"/>
          <w:szCs w:val="24"/>
        </w:rPr>
        <w:t>столько научные знания, сколько знания о ценностях;</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на втором уровне воспитание осуществляется в контексте жизнедеятельности школьников и ценности могут усваивать</w:t>
      </w:r>
      <w:r w:rsidRPr="00643E22">
        <w:rPr>
          <w:rFonts w:ascii="Times New Roman" w:hAnsi="Times New Roman"/>
          <w:color w:val="auto"/>
          <w:spacing w:val="2"/>
          <w:sz w:val="24"/>
          <w:szCs w:val="24"/>
        </w:rPr>
        <w:t xml:space="preserve">ся ими в форме отдельных нравственно ориентированных </w:t>
      </w:r>
      <w:r w:rsidRPr="00643E22">
        <w:rPr>
          <w:rFonts w:ascii="Times New Roman" w:hAnsi="Times New Roman"/>
          <w:color w:val="auto"/>
          <w:sz w:val="24"/>
          <w:szCs w:val="24"/>
        </w:rPr>
        <w:t>поступков;</w:t>
      </w:r>
    </w:p>
    <w:p w:rsidR="00643E22" w:rsidRPr="00643E22" w:rsidRDefault="00643E22" w:rsidP="00643E22">
      <w:pPr>
        <w:pStyle w:val="afff"/>
        <w:spacing w:line="240" w:lineRule="auto"/>
        <w:ind w:firstLine="709"/>
        <w:rPr>
          <w:rFonts w:ascii="Times New Roman" w:hAnsi="Times New Roman"/>
          <w:color w:val="auto"/>
          <w:sz w:val="24"/>
          <w:szCs w:val="24"/>
        </w:rPr>
      </w:pPr>
      <w:r w:rsidRPr="00643E22">
        <w:rPr>
          <w:rFonts w:ascii="Times New Roman" w:hAnsi="Times New Roman"/>
          <w:color w:val="auto"/>
          <w:spacing w:val="-4"/>
          <w:sz w:val="24"/>
          <w:szCs w:val="24"/>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643E22">
        <w:rPr>
          <w:rFonts w:ascii="Times New Roman" w:hAnsi="Times New Roman"/>
          <w:color w:val="auto"/>
          <w:sz w:val="24"/>
          <w:szCs w:val="24"/>
        </w:rPr>
        <w:t>.</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Таким образом, знания о ценностях переводятся в реаль</w:t>
      </w:r>
      <w:r w:rsidRPr="00643E22">
        <w:rPr>
          <w:rFonts w:ascii="Times New Roman" w:hAnsi="Times New Roman"/>
          <w:color w:val="auto"/>
          <w:spacing w:val="-2"/>
          <w:sz w:val="24"/>
          <w:szCs w:val="24"/>
        </w:rPr>
        <w:t>но действующие, осознанные мотивы поведения, значения цен</w:t>
      </w:r>
      <w:r w:rsidRPr="00643E22">
        <w:rPr>
          <w:rFonts w:ascii="Times New Roman" w:hAnsi="Times New Roman"/>
          <w:color w:val="auto"/>
          <w:sz w:val="24"/>
          <w:szCs w:val="24"/>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643E22" w:rsidRPr="00643E22" w:rsidRDefault="00643E22" w:rsidP="00643E22">
      <w:pPr>
        <w:pStyle w:val="affd"/>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w:t>
      </w:r>
      <w:r w:rsidRPr="00643E22">
        <w:rPr>
          <w:rFonts w:ascii="Times New Roman" w:hAnsi="Times New Roman"/>
          <w:color w:val="auto"/>
          <w:spacing w:val="-2"/>
          <w:sz w:val="24"/>
          <w:szCs w:val="24"/>
        </w:rPr>
        <w:lastRenderedPageBreak/>
        <w:t xml:space="preserve">отношения к ним, в то же время участие в социально-значимой деятельности может решать все основные задачи по воспитанию обучающихся. </w:t>
      </w:r>
    </w:p>
    <w:p w:rsidR="00643E22" w:rsidRPr="00643E22" w:rsidRDefault="00643E22" w:rsidP="00643E22">
      <w:pPr>
        <w:pStyle w:val="affd"/>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Переход от одного уровня воспитательных результатов</w:t>
      </w:r>
      <w:r w:rsidRPr="00643E22">
        <w:rPr>
          <w:rFonts w:ascii="Times New Roman" w:hAnsi="Times New Roman"/>
          <w:color w:val="auto"/>
          <w:sz w:val="24"/>
          <w:szCs w:val="24"/>
        </w:rPr>
        <w:t xml:space="preserve"> к другому должен быть последовательным, постепенным.</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Достижение трех уровней воспитательных результатов </w:t>
      </w:r>
      <w:r w:rsidRPr="00643E22">
        <w:rPr>
          <w:rFonts w:ascii="Times New Roman" w:hAnsi="Times New Roman"/>
          <w:color w:val="auto"/>
          <w:sz w:val="24"/>
          <w:szCs w:val="24"/>
        </w:rPr>
        <w:t>обе</w:t>
      </w:r>
      <w:r w:rsidRPr="00643E22">
        <w:rPr>
          <w:rFonts w:ascii="Times New Roman" w:hAnsi="Times New Roman"/>
          <w:color w:val="auto"/>
          <w:spacing w:val="2"/>
          <w:sz w:val="24"/>
          <w:szCs w:val="24"/>
        </w:rPr>
        <w:t xml:space="preserve">спечивает появление значимых </w:t>
      </w:r>
      <w:r w:rsidRPr="00643E22">
        <w:rPr>
          <w:rFonts w:ascii="Times New Roman" w:hAnsi="Times New Roman"/>
          <w:iCs/>
          <w:color w:val="auto"/>
          <w:spacing w:val="2"/>
          <w:sz w:val="24"/>
          <w:szCs w:val="24"/>
        </w:rPr>
        <w:t>эффектов</w:t>
      </w:r>
      <w:r w:rsidRPr="00643E22">
        <w:rPr>
          <w:rFonts w:ascii="Times New Roman" w:hAnsi="Times New Roman"/>
          <w:color w:val="auto"/>
          <w:spacing w:val="2"/>
          <w:sz w:val="24"/>
          <w:szCs w:val="24"/>
        </w:rPr>
        <w:t xml:space="preserve"> духовно</w:t>
      </w:r>
      <w:r w:rsidRPr="00643E22">
        <w:rPr>
          <w:rFonts w:ascii="Times New Roman" w:hAnsi="Times New Roman"/>
          <w:color w:val="auto"/>
          <w:spacing w:val="2"/>
          <w:sz w:val="24"/>
          <w:szCs w:val="24"/>
        </w:rPr>
        <w:softHyphen/>
        <w:t>нрав</w:t>
      </w:r>
      <w:r w:rsidRPr="00643E22">
        <w:rPr>
          <w:rFonts w:ascii="Times New Roman" w:hAnsi="Times New Roman"/>
          <w:color w:val="auto"/>
          <w:sz w:val="24"/>
          <w:szCs w:val="24"/>
        </w:rPr>
        <w:t xml:space="preserve">ственного развития, воспитания и социализации обучающихся – формирование основ российской идентичности, присвоение базовых </w:t>
      </w:r>
      <w:r w:rsidRPr="00643E22">
        <w:rPr>
          <w:rFonts w:ascii="Times New Roman" w:hAnsi="Times New Roman"/>
          <w:color w:val="auto"/>
          <w:spacing w:val="2"/>
          <w:sz w:val="24"/>
          <w:szCs w:val="24"/>
        </w:rPr>
        <w:t>национальных ценностей, развитие нравственного самосо</w:t>
      </w:r>
      <w:r w:rsidRPr="00643E22">
        <w:rPr>
          <w:rFonts w:ascii="Times New Roman" w:hAnsi="Times New Roman"/>
          <w:color w:val="auto"/>
          <w:sz w:val="24"/>
          <w:szCs w:val="24"/>
        </w:rPr>
        <w:t>знания, укрепление духовного и социально</w:t>
      </w:r>
      <w:r w:rsidRPr="00643E22">
        <w:rPr>
          <w:rFonts w:ascii="Times New Roman" w:hAnsi="Times New Roman"/>
          <w:color w:val="auto"/>
          <w:sz w:val="24"/>
          <w:szCs w:val="24"/>
        </w:rPr>
        <w:softHyphen/>
        <w:t>психологического здоровья, позитивного отношения к жизни, доверия к людям и обществу и т. д.</w:t>
      </w:r>
    </w:p>
    <w:p w:rsidR="00643E22" w:rsidRPr="00643E22" w:rsidRDefault="00643E22" w:rsidP="00643E22">
      <w:pPr>
        <w:ind w:firstLine="709"/>
        <w:jc w:val="both"/>
      </w:pPr>
    </w:p>
    <w:p w:rsidR="00643E22" w:rsidRPr="00643E22" w:rsidRDefault="00643E22" w:rsidP="008079EC">
      <w:pPr>
        <w:widowControl w:val="0"/>
        <w:autoSpaceDE w:val="0"/>
        <w:autoSpaceDN w:val="0"/>
        <w:adjustRightInd w:val="0"/>
        <w:ind w:firstLine="708"/>
        <w:jc w:val="both"/>
        <w:rPr>
          <w:b/>
        </w:rPr>
      </w:pPr>
      <w:r w:rsidRPr="00643E22">
        <w:rPr>
          <w:b/>
        </w:rP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643E22" w:rsidRPr="00643E22" w:rsidRDefault="00643E22" w:rsidP="00643E22">
      <w:pPr>
        <w:ind w:firstLine="709"/>
        <w:jc w:val="both"/>
      </w:pPr>
      <w:r w:rsidRPr="00643E22">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643E22" w:rsidRPr="00643E22" w:rsidRDefault="00643E22" w:rsidP="00643E22">
      <w:pPr>
        <w:ind w:firstLine="709"/>
        <w:jc w:val="both"/>
      </w:pPr>
      <w:r w:rsidRPr="00643E22">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643E22" w:rsidRPr="00643E22" w:rsidRDefault="00643E22" w:rsidP="00643E22">
      <w:pPr>
        <w:ind w:firstLine="709"/>
        <w:jc w:val="both"/>
      </w:pPr>
      <w:r w:rsidRPr="00643E22">
        <w:t>Программа мониторинга должна включать в себя следующие направления (блоки исследования):</w:t>
      </w:r>
    </w:p>
    <w:p w:rsidR="00643E22" w:rsidRPr="00643E22" w:rsidRDefault="00643E22" w:rsidP="00643E22">
      <w:pPr>
        <w:ind w:firstLine="709"/>
        <w:jc w:val="both"/>
        <w:rPr>
          <w:rStyle w:val="dash041e005f0441005f043d005f043e005f0432005f043d005f043e005f0439005f0020005f0442005f0435005f043a005f0441005f0442005f0020005f0441005f0020005f043e005f0442005f0441005f0442005f0443005f043f005f043e005f043char1"/>
        </w:rPr>
      </w:pPr>
      <w:r w:rsidRPr="00643E22">
        <w:rPr>
          <w:rStyle w:val="dash041e005f0441005f043d005f043e005f0432005f043d005f043e005f0439005f0020005f0442005f0435005f043a005f0441005f0442005f0020005f0441005f0020005f043e005f0442005f0441005f0442005f0443005f043f005f043e005f043char1"/>
          <w:b/>
        </w:rPr>
        <w:t>Блок 1.</w:t>
      </w:r>
      <w:r w:rsidRPr="00643E22">
        <w:rPr>
          <w:rStyle w:val="dash041e005f0441005f043d005f043e005f0432005f043d005f043e005f0439005f0020005f0442005f0435005f043a005f0441005f0442005f0020005f0441005f0020005f043e005f0442005f0441005f0442005f0443005f043f005f043e005f043char1"/>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643E22" w:rsidRPr="00643E22" w:rsidRDefault="00643E22" w:rsidP="00643E22">
      <w:pPr>
        <w:ind w:firstLine="709"/>
        <w:jc w:val="both"/>
      </w:pPr>
      <w:r w:rsidRPr="00643E22">
        <w:rPr>
          <w:b/>
        </w:rPr>
        <w:t>Блок 2.</w:t>
      </w:r>
      <w:r w:rsidRPr="00643E22">
        <w:t xml:space="preserve"> Исследование</w:t>
      </w:r>
      <w:r w:rsidRPr="00643E22">
        <w:rPr>
          <w:kern w:val="2"/>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643E22" w:rsidRPr="00643E22" w:rsidRDefault="00643E22" w:rsidP="00643E22">
      <w:pPr>
        <w:ind w:firstLine="709"/>
        <w:jc w:val="both"/>
        <w:rPr>
          <w:rFonts w:eastAsia="@Arial Unicode MS"/>
        </w:rPr>
      </w:pPr>
      <w:r w:rsidRPr="00643E22">
        <w:rPr>
          <w:b/>
        </w:rPr>
        <w:t>Блок 3.</w:t>
      </w:r>
      <w:r w:rsidRPr="00643E22">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643E22">
        <w:rPr>
          <w:rStyle w:val="Zag11"/>
          <w:rFonts w:eastAsia="@Arial Unicode MS"/>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643E22" w:rsidRPr="00643E22" w:rsidRDefault="00643E22" w:rsidP="00643E22">
      <w:pPr>
        <w:ind w:firstLine="709"/>
        <w:jc w:val="both"/>
      </w:pPr>
      <w:r w:rsidRPr="00643E22">
        <w:t>Данные, полученные по каждому из трех направлений мониторинга, могут рассматриваться в качестве</w:t>
      </w:r>
      <w:r w:rsidRPr="00643E22">
        <w:rPr>
          <w:b/>
        </w:rPr>
        <w:t xml:space="preserve"> основных показателей </w:t>
      </w:r>
      <w:r w:rsidRPr="00643E22">
        <w:t xml:space="preserve">исследования целостного процесса </w:t>
      </w:r>
      <w:r w:rsidRPr="00643E22">
        <w:lastRenderedPageBreak/>
        <w:t>духовно-нравственного развития, воспитания и социализации младших школьников в образовательной организации.</w:t>
      </w:r>
    </w:p>
    <w:p w:rsidR="00643E22" w:rsidRPr="00643E22" w:rsidRDefault="00643E22" w:rsidP="00643E22">
      <w:pPr>
        <w:ind w:firstLine="709"/>
        <w:jc w:val="both"/>
      </w:pPr>
      <w:r w:rsidRPr="00643E22">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643E22" w:rsidRPr="00643E22" w:rsidRDefault="00643E22" w:rsidP="00643E22">
      <w:pPr>
        <w:pStyle w:val="-12"/>
        <w:spacing w:after="0"/>
        <w:ind w:left="0" w:firstLine="709"/>
        <w:jc w:val="both"/>
        <w:rPr>
          <w:rFonts w:ascii="Times New Roman" w:hAnsi="Times New Roman"/>
          <w:i/>
        </w:rPr>
      </w:pPr>
      <w:r w:rsidRPr="00643E22">
        <w:rPr>
          <w:rFonts w:ascii="Times New Roman" w:hAnsi="Times New Roman"/>
          <w:b/>
        </w:rPr>
        <w:t>Методологический инструментарий</w:t>
      </w:r>
      <w:r w:rsidRPr="00643E22">
        <w:rPr>
          <w:rFonts w:ascii="Times New Roman" w:hAnsi="Times New Roman"/>
        </w:rPr>
        <w:t xml:space="preserve"> исследования предусматривает использование следующих методов: тестирование (метод тестов), проективные методы, </w:t>
      </w:r>
      <w:r w:rsidRPr="00643E22">
        <w:rPr>
          <w:rFonts w:ascii="Times New Roman" w:hAnsi="Times New Roman"/>
          <w:bCs/>
        </w:rPr>
        <w:t xml:space="preserve">опрос (анкетирование, интервью, беседа), </w:t>
      </w:r>
      <w:r w:rsidRPr="00643E22">
        <w:rPr>
          <w:rFonts w:ascii="Times New Roman" w:hAnsi="Times New Roman"/>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643E22" w:rsidRPr="00643E22" w:rsidRDefault="00643E22" w:rsidP="00643E22">
      <w:pPr>
        <w:ind w:firstLine="709"/>
        <w:jc w:val="both"/>
      </w:pPr>
      <w:r w:rsidRPr="00643E22">
        <w:t>Основной</w:t>
      </w:r>
      <w:r w:rsidRPr="00643E22">
        <w:rPr>
          <w:b/>
        </w:rPr>
        <w:t xml:space="preserve"> целью исследования</w:t>
      </w:r>
      <w:r w:rsidRPr="00643E22">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643E22" w:rsidRPr="00643E22" w:rsidRDefault="00643E22" w:rsidP="00643E22">
      <w:pPr>
        <w:ind w:firstLine="709"/>
        <w:jc w:val="both"/>
        <w:rPr>
          <w:i/>
        </w:rPr>
      </w:pPr>
      <w:r w:rsidRPr="00643E22">
        <w:rPr>
          <w:b/>
        </w:rPr>
        <w:t>Этап 1.</w:t>
      </w:r>
      <w:r w:rsidRPr="00643E22">
        <w:t xml:space="preserve"> Контрольный этап исследования (начало учебного года) 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643E22" w:rsidRPr="00643E22" w:rsidRDefault="00643E22" w:rsidP="00643E22">
      <w:pPr>
        <w:ind w:firstLine="709"/>
        <w:jc w:val="both"/>
        <w:rPr>
          <w:i/>
        </w:rPr>
      </w:pPr>
      <w:r w:rsidRPr="00643E22">
        <w:rPr>
          <w:b/>
        </w:rPr>
        <w:t>Этап 2.</w:t>
      </w:r>
      <w:r w:rsidRPr="00643E22">
        <w:t xml:space="preserve"> Формирующий этап исследования (в течении всего учебного года) 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плана воспитательной работы.</w:t>
      </w:r>
    </w:p>
    <w:p w:rsidR="00643E22" w:rsidRPr="00643E22" w:rsidRDefault="00643E22" w:rsidP="00643E22">
      <w:pPr>
        <w:ind w:firstLine="709"/>
        <w:jc w:val="both"/>
      </w:pPr>
      <w:r w:rsidRPr="00643E22">
        <w:rPr>
          <w:b/>
        </w:rPr>
        <w:t>Этап 3.</w:t>
      </w:r>
      <w:r w:rsidRPr="00643E22">
        <w:t xml:space="preserve"> Интерпретационный этап исследования (окончание учебного года) 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социализации обучающихся. Заключительный этап предполагает </w:t>
      </w:r>
      <w:r w:rsidRPr="00643E22">
        <w:rPr>
          <w:b/>
        </w:rPr>
        <w:t>исследование динамики</w:t>
      </w:r>
      <w:r w:rsidRPr="00643E22">
        <w:t xml:space="preserve"> развития младших школьников и анализ выполнения годового плана воспитательной работы.</w:t>
      </w:r>
    </w:p>
    <w:p w:rsidR="00643E22" w:rsidRPr="00643E22" w:rsidRDefault="00643E22" w:rsidP="00643E22">
      <w:pPr>
        <w:ind w:firstLine="709"/>
        <w:jc w:val="both"/>
      </w:pPr>
      <w:r w:rsidRPr="00643E22">
        <w:t xml:space="preserve">Для изучения динамики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643E22" w:rsidRPr="00643E22" w:rsidRDefault="00643E22" w:rsidP="00643E22">
      <w:pPr>
        <w:ind w:firstLine="709"/>
        <w:jc w:val="both"/>
        <w:rPr>
          <w:b/>
        </w:rPr>
      </w:pPr>
      <w:r w:rsidRPr="00643E22">
        <w:t xml:space="preserve">Комплексная оценка эффективности реализуемой образовательной организацией воспитательной программы осуществляется в соответствии с динамикой </w:t>
      </w:r>
      <w:r w:rsidRPr="00643E22">
        <w:rPr>
          <w:b/>
        </w:rPr>
        <w:t>основных показателей целостного процесса духовно-нравственного развития, воспитания и социализации младших школьников</w:t>
      </w:r>
      <w:r w:rsidRPr="00643E22">
        <w:t>:</w:t>
      </w:r>
    </w:p>
    <w:p w:rsidR="00643E22" w:rsidRPr="00643E22" w:rsidRDefault="00643E22" w:rsidP="00643E22">
      <w:pPr>
        <w:pStyle w:val="dash041e005f0431005f044b005f0447005f043d005f044b005f0439"/>
        <w:ind w:firstLine="709"/>
        <w:jc w:val="both"/>
      </w:pPr>
      <w:r w:rsidRPr="00643E22">
        <w:rPr>
          <w:b/>
        </w:rPr>
        <w:t>Блок 1.</w:t>
      </w:r>
      <w:r w:rsidRPr="00643E22">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каждому направлению или в виде их комплексной оценки).</w:t>
      </w:r>
    </w:p>
    <w:p w:rsidR="00643E22" w:rsidRPr="00643E22" w:rsidRDefault="00643E22" w:rsidP="00643E22">
      <w:pPr>
        <w:ind w:firstLine="709"/>
        <w:jc w:val="both"/>
        <w:rPr>
          <w:kern w:val="2"/>
        </w:rPr>
      </w:pPr>
      <w:r w:rsidRPr="00643E22">
        <w:rPr>
          <w:b/>
        </w:rPr>
        <w:t>Блок 2.</w:t>
      </w:r>
      <w:r w:rsidRPr="00643E22">
        <w:t xml:space="preserve"> Анализ изменений (динамика показателей)</w:t>
      </w:r>
      <w:r w:rsidRPr="00643E22">
        <w:rPr>
          <w:kern w:val="2"/>
        </w:rPr>
        <w:t xml:space="preserve"> развивающей образовательной среды в образовательной организации (классе) исследуется по следующим направлениям:</w:t>
      </w:r>
    </w:p>
    <w:p w:rsidR="00643E22" w:rsidRPr="00643E22" w:rsidRDefault="00643E22" w:rsidP="00305E84">
      <w:pPr>
        <w:numPr>
          <w:ilvl w:val="0"/>
          <w:numId w:val="110"/>
        </w:numPr>
        <w:tabs>
          <w:tab w:val="left" w:pos="993"/>
        </w:tabs>
        <w:ind w:left="0" w:firstLine="709"/>
        <w:contextualSpacing/>
        <w:jc w:val="both"/>
      </w:pPr>
      <w:r w:rsidRPr="00643E22">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психолого-педагогической культуры и развития профессиональных навыков).</w:t>
      </w:r>
    </w:p>
    <w:p w:rsidR="00643E22" w:rsidRPr="00643E22" w:rsidRDefault="00643E22" w:rsidP="00305E84">
      <w:pPr>
        <w:numPr>
          <w:ilvl w:val="0"/>
          <w:numId w:val="110"/>
        </w:numPr>
        <w:tabs>
          <w:tab w:val="left" w:pos="993"/>
        </w:tabs>
        <w:ind w:left="0" w:firstLine="709"/>
        <w:contextualSpacing/>
        <w:jc w:val="both"/>
      </w:pPr>
      <w:r w:rsidRPr="00643E22">
        <w:t>Содействие обучающимся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643E22" w:rsidRPr="00643E22" w:rsidRDefault="00643E22" w:rsidP="00305E84">
      <w:pPr>
        <w:numPr>
          <w:ilvl w:val="0"/>
          <w:numId w:val="110"/>
        </w:numPr>
        <w:tabs>
          <w:tab w:val="left" w:pos="993"/>
        </w:tabs>
        <w:ind w:left="0" w:firstLine="709"/>
        <w:contextualSpacing/>
        <w:jc w:val="both"/>
      </w:pPr>
      <w:r w:rsidRPr="00643E22">
        <w:lastRenderedPageBreak/>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643E22" w:rsidRPr="00643E22" w:rsidRDefault="00643E22" w:rsidP="00305E84">
      <w:pPr>
        <w:numPr>
          <w:ilvl w:val="0"/>
          <w:numId w:val="110"/>
        </w:numPr>
        <w:tabs>
          <w:tab w:val="left" w:pos="993"/>
        </w:tabs>
        <w:ind w:left="0" w:firstLine="709"/>
        <w:contextualSpacing/>
        <w:jc w:val="both"/>
      </w:pPr>
      <w:r w:rsidRPr="00643E22">
        <w:t>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643E22" w:rsidRPr="00643E22" w:rsidRDefault="00643E22" w:rsidP="00305E84">
      <w:pPr>
        <w:numPr>
          <w:ilvl w:val="0"/>
          <w:numId w:val="110"/>
        </w:numPr>
        <w:tabs>
          <w:tab w:val="left" w:pos="993"/>
        </w:tabs>
        <w:ind w:left="0" w:firstLine="709"/>
        <w:contextualSpacing/>
        <w:jc w:val="both"/>
      </w:pPr>
      <w:r w:rsidRPr="00643E22">
        <w:t>Интерес учащихся к воспитательной программе, реализуемой образовательной организацией (активное участие в мероприятиях, положительные эмоциональные отзывы обучающихся).</w:t>
      </w:r>
    </w:p>
    <w:p w:rsidR="00643E22" w:rsidRPr="00643E22" w:rsidRDefault="00643E22" w:rsidP="00643E22">
      <w:pPr>
        <w:ind w:firstLine="709"/>
        <w:jc w:val="both"/>
        <w:rPr>
          <w:kern w:val="2"/>
        </w:rPr>
      </w:pPr>
      <w:r w:rsidRPr="00643E22">
        <w:rPr>
          <w:b/>
        </w:rPr>
        <w:t>Блок 3.</w:t>
      </w:r>
      <w:r w:rsidRPr="00643E22">
        <w:t xml:space="preserve"> Характер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643E22">
        <w:rPr>
          <w:kern w:val="2"/>
        </w:rPr>
        <w:t xml:space="preserve"> исследуется по следующим направлениям:</w:t>
      </w:r>
    </w:p>
    <w:p w:rsidR="00643E22" w:rsidRPr="00643E22" w:rsidRDefault="00643E22" w:rsidP="00305E84">
      <w:pPr>
        <w:numPr>
          <w:ilvl w:val="0"/>
          <w:numId w:val="110"/>
        </w:numPr>
        <w:tabs>
          <w:tab w:val="left" w:pos="993"/>
        </w:tabs>
        <w:ind w:left="0" w:firstLine="709"/>
        <w:contextualSpacing/>
        <w:jc w:val="both"/>
      </w:pPr>
      <w:r w:rsidRPr="00643E22">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643E22" w:rsidRPr="00643E22" w:rsidRDefault="00643E22" w:rsidP="00305E84">
      <w:pPr>
        <w:numPr>
          <w:ilvl w:val="0"/>
          <w:numId w:val="110"/>
        </w:numPr>
        <w:tabs>
          <w:tab w:val="left" w:pos="993"/>
        </w:tabs>
        <w:ind w:left="0" w:firstLine="709"/>
        <w:contextualSpacing/>
        <w:jc w:val="both"/>
      </w:pPr>
      <w:r w:rsidRPr="00643E22">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643E22" w:rsidRPr="00643E22" w:rsidRDefault="00643E22" w:rsidP="00305E84">
      <w:pPr>
        <w:numPr>
          <w:ilvl w:val="0"/>
          <w:numId w:val="110"/>
        </w:numPr>
        <w:tabs>
          <w:tab w:val="left" w:pos="993"/>
        </w:tabs>
        <w:ind w:left="0" w:firstLine="709"/>
        <w:contextualSpacing/>
        <w:jc w:val="both"/>
      </w:pPr>
      <w:r w:rsidRPr="00643E22">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643E22" w:rsidRPr="00643E22" w:rsidRDefault="00643E22" w:rsidP="00305E84">
      <w:pPr>
        <w:widowControl w:val="0"/>
        <w:numPr>
          <w:ilvl w:val="0"/>
          <w:numId w:val="110"/>
        </w:numPr>
        <w:tabs>
          <w:tab w:val="left" w:pos="993"/>
        </w:tabs>
        <w:ind w:left="0" w:firstLine="709"/>
        <w:contextualSpacing/>
        <w:jc w:val="both"/>
      </w:pPr>
      <w:r w:rsidRPr="00643E22">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643E22" w:rsidRPr="00643E22" w:rsidRDefault="00643E22" w:rsidP="00305E84">
      <w:pPr>
        <w:pStyle w:val="dash041e005f0431005f044b005f0447005f043d005f044b005f0439"/>
        <w:widowControl w:val="0"/>
        <w:numPr>
          <w:ilvl w:val="0"/>
          <w:numId w:val="111"/>
        </w:numPr>
        <w:ind w:left="0" w:firstLine="709"/>
        <w:jc w:val="both"/>
      </w:pPr>
      <w:r w:rsidRPr="00643E22">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643E22" w:rsidRPr="00643E22" w:rsidRDefault="00643E22" w:rsidP="00643E22">
      <w:pPr>
        <w:ind w:firstLine="709"/>
        <w:jc w:val="both"/>
      </w:pPr>
      <w:r w:rsidRPr="00643E22">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643E22" w:rsidRPr="00643E22" w:rsidRDefault="00643E22" w:rsidP="00643E22">
      <w:pPr>
        <w:ind w:firstLine="709"/>
        <w:jc w:val="both"/>
      </w:pPr>
      <w:r w:rsidRPr="00643E22">
        <w:t xml:space="preserve">В качестве </w:t>
      </w:r>
      <w:r w:rsidRPr="00643E22">
        <w:rPr>
          <w:b/>
        </w:rPr>
        <w:t>критериев, по которым изучается динамика</w:t>
      </w:r>
      <w:r w:rsidRPr="00643E22">
        <w:t xml:space="preserve"> процесса воспитания и социализации обучающихся, выделены:</w:t>
      </w:r>
    </w:p>
    <w:p w:rsidR="00643E22" w:rsidRPr="00643E22" w:rsidRDefault="00643E22" w:rsidP="00305E84">
      <w:pPr>
        <w:numPr>
          <w:ilvl w:val="0"/>
          <w:numId w:val="57"/>
        </w:numPr>
        <w:tabs>
          <w:tab w:val="left" w:pos="993"/>
        </w:tabs>
        <w:ind w:left="0" w:firstLine="709"/>
        <w:jc w:val="both"/>
      </w:pPr>
      <w:r w:rsidRPr="00643E22">
        <w:t>Положительная динамика</w:t>
      </w:r>
      <w:r w:rsidRPr="00643E22">
        <w:rPr>
          <w:i/>
        </w:rPr>
        <w:t xml:space="preserve"> –</w:t>
      </w:r>
      <w:r w:rsidRPr="00643E22">
        <w:t xml:space="preserve"> увеличение положительных значений выделенных показателей </w:t>
      </w:r>
      <w:r w:rsidRPr="00643E22">
        <w:rPr>
          <w:rStyle w:val="dash041e005f0431005f044b005f0447005f043d005f044b005f0439005f005fchar1char1"/>
        </w:rPr>
        <w:t>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643E22" w:rsidRPr="00643E22" w:rsidRDefault="00643E22" w:rsidP="00305E84">
      <w:pPr>
        <w:numPr>
          <w:ilvl w:val="0"/>
          <w:numId w:val="57"/>
        </w:numPr>
        <w:tabs>
          <w:tab w:val="left" w:pos="993"/>
        </w:tabs>
        <w:ind w:left="0" w:firstLine="709"/>
        <w:jc w:val="both"/>
      </w:pPr>
      <w:r w:rsidRPr="00643E22">
        <w:t xml:space="preserve">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w:t>
      </w:r>
      <w:r w:rsidRPr="00643E22">
        <w:rPr>
          <w:rStyle w:val="dash041e005f0431005f044b005f0447005f043d005f044b005f0439005f005fchar1char1"/>
        </w:rPr>
        <w:t>на интерпретационном этапе (окончание учебного года) по сравнению с результатами контрольного этапа исследования (начало учебного года).</w:t>
      </w:r>
    </w:p>
    <w:p w:rsidR="00643E22" w:rsidRPr="00643E22" w:rsidRDefault="00643E22" w:rsidP="00305E84">
      <w:pPr>
        <w:numPr>
          <w:ilvl w:val="0"/>
          <w:numId w:val="57"/>
        </w:numPr>
        <w:tabs>
          <w:tab w:val="left" w:pos="993"/>
        </w:tabs>
        <w:ind w:left="0" w:firstLine="709"/>
        <w:jc w:val="both"/>
      </w:pPr>
      <w:r w:rsidRPr="00643E22">
        <w:t xml:space="preserve">Устойчивость (стабильность) исследуемых показателей духовно-нравственного развития, воспитания и социализации обучающихся </w:t>
      </w:r>
      <w:r w:rsidRPr="00643E22">
        <w:rPr>
          <w:rStyle w:val="dash041e005f0431005f044b005f0447005f043d005f044b005f0439005f005fchar1char1"/>
        </w:rPr>
        <w:t xml:space="preserve">на интерпретационном и контрольном этапах исследования. </w:t>
      </w:r>
      <w:r w:rsidRPr="00643E22">
        <w:t xml:space="preserve">При условии соответствия содержания исследуемых показателей у обучающихся, в педагогическом коллективе и детско-родительских </w:t>
      </w:r>
      <w:r w:rsidRPr="00643E22">
        <w:lastRenderedPageBreak/>
        <w:t>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образовательной организацией программы воспитания и социализации обучающихся.</w:t>
      </w:r>
    </w:p>
    <w:p w:rsidR="00643E22" w:rsidRPr="00643E22" w:rsidRDefault="00643E22" w:rsidP="00643E22">
      <w:pPr>
        <w:pStyle w:val="-12"/>
        <w:spacing w:after="0"/>
        <w:ind w:left="0" w:firstLine="709"/>
        <w:jc w:val="both"/>
        <w:rPr>
          <w:rFonts w:ascii="Times New Roman" w:eastAsia="Calibri" w:hAnsi="Times New Roman"/>
          <w:lang w:eastAsia="ru-RU"/>
        </w:rPr>
      </w:pPr>
      <w:r w:rsidRPr="00643E22">
        <w:rPr>
          <w:rFonts w:ascii="Times New Roman" w:eastAsia="Calibri" w:hAnsi="Times New Roman"/>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643E22" w:rsidRPr="00643E22" w:rsidRDefault="00643E22" w:rsidP="00643E22">
      <w:pPr>
        <w:ind w:firstLine="709"/>
        <w:jc w:val="both"/>
      </w:pPr>
      <w:r w:rsidRPr="00643E22">
        <w:t xml:space="preserve">Оценка эффективности реализации образовательной организацией программы воспитания и социализации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 духовно-нравственного развития, воспитания и социализации обучающихся. </w:t>
      </w:r>
    </w:p>
    <w:p w:rsidR="00643E22" w:rsidRPr="00643E22" w:rsidRDefault="00643E22" w:rsidP="00643E22">
      <w:pPr>
        <w:ind w:firstLine="709"/>
        <w:jc w:val="both"/>
      </w:pPr>
      <w:r w:rsidRPr="00643E22">
        <w:t>На основе результатов исследования может быть составлена характеристика класса и индивидуальная характеристика учащегося</w:t>
      </w:r>
      <w:r w:rsidRPr="00643E22">
        <w:rPr>
          <w:b/>
        </w:rPr>
        <w:t xml:space="preserve">, </w:t>
      </w:r>
      <w:r w:rsidRPr="00643E22">
        <w:t xml:space="preserve">включающая три основных компонента: </w:t>
      </w:r>
    </w:p>
    <w:p w:rsidR="00643E22" w:rsidRPr="00643E22" w:rsidRDefault="00643E22" w:rsidP="00305E84">
      <w:pPr>
        <w:numPr>
          <w:ilvl w:val="0"/>
          <w:numId w:val="112"/>
        </w:numPr>
        <w:tabs>
          <w:tab w:val="left" w:pos="993"/>
        </w:tabs>
        <w:ind w:left="0" w:firstLine="709"/>
        <w:contextualSpacing/>
        <w:jc w:val="both"/>
      </w:pPr>
      <w:r w:rsidRPr="00643E22">
        <w:t xml:space="preserve">характеристику достижений и положительных качеств обучающегося; </w:t>
      </w:r>
    </w:p>
    <w:p w:rsidR="00643E22" w:rsidRPr="00643E22" w:rsidRDefault="00643E22" w:rsidP="00305E84">
      <w:pPr>
        <w:numPr>
          <w:ilvl w:val="0"/>
          <w:numId w:val="112"/>
        </w:numPr>
        <w:tabs>
          <w:tab w:val="left" w:pos="993"/>
        </w:tabs>
        <w:ind w:left="0" w:firstLine="709"/>
        <w:contextualSpacing/>
        <w:jc w:val="both"/>
      </w:pPr>
      <w:r w:rsidRPr="00643E22">
        <w:t xml:space="preserve">определение приоритетных задач и направлений индивидуального развития; </w:t>
      </w:r>
    </w:p>
    <w:p w:rsidR="00643E22" w:rsidRPr="00643E22" w:rsidRDefault="00643E22" w:rsidP="00305E84">
      <w:pPr>
        <w:numPr>
          <w:ilvl w:val="0"/>
          <w:numId w:val="112"/>
        </w:numPr>
        <w:tabs>
          <w:tab w:val="left" w:pos="993"/>
        </w:tabs>
        <w:ind w:left="0" w:firstLine="709"/>
        <w:contextualSpacing/>
        <w:jc w:val="both"/>
      </w:pPr>
      <w:r w:rsidRPr="00643E22">
        <w:t xml:space="preserve">систему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 </w:t>
      </w:r>
    </w:p>
    <w:p w:rsidR="00643E22" w:rsidRPr="00643E22" w:rsidRDefault="00643E22" w:rsidP="00643E22">
      <w:pPr>
        <w:ind w:firstLine="709"/>
        <w:jc w:val="both"/>
      </w:pPr>
      <w:r w:rsidRPr="00643E22">
        <w:t>Полученные и зафиксированные результаты исследования могут быть включены в портфель достижений младших школьников.</w:t>
      </w:r>
    </w:p>
    <w:p w:rsidR="00643E22" w:rsidRPr="00643E22" w:rsidRDefault="00643E22" w:rsidP="00643E22">
      <w:pPr>
        <w:ind w:firstLine="709"/>
        <w:jc w:val="both"/>
      </w:pPr>
      <w:r w:rsidRPr="00643E22">
        <w:t xml:space="preserve">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 начального общего образования, в полном 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643E22" w:rsidRPr="00643E22" w:rsidRDefault="00643E22" w:rsidP="00643E22">
      <w:pPr>
        <w:tabs>
          <w:tab w:val="left" w:pos="284"/>
        </w:tabs>
        <w:ind w:firstLine="709"/>
        <w:jc w:val="both"/>
        <w:rPr>
          <w:rStyle w:val="Zag11"/>
          <w:rFonts w:eastAsia="@Arial Unicode MS"/>
        </w:rPr>
      </w:pPr>
      <w:r w:rsidRPr="00643E22">
        <w:t xml:space="preserve">Для расширения возможностей реализации программы воспитания и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643E22">
        <w:rPr>
          <w:rStyle w:val="Zag11"/>
          <w:rFonts w:eastAsia="@Arial Unicode MS"/>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643E22" w:rsidRPr="00643E22" w:rsidRDefault="00643E22" w:rsidP="00643E22">
      <w:pPr>
        <w:ind w:firstLine="709"/>
        <w:jc w:val="both"/>
      </w:pPr>
      <w:r w:rsidRPr="00643E22">
        <w:rPr>
          <w:b/>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643E22" w:rsidRPr="00643E22" w:rsidRDefault="00643E22" w:rsidP="00643E22">
      <w:pPr>
        <w:ind w:firstLine="709"/>
        <w:jc w:val="both"/>
      </w:pPr>
      <w:r w:rsidRPr="00643E22">
        <w:t>1. 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 предусмотренность в содержании образования возможностей для реализации дополнительных образовательных программ воспитательных направленностей.</w:t>
      </w:r>
    </w:p>
    <w:p w:rsidR="00643E22" w:rsidRPr="00643E22" w:rsidRDefault="00643E22" w:rsidP="00643E22">
      <w:pPr>
        <w:ind w:firstLine="709"/>
        <w:jc w:val="both"/>
      </w:pPr>
      <w:r w:rsidRPr="00643E22">
        <w:lastRenderedPageBreak/>
        <w:t>2. Материально-техническая база и другие материальные условия воспитательной деятельности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 соответствие материально-технического обеспечения регулярных воспитывающих мероприятий 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деятельности требованиям федеральных нормативных правовых актов для образовательных организаций данного типа и вида.</w:t>
      </w:r>
    </w:p>
    <w:p w:rsidR="00643E22" w:rsidRPr="00643E22" w:rsidRDefault="00643E22" w:rsidP="00643E22">
      <w:pPr>
        <w:ind w:firstLine="709"/>
        <w:jc w:val="both"/>
      </w:pPr>
      <w:r w:rsidRPr="00643E22">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образовательной организации; информационно-техни</w:t>
      </w:r>
      <w:r w:rsidRPr="00643E22">
        <w:softHyphen/>
        <w:t>чес</w:t>
      </w:r>
      <w:r w:rsidRPr="00643E22">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уpовень обеспеченности образовательной организации компьютеpной техникой и его использования для решения задач воспитательной деятельности; уpовень сохpанности и использования школьного библиотечного фонда для решения задач воспитательной деятельности.</w:t>
      </w:r>
    </w:p>
    <w:p w:rsidR="00643E22" w:rsidRPr="00643E22" w:rsidRDefault="00643E22" w:rsidP="00643E22">
      <w:pPr>
        <w:ind w:firstLine="709"/>
        <w:jc w:val="both"/>
      </w:pPr>
      <w:r w:rsidRPr="00643E22">
        <w:t>4. Обеспечение уровня организации воспитательной работы и воспитывающих влияний учебной деятельности: четкое указание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деятельности с урочной деятельностью; 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целом личностного потенциала обучающихся, воспитанников; соответствие предлагаемых учащимся форм воспитательной деятельности доминирующим социально позитивным ориентациям обучающихся в начальной школе; обеспечение возможностей для развития творческих способностей учащихся;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643E22" w:rsidRPr="00643E22" w:rsidRDefault="00643E22" w:rsidP="00643E22">
      <w:pPr>
        <w:ind w:firstLine="709"/>
        <w:jc w:val="both"/>
      </w:pPr>
      <w:r w:rsidRPr="00643E22">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643E22" w:rsidRPr="00643E22" w:rsidRDefault="00643E22" w:rsidP="00643E22">
      <w:pPr>
        <w:ind w:firstLine="709"/>
        <w:jc w:val="both"/>
      </w:pPr>
      <w:r w:rsidRPr="00643E22">
        <w:t xml:space="preserve">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задачам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w:t>
      </w:r>
      <w:r w:rsidRPr="00643E22">
        <w:lastRenderedPageBreak/>
        <w:t>эстетического, физического сознания и деятельности личности, развитию ее самоорганизации).</w:t>
      </w:r>
    </w:p>
    <w:p w:rsidR="00643E22" w:rsidRPr="00643E22" w:rsidRDefault="00643E22" w:rsidP="00643E22">
      <w:pPr>
        <w:ind w:firstLine="709"/>
        <w:jc w:val="both"/>
      </w:pPr>
      <w:r w:rsidRPr="00643E22">
        <w:t>7. 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мероприятиях 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педагогическом коллективе).</w:t>
      </w:r>
    </w:p>
    <w:p w:rsidR="00643E22" w:rsidRPr="00643E22" w:rsidRDefault="00643E22" w:rsidP="00643E22">
      <w:pPr>
        <w:ind w:firstLine="709"/>
        <w:jc w:val="both"/>
      </w:pPr>
      <w:r w:rsidRPr="00643E22">
        <w:t>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643E22" w:rsidRPr="00643E22" w:rsidRDefault="00643E22" w:rsidP="00643E22">
      <w:pPr>
        <w:ind w:firstLine="709"/>
        <w:jc w:val="both"/>
        <w:rPr>
          <w:b/>
        </w:rPr>
      </w:pPr>
      <w:r w:rsidRPr="00643E22">
        <w:t xml:space="preserve">9. 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
    <w:p w:rsidR="00643E22" w:rsidRPr="00643E22" w:rsidRDefault="00643E22" w:rsidP="00643E22">
      <w:pPr>
        <w:pStyle w:val="2"/>
        <w:spacing w:before="0" w:beforeAutospacing="0" w:after="0" w:afterAutospacing="0"/>
        <w:ind w:left="360"/>
        <w:jc w:val="both"/>
        <w:rPr>
          <w:color w:val="000000"/>
          <w:sz w:val="28"/>
          <w:szCs w:val="28"/>
        </w:rPr>
      </w:pPr>
      <w:r w:rsidRPr="00643E22">
        <w:rPr>
          <w:color w:val="000000"/>
          <w:sz w:val="28"/>
          <w:szCs w:val="28"/>
        </w:rPr>
        <w:lastRenderedPageBreak/>
        <w:t xml:space="preserve"> </w:t>
      </w:r>
    </w:p>
    <w:p w:rsidR="00643E22" w:rsidRPr="00643E22" w:rsidRDefault="00643E22" w:rsidP="00643E22">
      <w:pPr>
        <w:pStyle w:val="2"/>
        <w:spacing w:before="0" w:beforeAutospacing="0" w:after="0" w:afterAutospacing="0"/>
        <w:ind w:left="142"/>
        <w:jc w:val="both"/>
        <w:rPr>
          <w:color w:val="000000"/>
          <w:sz w:val="24"/>
          <w:szCs w:val="24"/>
        </w:rPr>
      </w:pPr>
      <w:r w:rsidRPr="008079EC">
        <w:rPr>
          <w:color w:val="000000"/>
          <w:sz w:val="24"/>
          <w:szCs w:val="24"/>
        </w:rPr>
        <w:t>2.4.</w:t>
      </w:r>
      <w:r w:rsidRPr="00643E22">
        <w:rPr>
          <w:color w:val="000000"/>
          <w:sz w:val="28"/>
          <w:szCs w:val="28"/>
        </w:rPr>
        <w:t xml:space="preserve">  </w:t>
      </w:r>
      <w:r w:rsidRPr="00643E22">
        <w:rPr>
          <w:color w:val="000000"/>
          <w:sz w:val="24"/>
          <w:szCs w:val="24"/>
        </w:rPr>
        <w:t xml:space="preserve">Программа  формирования  экологической  культуры,  здорового  и  безопасного  образа  жизни  </w:t>
      </w:r>
    </w:p>
    <w:p w:rsidR="00643E22" w:rsidRPr="00643E22" w:rsidRDefault="00643E22" w:rsidP="00643E22">
      <w:pPr>
        <w:pStyle w:val="2"/>
        <w:spacing w:before="0" w:beforeAutospacing="0" w:after="0" w:afterAutospacing="0"/>
        <w:jc w:val="both"/>
        <w:rPr>
          <w:color w:val="000000"/>
          <w:sz w:val="24"/>
          <w:szCs w:val="24"/>
        </w:rPr>
      </w:pPr>
    </w:p>
    <w:p w:rsidR="00643E22" w:rsidRPr="00643E22" w:rsidRDefault="00643E22" w:rsidP="00643E22">
      <w:pPr>
        <w:pStyle w:val="affd"/>
        <w:spacing w:line="240" w:lineRule="auto"/>
        <w:ind w:firstLine="454"/>
        <w:rPr>
          <w:rStyle w:val="Zag11"/>
          <w:rFonts w:ascii="Times New Roman" w:hAnsi="Times New Roman"/>
          <w:color w:val="auto"/>
        </w:rPr>
      </w:pPr>
      <w:r w:rsidRPr="00643E22">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w:t>
      </w:r>
      <w:r w:rsidRPr="00643E22">
        <w:rPr>
          <w:rStyle w:val="Zag11"/>
          <w:rFonts w:ascii="Times New Roman" w:hAnsi="Times New Roman"/>
          <w:color w:val="auto"/>
          <w:spacing w:val="2"/>
          <w:sz w:val="24"/>
          <w:szCs w:val="24"/>
        </w:rPr>
        <w:t xml:space="preserve">у обучающихся знаний, установок, личностных ориентиров </w:t>
      </w:r>
      <w:r w:rsidRPr="00643E22">
        <w:rPr>
          <w:rStyle w:val="Zag11"/>
          <w:rFonts w:ascii="Times New Roman" w:hAnsi="Times New Roman"/>
          <w:color w:val="auto"/>
          <w:sz w:val="24"/>
          <w:szCs w:val="24"/>
        </w:rPr>
        <w:t xml:space="preserve">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ребенка. </w:t>
      </w:r>
    </w:p>
    <w:p w:rsidR="00643E22" w:rsidRPr="00643E22" w:rsidRDefault="00643E22" w:rsidP="00643E22">
      <w:pPr>
        <w:pStyle w:val="affd"/>
        <w:spacing w:line="240" w:lineRule="auto"/>
        <w:ind w:firstLine="454"/>
        <w:rPr>
          <w:rStyle w:val="Zag11"/>
          <w:rFonts w:ascii="Times New Roman" w:hAnsi="Times New Roman"/>
          <w:color w:val="auto"/>
          <w:spacing w:val="2"/>
          <w:sz w:val="24"/>
          <w:szCs w:val="24"/>
        </w:rPr>
      </w:pPr>
      <w:r w:rsidRPr="00643E22">
        <w:rPr>
          <w:rStyle w:val="Zag11"/>
          <w:rFonts w:ascii="Times New Roman" w:hAnsi="Times New Roman"/>
          <w:color w:val="auto"/>
          <w:spacing w:val="2"/>
          <w:sz w:val="24"/>
          <w:szCs w:val="24"/>
        </w:rPr>
        <w:t>Программа построена на основе общенациональных цен</w:t>
      </w:r>
      <w:r w:rsidRPr="00643E22">
        <w:rPr>
          <w:rStyle w:val="Zag11"/>
          <w:rFonts w:ascii="Times New Roman" w:hAnsi="Times New Roman"/>
          <w:color w:val="auto"/>
          <w:sz w:val="24"/>
          <w:szCs w:val="24"/>
        </w:rPr>
        <w:t xml:space="preserve">ностей российского общества, таких, как гражданственность, </w:t>
      </w:r>
      <w:r w:rsidRPr="00643E22">
        <w:rPr>
          <w:rStyle w:val="Zag11"/>
          <w:rFonts w:ascii="Times New Roman" w:hAnsi="Times New Roman"/>
          <w:color w:val="auto"/>
          <w:spacing w:val="2"/>
          <w:sz w:val="24"/>
          <w:szCs w:val="24"/>
        </w:rPr>
        <w:t xml:space="preserve">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w:t>
      </w:r>
      <w:r w:rsidRPr="00643E22">
        <w:rPr>
          <w:rStyle w:val="Zag11"/>
          <w:rFonts w:ascii="Times New Roman" w:hAnsi="Times New Roman"/>
          <w:color w:val="auto"/>
          <w:sz w:val="24"/>
          <w:szCs w:val="24"/>
        </w:rPr>
        <w:t xml:space="preserve">экологическую грамотность, действовать предусмотрительно, </w:t>
      </w:r>
      <w:r w:rsidRPr="00643E22">
        <w:rPr>
          <w:rStyle w:val="Zag11"/>
          <w:rFonts w:ascii="Times New Roman" w:hAnsi="Times New Roman"/>
          <w:color w:val="auto"/>
          <w:spacing w:val="2"/>
          <w:sz w:val="24"/>
          <w:szCs w:val="24"/>
        </w:rPr>
        <w:t>осознанно придерживаться здорового и экологически без</w:t>
      </w:r>
      <w:r w:rsidRPr="00643E22">
        <w:rPr>
          <w:rStyle w:val="Zag11"/>
          <w:rFonts w:ascii="Times New Roman" w:hAnsi="Times New Roman"/>
          <w:color w:val="auto"/>
          <w:sz w:val="24"/>
          <w:szCs w:val="24"/>
        </w:rPr>
        <w:t xml:space="preserve">опасного образа жизни, вести работу по экологическому просвещению, ценить природу как источник духовного развития, </w:t>
      </w:r>
      <w:r w:rsidRPr="00643E22">
        <w:rPr>
          <w:rStyle w:val="Zag11"/>
          <w:rFonts w:ascii="Times New Roman" w:hAnsi="Times New Roman"/>
          <w:color w:val="auto"/>
          <w:spacing w:val="2"/>
          <w:sz w:val="24"/>
          <w:szCs w:val="24"/>
        </w:rPr>
        <w:t xml:space="preserve">информации, красоты, здоровья, материального благополучия. </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z w:val="24"/>
          <w:szCs w:val="24"/>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неблагоприятные экологические, социальные и экономические условия;</w:t>
      </w:r>
    </w:p>
    <w:p w:rsidR="00643E22" w:rsidRPr="00643E22" w:rsidRDefault="00643E22" w:rsidP="00305E84">
      <w:pPr>
        <w:pStyle w:val="21"/>
        <w:numPr>
          <w:ilvl w:val="0"/>
          <w:numId w:val="105"/>
        </w:numPr>
        <w:spacing w:line="240" w:lineRule="auto"/>
        <w:rPr>
          <w:rStyle w:val="Zag11"/>
          <w:spacing w:val="2"/>
          <w:sz w:val="24"/>
        </w:rPr>
      </w:pPr>
      <w:r w:rsidRPr="00643E22">
        <w:rPr>
          <w:rStyle w:val="Zag11"/>
          <w:spacing w:val="-2"/>
          <w:sz w:val="24"/>
        </w:rPr>
        <w:t>факторы риска, имеющие место в образовательных организациях</w:t>
      </w:r>
      <w:r w:rsidRPr="00643E22">
        <w:rPr>
          <w:rStyle w:val="Zag11"/>
          <w:spacing w:val="2"/>
          <w:sz w:val="24"/>
        </w:rPr>
        <w:t>, которые приводят к дальнейшему ухудшению здоровья детей и подростков от первого к последнему году обучения;</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чувствительность к воздействиям при одновременной</w:t>
      </w:r>
      <w:r w:rsidRPr="00643E22">
        <w:rPr>
          <w:rStyle w:val="Zag11"/>
          <w:spacing w:val="2"/>
          <w:sz w:val="24"/>
        </w:rPr>
        <w:br/>
      </w:r>
      <w:r w:rsidRPr="00643E22">
        <w:rPr>
          <w:rStyle w:val="Zag11"/>
          <w:sz w:val="24"/>
        </w:rPr>
        <w:t xml:space="preserve"> к ним инертности по своей природе, обусловливающей временной разрыв между воздействием и результатом, который </w:t>
      </w:r>
      <w:r w:rsidRPr="00643E22">
        <w:rPr>
          <w:rStyle w:val="Zag11"/>
          <w:spacing w:val="2"/>
          <w:sz w:val="24"/>
        </w:rPr>
        <w:t>может быть значительным, достигая нескольких лет, и те</w:t>
      </w:r>
      <w:r w:rsidRPr="00643E22">
        <w:rPr>
          <w:rStyle w:val="Zag11"/>
          <w:spacing w:val="-3"/>
          <w:sz w:val="24"/>
        </w:rPr>
        <w:t>м самым между начальным и существенным проявлением небла</w:t>
      </w:r>
      <w:r w:rsidRPr="00643E22">
        <w:rPr>
          <w:rStyle w:val="Zag11"/>
          <w:sz w:val="24"/>
        </w:rPr>
        <w:t>гополучных популяционных сдвигов в здоровье детей и подростков и всего населения страны в целом;</w:t>
      </w:r>
    </w:p>
    <w:p w:rsidR="00643E22" w:rsidRPr="00643E22" w:rsidRDefault="00643E22" w:rsidP="00643E22">
      <w:pPr>
        <w:pStyle w:val="a3"/>
        <w:jc w:val="both"/>
        <w:rPr>
          <w:rFonts w:eastAsia="Calibri"/>
          <w:bCs/>
          <w:lang w:eastAsia="ar-SA"/>
        </w:rPr>
      </w:pPr>
      <w:r w:rsidRPr="00643E22">
        <w:rPr>
          <w:rStyle w:val="Zag11"/>
          <w:b/>
          <w:bCs/>
        </w:rPr>
        <w:t xml:space="preserve">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w:t>
      </w:r>
      <w:r w:rsidRPr="00643E22">
        <w:rPr>
          <w:rStyle w:val="Zag11"/>
          <w:b/>
          <w:bCs/>
          <w:spacing w:val="-2"/>
        </w:rPr>
        <w:t>опыта «нездоровья» (за исключением детей с серьезными хро</w:t>
      </w:r>
      <w:r w:rsidRPr="00643E22">
        <w:rPr>
          <w:rStyle w:val="Zag11"/>
          <w:b/>
          <w:bCs/>
        </w:rPr>
        <w:t>ническими заболеваниями) и восприятием ребенком состо</w:t>
      </w:r>
      <w:r w:rsidRPr="00643E22">
        <w:rPr>
          <w:rStyle w:val="Zag11"/>
          <w:b/>
          <w:bCs/>
          <w:spacing w:val="2"/>
        </w:rPr>
        <w:t xml:space="preserve">яния болезни главным образом как ограничения свободы </w:t>
      </w:r>
      <w:r w:rsidRPr="00643E22">
        <w:rPr>
          <w:rStyle w:val="Zag11"/>
          <w:b/>
          <w:bCs/>
        </w:rPr>
        <w:t>(необходимость лежать в постели, болезненные уколы).</w:t>
      </w:r>
      <w:r w:rsidRPr="00643E22">
        <w:rPr>
          <w:rFonts w:eastAsia="Calibri"/>
          <w:bCs/>
          <w:lang w:eastAsia="ar-SA"/>
        </w:rPr>
        <w:t xml:space="preserve"> </w:t>
      </w:r>
    </w:p>
    <w:p w:rsidR="00643E22" w:rsidRPr="00643E22" w:rsidRDefault="00643E22" w:rsidP="00643E22">
      <w:pPr>
        <w:pStyle w:val="a3"/>
        <w:jc w:val="both"/>
        <w:rPr>
          <w:rFonts w:eastAsia="Calibri"/>
          <w:bCs/>
          <w:lang w:eastAsia="ar-SA"/>
        </w:rPr>
      </w:pPr>
      <w:r w:rsidRPr="00643E22">
        <w:rPr>
          <w:rFonts w:eastAsia="Calibri"/>
          <w:bCs/>
          <w:lang w:eastAsia="ar-SA"/>
        </w:rPr>
        <w:t>АНАЛИТИКО-ПРОГНОСТИЧЕСКОЕ ОБОСНОВАНИЕ.</w:t>
      </w:r>
    </w:p>
    <w:p w:rsidR="00643E22" w:rsidRPr="00643E22" w:rsidRDefault="00643E22" w:rsidP="00305E84">
      <w:pPr>
        <w:numPr>
          <w:ilvl w:val="0"/>
          <w:numId w:val="113"/>
        </w:numPr>
        <w:ind w:left="0"/>
        <w:jc w:val="both"/>
        <w:rPr>
          <w:b/>
        </w:rPr>
      </w:pPr>
      <w:r w:rsidRPr="00643E22">
        <w:t>МБОУ «АНОШ №3</w:t>
      </w:r>
      <w:r w:rsidR="00EB7221">
        <w:t>- детский сад</w:t>
      </w:r>
      <w:r w:rsidRPr="00643E22">
        <w:t xml:space="preserve">» было открыто на базе нового здания, что максимально создало комфортные условия для учащихся начальной школы.   </w:t>
      </w:r>
    </w:p>
    <w:p w:rsidR="00643E22" w:rsidRPr="00643E22" w:rsidRDefault="00643E22" w:rsidP="00305E84">
      <w:pPr>
        <w:numPr>
          <w:ilvl w:val="0"/>
          <w:numId w:val="113"/>
        </w:numPr>
        <w:ind w:left="0"/>
        <w:jc w:val="both"/>
        <w:rPr>
          <w:b/>
        </w:rPr>
      </w:pPr>
      <w:r w:rsidRPr="00643E22">
        <w:t>Режим учебных занятий в школы предусматривает обучение в одну смену с 8.00 до 12.30 ч., что совпадает с биоритмологическим графиком распределения умственной работоспособности обучающихся.</w:t>
      </w:r>
    </w:p>
    <w:p w:rsidR="00643E22" w:rsidRPr="00643E22" w:rsidRDefault="00643E22" w:rsidP="00305E84">
      <w:pPr>
        <w:numPr>
          <w:ilvl w:val="0"/>
          <w:numId w:val="113"/>
        </w:numPr>
        <w:ind w:left="0"/>
        <w:jc w:val="both"/>
        <w:rPr>
          <w:b/>
        </w:rPr>
      </w:pPr>
      <w:r w:rsidRPr="00643E22">
        <w:t xml:space="preserve">Режим работы школы предусматривает разнообразные виды двигательной активности: утреннюю зарядку (с 7.45 – 8.00 ч.), 15 - минутные перемены между уроками для обучающихся 1 классов, 10 - минутные перемены между уроками для обучающихся 2-4 классов,  15-минутную перемену для завтрака, 30-минутную динамическую паузу после третьего урока, во время которой для обучающихся организованы подвижные игры  на свежем воздухе, 1,5 – 2 часовая прогулка после уроков. </w:t>
      </w:r>
    </w:p>
    <w:p w:rsidR="00643E22" w:rsidRPr="00643E22" w:rsidRDefault="00643E22" w:rsidP="00305E84">
      <w:pPr>
        <w:numPr>
          <w:ilvl w:val="0"/>
          <w:numId w:val="113"/>
        </w:numPr>
        <w:ind w:left="0"/>
        <w:jc w:val="both"/>
        <w:rPr>
          <w:b/>
        </w:rPr>
      </w:pPr>
      <w:r w:rsidRPr="00643E22">
        <w:t>Согласно учебного плана в 1-4 классах проводятся уроки физической культуры (по 3 часа в неделю). Ежегодно  планируется и проводится День здоровья.</w:t>
      </w:r>
    </w:p>
    <w:p w:rsidR="00643E22" w:rsidRPr="00643E22" w:rsidRDefault="00643E22" w:rsidP="00305E84">
      <w:pPr>
        <w:numPr>
          <w:ilvl w:val="0"/>
          <w:numId w:val="113"/>
        </w:numPr>
        <w:ind w:left="0"/>
        <w:jc w:val="both"/>
        <w:rPr>
          <w:b/>
        </w:rPr>
      </w:pPr>
      <w:r w:rsidRPr="00643E22">
        <w:lastRenderedPageBreak/>
        <w:t>Конструкция штор не загораживает плоскость окна.</w:t>
      </w:r>
    </w:p>
    <w:p w:rsidR="00643E22" w:rsidRPr="00643E22" w:rsidRDefault="00643E22" w:rsidP="00305E84">
      <w:pPr>
        <w:numPr>
          <w:ilvl w:val="0"/>
          <w:numId w:val="113"/>
        </w:numPr>
        <w:ind w:left="0"/>
        <w:jc w:val="both"/>
        <w:rPr>
          <w:b/>
        </w:rPr>
      </w:pPr>
      <w:r w:rsidRPr="00643E22">
        <w:t>Окраска стен, полов, обивка мебели решены в светлой цветовой гамме и соответствует рекомендациям по созданию психологического комфорта обучающихся младшего школьного возраста.</w:t>
      </w:r>
    </w:p>
    <w:p w:rsidR="00643E22" w:rsidRPr="00643E22" w:rsidRDefault="00643E22" w:rsidP="00305E84">
      <w:pPr>
        <w:numPr>
          <w:ilvl w:val="0"/>
          <w:numId w:val="113"/>
        </w:numPr>
        <w:ind w:left="0"/>
        <w:jc w:val="both"/>
        <w:rPr>
          <w:b/>
        </w:rPr>
      </w:pPr>
      <w:r w:rsidRPr="00643E22">
        <w:t>Классные комнаты и учебные кабинеты систематически проветриваются, и в них поддерживается оптимальный температурный режим на протяжении учебного дня.</w:t>
      </w:r>
    </w:p>
    <w:p w:rsidR="00643E22" w:rsidRPr="00643E22" w:rsidRDefault="00643E22" w:rsidP="00305E84">
      <w:pPr>
        <w:pStyle w:val="a3"/>
        <w:numPr>
          <w:ilvl w:val="0"/>
          <w:numId w:val="114"/>
        </w:numPr>
        <w:spacing w:before="0" w:beforeAutospacing="0" w:after="0" w:afterAutospacing="0"/>
        <w:ind w:left="0"/>
        <w:jc w:val="both"/>
        <w:rPr>
          <w:w w:val="101"/>
        </w:rPr>
      </w:pPr>
      <w:r w:rsidRPr="00643E22">
        <w:rPr>
          <w:w w:val="101"/>
        </w:rPr>
        <w:t>Школьная столовая соответствует требованиям СанПиНа 2.4.5.2409-08 и обеспечивает 2-х разовое горячее питание.</w:t>
      </w:r>
    </w:p>
    <w:p w:rsidR="00643E22" w:rsidRPr="00643E22" w:rsidRDefault="00643E22" w:rsidP="00305E84">
      <w:pPr>
        <w:pStyle w:val="a3"/>
        <w:numPr>
          <w:ilvl w:val="0"/>
          <w:numId w:val="114"/>
        </w:numPr>
        <w:spacing w:before="0" w:beforeAutospacing="0" w:after="0" w:afterAutospacing="0"/>
        <w:ind w:left="0"/>
        <w:jc w:val="both"/>
        <w:rPr>
          <w:w w:val="101"/>
        </w:rPr>
      </w:pPr>
      <w:r w:rsidRPr="00643E22">
        <w:rPr>
          <w:w w:val="101"/>
        </w:rPr>
        <w:t xml:space="preserve">В школе есть медицинский кабинет, процедурный кабинет, изолятор, оснащенные стандартным оборудованием и обеспечивающие организацию медицинского контроля за развитием и состоянием здоровья школьников и их оздоровление в условиях школы. </w:t>
      </w:r>
    </w:p>
    <w:p w:rsidR="00643E22" w:rsidRPr="00643E22" w:rsidRDefault="00643E22" w:rsidP="00305E84">
      <w:pPr>
        <w:pStyle w:val="a3"/>
        <w:numPr>
          <w:ilvl w:val="0"/>
          <w:numId w:val="115"/>
        </w:numPr>
        <w:spacing w:before="0" w:beforeAutospacing="0" w:after="0" w:afterAutospacing="0"/>
        <w:ind w:left="0"/>
        <w:jc w:val="both"/>
        <w:rPr>
          <w:w w:val="101"/>
        </w:rPr>
      </w:pPr>
      <w:r w:rsidRPr="00643E22">
        <w:rPr>
          <w:w w:val="101"/>
        </w:rPr>
        <w:t>В медицинском блоке есть дополнительное оборудование, позволяющее проводить профилактические мероприятия:  тубус-кварц;</w:t>
      </w:r>
      <w:r w:rsidRPr="00643E22">
        <w:rPr>
          <w:color w:val="FF0000"/>
          <w:w w:val="101"/>
        </w:rPr>
        <w:t xml:space="preserve"> </w:t>
      </w:r>
      <w:r w:rsidRPr="00643E22">
        <w:rPr>
          <w:w w:val="101"/>
        </w:rPr>
        <w:t>люминесцентная лампа.</w:t>
      </w:r>
    </w:p>
    <w:p w:rsidR="00643E22" w:rsidRPr="00643E22" w:rsidRDefault="00643E22" w:rsidP="00305E84">
      <w:pPr>
        <w:pStyle w:val="a3"/>
        <w:numPr>
          <w:ilvl w:val="0"/>
          <w:numId w:val="115"/>
        </w:numPr>
        <w:spacing w:before="0" w:beforeAutospacing="0" w:after="0" w:afterAutospacing="0"/>
        <w:ind w:left="0"/>
        <w:jc w:val="both"/>
        <w:rPr>
          <w:w w:val="101"/>
        </w:rPr>
      </w:pPr>
      <w:r w:rsidRPr="00643E22">
        <w:rPr>
          <w:w w:val="101"/>
        </w:rPr>
        <w:t>В соответствии с программой здоровья в школе проводятся мероприятия по профилактике острых заболеваний:</w:t>
      </w:r>
    </w:p>
    <w:p w:rsidR="00643E22" w:rsidRPr="00643E22" w:rsidRDefault="00643E22" w:rsidP="00305E84">
      <w:pPr>
        <w:pStyle w:val="a3"/>
        <w:numPr>
          <w:ilvl w:val="0"/>
          <w:numId w:val="116"/>
        </w:numPr>
        <w:spacing w:before="0" w:beforeAutospacing="0" w:after="0" w:afterAutospacing="0"/>
        <w:ind w:left="0" w:firstLine="0"/>
        <w:jc w:val="both"/>
        <w:rPr>
          <w:w w:val="101"/>
        </w:rPr>
      </w:pPr>
      <w:r w:rsidRPr="00643E22">
        <w:rPr>
          <w:w w:val="101"/>
        </w:rPr>
        <w:t>санитарно- просветительная работа;</w:t>
      </w:r>
    </w:p>
    <w:p w:rsidR="00643E22" w:rsidRPr="00643E22" w:rsidRDefault="00643E22" w:rsidP="00305E84">
      <w:pPr>
        <w:pStyle w:val="a3"/>
        <w:numPr>
          <w:ilvl w:val="0"/>
          <w:numId w:val="116"/>
        </w:numPr>
        <w:spacing w:before="0" w:beforeAutospacing="0" w:after="0" w:afterAutospacing="0"/>
        <w:ind w:left="0" w:firstLine="0"/>
        <w:jc w:val="both"/>
        <w:rPr>
          <w:w w:val="101"/>
        </w:rPr>
      </w:pPr>
      <w:r w:rsidRPr="00643E22">
        <w:rPr>
          <w:w w:val="101"/>
        </w:rPr>
        <w:t>профилактика респираторно-вирусных инфекций (чесночные бусы и лимонно-чесночная смесь, аромотерапия).</w:t>
      </w:r>
    </w:p>
    <w:p w:rsidR="00643E22" w:rsidRPr="00643E22" w:rsidRDefault="00643E22" w:rsidP="00305E84">
      <w:pPr>
        <w:pStyle w:val="a3"/>
        <w:numPr>
          <w:ilvl w:val="0"/>
          <w:numId w:val="115"/>
        </w:numPr>
        <w:spacing w:before="0" w:beforeAutospacing="0" w:after="0" w:afterAutospacing="0"/>
        <w:ind w:left="0"/>
        <w:jc w:val="both"/>
        <w:rPr>
          <w:w w:val="101"/>
        </w:rPr>
      </w:pPr>
      <w:r w:rsidRPr="00643E22">
        <w:rPr>
          <w:w w:val="101"/>
        </w:rPr>
        <w:t>В целях предупреждения роста заболеваний в период адаптивной перестройки организма у дошкольников и первоклассников введен щадящий режим обучения, активный отдых, создание положительного  эмоционального настроя у детей.</w:t>
      </w:r>
    </w:p>
    <w:p w:rsidR="00643E22" w:rsidRPr="00643E22" w:rsidRDefault="00643E22" w:rsidP="00305E84">
      <w:pPr>
        <w:pStyle w:val="a3"/>
        <w:numPr>
          <w:ilvl w:val="0"/>
          <w:numId w:val="117"/>
        </w:numPr>
        <w:spacing w:before="0" w:beforeAutospacing="0" w:after="0" w:afterAutospacing="0"/>
        <w:ind w:left="0"/>
        <w:jc w:val="both"/>
        <w:rPr>
          <w:w w:val="101"/>
        </w:rPr>
      </w:pPr>
      <w:r w:rsidRPr="00643E22">
        <w:rPr>
          <w:w w:val="101"/>
        </w:rPr>
        <w:t>В рамках  плана работы школы проводится скрининг – обследование в сентябре и мае  месяце.</w:t>
      </w:r>
    </w:p>
    <w:p w:rsidR="00643E22" w:rsidRPr="00643E22" w:rsidRDefault="00643E22" w:rsidP="00305E84">
      <w:pPr>
        <w:numPr>
          <w:ilvl w:val="0"/>
          <w:numId w:val="118"/>
        </w:numPr>
        <w:ind w:left="0"/>
        <w:jc w:val="both"/>
      </w:pPr>
      <w:r w:rsidRPr="00643E22">
        <w:t>В течение всего года проводится контроль за соблюдением  режима дня, профилактических мероприятий (физминутки и гимнастика для глаз на уроках).</w:t>
      </w:r>
    </w:p>
    <w:p w:rsidR="00643E22" w:rsidRPr="00643E22" w:rsidRDefault="00643E22" w:rsidP="00305E84">
      <w:pPr>
        <w:numPr>
          <w:ilvl w:val="0"/>
          <w:numId w:val="119"/>
        </w:numPr>
        <w:ind w:left="0"/>
        <w:jc w:val="both"/>
      </w:pPr>
      <w:r w:rsidRPr="00643E22">
        <w:t>Привлекаем родителей для участия в праздничных и спортивных развлечениях (игры по станциям «Я - патриот», «Зарница», «День здоровья», соревнования по волейболу.</w:t>
      </w:r>
    </w:p>
    <w:p w:rsidR="00643E22" w:rsidRPr="00643E22" w:rsidRDefault="00643E22" w:rsidP="00305E84">
      <w:pPr>
        <w:numPr>
          <w:ilvl w:val="0"/>
          <w:numId w:val="119"/>
        </w:numPr>
        <w:ind w:left="0"/>
        <w:jc w:val="both"/>
      </w:pPr>
      <w:r w:rsidRPr="00643E22">
        <w:t>Организуются консультации и выступления на родительских собраниях представителей детской поликлиники, представителей ГИБДД , пожарной части, экологической службы.</w:t>
      </w:r>
    </w:p>
    <w:p w:rsidR="00643E22" w:rsidRPr="00643E22" w:rsidRDefault="00643E22" w:rsidP="00305E84">
      <w:pPr>
        <w:numPr>
          <w:ilvl w:val="0"/>
          <w:numId w:val="120"/>
        </w:numPr>
        <w:ind w:left="0"/>
        <w:jc w:val="both"/>
        <w:rPr>
          <w:b/>
        </w:rPr>
      </w:pPr>
      <w:r w:rsidRPr="00643E22">
        <w:t>В школе организованы  секции Корэш, волейбола, акробатики,лечебная гимнастика.</w:t>
      </w:r>
    </w:p>
    <w:p w:rsidR="00643E22" w:rsidRPr="00643E22" w:rsidRDefault="00643E22" w:rsidP="00643E22">
      <w:pPr>
        <w:jc w:val="both"/>
      </w:pPr>
      <w:r w:rsidRPr="00643E22">
        <w:tab/>
        <w:t>Проводимые меры по профилактике заболеваний имеют положительную динамику, но есть показатели, требующие особого внимания. Сравнительный анализ данных по школе за 3 года показывает нестабильные результаты по следующим показателям: нарушение осанки,  дефект речи, заболеваниями сердечно-сосудистой системы, аллергический дерматит.</w:t>
      </w:r>
    </w:p>
    <w:p w:rsidR="00643E22" w:rsidRPr="00643E22" w:rsidRDefault="00643E22" w:rsidP="00643E22">
      <w:pPr>
        <w:pStyle w:val="a3"/>
        <w:ind w:firstLine="708"/>
        <w:jc w:val="both"/>
      </w:pPr>
      <w:r w:rsidRPr="00643E22">
        <w:t>Наблюдения  за первоклассниками показывают, что социально – психологическая адаптация у детей с нарушениями физического  здоровья протекает более неблагоприятно. У них встречаются трудности в общении, в усвоении учебных программ.</w:t>
      </w:r>
    </w:p>
    <w:p w:rsidR="00643E22" w:rsidRPr="00643E22" w:rsidRDefault="00643E22" w:rsidP="00643E22">
      <w:pPr>
        <w:pStyle w:val="a3"/>
        <w:ind w:firstLine="708"/>
        <w:jc w:val="both"/>
      </w:pPr>
      <w:r w:rsidRPr="00643E22">
        <w:t xml:space="preserve">Данные ежегодных профилактических осмотров свидетельствуют, что количество детей, относимых к первой группе здоровья (т. е. практически здоровых) уменьшается. В течение последних трех лет увеличивается количество детей с заболеваниями органов пищеварения, опорно-двигательного аппарата. </w:t>
      </w:r>
    </w:p>
    <w:p w:rsidR="00643E22" w:rsidRPr="00643E22" w:rsidRDefault="00643E22" w:rsidP="00643E22">
      <w:pPr>
        <w:pStyle w:val="a3"/>
        <w:jc w:val="both"/>
      </w:pPr>
      <w:r w:rsidRPr="00643E22">
        <w:t xml:space="preserve">          Приведенные цифры убеждают нас в том, что вопрос сохранения здоровья требует более серьезного подхода к нему не только медперсонала, но и всего коллектива в целом. Еще В.А. Сухомлинский говорил: «Забота о здоровье обучающихся – это важнейший труд учителя».</w:t>
      </w:r>
    </w:p>
    <w:p w:rsidR="00643E22" w:rsidRPr="00643E22" w:rsidRDefault="00643E22" w:rsidP="00643E22">
      <w:pPr>
        <w:pStyle w:val="a3"/>
        <w:jc w:val="both"/>
      </w:pPr>
      <w:r w:rsidRPr="00643E22">
        <w:t xml:space="preserve">      При посещении уроков, наблюдении на переменах, в ГПД выявляется разный подход учителей к решению этой проблемы. Есть случаи не выполнения режимных моментов, </w:t>
      </w:r>
      <w:r w:rsidRPr="00643E22">
        <w:lastRenderedPageBreak/>
        <w:t>нарушений санитарно – гигиенических требований, не использования возможностей урока в формировании навыков здорового образа жизни. Поверхностно рассматриваются вопросы предупреждения травматизма, правил дорожного движения и др., недостаточно используется такой мощный фактор как семья.</w:t>
      </w:r>
    </w:p>
    <w:p w:rsidR="00643E22" w:rsidRPr="00643E22" w:rsidRDefault="00643E22" w:rsidP="00643E22">
      <w:pPr>
        <w:pStyle w:val="a3"/>
        <w:ind w:firstLine="454"/>
        <w:jc w:val="both"/>
        <w:rPr>
          <w:rStyle w:val="Zag11"/>
          <w:lang w:eastAsia="en-US"/>
        </w:rPr>
      </w:pPr>
      <w:r w:rsidRPr="00643E22">
        <w:t>Исходя из вышеизложенного, можно сделать вывод, что мероприятия, направленные на уменьшение выраженности психоэмоционального стресса и на повышение ресурсов организма в процессе обучения и воспитания, являются важным компонентом системы активного формирования здоровья обучающихся. Возникла необходимость изменения существующего подхода по формированию и сохранению здоровья ребенка, создание программы.</w:t>
      </w:r>
    </w:p>
    <w:p w:rsidR="00643E22" w:rsidRPr="00643E22" w:rsidRDefault="00643E22" w:rsidP="00643E22">
      <w:pPr>
        <w:pStyle w:val="affd"/>
        <w:spacing w:line="240" w:lineRule="auto"/>
        <w:ind w:firstLine="454"/>
        <w:rPr>
          <w:rStyle w:val="Zag11"/>
          <w:rFonts w:ascii="Times New Roman" w:hAnsi="Times New Roman"/>
          <w:b/>
          <w:bCs/>
          <w:iCs/>
          <w:color w:val="auto"/>
          <w:sz w:val="24"/>
          <w:szCs w:val="24"/>
          <w:lang w:val="tt-RU"/>
        </w:rPr>
      </w:pPr>
      <w:r w:rsidRPr="00643E22">
        <w:rPr>
          <w:rStyle w:val="Zag11"/>
          <w:rFonts w:ascii="Times New Roman" w:hAnsi="Times New Roman"/>
          <w:b/>
          <w:bCs/>
          <w:iCs/>
          <w:color w:val="auto"/>
          <w:sz w:val="24"/>
          <w:szCs w:val="24"/>
        </w:rPr>
        <w:t>Цели и задачи программы</w:t>
      </w:r>
      <w:r w:rsidRPr="00643E22">
        <w:rPr>
          <w:rStyle w:val="Zag11"/>
          <w:rFonts w:ascii="Times New Roman" w:hAnsi="Times New Roman"/>
          <w:b/>
          <w:bCs/>
          <w:iCs/>
          <w:color w:val="auto"/>
          <w:sz w:val="24"/>
          <w:szCs w:val="24"/>
          <w:lang w:val="tt-RU"/>
        </w:rPr>
        <w:t>:</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2"/>
          <w:sz w:val="24"/>
          <w:szCs w:val="24"/>
        </w:rPr>
        <w:t>Разработка программы формирования экологической куль</w:t>
      </w:r>
      <w:r w:rsidRPr="00643E22">
        <w:rPr>
          <w:rStyle w:val="Zag11"/>
          <w:rFonts w:ascii="Times New Roman" w:hAnsi="Times New Roman"/>
          <w:color w:val="auto"/>
          <w:sz w:val="24"/>
          <w:szCs w:val="24"/>
        </w:rPr>
        <w:t xml:space="preserve">туры, здорового и безопасного образа жизни, а также организация всей работы по ее реализации должны строиться на </w:t>
      </w:r>
      <w:r w:rsidRPr="00643E22">
        <w:rPr>
          <w:rStyle w:val="Zag11"/>
          <w:rFonts w:ascii="Times New Roman" w:hAnsi="Times New Roman"/>
          <w:color w:val="auto"/>
          <w:spacing w:val="2"/>
          <w:sz w:val="24"/>
          <w:szCs w:val="24"/>
        </w:rPr>
        <w:t>основе научной обоснованности, последовательности, воз</w:t>
      </w:r>
      <w:r w:rsidRPr="00643E22">
        <w:rPr>
          <w:rStyle w:val="Zag11"/>
          <w:rFonts w:ascii="Times New Roman" w:hAnsi="Times New Roman"/>
          <w:color w:val="auto"/>
          <w:sz w:val="24"/>
          <w:szCs w:val="24"/>
        </w:rPr>
        <w:t>растной и социокультурной адекватности, информационной безопасности и практической целесообразности.</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2"/>
          <w:sz w:val="24"/>
          <w:szCs w:val="24"/>
        </w:rPr>
        <w:t xml:space="preserve">Основная </w:t>
      </w:r>
      <w:r w:rsidRPr="00643E22">
        <w:rPr>
          <w:rStyle w:val="Zag11"/>
          <w:rFonts w:ascii="Times New Roman" w:hAnsi="Times New Roman"/>
          <w:b/>
          <w:bCs/>
          <w:color w:val="auto"/>
          <w:spacing w:val="2"/>
          <w:sz w:val="24"/>
          <w:szCs w:val="24"/>
        </w:rPr>
        <w:t>цель</w:t>
      </w:r>
      <w:r w:rsidRPr="00643E22">
        <w:rPr>
          <w:rStyle w:val="Zag11"/>
          <w:rFonts w:ascii="Times New Roman" w:hAnsi="Times New Roman"/>
          <w:color w:val="auto"/>
          <w:spacing w:val="2"/>
          <w:sz w:val="24"/>
          <w:szCs w:val="24"/>
        </w:rPr>
        <w:t xml:space="preserve"> настоящей программы – сохранение и укрепление физического, психологического и социально</w:t>
      </w:r>
      <w:r w:rsidRPr="00643E22">
        <w:rPr>
          <w:rStyle w:val="Zag11"/>
          <w:rFonts w:ascii="Times New Roman" w:hAnsi="Times New Roman"/>
          <w:color w:val="auto"/>
          <w:sz w:val="24"/>
          <w:szCs w:val="24"/>
        </w:rPr>
        <w:t>го здоровья обучающихся младшего школьного возраста как одной из ценностных составляющих, способствующих позна</w:t>
      </w:r>
      <w:r w:rsidRPr="00643E22">
        <w:rPr>
          <w:rStyle w:val="Zag11"/>
          <w:rFonts w:ascii="Times New Roman" w:hAnsi="Times New Roman"/>
          <w:color w:val="auto"/>
          <w:spacing w:val="2"/>
          <w:sz w:val="24"/>
          <w:szCs w:val="24"/>
        </w:rPr>
        <w:t>вательному и эмоциональному развитию ребенка, достиже</w:t>
      </w:r>
      <w:r w:rsidRPr="00643E22">
        <w:rPr>
          <w:rStyle w:val="Zag11"/>
          <w:rFonts w:ascii="Times New Roman" w:hAnsi="Times New Roman"/>
          <w:color w:val="auto"/>
          <w:sz w:val="24"/>
          <w:szCs w:val="24"/>
        </w:rPr>
        <w:t xml:space="preserve">нию планируемых результатов освоения основной образовательной программы начального общего образования. </w:t>
      </w:r>
    </w:p>
    <w:p w:rsidR="00643E22" w:rsidRPr="00643E22" w:rsidRDefault="00643E22" w:rsidP="00643E22">
      <w:pPr>
        <w:pStyle w:val="affd"/>
        <w:spacing w:line="240" w:lineRule="auto"/>
        <w:ind w:firstLine="454"/>
        <w:rPr>
          <w:rStyle w:val="Zag11"/>
          <w:rFonts w:ascii="Times New Roman" w:hAnsi="Times New Roman"/>
          <w:b/>
          <w:bCs/>
          <w:color w:val="auto"/>
          <w:sz w:val="24"/>
          <w:szCs w:val="24"/>
        </w:rPr>
      </w:pPr>
      <w:r w:rsidRPr="00643E22">
        <w:rPr>
          <w:rStyle w:val="Zag11"/>
          <w:rFonts w:ascii="Times New Roman" w:hAnsi="Times New Roman"/>
          <w:b/>
          <w:bCs/>
          <w:color w:val="auto"/>
          <w:sz w:val="24"/>
          <w:szCs w:val="24"/>
        </w:rPr>
        <w:t>Задачи программы:</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 xml:space="preserve">сформировать представления об основах экологической культуры на примере экологически сообразного поведения </w:t>
      </w:r>
      <w:r w:rsidRPr="00643E22">
        <w:rPr>
          <w:rStyle w:val="Zag11"/>
          <w:sz w:val="24"/>
        </w:rPr>
        <w:t>в быту и природе, безопасного для человека и окружающей среды;</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сформировать представление о позитивных и негативных </w:t>
      </w:r>
      <w:r w:rsidRPr="00643E22">
        <w:rPr>
          <w:rStyle w:val="Zag11"/>
          <w:spacing w:val="2"/>
          <w:sz w:val="24"/>
        </w:rPr>
        <w:t xml:space="preserve">факторах, влияющих на здоровье, в том числе о влиянии </w:t>
      </w:r>
      <w:r w:rsidRPr="00643E22">
        <w:rPr>
          <w:rStyle w:val="Zag11"/>
          <w:sz w:val="24"/>
        </w:rPr>
        <w:t>на здоровье позитивных и негативных эмоций, получаемых от общения с компьютером, просмотра телепередач, участия в азартных играх;</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дать представление с учетом принципа информацион</w:t>
      </w:r>
      <w:r w:rsidRPr="00643E22">
        <w:rPr>
          <w:rStyle w:val="Zag11"/>
          <w:sz w:val="24"/>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643E22" w:rsidRPr="00643E22" w:rsidRDefault="00643E22" w:rsidP="00305E84">
      <w:pPr>
        <w:pStyle w:val="21"/>
        <w:numPr>
          <w:ilvl w:val="0"/>
          <w:numId w:val="105"/>
        </w:numPr>
        <w:spacing w:line="240" w:lineRule="auto"/>
        <w:rPr>
          <w:rStyle w:val="Zag11"/>
          <w:sz w:val="24"/>
        </w:rPr>
      </w:pPr>
      <w:r w:rsidRPr="00643E22">
        <w:rPr>
          <w:rStyle w:val="Zag11"/>
          <w:sz w:val="24"/>
        </w:rPr>
        <w:t>сформировать познавательный интерес и бережное отношение к природе;</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научить школьников выполнять правила личной гигиены и развить готовность на их основе самостоятельно поддерживать свое здоровье;</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 xml:space="preserve">сформировать представление о правильном (здоровом) </w:t>
      </w:r>
      <w:r w:rsidRPr="00643E22">
        <w:rPr>
          <w:rStyle w:val="Zag11"/>
          <w:sz w:val="24"/>
        </w:rPr>
        <w:t>питании, его режиме, структуре, полезных продуктах;</w:t>
      </w:r>
    </w:p>
    <w:p w:rsidR="00643E22" w:rsidRPr="00643E22" w:rsidRDefault="00643E22" w:rsidP="00305E84">
      <w:pPr>
        <w:pStyle w:val="21"/>
        <w:numPr>
          <w:ilvl w:val="0"/>
          <w:numId w:val="105"/>
        </w:numPr>
        <w:spacing w:line="240" w:lineRule="auto"/>
        <w:rPr>
          <w:rStyle w:val="Zag11"/>
          <w:sz w:val="24"/>
        </w:rPr>
      </w:pPr>
      <w:r w:rsidRPr="00643E22">
        <w:rPr>
          <w:rStyle w:val="Zag11"/>
          <w:sz w:val="24"/>
        </w:rPr>
        <w:t>сформировать представление о рациональной организации режима дня, учебы и отдыха, двигательной активности, научить ребенка составлять, анализировать и контролировать свой режим дня;</w:t>
      </w:r>
    </w:p>
    <w:p w:rsidR="00643E22" w:rsidRPr="00643E22" w:rsidRDefault="00643E22" w:rsidP="00305E84">
      <w:pPr>
        <w:pStyle w:val="21"/>
        <w:numPr>
          <w:ilvl w:val="0"/>
          <w:numId w:val="105"/>
        </w:numPr>
        <w:spacing w:line="240" w:lineRule="auto"/>
        <w:rPr>
          <w:rStyle w:val="Zag11"/>
          <w:spacing w:val="-2"/>
          <w:sz w:val="24"/>
        </w:rPr>
      </w:pPr>
      <w:r w:rsidRPr="00643E22">
        <w:rPr>
          <w:rStyle w:val="Zag11"/>
          <w:spacing w:val="-5"/>
          <w:sz w:val="24"/>
        </w:rPr>
        <w:t>обучить безопасному поведению в окружающей среде и эле</w:t>
      </w:r>
      <w:r w:rsidRPr="00643E22">
        <w:rPr>
          <w:rStyle w:val="Zag11"/>
          <w:spacing w:val="-2"/>
          <w:sz w:val="24"/>
        </w:rPr>
        <w:t>ментарным навыкам поведения в экстремальных ситуациях;</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 xml:space="preserve">сформировать навыки позитивного </w:t>
      </w:r>
      <w:r w:rsidRPr="00643E22">
        <w:rPr>
          <w:rStyle w:val="Zag11"/>
          <w:sz w:val="24"/>
        </w:rPr>
        <w:t>общения;</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научить осознанному выбору поступков, стиля поведе</w:t>
      </w:r>
      <w:r w:rsidRPr="00643E22">
        <w:rPr>
          <w:rStyle w:val="Zag11"/>
          <w:sz w:val="24"/>
        </w:rPr>
        <w:t>ния, позволяющих сохранять и укреплять здоровье;</w:t>
      </w:r>
    </w:p>
    <w:p w:rsidR="00643E22" w:rsidRPr="00643E22" w:rsidRDefault="00643E22" w:rsidP="00305E84">
      <w:pPr>
        <w:pStyle w:val="21"/>
        <w:numPr>
          <w:ilvl w:val="0"/>
          <w:numId w:val="105"/>
        </w:numPr>
        <w:spacing w:line="240" w:lineRule="auto"/>
        <w:rPr>
          <w:rStyle w:val="Zag11"/>
          <w:sz w:val="24"/>
        </w:rPr>
      </w:pPr>
      <w:r w:rsidRPr="00643E22">
        <w:rPr>
          <w:rStyle w:val="Zag11"/>
          <w:sz w:val="24"/>
        </w:rPr>
        <w:t>сформировать потребность ребенка безбоязненно обра</w:t>
      </w:r>
      <w:r w:rsidRPr="00643E22">
        <w:rPr>
          <w:rStyle w:val="Zag11"/>
          <w:spacing w:val="2"/>
          <w:sz w:val="24"/>
        </w:rPr>
        <w:t xml:space="preserve">щаться к врачу по любым вопросам состояния здоровья, </w:t>
      </w:r>
      <w:r w:rsidRPr="00643E22">
        <w:rPr>
          <w:rStyle w:val="Zag11"/>
          <w:sz w:val="24"/>
        </w:rPr>
        <w:t>в том числе связанным с особенностями роста и развития.</w:t>
      </w:r>
    </w:p>
    <w:p w:rsidR="00643E22" w:rsidRPr="00643E22" w:rsidRDefault="00643E22" w:rsidP="00643E22">
      <w:pPr>
        <w:pStyle w:val="affd"/>
        <w:spacing w:line="240" w:lineRule="auto"/>
        <w:ind w:firstLine="454"/>
        <w:rPr>
          <w:rStyle w:val="Zag11"/>
          <w:rFonts w:ascii="Times New Roman" w:hAnsi="Times New Roman"/>
          <w:b/>
          <w:bCs/>
          <w:iCs/>
          <w:color w:val="auto"/>
          <w:sz w:val="24"/>
          <w:szCs w:val="24"/>
        </w:rPr>
      </w:pPr>
      <w:r w:rsidRPr="00643E22">
        <w:rPr>
          <w:rStyle w:val="Zag11"/>
          <w:rFonts w:ascii="Times New Roman" w:hAnsi="Times New Roman"/>
          <w:b/>
          <w:bCs/>
          <w:iCs/>
          <w:color w:val="auto"/>
          <w:sz w:val="24"/>
          <w:szCs w:val="24"/>
        </w:rPr>
        <w:t>Основные направления программы</w:t>
      </w:r>
    </w:p>
    <w:p w:rsidR="00643E22" w:rsidRPr="00643E22" w:rsidRDefault="00643E22" w:rsidP="00643E22">
      <w:pPr>
        <w:pStyle w:val="affd"/>
        <w:spacing w:line="240" w:lineRule="auto"/>
        <w:ind w:firstLine="454"/>
        <w:rPr>
          <w:rStyle w:val="Zag11"/>
          <w:rFonts w:ascii="Times New Roman" w:hAnsi="Times New Roman"/>
          <w:color w:val="auto"/>
          <w:spacing w:val="-2"/>
          <w:sz w:val="24"/>
          <w:szCs w:val="24"/>
        </w:rPr>
      </w:pPr>
      <w:r w:rsidRPr="00643E22">
        <w:rPr>
          <w:rStyle w:val="Zag11"/>
          <w:rFonts w:ascii="Times New Roman" w:hAnsi="Times New Roman"/>
          <w:color w:val="auto"/>
          <w:spacing w:val="-5"/>
          <w:sz w:val="24"/>
          <w:szCs w:val="24"/>
        </w:rPr>
        <w:lastRenderedPageBreak/>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643E22">
        <w:rPr>
          <w:rStyle w:val="Zag11"/>
          <w:rFonts w:ascii="Times New Roman" w:hAnsi="Times New Roman"/>
          <w:color w:val="auto"/>
          <w:spacing w:val="-2"/>
          <w:sz w:val="24"/>
          <w:szCs w:val="24"/>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4"/>
          <w:sz w:val="24"/>
          <w:szCs w:val="24"/>
        </w:rPr>
        <w:t>Основными источниками содержания выступают экологиче</w:t>
      </w:r>
      <w:r w:rsidRPr="00643E22">
        <w:rPr>
          <w:rStyle w:val="Zag11"/>
          <w:rFonts w:ascii="Times New Roman" w:hAnsi="Times New Roman"/>
          <w:color w:val="auto"/>
          <w:spacing w:val="-2"/>
          <w:sz w:val="24"/>
          <w:szCs w:val="24"/>
        </w:rPr>
        <w:t>ские образы в традициях и творчестве разных народов, художественной литературе, искусстве, а также элементы науч</w:t>
      </w:r>
      <w:r w:rsidRPr="00643E22">
        <w:rPr>
          <w:rStyle w:val="Zag11"/>
          <w:rFonts w:ascii="Times New Roman" w:hAnsi="Times New Roman"/>
          <w:color w:val="auto"/>
          <w:sz w:val="24"/>
          <w:szCs w:val="24"/>
        </w:rPr>
        <w:t>ного знания.</w:t>
      </w:r>
    </w:p>
    <w:p w:rsidR="00643E22" w:rsidRPr="00643E22" w:rsidRDefault="00643E22" w:rsidP="00643E22">
      <w:pPr>
        <w:pStyle w:val="affd"/>
        <w:spacing w:line="240" w:lineRule="auto"/>
        <w:ind w:firstLine="454"/>
        <w:rPr>
          <w:rStyle w:val="Zag11"/>
          <w:rFonts w:ascii="Times New Roman" w:hAnsi="Times New Roman"/>
          <w:color w:val="auto"/>
          <w:spacing w:val="-6"/>
          <w:sz w:val="24"/>
          <w:szCs w:val="24"/>
        </w:rPr>
      </w:pPr>
      <w:r w:rsidRPr="00643E22">
        <w:rPr>
          <w:rStyle w:val="Zag11"/>
          <w:rFonts w:ascii="Times New Roman" w:hAnsi="Times New Roman"/>
          <w:color w:val="auto"/>
          <w:spacing w:val="-5"/>
          <w:sz w:val="24"/>
          <w:szCs w:val="24"/>
        </w:rPr>
        <w:t>Основные виды деятельности обучающихся: учебная, учебно</w:t>
      </w:r>
      <w:r w:rsidRPr="00643E22">
        <w:rPr>
          <w:rStyle w:val="Zag11"/>
          <w:rFonts w:ascii="Times New Roman" w:hAnsi="Times New Roman"/>
          <w:color w:val="auto"/>
          <w:spacing w:val="-5"/>
          <w:sz w:val="24"/>
          <w:szCs w:val="24"/>
        </w:rPr>
        <w:softHyphen/>
        <w:t>исследовательская, образно</w:t>
      </w:r>
      <w:r w:rsidRPr="00643E22">
        <w:rPr>
          <w:rStyle w:val="Zag11"/>
          <w:rFonts w:ascii="Times New Roman" w:hAnsi="Times New Roman"/>
          <w:color w:val="auto"/>
          <w:spacing w:val="-5"/>
          <w:sz w:val="24"/>
          <w:szCs w:val="24"/>
        </w:rPr>
        <w:softHyphen/>
        <w:t>познавательная, игровая, рефлексив</w:t>
      </w:r>
      <w:r w:rsidRPr="00643E22">
        <w:rPr>
          <w:rStyle w:val="Zag11"/>
          <w:rFonts w:ascii="Times New Roman" w:hAnsi="Times New Roman"/>
          <w:color w:val="auto"/>
          <w:spacing w:val="-6"/>
          <w:sz w:val="24"/>
          <w:szCs w:val="24"/>
        </w:rPr>
        <w:t>но</w:t>
      </w:r>
      <w:r w:rsidRPr="00643E22">
        <w:rPr>
          <w:rStyle w:val="Zag11"/>
          <w:rFonts w:ascii="Times New Roman" w:hAnsi="Times New Roman"/>
          <w:color w:val="auto"/>
          <w:spacing w:val="-6"/>
          <w:sz w:val="24"/>
          <w:szCs w:val="24"/>
        </w:rPr>
        <w:softHyphen/>
        <w:t xml:space="preserve">оценочная, регулятивная, креативная, общественно полезная. </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z w:val="24"/>
          <w:szCs w:val="24"/>
        </w:rPr>
        <w:t xml:space="preserve">Формируемые ценности: природа, здоровье, экологическая культура, экологически безопасное поведение. </w:t>
      </w:r>
    </w:p>
    <w:p w:rsidR="00643E22" w:rsidRPr="00643E22" w:rsidRDefault="00643E22" w:rsidP="00643E22">
      <w:pPr>
        <w:pStyle w:val="affd"/>
        <w:spacing w:line="240" w:lineRule="auto"/>
        <w:ind w:firstLine="454"/>
        <w:rPr>
          <w:rFonts w:ascii="Times New Roman" w:hAnsi="Times New Roman"/>
        </w:rPr>
      </w:pPr>
      <w:r w:rsidRPr="00643E22">
        <w:rPr>
          <w:rStyle w:val="Zag11"/>
          <w:rFonts w:ascii="Times New Roman" w:hAnsi="Times New Roman"/>
          <w:color w:val="auto"/>
          <w:sz w:val="24"/>
          <w:szCs w:val="24"/>
        </w:rPr>
        <w:t xml:space="preserve">Основные формы организации внеурочной деятельности: развивающие ситуации игрового и учебного типа. </w:t>
      </w:r>
    </w:p>
    <w:p w:rsidR="00643E22" w:rsidRPr="00643E22" w:rsidRDefault="00643E22" w:rsidP="00643E22">
      <w:pPr>
        <w:pStyle w:val="affd"/>
        <w:spacing w:line="240" w:lineRule="auto"/>
        <w:ind w:firstLine="454"/>
        <w:rPr>
          <w:rStyle w:val="Zag11"/>
          <w:rFonts w:ascii="Times New Roman" w:hAnsi="Times New Roman"/>
          <w:iCs/>
        </w:rPr>
      </w:pPr>
      <w:r w:rsidRPr="00643E22">
        <w:rPr>
          <w:rStyle w:val="Zag11"/>
          <w:rFonts w:ascii="Times New Roman" w:hAnsi="Times New Roman"/>
          <w:iCs/>
          <w:color w:val="auto"/>
          <w:sz w:val="24"/>
          <w:szCs w:val="24"/>
        </w:rPr>
        <w:t xml:space="preserve">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643E22">
        <w:rPr>
          <w:rStyle w:val="Zag11"/>
          <w:rFonts w:ascii="Times New Roman" w:hAnsi="Times New Roman"/>
          <w:b/>
          <w:iCs/>
          <w:color w:val="auto"/>
          <w:sz w:val="24"/>
          <w:szCs w:val="24"/>
        </w:rPr>
        <w:t>направлениям</w:t>
      </w:r>
      <w:r w:rsidRPr="00643E22">
        <w:rPr>
          <w:rStyle w:val="Zag11"/>
          <w:rFonts w:ascii="Times New Roman" w:hAnsi="Times New Roman"/>
          <w:iCs/>
          <w:color w:val="auto"/>
          <w:sz w:val="24"/>
          <w:szCs w:val="24"/>
        </w:rPr>
        <w:t>:</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создание экологически безопасной, здоровьесберегающей инфраструктуры </w:t>
      </w:r>
      <w:r w:rsidRPr="00643E22">
        <w:rPr>
          <w:rStyle w:val="Zag11"/>
          <w:spacing w:val="-3"/>
          <w:sz w:val="24"/>
        </w:rPr>
        <w:t>образовательной организации</w:t>
      </w:r>
      <w:r w:rsidRPr="00643E22">
        <w:rPr>
          <w:rStyle w:val="Zag11"/>
          <w:sz w:val="24"/>
        </w:rPr>
        <w:t>;</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организация учебной и внеурочной деятельности обучающихся; </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организация физкультурно</w:t>
      </w:r>
      <w:r w:rsidRPr="00643E22">
        <w:rPr>
          <w:rStyle w:val="Zag11"/>
          <w:sz w:val="24"/>
        </w:rPr>
        <w:softHyphen/>
        <w:t xml:space="preserve">оздоровительной работы; </w:t>
      </w:r>
    </w:p>
    <w:p w:rsidR="00643E22" w:rsidRPr="00643E22" w:rsidRDefault="00643E22" w:rsidP="00305E84">
      <w:pPr>
        <w:pStyle w:val="21"/>
        <w:numPr>
          <w:ilvl w:val="0"/>
          <w:numId w:val="105"/>
        </w:numPr>
        <w:spacing w:line="240" w:lineRule="auto"/>
        <w:rPr>
          <w:rStyle w:val="Zag11"/>
          <w:sz w:val="24"/>
        </w:rPr>
      </w:pPr>
      <w:r w:rsidRPr="00643E22">
        <w:rPr>
          <w:rStyle w:val="Zag11"/>
          <w:sz w:val="24"/>
        </w:rPr>
        <w:t>реализация дополнительных образовательных курсов;</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организация работы с родителями (законными представителями).</w:t>
      </w:r>
    </w:p>
    <w:p w:rsidR="00643E22" w:rsidRPr="00643E22" w:rsidRDefault="00643E22" w:rsidP="00643E22">
      <w:pPr>
        <w:pStyle w:val="a3"/>
        <w:jc w:val="both"/>
        <w:rPr>
          <w:b/>
        </w:rPr>
      </w:pPr>
      <w:r w:rsidRPr="00643E22">
        <w:rPr>
          <w:b/>
        </w:rPr>
        <w:t>Возможности реализации программы:</w:t>
      </w:r>
    </w:p>
    <w:p w:rsidR="00643E22" w:rsidRPr="00643E22" w:rsidRDefault="00643E22" w:rsidP="00305E84">
      <w:pPr>
        <w:pStyle w:val="a3"/>
        <w:numPr>
          <w:ilvl w:val="0"/>
          <w:numId w:val="121"/>
        </w:numPr>
        <w:tabs>
          <w:tab w:val="num" w:pos="142"/>
        </w:tabs>
        <w:spacing w:before="0" w:beforeAutospacing="0" w:after="0" w:afterAutospacing="0"/>
        <w:ind w:left="0" w:firstLine="0"/>
        <w:jc w:val="both"/>
      </w:pPr>
      <w:r w:rsidRPr="00643E22">
        <w:t xml:space="preserve"> наличие достаточных материальных ресурсов;</w:t>
      </w:r>
    </w:p>
    <w:p w:rsidR="00643E22" w:rsidRPr="00643E22" w:rsidRDefault="00643E22" w:rsidP="00305E84">
      <w:pPr>
        <w:pStyle w:val="a3"/>
        <w:numPr>
          <w:ilvl w:val="0"/>
          <w:numId w:val="121"/>
        </w:numPr>
        <w:tabs>
          <w:tab w:val="num" w:pos="142"/>
        </w:tabs>
        <w:spacing w:before="0" w:beforeAutospacing="0" w:after="0" w:afterAutospacing="0"/>
        <w:ind w:left="0" w:firstLine="0"/>
        <w:jc w:val="both"/>
      </w:pPr>
      <w:r w:rsidRPr="00643E22">
        <w:t xml:space="preserve"> длительное времяпровождение детей  в школе, что дает возможность включения в распорядок дня медика – профилактических и образовательных форм активности, ориентированных на здоровье всех обучающихся и всего персонала школы;</w:t>
      </w:r>
    </w:p>
    <w:p w:rsidR="00643E22" w:rsidRPr="00643E22" w:rsidRDefault="00643E22" w:rsidP="00305E84">
      <w:pPr>
        <w:pStyle w:val="a3"/>
        <w:numPr>
          <w:ilvl w:val="0"/>
          <w:numId w:val="121"/>
        </w:numPr>
        <w:tabs>
          <w:tab w:val="num" w:pos="142"/>
        </w:tabs>
        <w:spacing w:before="0" w:beforeAutospacing="0" w:after="0" w:afterAutospacing="0"/>
        <w:ind w:left="0" w:firstLine="0"/>
        <w:jc w:val="both"/>
      </w:pPr>
      <w:r w:rsidRPr="00643E22">
        <w:t>в школе легко наладить медицинский и социально – психологический мониторинг, который позволяет оценить все виды активности, вносить корректировку, изменить тактику и принимать организационные решения более высокого порядка;</w:t>
      </w:r>
    </w:p>
    <w:p w:rsidR="00643E22" w:rsidRPr="00643E22" w:rsidRDefault="00643E22" w:rsidP="00305E84">
      <w:pPr>
        <w:pStyle w:val="a3"/>
        <w:numPr>
          <w:ilvl w:val="0"/>
          <w:numId w:val="121"/>
        </w:numPr>
        <w:tabs>
          <w:tab w:val="num" w:pos="142"/>
        </w:tabs>
        <w:spacing w:before="0" w:beforeAutospacing="0" w:after="0" w:afterAutospacing="0"/>
        <w:ind w:left="0" w:firstLine="0"/>
        <w:jc w:val="both"/>
      </w:pPr>
      <w:r w:rsidRPr="00643E22">
        <w:t>школа, являясь особым социально – культурным институтом, имеет возможность работать в тесном контакте с общественными организациями, внешкольными учреждениями.</w:t>
      </w:r>
    </w:p>
    <w:p w:rsidR="00643E22" w:rsidRPr="00643E22" w:rsidRDefault="00643E22" w:rsidP="00643E22">
      <w:pPr>
        <w:pStyle w:val="a3"/>
        <w:jc w:val="both"/>
      </w:pPr>
      <w:r w:rsidRPr="00643E22">
        <w:rPr>
          <w:b/>
        </w:rPr>
        <w:t>Условия успешной реализации программы:</w:t>
      </w:r>
    </w:p>
    <w:p w:rsidR="00643E22" w:rsidRPr="00643E22" w:rsidRDefault="00643E22" w:rsidP="00643E22">
      <w:pPr>
        <w:pStyle w:val="a3"/>
        <w:jc w:val="both"/>
      </w:pPr>
      <w:r w:rsidRPr="00643E22">
        <w:t>1. ОСОЗНАНИЕ важности этой работы каждым членом коллектива школы и родителями.</w:t>
      </w:r>
    </w:p>
    <w:p w:rsidR="00643E22" w:rsidRPr="00643E22" w:rsidRDefault="00643E22" w:rsidP="00643E22">
      <w:pPr>
        <w:pStyle w:val="a3"/>
        <w:jc w:val="both"/>
      </w:pPr>
      <w:r w:rsidRPr="00643E22">
        <w:t>2. ПРИЗНАНИЕ руководством и коллективом школы того, что реализация системы работы по оздоровлению обучающихся является одним из приоритетных направлений в работе школы.</w:t>
      </w:r>
    </w:p>
    <w:p w:rsidR="00643E22" w:rsidRPr="008079EC" w:rsidRDefault="00643E22" w:rsidP="00643E22">
      <w:pPr>
        <w:pStyle w:val="a3"/>
        <w:jc w:val="both"/>
        <w:rPr>
          <w:lang w:val="tt-RU"/>
        </w:rPr>
      </w:pPr>
      <w:r w:rsidRPr="00643E22">
        <w:t>3. ПОСТОЯННАЯ РАБОТА по совершенствованию учебно-воспитательного</w:t>
      </w:r>
      <w:r w:rsidR="008079EC">
        <w:rPr>
          <w:lang w:val="tt-RU"/>
        </w:rPr>
        <w:t xml:space="preserve"> </w:t>
      </w:r>
      <w:r w:rsidRPr="00643E22">
        <w:t>процесса с целью неуклонного снижения учебной и психологической перегрузки обучающихся</w:t>
      </w:r>
      <w:r w:rsidR="008079EC">
        <w:rPr>
          <w:lang w:val="tt-RU"/>
        </w:rPr>
        <w:t>.</w:t>
      </w:r>
    </w:p>
    <w:p w:rsidR="00643E22" w:rsidRPr="00643E22" w:rsidRDefault="00643E22" w:rsidP="00643E22">
      <w:pPr>
        <w:pStyle w:val="a3"/>
        <w:spacing w:before="0" w:beforeAutospacing="0" w:after="0" w:afterAutospacing="0"/>
        <w:jc w:val="both"/>
        <w:rPr>
          <w:b/>
        </w:rPr>
      </w:pPr>
      <w:r w:rsidRPr="00643E22">
        <w:rPr>
          <w:b/>
        </w:rPr>
        <w:t>Участники программы:</w:t>
      </w:r>
    </w:p>
    <w:p w:rsidR="00643E22" w:rsidRPr="00643E22" w:rsidRDefault="00643E22" w:rsidP="00643E22">
      <w:pPr>
        <w:pStyle w:val="a3"/>
        <w:spacing w:before="0" w:beforeAutospacing="0" w:after="0" w:afterAutospacing="0"/>
        <w:jc w:val="both"/>
      </w:pPr>
      <w:r w:rsidRPr="00643E22">
        <w:t>- обучающиеся 1 – 4 классов;</w:t>
      </w:r>
    </w:p>
    <w:p w:rsidR="00643E22" w:rsidRPr="00643E22" w:rsidRDefault="00643E22" w:rsidP="00643E22">
      <w:pPr>
        <w:pStyle w:val="a3"/>
        <w:tabs>
          <w:tab w:val="left" w:pos="1740"/>
        </w:tabs>
        <w:spacing w:before="0" w:beforeAutospacing="0" w:after="0" w:afterAutospacing="0"/>
        <w:jc w:val="both"/>
      </w:pPr>
      <w:r w:rsidRPr="00643E22">
        <w:lastRenderedPageBreak/>
        <w:t>- родители;</w:t>
      </w:r>
      <w:r w:rsidRPr="00643E22">
        <w:tab/>
      </w:r>
    </w:p>
    <w:p w:rsidR="00643E22" w:rsidRPr="00643E22" w:rsidRDefault="00643E22" w:rsidP="00643E22">
      <w:pPr>
        <w:pStyle w:val="a3"/>
        <w:spacing w:before="0" w:beforeAutospacing="0" w:after="0" w:afterAutospacing="0"/>
        <w:jc w:val="both"/>
      </w:pPr>
      <w:r w:rsidRPr="00643E22">
        <w:t>- педагогический коллектив;</w:t>
      </w:r>
    </w:p>
    <w:p w:rsidR="00643E22" w:rsidRPr="00643E22" w:rsidRDefault="00643E22" w:rsidP="00643E22">
      <w:pPr>
        <w:pStyle w:val="a3"/>
        <w:spacing w:before="0" w:beforeAutospacing="0" w:after="0" w:afterAutospacing="0"/>
        <w:jc w:val="both"/>
      </w:pPr>
      <w:r w:rsidRPr="00643E22">
        <w:t>- медико – псих</w:t>
      </w:r>
      <w:r w:rsidR="008079EC">
        <w:t>ологическая служба школы</w:t>
      </w:r>
      <w:r w:rsidRPr="00643E22">
        <w:t>;</w:t>
      </w:r>
    </w:p>
    <w:p w:rsidR="00643E22" w:rsidRPr="00643E22" w:rsidRDefault="00643E22" w:rsidP="00643E22">
      <w:pPr>
        <w:pStyle w:val="a3"/>
        <w:spacing w:before="0" w:beforeAutospacing="0" w:after="0" w:afterAutospacing="0"/>
        <w:jc w:val="both"/>
      </w:pPr>
      <w:r w:rsidRPr="00643E22">
        <w:t>- общественные организации города;</w:t>
      </w:r>
    </w:p>
    <w:p w:rsidR="00643E22" w:rsidRPr="00643E22" w:rsidRDefault="00643E22" w:rsidP="00643E22">
      <w:pPr>
        <w:pStyle w:val="a3"/>
        <w:spacing w:before="0" w:beforeAutospacing="0" w:after="0" w:afterAutospacing="0"/>
        <w:jc w:val="both"/>
      </w:pPr>
      <w:r w:rsidRPr="00643E22">
        <w:t>- внешкольные учреждения.</w:t>
      </w:r>
    </w:p>
    <w:p w:rsidR="00643E22" w:rsidRPr="00643E22" w:rsidRDefault="00643E22" w:rsidP="00643E22">
      <w:pPr>
        <w:pStyle w:val="2"/>
        <w:spacing w:before="0" w:beforeAutospacing="0" w:after="0" w:afterAutospacing="0"/>
        <w:jc w:val="both"/>
        <w:rPr>
          <w:bCs w:val="0"/>
          <w:iCs/>
          <w:sz w:val="24"/>
          <w:szCs w:val="24"/>
        </w:rPr>
      </w:pPr>
      <w:r w:rsidRPr="00643E22">
        <w:rPr>
          <w:bCs w:val="0"/>
          <w:iCs/>
          <w:sz w:val="24"/>
          <w:szCs w:val="24"/>
        </w:rPr>
        <w:t>Сроки реализации программы:</w:t>
      </w:r>
    </w:p>
    <w:p w:rsidR="00643E22" w:rsidRPr="00643E22" w:rsidRDefault="00643E22" w:rsidP="00643E22">
      <w:pPr>
        <w:ind w:firstLine="720"/>
        <w:jc w:val="both"/>
        <w:rPr>
          <w:rStyle w:val="Zag11"/>
        </w:rPr>
      </w:pPr>
      <w:r w:rsidRPr="00643E22">
        <w:t>Данная программа рассчитана на период 201</w:t>
      </w:r>
      <w:r w:rsidR="00EB7221">
        <w:t>9-2023</w:t>
      </w:r>
      <w:r w:rsidRPr="00643E22">
        <w:t xml:space="preserve"> учебный год.</w:t>
      </w:r>
    </w:p>
    <w:p w:rsidR="00643E22" w:rsidRPr="00643E22" w:rsidRDefault="00643E22" w:rsidP="00643E22">
      <w:pPr>
        <w:pStyle w:val="21"/>
        <w:numPr>
          <w:ilvl w:val="0"/>
          <w:numId w:val="0"/>
        </w:numPr>
        <w:spacing w:line="240" w:lineRule="auto"/>
        <w:ind w:left="680"/>
        <w:rPr>
          <w:b/>
          <w:sz w:val="24"/>
        </w:rPr>
      </w:pPr>
      <w:r w:rsidRPr="00643E22">
        <w:rPr>
          <w:rStyle w:val="Zag11"/>
          <w:b/>
          <w:sz w:val="24"/>
        </w:rPr>
        <w:t>Ожидаемые результаты:</w:t>
      </w:r>
    </w:p>
    <w:p w:rsidR="00643E22" w:rsidRPr="00643E22" w:rsidRDefault="00643E22" w:rsidP="00305E84">
      <w:pPr>
        <w:numPr>
          <w:ilvl w:val="0"/>
          <w:numId w:val="69"/>
        </w:numPr>
        <w:tabs>
          <w:tab w:val="left" w:pos="1134"/>
        </w:tabs>
        <w:ind w:left="0" w:firstLine="596"/>
        <w:jc w:val="both"/>
      </w:pPr>
      <w:r w:rsidRPr="00643E22">
        <w:t>Улучшение условий в школе для сохранения и укрепления здоровья обучающихся, воспитанников и учителей.</w:t>
      </w:r>
    </w:p>
    <w:p w:rsidR="00643E22" w:rsidRPr="00643E22" w:rsidRDefault="00643E22" w:rsidP="00305E84">
      <w:pPr>
        <w:numPr>
          <w:ilvl w:val="0"/>
          <w:numId w:val="69"/>
        </w:numPr>
        <w:tabs>
          <w:tab w:val="left" w:pos="1134"/>
        </w:tabs>
        <w:ind w:left="0" w:firstLine="596"/>
        <w:jc w:val="both"/>
      </w:pPr>
      <w:r w:rsidRPr="00643E22">
        <w:t>Формирование и развитие здоровьесберегающей компетентности всех участников образовательного процесса.</w:t>
      </w:r>
    </w:p>
    <w:p w:rsidR="00643E22" w:rsidRPr="00643E22" w:rsidRDefault="00643E22" w:rsidP="00305E84">
      <w:pPr>
        <w:numPr>
          <w:ilvl w:val="0"/>
          <w:numId w:val="69"/>
        </w:numPr>
        <w:tabs>
          <w:tab w:val="left" w:pos="1134"/>
        </w:tabs>
        <w:ind w:left="0" w:firstLine="596"/>
        <w:jc w:val="both"/>
      </w:pPr>
      <w:r w:rsidRPr="00643E22">
        <w:t>Формирование экологического сознания воспитанников,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643E22" w:rsidRPr="00643E22" w:rsidRDefault="00643E22" w:rsidP="00305E84">
      <w:pPr>
        <w:numPr>
          <w:ilvl w:val="0"/>
          <w:numId w:val="69"/>
        </w:numPr>
        <w:tabs>
          <w:tab w:val="left" w:pos="1134"/>
        </w:tabs>
        <w:ind w:left="0" w:firstLine="596"/>
        <w:jc w:val="both"/>
      </w:pPr>
      <w:r w:rsidRPr="00643E22">
        <w:t>Повышение уровня здоровья и снижение уровня заболеваемости школьников и учителей.</w:t>
      </w:r>
    </w:p>
    <w:p w:rsidR="00643E22" w:rsidRPr="00643E22" w:rsidRDefault="00643E22" w:rsidP="00305E84">
      <w:pPr>
        <w:numPr>
          <w:ilvl w:val="0"/>
          <w:numId w:val="69"/>
        </w:numPr>
        <w:tabs>
          <w:tab w:val="left" w:pos="1134"/>
        </w:tabs>
        <w:ind w:left="0" w:firstLine="596"/>
        <w:jc w:val="both"/>
      </w:pPr>
      <w:r w:rsidRPr="00643E22">
        <w:t>Снижение распространенности негативных психоэмоциональных реакций, школьного стресса, поведенческих рисков, опасных для здоровья (курение, алкоголизм, наркомания и т.п.).</w:t>
      </w:r>
    </w:p>
    <w:p w:rsidR="00643E22" w:rsidRPr="00643E22" w:rsidRDefault="00643E22" w:rsidP="00643E22">
      <w:pPr>
        <w:pStyle w:val="affd"/>
        <w:spacing w:line="240" w:lineRule="auto"/>
        <w:ind w:firstLine="454"/>
        <w:rPr>
          <w:rStyle w:val="Zag11"/>
          <w:rFonts w:ascii="Times New Roman" w:hAnsi="Times New Roman"/>
          <w:b/>
          <w:bCs/>
          <w:iCs/>
          <w:color w:val="auto"/>
          <w:sz w:val="24"/>
          <w:szCs w:val="24"/>
        </w:rPr>
      </w:pPr>
      <w:r w:rsidRPr="00643E22">
        <w:rPr>
          <w:rFonts w:ascii="Times New Roman" w:hAnsi="Times New Roman"/>
          <w:sz w:val="24"/>
          <w:szCs w:val="24"/>
        </w:rPr>
        <w:t>Удовлетворенность детей, родителей и педагогов комплексностью и системностью работы школы по сохранению и укреплению здоровья.</w:t>
      </w:r>
    </w:p>
    <w:p w:rsidR="00643E22" w:rsidRPr="00643E22" w:rsidRDefault="00643E22" w:rsidP="00643E22">
      <w:pPr>
        <w:pStyle w:val="affd"/>
        <w:spacing w:line="240" w:lineRule="auto"/>
        <w:ind w:firstLine="454"/>
        <w:rPr>
          <w:rStyle w:val="Zag11"/>
          <w:rFonts w:ascii="Times New Roman" w:hAnsi="Times New Roman"/>
          <w:b/>
          <w:bCs/>
          <w:iCs/>
          <w:color w:val="auto"/>
          <w:sz w:val="24"/>
          <w:szCs w:val="24"/>
        </w:rPr>
      </w:pPr>
      <w:r w:rsidRPr="00643E22">
        <w:rPr>
          <w:rStyle w:val="Zag11"/>
          <w:rFonts w:ascii="Times New Roman" w:hAnsi="Times New Roman"/>
          <w:b/>
          <w:bCs/>
          <w:iCs/>
          <w:color w:val="auto"/>
          <w:sz w:val="24"/>
          <w:szCs w:val="24"/>
        </w:rPr>
        <w:t>Модель организации работы образовательной организации по реализации программы</w:t>
      </w:r>
    </w:p>
    <w:p w:rsidR="00643E22" w:rsidRPr="00643E22" w:rsidRDefault="00643E22" w:rsidP="00643E22">
      <w:pPr>
        <w:pStyle w:val="affd"/>
        <w:spacing w:line="240" w:lineRule="auto"/>
        <w:ind w:firstLine="454"/>
        <w:rPr>
          <w:rStyle w:val="Zag11"/>
          <w:rFonts w:ascii="Times New Roman" w:hAnsi="Times New Roman"/>
          <w:color w:val="auto"/>
          <w:spacing w:val="-3"/>
          <w:sz w:val="24"/>
          <w:szCs w:val="24"/>
        </w:rPr>
      </w:pPr>
      <w:r w:rsidRPr="00643E22">
        <w:rPr>
          <w:rStyle w:val="Zag11"/>
          <w:rFonts w:ascii="Times New Roman" w:hAnsi="Times New Roman"/>
          <w:color w:val="auto"/>
          <w:spacing w:val="-3"/>
          <w:sz w:val="24"/>
          <w:szCs w:val="24"/>
        </w:rPr>
        <w:t>Работа образовательной организации по реализации про</w:t>
      </w:r>
      <w:r w:rsidRPr="00643E22">
        <w:rPr>
          <w:rStyle w:val="Zag11"/>
          <w:rFonts w:ascii="Times New Roman" w:hAnsi="Times New Roman"/>
          <w:color w:val="auto"/>
          <w:sz w:val="24"/>
          <w:szCs w:val="24"/>
        </w:rPr>
        <w:t xml:space="preserve">граммы формирования экологической культуры, здорового и </w:t>
      </w:r>
      <w:r w:rsidRPr="00643E22">
        <w:rPr>
          <w:rStyle w:val="Zag11"/>
          <w:rFonts w:ascii="Times New Roman" w:hAnsi="Times New Roman"/>
          <w:color w:val="auto"/>
          <w:spacing w:val="-3"/>
          <w:sz w:val="24"/>
          <w:szCs w:val="24"/>
        </w:rPr>
        <w:t xml:space="preserve">безопасного образа жизни может быть реализована в два этапа. </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iCs/>
          <w:color w:val="auto"/>
          <w:sz w:val="24"/>
          <w:szCs w:val="24"/>
        </w:rPr>
        <w:t>Первый этап</w:t>
      </w:r>
      <w:r w:rsidRPr="00643E22">
        <w:rPr>
          <w:rStyle w:val="Zag11"/>
          <w:rFonts w:ascii="Times New Roman" w:hAnsi="Times New Roman"/>
          <w:color w:val="auto"/>
          <w:sz w:val="24"/>
          <w:szCs w:val="24"/>
        </w:rPr>
        <w:t xml:space="preserve"> — анализ состояния и планирование работы образовательной организации по данному направлению, в том числе по:</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организации режима дня детей, их нагрузкам, питанию, </w:t>
      </w:r>
      <w:r w:rsidRPr="00643E22">
        <w:rPr>
          <w:rStyle w:val="Zag11"/>
          <w:spacing w:val="-4"/>
          <w:sz w:val="24"/>
        </w:rPr>
        <w:t>физкультурно</w:t>
      </w:r>
      <w:r w:rsidRPr="00643E22">
        <w:rPr>
          <w:rStyle w:val="Zag11"/>
          <w:spacing w:val="-4"/>
          <w:sz w:val="24"/>
        </w:rPr>
        <w:softHyphen/>
        <w:t>оздоровительной работе, сформированности эле</w:t>
      </w:r>
      <w:r w:rsidRPr="00643E22">
        <w:rPr>
          <w:rStyle w:val="Zag11"/>
          <w:sz w:val="24"/>
        </w:rPr>
        <w:t>ментарных навыков гигиены, рационального питания и профилактике вредных привычек;</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организации проводимой и необходимой для реализации программы просветительской работы образовательно</w:t>
      </w:r>
      <w:r w:rsidRPr="00643E22">
        <w:rPr>
          <w:rStyle w:val="Zag11"/>
          <w:spacing w:val="-2"/>
          <w:sz w:val="24"/>
        </w:rPr>
        <w:t>й организации с обучающимися и родителями (законными пред</w:t>
      </w:r>
      <w:r w:rsidRPr="00643E22">
        <w:rPr>
          <w:rStyle w:val="Zag11"/>
          <w:sz w:val="24"/>
        </w:rPr>
        <w:t>ставителями);</w:t>
      </w:r>
    </w:p>
    <w:p w:rsidR="00643E22" w:rsidRPr="00643E22" w:rsidRDefault="00643E22" w:rsidP="00305E84">
      <w:pPr>
        <w:pStyle w:val="21"/>
        <w:numPr>
          <w:ilvl w:val="0"/>
          <w:numId w:val="105"/>
        </w:numPr>
        <w:spacing w:line="240" w:lineRule="auto"/>
        <w:rPr>
          <w:rStyle w:val="Zag11"/>
          <w:sz w:val="24"/>
        </w:rPr>
      </w:pPr>
      <w:r w:rsidRPr="00643E22">
        <w:rPr>
          <w:rStyle w:val="Zag11"/>
          <w:spacing w:val="-3"/>
          <w:sz w:val="24"/>
        </w:rPr>
        <w:t xml:space="preserve">выделению приоритетов в работе образовательного образовательной организации </w:t>
      </w:r>
      <w:r w:rsidRPr="00643E22">
        <w:rPr>
          <w:rStyle w:val="Zag11"/>
          <w:spacing w:val="2"/>
          <w:sz w:val="24"/>
        </w:rPr>
        <w:t>с учетом результатов проведенного анализа, а также возрастных особенностей обучающихся при получении началь</w:t>
      </w:r>
      <w:r w:rsidRPr="00643E22">
        <w:rPr>
          <w:rStyle w:val="Zag11"/>
          <w:sz w:val="24"/>
        </w:rPr>
        <w:t>ного общего образования.</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iCs/>
          <w:color w:val="auto"/>
          <w:spacing w:val="-4"/>
          <w:sz w:val="24"/>
          <w:szCs w:val="24"/>
        </w:rPr>
        <w:t>Второй этап</w:t>
      </w:r>
      <w:r w:rsidRPr="00643E22">
        <w:rPr>
          <w:rStyle w:val="Zag11"/>
          <w:rFonts w:ascii="Times New Roman" w:hAnsi="Times New Roman"/>
          <w:color w:val="auto"/>
          <w:spacing w:val="-4"/>
          <w:sz w:val="24"/>
          <w:szCs w:val="24"/>
        </w:rPr>
        <w:t xml:space="preserve"> — организация просветительской, учебно</w:t>
      </w:r>
      <w:r w:rsidRPr="00643E22">
        <w:rPr>
          <w:rStyle w:val="Zag11"/>
          <w:rFonts w:ascii="Times New Roman" w:hAnsi="Times New Roman"/>
          <w:color w:val="auto"/>
          <w:spacing w:val="-4"/>
          <w:sz w:val="24"/>
          <w:szCs w:val="24"/>
        </w:rPr>
        <w:softHyphen/>
        <w:t>вос</w:t>
      </w:r>
      <w:r w:rsidRPr="00643E22">
        <w:rPr>
          <w:rStyle w:val="Zag11"/>
          <w:rFonts w:ascii="Times New Roman" w:hAnsi="Times New Roman"/>
          <w:color w:val="auto"/>
          <w:spacing w:val="-3"/>
          <w:sz w:val="24"/>
          <w:szCs w:val="24"/>
        </w:rPr>
        <w:t xml:space="preserve">питательной и методической работы образовательной организации </w:t>
      </w:r>
      <w:r w:rsidRPr="00643E22">
        <w:rPr>
          <w:rStyle w:val="Zag11"/>
          <w:rFonts w:ascii="Times New Roman" w:hAnsi="Times New Roman"/>
          <w:color w:val="auto"/>
          <w:sz w:val="24"/>
          <w:szCs w:val="24"/>
        </w:rPr>
        <w:t>по данному направлению.</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z w:val="24"/>
          <w:szCs w:val="24"/>
        </w:rPr>
        <w:t>1.</w:t>
      </w:r>
      <w:r w:rsidRPr="00643E22">
        <w:rPr>
          <w:rStyle w:val="Zag11"/>
          <w:rFonts w:ascii="Times New Roman" w:hAnsi="Times New Roman"/>
          <w:color w:val="auto"/>
          <w:sz w:val="24"/>
          <w:szCs w:val="24"/>
        </w:rPr>
        <w:t> </w:t>
      </w:r>
      <w:r w:rsidRPr="00643E22">
        <w:rPr>
          <w:rStyle w:val="Zag11"/>
          <w:rFonts w:ascii="Times New Roman" w:hAnsi="Times New Roman"/>
          <w:color w:val="auto"/>
          <w:sz w:val="24"/>
          <w:szCs w:val="24"/>
        </w:rPr>
        <w:t>Просветительская, учебно</w:t>
      </w:r>
      <w:r w:rsidRPr="00643E22">
        <w:rPr>
          <w:rStyle w:val="Zag11"/>
          <w:rFonts w:ascii="Times New Roman" w:hAnsi="Times New Roman"/>
          <w:color w:val="auto"/>
          <w:sz w:val="24"/>
          <w:szCs w:val="24"/>
        </w:rPr>
        <w:softHyphen/>
        <w:t>воспитательная работа с обучающимися, направленная на формирование экологической культуры, здорового и безопасного образа жизни, включает:</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внедрение в систему работы </w:t>
      </w:r>
      <w:r w:rsidRPr="00643E22">
        <w:rPr>
          <w:rStyle w:val="Zag11"/>
          <w:spacing w:val="-3"/>
          <w:sz w:val="24"/>
        </w:rPr>
        <w:t xml:space="preserve">образовательной организации </w:t>
      </w:r>
      <w:r w:rsidRPr="00643E22">
        <w:rPr>
          <w:rStyle w:val="Zag11"/>
          <w:spacing w:val="2"/>
          <w:sz w:val="24"/>
        </w:rPr>
        <w:t>дополнительных образовательных курсов, которые на</w:t>
      </w:r>
      <w:r w:rsidRPr="00643E22">
        <w:rPr>
          <w:rStyle w:val="Zag11"/>
          <w:sz w:val="24"/>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 xml:space="preserve">проведение дней здоровья, конкурсов, экологических </w:t>
      </w:r>
      <w:r w:rsidRPr="00643E22">
        <w:rPr>
          <w:rStyle w:val="Zag11"/>
          <w:sz w:val="24"/>
        </w:rPr>
        <w:t>троп, праздников и других активных мероприятий, направленных на экологическое просвещение, пропаганду здорового образа жизни;</w:t>
      </w:r>
    </w:p>
    <w:p w:rsidR="00643E22" w:rsidRPr="00643E22" w:rsidRDefault="00643E22" w:rsidP="00305E84">
      <w:pPr>
        <w:pStyle w:val="21"/>
        <w:numPr>
          <w:ilvl w:val="0"/>
          <w:numId w:val="105"/>
        </w:numPr>
        <w:spacing w:line="240" w:lineRule="auto"/>
        <w:rPr>
          <w:rStyle w:val="Zag11"/>
          <w:sz w:val="24"/>
        </w:rPr>
      </w:pPr>
      <w:r w:rsidRPr="00643E22">
        <w:rPr>
          <w:rStyle w:val="Zag11"/>
          <w:sz w:val="24"/>
        </w:rPr>
        <w:lastRenderedPageBreak/>
        <w:t xml:space="preserve">создание в школе общественного совета по реализации </w:t>
      </w:r>
      <w:r w:rsidRPr="00643E22">
        <w:rPr>
          <w:rStyle w:val="Zag11"/>
          <w:spacing w:val="2"/>
          <w:sz w:val="24"/>
        </w:rPr>
        <w:t xml:space="preserve">Программы, включающего представителей администрации, </w:t>
      </w:r>
      <w:r w:rsidRPr="00643E22">
        <w:rPr>
          <w:rStyle w:val="Zag11"/>
          <w:sz w:val="24"/>
        </w:rPr>
        <w:t>учащихся старших классов, родителей (законных представи</w:t>
      </w:r>
      <w:r w:rsidRPr="00643E22">
        <w:rPr>
          <w:rStyle w:val="Zag11"/>
          <w:spacing w:val="2"/>
          <w:sz w:val="24"/>
        </w:rPr>
        <w:t>телей), представителей детских физкультурно</w:t>
      </w:r>
      <w:r w:rsidRPr="00643E22">
        <w:rPr>
          <w:rStyle w:val="Zag11"/>
          <w:spacing w:val="2"/>
          <w:sz w:val="24"/>
        </w:rPr>
        <w:softHyphen/>
        <w:t>оздоровитель</w:t>
      </w:r>
      <w:r w:rsidRPr="00643E22">
        <w:rPr>
          <w:rStyle w:val="Zag11"/>
          <w:sz w:val="24"/>
        </w:rPr>
        <w:t>ных клубов, специалистов по охране окружающей среды.</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z w:val="24"/>
          <w:szCs w:val="24"/>
        </w:rPr>
        <w:t>2.</w:t>
      </w:r>
      <w:r w:rsidRPr="00643E22">
        <w:rPr>
          <w:rStyle w:val="Zag11"/>
          <w:rFonts w:ascii="Times New Roman" w:hAnsi="Times New Roman"/>
          <w:color w:val="auto"/>
          <w:sz w:val="24"/>
          <w:szCs w:val="24"/>
        </w:rPr>
        <w:t> </w:t>
      </w:r>
      <w:r w:rsidRPr="00643E22">
        <w:rPr>
          <w:rStyle w:val="Zag11"/>
          <w:rFonts w:ascii="Times New Roman" w:hAnsi="Times New Roman"/>
          <w:color w:val="auto"/>
          <w:sz w:val="24"/>
          <w:szCs w:val="24"/>
        </w:rPr>
        <w:t xml:space="preserve">Просветительская и методическая работа с педагогами, специалистами и родителями (законными представителями), </w:t>
      </w:r>
      <w:r w:rsidRPr="00643E22">
        <w:rPr>
          <w:rStyle w:val="Zag11"/>
          <w:rFonts w:ascii="Times New Roman" w:hAnsi="Times New Roman"/>
          <w:color w:val="auto"/>
          <w:spacing w:val="2"/>
          <w:sz w:val="24"/>
          <w:szCs w:val="24"/>
        </w:rPr>
        <w:t>направленная на повышение квалификации работников</w:t>
      </w:r>
      <w:r w:rsidRPr="00643E22">
        <w:rPr>
          <w:rStyle w:val="Zag11"/>
          <w:rFonts w:ascii="Times New Roman" w:hAnsi="Times New Roman"/>
          <w:color w:val="auto"/>
          <w:spacing w:val="-3"/>
          <w:sz w:val="24"/>
          <w:szCs w:val="24"/>
        </w:rPr>
        <w:t xml:space="preserve"> образовательной организации</w:t>
      </w:r>
      <w:r w:rsidRPr="00643E22">
        <w:rPr>
          <w:rStyle w:val="Zag11"/>
          <w:rFonts w:ascii="Times New Roman" w:hAnsi="Times New Roman"/>
          <w:color w:val="auto"/>
          <w:spacing w:val="2"/>
          <w:sz w:val="24"/>
          <w:szCs w:val="24"/>
        </w:rPr>
        <w:t xml:space="preserve"> и повышение уровня знаний </w:t>
      </w:r>
      <w:r w:rsidRPr="00643E22">
        <w:rPr>
          <w:rStyle w:val="Zag11"/>
          <w:rFonts w:ascii="Times New Roman" w:hAnsi="Times New Roman"/>
          <w:color w:val="auto"/>
          <w:sz w:val="24"/>
          <w:szCs w:val="24"/>
        </w:rPr>
        <w:t>родителей (законных представителей) по проблемам охраны и укрепления здоровья детей, включает:</w:t>
      </w:r>
    </w:p>
    <w:p w:rsidR="00643E22" w:rsidRPr="00643E22" w:rsidRDefault="00643E22" w:rsidP="00305E84">
      <w:pPr>
        <w:pStyle w:val="21"/>
        <w:numPr>
          <w:ilvl w:val="0"/>
          <w:numId w:val="105"/>
        </w:numPr>
        <w:spacing w:line="240" w:lineRule="auto"/>
        <w:rPr>
          <w:rStyle w:val="Zag11"/>
          <w:sz w:val="24"/>
        </w:rPr>
      </w:pPr>
      <w:r w:rsidRPr="00643E22">
        <w:rPr>
          <w:rStyle w:val="Zag11"/>
          <w:spacing w:val="-3"/>
          <w:sz w:val="24"/>
        </w:rPr>
        <w:t>проведение соответствующих лекций, консультаций, семи</w:t>
      </w:r>
      <w:r w:rsidRPr="00643E22">
        <w:rPr>
          <w:rStyle w:val="Zag11"/>
          <w:sz w:val="24"/>
        </w:rPr>
        <w:t>наров, круглых столов, родительских собраний, педагогических советов по данной проблеме;</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приобретение для педагогов, специалистов и родителей </w:t>
      </w:r>
      <w:r w:rsidRPr="00643E22">
        <w:rPr>
          <w:rStyle w:val="Zag11"/>
          <w:spacing w:val="-3"/>
          <w:sz w:val="24"/>
        </w:rPr>
        <w:t>(законных представителей) необходимой научно</w:t>
      </w:r>
      <w:r w:rsidRPr="00643E22">
        <w:rPr>
          <w:rStyle w:val="Zag11"/>
          <w:spacing w:val="-3"/>
          <w:sz w:val="24"/>
        </w:rPr>
        <w:softHyphen/>
        <w:t xml:space="preserve">методической </w:t>
      </w:r>
      <w:r w:rsidRPr="00643E22">
        <w:rPr>
          <w:rStyle w:val="Zag11"/>
          <w:sz w:val="24"/>
        </w:rPr>
        <w:t>литературы;</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привлечение педагогов, медицинских работников, психологов и родителей (законных представителей) к совместной </w:t>
      </w:r>
      <w:r w:rsidRPr="00643E22">
        <w:rPr>
          <w:rStyle w:val="Zag11"/>
          <w:spacing w:val="2"/>
          <w:sz w:val="24"/>
        </w:rPr>
        <w:t xml:space="preserve">работе по проведению природоохранных, оздоровительных </w:t>
      </w:r>
      <w:r w:rsidRPr="00643E22">
        <w:rPr>
          <w:rStyle w:val="Zag11"/>
          <w:sz w:val="24"/>
        </w:rPr>
        <w:t>мероприятий и спортивных соревнований.</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iCs/>
          <w:color w:val="auto"/>
          <w:spacing w:val="2"/>
          <w:sz w:val="24"/>
          <w:szCs w:val="24"/>
        </w:rPr>
        <w:t>Создание экологически безопасной, здоровьесберегающей инфра</w:t>
      </w:r>
      <w:r w:rsidRPr="00643E22">
        <w:rPr>
          <w:rStyle w:val="Zag11"/>
          <w:rFonts w:ascii="Times New Roman" w:hAnsi="Times New Roman"/>
          <w:iCs/>
          <w:color w:val="auto"/>
          <w:sz w:val="24"/>
          <w:szCs w:val="24"/>
        </w:rPr>
        <w:t xml:space="preserve">структуры </w:t>
      </w:r>
      <w:r w:rsidRPr="00643E22">
        <w:rPr>
          <w:rStyle w:val="Zag11"/>
          <w:rFonts w:ascii="Times New Roman" w:hAnsi="Times New Roman"/>
          <w:color w:val="auto"/>
          <w:spacing w:val="-3"/>
          <w:sz w:val="24"/>
          <w:szCs w:val="24"/>
        </w:rPr>
        <w:t xml:space="preserve">образовательной организации </w:t>
      </w:r>
      <w:r w:rsidRPr="00643E22">
        <w:rPr>
          <w:rStyle w:val="Zag11"/>
          <w:rFonts w:ascii="Times New Roman" w:hAnsi="Times New Roman"/>
          <w:color w:val="auto"/>
          <w:sz w:val="24"/>
          <w:szCs w:val="24"/>
        </w:rPr>
        <w:t>включает:</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соответствие состояния и содержания здания и помещений </w:t>
      </w:r>
      <w:r w:rsidRPr="00643E22">
        <w:rPr>
          <w:rStyle w:val="Zag11"/>
          <w:spacing w:val="-3"/>
          <w:sz w:val="24"/>
        </w:rPr>
        <w:t xml:space="preserve">образовательной организации </w:t>
      </w:r>
      <w:r w:rsidRPr="00643E22">
        <w:rPr>
          <w:rStyle w:val="Zag11"/>
          <w:sz w:val="24"/>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643E22" w:rsidRPr="00643E22" w:rsidRDefault="00643E22" w:rsidP="00305E84">
      <w:pPr>
        <w:pStyle w:val="21"/>
        <w:numPr>
          <w:ilvl w:val="0"/>
          <w:numId w:val="105"/>
        </w:numPr>
        <w:spacing w:line="240" w:lineRule="auto"/>
        <w:rPr>
          <w:rStyle w:val="Zag11"/>
          <w:sz w:val="24"/>
        </w:rPr>
      </w:pPr>
      <w:r w:rsidRPr="00643E22">
        <w:rPr>
          <w:rStyle w:val="Zag11"/>
          <w:spacing w:val="-5"/>
          <w:sz w:val="24"/>
        </w:rPr>
        <w:t>наличие и необходимое оснащение помещений для пита</w:t>
      </w:r>
      <w:r w:rsidRPr="00643E22">
        <w:rPr>
          <w:rStyle w:val="Zag11"/>
          <w:spacing w:val="2"/>
          <w:sz w:val="24"/>
        </w:rPr>
        <w:t>ния обучающихся</w:t>
      </w:r>
      <w:r w:rsidRPr="00643E22">
        <w:rPr>
          <w:rStyle w:val="Zag11"/>
          <w:sz w:val="24"/>
        </w:rPr>
        <w:t>;</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оснащенность кабинетов, физкультурного зала, спорт</w:t>
      </w:r>
      <w:r w:rsidRPr="00643E22">
        <w:rPr>
          <w:rStyle w:val="Zag11"/>
          <w:sz w:val="24"/>
        </w:rPr>
        <w:t>площадок необходимым игровым и спортивным оборудованием и инвентарем.</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z w:val="24"/>
          <w:szCs w:val="24"/>
        </w:rPr>
        <w:t xml:space="preserve">Ответственность и контроль за реализацию этого направления возлагаются на администрацию </w:t>
      </w:r>
      <w:r w:rsidRPr="00643E22">
        <w:rPr>
          <w:rStyle w:val="Zag11"/>
          <w:rFonts w:ascii="Times New Roman" w:hAnsi="Times New Roman"/>
          <w:color w:val="auto"/>
          <w:spacing w:val="-3"/>
          <w:sz w:val="24"/>
          <w:szCs w:val="24"/>
        </w:rPr>
        <w:t>образовательной организации</w:t>
      </w:r>
      <w:r w:rsidRPr="00643E22">
        <w:rPr>
          <w:rStyle w:val="Zag11"/>
          <w:rFonts w:ascii="Times New Roman" w:hAnsi="Times New Roman"/>
          <w:color w:val="auto"/>
          <w:sz w:val="24"/>
          <w:szCs w:val="24"/>
        </w:rPr>
        <w:t>.</w:t>
      </w:r>
    </w:p>
    <w:p w:rsidR="00643E22" w:rsidRPr="00643E22" w:rsidRDefault="00643E22" w:rsidP="00643E22">
      <w:pPr>
        <w:pStyle w:val="affd"/>
        <w:spacing w:line="240" w:lineRule="auto"/>
        <w:ind w:firstLine="454"/>
        <w:rPr>
          <w:rStyle w:val="Zag11"/>
          <w:rFonts w:ascii="Times New Roman" w:hAnsi="Times New Roman"/>
          <w:color w:val="auto"/>
          <w:spacing w:val="-2"/>
          <w:sz w:val="24"/>
          <w:szCs w:val="24"/>
        </w:rPr>
      </w:pPr>
      <w:r w:rsidRPr="00643E22">
        <w:rPr>
          <w:rStyle w:val="Zag11"/>
          <w:rFonts w:ascii="Times New Roman" w:hAnsi="Times New Roman"/>
          <w:iCs/>
          <w:color w:val="auto"/>
          <w:spacing w:val="-2"/>
          <w:sz w:val="24"/>
          <w:szCs w:val="24"/>
        </w:rPr>
        <w:t>Организация учебной и внеурочной деятельности обучающихся</w:t>
      </w:r>
      <w:r w:rsidRPr="00643E22">
        <w:rPr>
          <w:rStyle w:val="Zag11"/>
          <w:rFonts w:ascii="Times New Roman" w:hAnsi="Times New Roman"/>
          <w:color w:val="auto"/>
          <w:spacing w:val="-2"/>
          <w:sz w:val="24"/>
          <w:szCs w:val="24"/>
        </w:rPr>
        <w:t>, направленная на повышение эффективности учебного процесса, при чередовании обучения и отдыха включает:</w:t>
      </w:r>
    </w:p>
    <w:p w:rsidR="00643E22" w:rsidRPr="00643E22" w:rsidRDefault="00643E22" w:rsidP="00305E84">
      <w:pPr>
        <w:pStyle w:val="21"/>
        <w:numPr>
          <w:ilvl w:val="0"/>
          <w:numId w:val="105"/>
        </w:numPr>
        <w:spacing w:line="240" w:lineRule="auto"/>
        <w:rPr>
          <w:rStyle w:val="Zag11"/>
          <w:sz w:val="24"/>
        </w:rPr>
      </w:pPr>
      <w:r w:rsidRPr="00643E22">
        <w:rPr>
          <w:rStyle w:val="Zag11"/>
          <w:sz w:val="24"/>
        </w:rPr>
        <w:t>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 обучающихся на всех этапах обучения;</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использование методов и методик обучения, адекватных </w:t>
      </w:r>
      <w:r w:rsidRPr="00643E22">
        <w:rPr>
          <w:rStyle w:val="Zag11"/>
          <w:spacing w:val="2"/>
          <w:sz w:val="24"/>
        </w:rPr>
        <w:t xml:space="preserve">возрастным возможностям и особенностям обучающихся </w:t>
      </w:r>
      <w:r w:rsidRPr="00643E22">
        <w:rPr>
          <w:rStyle w:val="Zag11"/>
          <w:sz w:val="24"/>
        </w:rPr>
        <w:t>(использование методик, прошедших апробацию);</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 xml:space="preserve">введение любых инноваций в учебный процесс только </w:t>
      </w:r>
      <w:r w:rsidRPr="00643E22">
        <w:rPr>
          <w:rStyle w:val="Zag11"/>
          <w:sz w:val="24"/>
        </w:rPr>
        <w:t>под контролем специалистов;</w:t>
      </w:r>
    </w:p>
    <w:p w:rsidR="00643E22" w:rsidRPr="00643E22" w:rsidRDefault="00643E22" w:rsidP="00305E84">
      <w:pPr>
        <w:pStyle w:val="21"/>
        <w:numPr>
          <w:ilvl w:val="0"/>
          <w:numId w:val="105"/>
        </w:numPr>
        <w:spacing w:line="240" w:lineRule="auto"/>
        <w:rPr>
          <w:rStyle w:val="Zag11"/>
          <w:sz w:val="24"/>
        </w:rPr>
      </w:pPr>
      <w:r w:rsidRPr="00643E22">
        <w:rPr>
          <w:rStyle w:val="Zag11"/>
          <w:spacing w:val="-3"/>
          <w:sz w:val="24"/>
        </w:rPr>
        <w:t>строгое соблюдение всех требований к использованию тех</w:t>
      </w:r>
      <w:r w:rsidRPr="00643E22">
        <w:rPr>
          <w:rStyle w:val="Zag11"/>
          <w:spacing w:val="-2"/>
          <w:sz w:val="24"/>
        </w:rPr>
        <w:t>нических средств обучения, в том числе компьютеров и аудио</w:t>
      </w:r>
      <w:r w:rsidRPr="00643E22">
        <w:rPr>
          <w:rStyle w:val="Zag11"/>
          <w:spacing w:val="-2"/>
          <w:sz w:val="24"/>
        </w:rPr>
        <w:softHyphen/>
      </w:r>
      <w:r w:rsidRPr="00643E22">
        <w:rPr>
          <w:rStyle w:val="Zag11"/>
          <w:spacing w:val="-2"/>
          <w:sz w:val="24"/>
        </w:rPr>
        <w:br/>
      </w:r>
      <w:r w:rsidRPr="00643E22">
        <w:rPr>
          <w:rStyle w:val="Zag11"/>
          <w:sz w:val="24"/>
        </w:rPr>
        <w:t>визуальных средств;</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индивидуализацию обучения, учет индивидуальных осо</w:t>
      </w:r>
      <w:r w:rsidRPr="00643E22">
        <w:rPr>
          <w:rStyle w:val="Zag11"/>
          <w:spacing w:val="2"/>
          <w:sz w:val="24"/>
        </w:rPr>
        <w:t xml:space="preserve">бенностей развития обучающихся: темпа развития и темпа </w:t>
      </w:r>
      <w:r w:rsidRPr="00643E22">
        <w:rPr>
          <w:rStyle w:val="Zag11"/>
          <w:sz w:val="24"/>
        </w:rPr>
        <w:t>деятельности, обучение по индивидуальным образовательным траекториям;</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ведение систематической работы с детьми с ослабленным здоровьем и с детьми с ОВЗ.</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2"/>
          <w:sz w:val="24"/>
          <w:szCs w:val="24"/>
        </w:rPr>
        <w:t xml:space="preserve">Эффективность реализации этого направления зависит </w:t>
      </w:r>
      <w:r w:rsidRPr="00643E22">
        <w:rPr>
          <w:rStyle w:val="Zag11"/>
          <w:rFonts w:ascii="Times New Roman" w:hAnsi="Times New Roman"/>
          <w:color w:val="auto"/>
          <w:sz w:val="24"/>
          <w:szCs w:val="24"/>
        </w:rPr>
        <w:t>от деятельности каждого педагога.</w:t>
      </w:r>
    </w:p>
    <w:p w:rsidR="00643E22" w:rsidRPr="00643E22" w:rsidRDefault="00643E22" w:rsidP="00643E22">
      <w:pPr>
        <w:pStyle w:val="affd"/>
        <w:spacing w:line="240" w:lineRule="auto"/>
        <w:ind w:firstLine="454"/>
        <w:rPr>
          <w:rStyle w:val="Zag11"/>
          <w:rFonts w:ascii="Times New Roman" w:hAnsi="Times New Roman"/>
          <w:color w:val="auto"/>
          <w:spacing w:val="2"/>
          <w:sz w:val="24"/>
          <w:szCs w:val="24"/>
        </w:rPr>
      </w:pPr>
      <w:r w:rsidRPr="00643E22">
        <w:rPr>
          <w:rStyle w:val="Zag11"/>
          <w:rFonts w:ascii="Times New Roman" w:hAnsi="Times New Roman"/>
          <w:color w:val="auto"/>
          <w:spacing w:val="2"/>
          <w:sz w:val="24"/>
          <w:szCs w:val="24"/>
        </w:rPr>
        <w:t xml:space="preserve">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 </w:t>
      </w:r>
      <w:r w:rsidRPr="00643E22">
        <w:rPr>
          <w:rStyle w:val="Zag11"/>
          <w:rFonts w:ascii="Times New Roman" w:hAnsi="Times New Roman"/>
          <w:color w:val="auto"/>
          <w:spacing w:val="-2"/>
          <w:sz w:val="24"/>
          <w:szCs w:val="24"/>
        </w:rPr>
        <w:t>и организуемая взрослыми: учителями, воспитателями, психо</w:t>
      </w:r>
      <w:r w:rsidRPr="00643E22">
        <w:rPr>
          <w:rStyle w:val="Zag11"/>
          <w:rFonts w:ascii="Times New Roman" w:hAnsi="Times New Roman"/>
          <w:color w:val="auto"/>
          <w:sz w:val="24"/>
          <w:szCs w:val="24"/>
        </w:rPr>
        <w:t xml:space="preserve">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w:t>
      </w:r>
      <w:r w:rsidRPr="00643E22">
        <w:rPr>
          <w:rStyle w:val="Zag11"/>
          <w:rFonts w:ascii="Times New Roman" w:hAnsi="Times New Roman"/>
          <w:color w:val="auto"/>
          <w:spacing w:val="2"/>
          <w:sz w:val="24"/>
          <w:szCs w:val="24"/>
        </w:rPr>
        <w:t>способы и варианты рациональной организации режима дня и двигательной активности, питания, правил личной гигиены.</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3"/>
          <w:sz w:val="24"/>
          <w:szCs w:val="24"/>
        </w:rPr>
        <w:lastRenderedPageBreak/>
        <w:t>Виды учебной деятельности, используемые в урочной и вне</w:t>
      </w:r>
      <w:r w:rsidRPr="00643E22">
        <w:rPr>
          <w:rStyle w:val="Zag11"/>
          <w:rFonts w:ascii="Times New Roman" w:hAnsi="Times New Roman"/>
          <w:color w:val="auto"/>
          <w:sz w:val="24"/>
          <w:szCs w:val="24"/>
        </w:rPr>
        <w:t>урочной деятельности: ролевые игры, проблемно</w:t>
      </w:r>
      <w:r w:rsidRPr="00643E22">
        <w:rPr>
          <w:rStyle w:val="Zag11"/>
          <w:rFonts w:ascii="Times New Roman" w:hAnsi="Times New Roman"/>
          <w:color w:val="auto"/>
          <w:sz w:val="24"/>
          <w:szCs w:val="24"/>
        </w:rPr>
        <w:softHyphen/>
        <w:t xml:space="preserve">ценностное </w:t>
      </w:r>
      <w:r w:rsidRPr="00643E22">
        <w:rPr>
          <w:rStyle w:val="Zag11"/>
          <w:rFonts w:ascii="Times New Roman" w:hAnsi="Times New Roman"/>
          <w:color w:val="auto"/>
          <w:spacing w:val="2"/>
          <w:sz w:val="24"/>
          <w:szCs w:val="24"/>
        </w:rPr>
        <w:t>и досуговое общение, проектная деятельность, социально</w:t>
      </w:r>
      <w:r w:rsidRPr="00643E22">
        <w:rPr>
          <w:rStyle w:val="Zag11"/>
          <w:rFonts w:ascii="Times New Roman" w:hAnsi="Times New Roman"/>
          <w:color w:val="auto"/>
          <w:spacing w:val="2"/>
          <w:sz w:val="24"/>
          <w:szCs w:val="24"/>
        </w:rPr>
        <w:softHyphen/>
      </w:r>
      <w:r w:rsidRPr="00643E22">
        <w:rPr>
          <w:rStyle w:val="Zag11"/>
          <w:rFonts w:ascii="Times New Roman" w:hAnsi="Times New Roman"/>
          <w:color w:val="auto"/>
          <w:sz w:val="24"/>
          <w:szCs w:val="24"/>
        </w:rPr>
        <w:t>творческая и общественно полезная практика.</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2"/>
          <w:sz w:val="24"/>
          <w:szCs w:val="24"/>
        </w:rPr>
        <w:t>Формы учебной деятельности, используемые при реали</w:t>
      </w:r>
      <w:r w:rsidRPr="00643E22">
        <w:rPr>
          <w:rStyle w:val="Zag11"/>
          <w:rFonts w:ascii="Times New Roman" w:hAnsi="Times New Roman"/>
          <w:color w:val="auto"/>
          <w:sz w:val="24"/>
          <w:szCs w:val="24"/>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w:t>
      </w:r>
      <w:r w:rsidRPr="00643E22">
        <w:rPr>
          <w:rStyle w:val="Zag11"/>
          <w:rFonts w:ascii="Times New Roman" w:hAnsi="Times New Roman"/>
          <w:color w:val="auto"/>
          <w:sz w:val="24"/>
          <w:szCs w:val="24"/>
        </w:rPr>
        <w:softHyphen/>
        <w:t>проекты, дискуссионный клуб, ролевые ситуационные игры, практикум</w:t>
      </w:r>
      <w:r w:rsidRPr="00643E22">
        <w:rPr>
          <w:rStyle w:val="Zag11"/>
          <w:rFonts w:ascii="Times New Roman" w:hAnsi="Times New Roman"/>
          <w:color w:val="auto"/>
          <w:sz w:val="24"/>
          <w:szCs w:val="24"/>
        </w:rPr>
        <w:softHyphen/>
        <w:t>тренинг, спортивные игры, дни здоровья.</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iCs/>
          <w:color w:val="auto"/>
          <w:spacing w:val="2"/>
          <w:sz w:val="24"/>
          <w:szCs w:val="24"/>
        </w:rPr>
        <w:t>Организация физкультурно</w:t>
      </w:r>
      <w:r w:rsidRPr="00643E22">
        <w:rPr>
          <w:rStyle w:val="Zag11"/>
          <w:rFonts w:ascii="Times New Roman" w:hAnsi="Times New Roman"/>
          <w:iCs/>
          <w:color w:val="auto"/>
          <w:spacing w:val="2"/>
          <w:sz w:val="24"/>
          <w:szCs w:val="24"/>
        </w:rPr>
        <w:softHyphen/>
        <w:t>оздоровительной работы</w:t>
      </w:r>
      <w:r w:rsidRPr="00643E22">
        <w:rPr>
          <w:rStyle w:val="Zag11"/>
          <w:rFonts w:ascii="Times New Roman" w:hAnsi="Times New Roman"/>
          <w:color w:val="auto"/>
          <w:spacing w:val="2"/>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643E22">
        <w:rPr>
          <w:rStyle w:val="Zag11"/>
          <w:rFonts w:ascii="Times New Roman" w:hAnsi="Times New Roman"/>
          <w:color w:val="auto"/>
          <w:sz w:val="24"/>
          <w:szCs w:val="24"/>
        </w:rPr>
        <w:t>возможностей организма, сохранение и укрепление здоровья обучающихся и формирование культуры здоровья, включает:</w:t>
      </w:r>
    </w:p>
    <w:p w:rsidR="00643E22" w:rsidRPr="00643E22" w:rsidRDefault="00643E22" w:rsidP="00305E84">
      <w:pPr>
        <w:pStyle w:val="21"/>
        <w:numPr>
          <w:ilvl w:val="0"/>
          <w:numId w:val="105"/>
        </w:numPr>
        <w:spacing w:line="240" w:lineRule="auto"/>
        <w:rPr>
          <w:rStyle w:val="Zag11"/>
          <w:spacing w:val="-3"/>
          <w:sz w:val="24"/>
        </w:rPr>
      </w:pPr>
      <w:r w:rsidRPr="00643E22">
        <w:rPr>
          <w:rStyle w:val="Zag11"/>
          <w:spacing w:val="2"/>
          <w:sz w:val="24"/>
        </w:rPr>
        <w:t xml:space="preserve">полноценную и эффективную работу с обучающимися </w:t>
      </w:r>
      <w:r w:rsidRPr="00643E22">
        <w:rPr>
          <w:rStyle w:val="Zag11"/>
          <w:spacing w:val="-3"/>
          <w:sz w:val="24"/>
        </w:rPr>
        <w:t>всех групп здоровья (на уроках физкультуры, в секциях и т. п.);</w:t>
      </w:r>
    </w:p>
    <w:p w:rsidR="00643E22" w:rsidRPr="00643E22" w:rsidRDefault="00643E22" w:rsidP="00305E84">
      <w:pPr>
        <w:pStyle w:val="21"/>
        <w:numPr>
          <w:ilvl w:val="0"/>
          <w:numId w:val="105"/>
        </w:numPr>
        <w:spacing w:line="240" w:lineRule="auto"/>
        <w:rPr>
          <w:rStyle w:val="Zag11"/>
          <w:sz w:val="24"/>
        </w:rPr>
      </w:pPr>
      <w:r w:rsidRPr="00643E22">
        <w:rPr>
          <w:rStyle w:val="Zag11"/>
          <w:sz w:val="24"/>
        </w:rPr>
        <w:t>рациональную организацию уроков физической культуры и занятий активно</w:t>
      </w:r>
      <w:r w:rsidRPr="00643E22">
        <w:rPr>
          <w:rStyle w:val="Zag11"/>
          <w:sz w:val="24"/>
        </w:rPr>
        <w:softHyphen/>
        <w:t>двигательного характера;</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 xml:space="preserve">организацию динамических перемен, физкультминуток </w:t>
      </w:r>
      <w:r w:rsidRPr="00643E22">
        <w:rPr>
          <w:rStyle w:val="Zag11"/>
          <w:spacing w:val="-2"/>
          <w:sz w:val="24"/>
        </w:rPr>
        <w:t>на уроках, способствующих эмоциональной разгрузке и повы</w:t>
      </w:r>
      <w:r w:rsidRPr="00643E22">
        <w:rPr>
          <w:rStyle w:val="Zag11"/>
          <w:sz w:val="24"/>
        </w:rPr>
        <w:t>шению двигательной активности;</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организацию работы спортивных секций и создание усло</w:t>
      </w:r>
      <w:r w:rsidRPr="00643E22">
        <w:rPr>
          <w:rStyle w:val="Zag11"/>
          <w:sz w:val="24"/>
        </w:rPr>
        <w:t>вий для их эффективного функционирования;</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регулярное проведение спортивно</w:t>
      </w:r>
      <w:r w:rsidRPr="00643E22">
        <w:rPr>
          <w:rStyle w:val="Zag11"/>
          <w:spacing w:val="2"/>
          <w:sz w:val="24"/>
        </w:rPr>
        <w:softHyphen/>
      </w:r>
      <w:r w:rsidRPr="00643E22">
        <w:rPr>
          <w:rStyle w:val="Zag11"/>
          <w:spacing w:val="2"/>
          <w:sz w:val="24"/>
          <w:lang w:val="tt-RU"/>
        </w:rPr>
        <w:t>-</w:t>
      </w:r>
      <w:r w:rsidRPr="00643E22">
        <w:rPr>
          <w:rStyle w:val="Zag11"/>
          <w:spacing w:val="2"/>
          <w:sz w:val="24"/>
        </w:rPr>
        <w:t xml:space="preserve">оздоровительных мероприятий (дней спорта, соревнований, олимпиад, походов </w:t>
      </w:r>
      <w:r w:rsidRPr="00643E22">
        <w:rPr>
          <w:rStyle w:val="Zag11"/>
          <w:sz w:val="24"/>
        </w:rPr>
        <w:t>и т. п.).</w:t>
      </w:r>
    </w:p>
    <w:p w:rsidR="00643E22" w:rsidRPr="00643E22" w:rsidRDefault="00643E22" w:rsidP="00643E22">
      <w:pPr>
        <w:pStyle w:val="affd"/>
        <w:spacing w:line="240" w:lineRule="auto"/>
        <w:ind w:firstLine="454"/>
        <w:rPr>
          <w:rStyle w:val="Zag11"/>
          <w:rFonts w:ascii="Times New Roman" w:hAnsi="Times New Roman"/>
          <w:color w:val="auto"/>
          <w:spacing w:val="-2"/>
          <w:sz w:val="24"/>
          <w:szCs w:val="24"/>
        </w:rPr>
      </w:pPr>
      <w:r w:rsidRPr="00643E22">
        <w:rPr>
          <w:rStyle w:val="Zag11"/>
          <w:rFonts w:ascii="Times New Roman" w:hAnsi="Times New Roman"/>
          <w:color w:val="auto"/>
          <w:sz w:val="24"/>
          <w:szCs w:val="24"/>
        </w:rPr>
        <w:t xml:space="preserve">Реализация этого направления зависит от администрации </w:t>
      </w:r>
      <w:r w:rsidRPr="00643E22">
        <w:rPr>
          <w:rStyle w:val="Zag11"/>
          <w:rFonts w:ascii="Times New Roman" w:hAnsi="Times New Roman"/>
          <w:color w:val="auto"/>
          <w:spacing w:val="-3"/>
          <w:sz w:val="24"/>
          <w:szCs w:val="24"/>
        </w:rPr>
        <w:t xml:space="preserve">образовательной организации </w:t>
      </w:r>
      <w:r w:rsidRPr="00643E22">
        <w:rPr>
          <w:rStyle w:val="Zag11"/>
          <w:rFonts w:ascii="Times New Roman" w:hAnsi="Times New Roman"/>
          <w:color w:val="auto"/>
          <w:spacing w:val="-2"/>
          <w:sz w:val="24"/>
          <w:szCs w:val="24"/>
        </w:rPr>
        <w:t>учителей физической культуры, психологов, а также всех педагогов.</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iCs/>
          <w:color w:val="auto"/>
          <w:spacing w:val="2"/>
          <w:sz w:val="24"/>
          <w:szCs w:val="24"/>
        </w:rPr>
        <w:t>Реализация дополнительных образовательных курсов</w:t>
      </w:r>
      <w:r w:rsidRPr="00643E22">
        <w:rPr>
          <w:rStyle w:val="Zag11"/>
          <w:rFonts w:ascii="Times New Roman" w:hAnsi="Times New Roman"/>
          <w:color w:val="auto"/>
          <w:spacing w:val="2"/>
          <w:sz w:val="24"/>
          <w:szCs w:val="24"/>
        </w:rPr>
        <w:t xml:space="preserve">, </w:t>
      </w:r>
      <w:r w:rsidRPr="00643E22">
        <w:rPr>
          <w:rStyle w:val="Zag11"/>
          <w:rFonts w:ascii="Times New Roman" w:hAnsi="Times New Roman"/>
          <w:color w:val="auto"/>
          <w:sz w:val="24"/>
          <w:szCs w:val="24"/>
        </w:rPr>
        <w:t xml:space="preserve">направленных на повышение уровня знаний и практических </w:t>
      </w:r>
      <w:r w:rsidRPr="00643E22">
        <w:rPr>
          <w:rStyle w:val="Zag11"/>
          <w:rFonts w:ascii="Times New Roman" w:hAnsi="Times New Roman"/>
          <w:color w:val="auto"/>
          <w:spacing w:val="-5"/>
          <w:sz w:val="24"/>
          <w:szCs w:val="24"/>
        </w:rPr>
        <w:t>умений обучающихся в области экологической культуры и охра</w:t>
      </w:r>
      <w:r w:rsidRPr="00643E22">
        <w:rPr>
          <w:rStyle w:val="Zag11"/>
          <w:rFonts w:ascii="Times New Roman" w:hAnsi="Times New Roman"/>
          <w:color w:val="auto"/>
          <w:sz w:val="24"/>
          <w:szCs w:val="24"/>
        </w:rPr>
        <w:t xml:space="preserve">ны здоровья, предусматривает: </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внедрение в систему работы </w:t>
      </w:r>
      <w:r w:rsidRPr="00643E22">
        <w:rPr>
          <w:rStyle w:val="Zag11"/>
          <w:spacing w:val="-3"/>
          <w:sz w:val="24"/>
        </w:rPr>
        <w:t xml:space="preserve">образовательной организации </w:t>
      </w:r>
      <w:r w:rsidRPr="00643E22">
        <w:rPr>
          <w:rStyle w:val="Zag11"/>
          <w:sz w:val="24"/>
        </w:rPr>
        <w:t>дополнительных образовательных курсов, направленных на формирование экологической культуры, здорового и без</w:t>
      </w:r>
      <w:r w:rsidRPr="00643E22">
        <w:rPr>
          <w:rStyle w:val="Zag11"/>
          <w:spacing w:val="-2"/>
          <w:sz w:val="24"/>
        </w:rPr>
        <w:t xml:space="preserve">опасного образа жизни, в качестве отдельных образовательных </w:t>
      </w:r>
      <w:r w:rsidRPr="00643E22">
        <w:rPr>
          <w:rStyle w:val="Zag11"/>
          <w:sz w:val="24"/>
        </w:rPr>
        <w:t>модулей или компонентов, включенных в учебный процесс;</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 xml:space="preserve">организацию в образовательной организации кружков, </w:t>
      </w:r>
      <w:r w:rsidRPr="00643E22">
        <w:rPr>
          <w:rStyle w:val="Zag11"/>
          <w:sz w:val="24"/>
        </w:rPr>
        <w:t>секций, факультативов по избранной тематике;</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проведение тематических дней здоровья, интеллектуальных соревнований, конкурсов, праздников и т. п.</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2"/>
          <w:sz w:val="24"/>
          <w:szCs w:val="24"/>
        </w:rPr>
        <w:t xml:space="preserve">Эффективность реализации этого направления зависит </w:t>
      </w:r>
      <w:r w:rsidRPr="00643E22">
        <w:rPr>
          <w:rStyle w:val="Zag11"/>
          <w:rFonts w:ascii="Times New Roman" w:hAnsi="Times New Roman"/>
          <w:color w:val="auto"/>
          <w:sz w:val="24"/>
          <w:szCs w:val="24"/>
        </w:rPr>
        <w:t xml:space="preserve">от деятельности всех педагогов. </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4"/>
          <w:sz w:val="24"/>
          <w:szCs w:val="24"/>
        </w:rPr>
        <w:t>Преподавание дополнительных образовательных курсов, на</w:t>
      </w:r>
      <w:r w:rsidRPr="00643E22">
        <w:rPr>
          <w:rStyle w:val="Zag11"/>
          <w:rFonts w:ascii="Times New Roman" w:hAnsi="Times New Roman"/>
          <w:color w:val="auto"/>
          <w:sz w:val="24"/>
          <w:szCs w:val="24"/>
        </w:rPr>
        <w:t>правленных на формирование экологической культуры, здо</w:t>
      </w:r>
      <w:r w:rsidRPr="00643E22">
        <w:rPr>
          <w:rStyle w:val="Zag11"/>
          <w:rFonts w:ascii="Times New Roman" w:hAnsi="Times New Roman"/>
          <w:color w:val="auto"/>
          <w:spacing w:val="-2"/>
          <w:sz w:val="24"/>
          <w:szCs w:val="24"/>
        </w:rPr>
        <w:t xml:space="preserve">рового и безопасного образа жизни, предусматривает </w:t>
      </w:r>
      <w:r w:rsidRPr="00643E22">
        <w:rPr>
          <w:rStyle w:val="Zag11"/>
          <w:rFonts w:ascii="Times New Roman" w:hAnsi="Times New Roman"/>
          <w:color w:val="auto"/>
          <w:sz w:val="24"/>
          <w:szCs w:val="24"/>
        </w:rPr>
        <w:t xml:space="preserve">разные </w:t>
      </w:r>
      <w:r w:rsidRPr="00643E22">
        <w:rPr>
          <w:rStyle w:val="Zag11"/>
          <w:rFonts w:ascii="Times New Roman" w:hAnsi="Times New Roman"/>
          <w:color w:val="auto"/>
          <w:spacing w:val="2"/>
          <w:sz w:val="24"/>
          <w:szCs w:val="24"/>
        </w:rPr>
        <w:t>формы организации занятий: интеграцию в базовые обра</w:t>
      </w:r>
      <w:r w:rsidRPr="00643E22">
        <w:rPr>
          <w:rStyle w:val="Zag11"/>
          <w:rFonts w:ascii="Times New Roman" w:hAnsi="Times New Roman"/>
          <w:color w:val="auto"/>
          <w:sz w:val="24"/>
          <w:szCs w:val="24"/>
        </w:rPr>
        <w:t xml:space="preserve">зовательные дисциплины, факультативные занятия, занятия </w:t>
      </w:r>
      <w:r w:rsidRPr="00643E22">
        <w:rPr>
          <w:rStyle w:val="Zag11"/>
          <w:rFonts w:ascii="Times New Roman" w:hAnsi="Times New Roman"/>
          <w:color w:val="auto"/>
          <w:spacing w:val="2"/>
          <w:sz w:val="24"/>
          <w:szCs w:val="24"/>
        </w:rPr>
        <w:t xml:space="preserve">в кружках, проведение досуговых мероприятий: конкурсов, </w:t>
      </w:r>
      <w:r w:rsidRPr="00643E22">
        <w:rPr>
          <w:rStyle w:val="Zag11"/>
          <w:rFonts w:ascii="Times New Roman" w:hAnsi="Times New Roman"/>
          <w:color w:val="auto"/>
          <w:sz w:val="24"/>
          <w:szCs w:val="24"/>
        </w:rPr>
        <w:t>праздников, викторин, экскурсий, организацию тематических дней здоровья.</w:t>
      </w:r>
    </w:p>
    <w:p w:rsidR="00643E22" w:rsidRPr="00643E22" w:rsidRDefault="00643E22" w:rsidP="00643E22">
      <w:pPr>
        <w:pStyle w:val="affd"/>
        <w:spacing w:line="240" w:lineRule="auto"/>
        <w:ind w:firstLine="454"/>
        <w:rPr>
          <w:rStyle w:val="Zag11"/>
          <w:rFonts w:ascii="Times New Roman" w:hAnsi="Times New Roman"/>
          <w:color w:val="auto"/>
          <w:spacing w:val="2"/>
          <w:sz w:val="24"/>
          <w:szCs w:val="24"/>
        </w:rPr>
      </w:pPr>
      <w:r w:rsidRPr="00643E22">
        <w:rPr>
          <w:rStyle w:val="Zag11"/>
          <w:rFonts w:ascii="Times New Roman" w:hAnsi="Times New Roman"/>
          <w:iCs/>
          <w:color w:val="auto"/>
          <w:spacing w:val="2"/>
          <w:sz w:val="24"/>
          <w:szCs w:val="24"/>
        </w:rPr>
        <w:t>Работа с родителями (законными представителями)</w:t>
      </w:r>
      <w:r w:rsidRPr="00643E22">
        <w:rPr>
          <w:rStyle w:val="Zag11"/>
          <w:rFonts w:ascii="Times New Roman" w:hAnsi="Times New Roman"/>
          <w:color w:val="auto"/>
          <w:spacing w:val="2"/>
          <w:sz w:val="24"/>
          <w:szCs w:val="24"/>
        </w:rPr>
        <w:t xml:space="preserve"> включает:</w:t>
      </w:r>
    </w:p>
    <w:p w:rsidR="00643E22" w:rsidRPr="00643E22" w:rsidRDefault="00643E22" w:rsidP="00305E84">
      <w:pPr>
        <w:pStyle w:val="21"/>
        <w:numPr>
          <w:ilvl w:val="0"/>
          <w:numId w:val="105"/>
        </w:numPr>
        <w:spacing w:line="240" w:lineRule="auto"/>
        <w:rPr>
          <w:rStyle w:val="Zag11"/>
          <w:spacing w:val="-5"/>
          <w:sz w:val="24"/>
        </w:rPr>
      </w:pPr>
      <w:r w:rsidRPr="00643E22">
        <w:rPr>
          <w:rStyle w:val="Zag11"/>
          <w:spacing w:val="-5"/>
          <w:sz w:val="24"/>
        </w:rPr>
        <w:t>лекции, семинары, консультации, курсы по различным вопросам роста и развития ребенка, его здоровья, факторам, положительно и отрицательно влияющим на здоровье детей, и т. п.;</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организацию совместной работы педагогов и родите</w:t>
      </w:r>
      <w:r w:rsidRPr="00643E22">
        <w:rPr>
          <w:rStyle w:val="Zag11"/>
          <w:sz w:val="24"/>
        </w:rPr>
        <w:t xml:space="preserve">лей </w:t>
      </w:r>
      <w:r w:rsidRPr="00643E22">
        <w:rPr>
          <w:rStyle w:val="Zag11"/>
          <w:spacing w:val="2"/>
          <w:sz w:val="24"/>
        </w:rPr>
        <w:t xml:space="preserve">(законных представителей) по проведению спортивных </w:t>
      </w:r>
      <w:r w:rsidRPr="00643E22">
        <w:rPr>
          <w:rStyle w:val="Zag11"/>
          <w:spacing w:val="-2"/>
          <w:sz w:val="24"/>
        </w:rPr>
        <w:t>соревнований, дней здоровья, занятий по профилактике вред</w:t>
      </w:r>
      <w:r w:rsidRPr="00643E22">
        <w:rPr>
          <w:rStyle w:val="Zag11"/>
          <w:sz w:val="24"/>
        </w:rPr>
        <w:t>ных привычек и т. п.</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2"/>
          <w:sz w:val="24"/>
          <w:szCs w:val="24"/>
        </w:rPr>
        <w:t xml:space="preserve">Эффективность реализации этого направления зависит </w:t>
      </w:r>
      <w:r w:rsidRPr="00643E22">
        <w:rPr>
          <w:rStyle w:val="Zag11"/>
          <w:rFonts w:ascii="Times New Roman" w:hAnsi="Times New Roman"/>
          <w:color w:val="auto"/>
          <w:sz w:val="24"/>
          <w:szCs w:val="24"/>
        </w:rPr>
        <w:t xml:space="preserve">от </w:t>
      </w:r>
      <w:r w:rsidRPr="00643E22">
        <w:rPr>
          <w:rStyle w:val="Zag11"/>
          <w:rFonts w:ascii="Times New Roman" w:hAnsi="Times New Roman"/>
          <w:color w:val="auto"/>
          <w:spacing w:val="2"/>
          <w:sz w:val="24"/>
          <w:szCs w:val="24"/>
        </w:rPr>
        <w:t xml:space="preserve">деятельности администрации </w:t>
      </w:r>
      <w:r w:rsidRPr="00643E22">
        <w:rPr>
          <w:rStyle w:val="Zag11"/>
          <w:rFonts w:ascii="Times New Roman" w:hAnsi="Times New Roman"/>
          <w:color w:val="auto"/>
          <w:spacing w:val="-3"/>
          <w:sz w:val="24"/>
          <w:szCs w:val="24"/>
        </w:rPr>
        <w:t xml:space="preserve">образовательной организации </w:t>
      </w:r>
      <w:r w:rsidRPr="00643E22">
        <w:rPr>
          <w:rStyle w:val="Zag11"/>
          <w:rFonts w:ascii="Times New Roman" w:hAnsi="Times New Roman"/>
          <w:color w:val="auto"/>
          <w:sz w:val="24"/>
          <w:szCs w:val="24"/>
        </w:rPr>
        <w:t>всех педагогов.</w:t>
      </w:r>
    </w:p>
    <w:p w:rsidR="00643E22" w:rsidRPr="00643E22" w:rsidRDefault="00643E22" w:rsidP="00643E22">
      <w:pPr>
        <w:pStyle w:val="affd"/>
        <w:spacing w:line="240" w:lineRule="auto"/>
        <w:ind w:firstLine="454"/>
        <w:rPr>
          <w:rStyle w:val="Zag11"/>
          <w:rFonts w:ascii="Times New Roman" w:hAnsi="Times New Roman"/>
          <w:color w:val="auto"/>
          <w:spacing w:val="-3"/>
          <w:sz w:val="24"/>
          <w:szCs w:val="24"/>
        </w:rPr>
      </w:pPr>
      <w:r w:rsidRPr="00643E22">
        <w:rPr>
          <w:rStyle w:val="Zag11"/>
          <w:rFonts w:ascii="Times New Roman" w:hAnsi="Times New Roman"/>
          <w:b/>
          <w:bCs/>
          <w:iCs/>
          <w:color w:val="auto"/>
          <w:spacing w:val="2"/>
          <w:sz w:val="24"/>
          <w:szCs w:val="24"/>
        </w:rPr>
        <w:lastRenderedPageBreak/>
        <w:t xml:space="preserve">Критерии и показатели эффективности деятельности </w:t>
      </w:r>
      <w:r w:rsidRPr="00643E22">
        <w:rPr>
          <w:rStyle w:val="Zag11"/>
          <w:rFonts w:ascii="Times New Roman" w:hAnsi="Times New Roman"/>
          <w:b/>
          <w:color w:val="auto"/>
          <w:spacing w:val="-3"/>
          <w:sz w:val="24"/>
          <w:szCs w:val="24"/>
        </w:rPr>
        <w:t>образовательной организации</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3"/>
          <w:sz w:val="24"/>
          <w:szCs w:val="24"/>
        </w:rPr>
        <w:t xml:space="preserve">Образовательная организация </w:t>
      </w:r>
      <w:r w:rsidRPr="00643E22">
        <w:rPr>
          <w:rStyle w:val="Zag11"/>
          <w:rFonts w:ascii="Times New Roman" w:hAnsi="Times New Roman"/>
          <w:color w:val="auto"/>
          <w:sz w:val="24"/>
          <w:szCs w:val="24"/>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pacing w:val="2"/>
          <w:sz w:val="24"/>
          <w:szCs w:val="24"/>
        </w:rPr>
        <w:t>В целях получения объективных данных о результатах</w:t>
      </w:r>
      <w:r w:rsidRPr="00643E22">
        <w:rPr>
          <w:rStyle w:val="Zag11"/>
          <w:rFonts w:ascii="Times New Roman" w:hAnsi="Times New Roman"/>
          <w:color w:val="auto"/>
          <w:spacing w:val="2"/>
          <w:sz w:val="24"/>
          <w:szCs w:val="24"/>
        </w:rPr>
        <w:br/>
      </w:r>
      <w:r w:rsidRPr="00643E22">
        <w:rPr>
          <w:rStyle w:val="Zag11"/>
          <w:rFonts w:ascii="Times New Roman" w:hAnsi="Times New Roman"/>
          <w:color w:val="auto"/>
          <w:sz w:val="24"/>
          <w:szCs w:val="24"/>
        </w:rPr>
        <w:t>реализации программы и необходимости ее коррекции целесообразно проводить систематический мониторинг в образовательной организации.</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z w:val="24"/>
          <w:szCs w:val="24"/>
        </w:rPr>
        <w:t>Мониторинг реализации Программы должен включать:</w:t>
      </w:r>
    </w:p>
    <w:p w:rsidR="00643E22" w:rsidRPr="00643E22" w:rsidRDefault="00643E22" w:rsidP="00305E84">
      <w:pPr>
        <w:pStyle w:val="21"/>
        <w:numPr>
          <w:ilvl w:val="0"/>
          <w:numId w:val="105"/>
        </w:numPr>
        <w:spacing w:line="240" w:lineRule="auto"/>
        <w:rPr>
          <w:rStyle w:val="Zag11"/>
          <w:sz w:val="24"/>
        </w:rPr>
      </w:pPr>
      <w:r w:rsidRPr="00643E22">
        <w:rPr>
          <w:rStyle w:val="Zag11"/>
          <w:sz w:val="24"/>
        </w:rPr>
        <w:t xml:space="preserve">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w:t>
      </w:r>
      <w:r w:rsidRPr="00643E22">
        <w:rPr>
          <w:rStyle w:val="Zag11"/>
          <w:spacing w:val="2"/>
          <w:sz w:val="24"/>
        </w:rPr>
        <w:t xml:space="preserve">на здоровье человека, правилах поведения в школе и вне </w:t>
      </w:r>
      <w:r w:rsidRPr="00643E22">
        <w:rPr>
          <w:rStyle w:val="Zag11"/>
          <w:sz w:val="24"/>
        </w:rPr>
        <w:t>школы, в том числе на транспорте;</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отслеживание динамики показателей здоровья обучаю</w:t>
      </w:r>
      <w:r w:rsidRPr="00643E22">
        <w:rPr>
          <w:rStyle w:val="Zag11"/>
          <w:sz w:val="24"/>
        </w:rPr>
        <w:t>щихся: общего показателя здоровья, показателей заболеваемости органов зрения и опорно</w:t>
      </w:r>
      <w:r w:rsidRPr="00643E22">
        <w:rPr>
          <w:rStyle w:val="Zag11"/>
          <w:sz w:val="24"/>
        </w:rPr>
        <w:softHyphen/>
        <w:t>двигательного аппарата;</w:t>
      </w:r>
    </w:p>
    <w:p w:rsidR="00643E22" w:rsidRPr="00643E22" w:rsidRDefault="00643E22" w:rsidP="00305E84">
      <w:pPr>
        <w:pStyle w:val="21"/>
        <w:numPr>
          <w:ilvl w:val="0"/>
          <w:numId w:val="105"/>
        </w:numPr>
        <w:spacing w:line="240" w:lineRule="auto"/>
        <w:rPr>
          <w:rStyle w:val="Zag11"/>
          <w:spacing w:val="-2"/>
          <w:sz w:val="24"/>
        </w:rPr>
      </w:pPr>
      <w:r w:rsidRPr="00643E22">
        <w:rPr>
          <w:rStyle w:val="Zag11"/>
          <w:sz w:val="24"/>
        </w:rPr>
        <w:t xml:space="preserve">отслеживание динамики травматизма в образовательной </w:t>
      </w:r>
      <w:r w:rsidRPr="00643E22">
        <w:rPr>
          <w:rStyle w:val="Zag11"/>
          <w:spacing w:val="-2"/>
          <w:sz w:val="24"/>
        </w:rPr>
        <w:t>организации, в том числе дорожно</w:t>
      </w:r>
      <w:r w:rsidRPr="00643E22">
        <w:rPr>
          <w:rStyle w:val="Zag11"/>
          <w:spacing w:val="-2"/>
          <w:sz w:val="24"/>
        </w:rPr>
        <w:softHyphen/>
        <w:t>транспортного травматизма;</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отслеживание динамики показателей количества пропусков занятий по болезни;</w:t>
      </w:r>
    </w:p>
    <w:p w:rsidR="00643E22" w:rsidRPr="00643E22" w:rsidRDefault="00643E22" w:rsidP="00305E84">
      <w:pPr>
        <w:pStyle w:val="21"/>
        <w:numPr>
          <w:ilvl w:val="0"/>
          <w:numId w:val="105"/>
        </w:numPr>
        <w:spacing w:line="240" w:lineRule="auto"/>
        <w:rPr>
          <w:rStyle w:val="Zag11"/>
          <w:spacing w:val="2"/>
          <w:sz w:val="24"/>
        </w:rPr>
      </w:pPr>
      <w:r w:rsidRPr="00643E22">
        <w:rPr>
          <w:rStyle w:val="Zag11"/>
          <w:spacing w:val="2"/>
          <w:sz w:val="24"/>
        </w:rPr>
        <w:t xml:space="preserve">включение в доступный широкой общественности ежегодный отчет </w:t>
      </w:r>
      <w:r w:rsidRPr="00643E22">
        <w:rPr>
          <w:rStyle w:val="Zag11"/>
          <w:spacing w:val="-3"/>
          <w:sz w:val="24"/>
        </w:rPr>
        <w:t xml:space="preserve">образовательной организации </w:t>
      </w:r>
      <w:r w:rsidRPr="00643E22">
        <w:rPr>
          <w:rStyle w:val="Zag11"/>
          <w:spacing w:val="2"/>
          <w:sz w:val="24"/>
        </w:rPr>
        <w:t>обобщенных данных о сформированности у обучающихся представлений об экологической культуре, здоровом и безопасном образе жизни.</w:t>
      </w:r>
    </w:p>
    <w:p w:rsidR="00643E22" w:rsidRPr="00643E22" w:rsidRDefault="00643E22" w:rsidP="00643E22">
      <w:pPr>
        <w:pStyle w:val="affd"/>
        <w:spacing w:line="240" w:lineRule="auto"/>
        <w:ind w:firstLine="454"/>
        <w:rPr>
          <w:rStyle w:val="Zag11"/>
          <w:rFonts w:ascii="Times New Roman" w:hAnsi="Times New Roman"/>
          <w:color w:val="auto"/>
          <w:sz w:val="24"/>
          <w:szCs w:val="24"/>
        </w:rPr>
      </w:pPr>
      <w:r w:rsidRPr="00643E22">
        <w:rPr>
          <w:rStyle w:val="Zag11"/>
          <w:rFonts w:ascii="Times New Roman" w:hAnsi="Times New Roman"/>
          <w:color w:val="auto"/>
          <w:sz w:val="24"/>
          <w:szCs w:val="24"/>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 xml:space="preserve">высокая рейтинговая оценка деятельности школы по данному направлению в муниципальной или региональной </w:t>
      </w:r>
      <w:r w:rsidRPr="00643E22">
        <w:rPr>
          <w:rStyle w:val="Zag11"/>
          <w:sz w:val="24"/>
        </w:rPr>
        <w:t>системе образования;</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 xml:space="preserve">повышение уровня культуры межличностного общения </w:t>
      </w:r>
      <w:r w:rsidRPr="00643E22">
        <w:rPr>
          <w:rStyle w:val="Zag11"/>
          <w:sz w:val="24"/>
        </w:rPr>
        <w:t>обучающихся и уровня эмпатии друг к другу;</w:t>
      </w:r>
    </w:p>
    <w:p w:rsidR="00643E22" w:rsidRPr="00643E22" w:rsidRDefault="00643E22" w:rsidP="00305E84">
      <w:pPr>
        <w:pStyle w:val="21"/>
        <w:numPr>
          <w:ilvl w:val="0"/>
          <w:numId w:val="105"/>
        </w:numPr>
        <w:spacing w:line="240" w:lineRule="auto"/>
        <w:rPr>
          <w:rStyle w:val="Zag11"/>
          <w:sz w:val="24"/>
        </w:rPr>
      </w:pPr>
      <w:r w:rsidRPr="00643E22">
        <w:rPr>
          <w:rStyle w:val="Zag11"/>
          <w:sz w:val="24"/>
        </w:rPr>
        <w:t>снижение уровня социальной напряженности в детской и подростковой среде;</w:t>
      </w:r>
    </w:p>
    <w:p w:rsidR="00643E22" w:rsidRPr="00643E22" w:rsidRDefault="00643E22" w:rsidP="00305E84">
      <w:pPr>
        <w:pStyle w:val="21"/>
        <w:numPr>
          <w:ilvl w:val="0"/>
          <w:numId w:val="105"/>
        </w:numPr>
        <w:spacing w:line="240" w:lineRule="auto"/>
        <w:rPr>
          <w:rStyle w:val="Zag11"/>
          <w:sz w:val="24"/>
        </w:rPr>
      </w:pPr>
      <w:r w:rsidRPr="00643E22">
        <w:rPr>
          <w:rStyle w:val="Zag11"/>
          <w:spacing w:val="2"/>
          <w:sz w:val="24"/>
        </w:rPr>
        <w:t>результаты экспресс</w:t>
      </w:r>
      <w:r w:rsidRPr="00643E22">
        <w:rPr>
          <w:rStyle w:val="Zag11"/>
          <w:spacing w:val="2"/>
          <w:sz w:val="24"/>
        </w:rPr>
        <w:softHyphen/>
        <w:t xml:space="preserve">диагностики показателей здоровья </w:t>
      </w:r>
      <w:r w:rsidRPr="00643E22">
        <w:rPr>
          <w:rStyle w:val="Zag11"/>
          <w:sz w:val="24"/>
        </w:rPr>
        <w:t>школьников;</w:t>
      </w:r>
    </w:p>
    <w:p w:rsidR="00643E22" w:rsidRPr="00643E22" w:rsidRDefault="00643E22" w:rsidP="00305E84">
      <w:pPr>
        <w:pStyle w:val="21"/>
        <w:numPr>
          <w:ilvl w:val="0"/>
          <w:numId w:val="105"/>
        </w:numPr>
        <w:spacing w:line="240" w:lineRule="auto"/>
        <w:rPr>
          <w:rStyle w:val="Zag11"/>
          <w:sz w:val="24"/>
        </w:rPr>
      </w:pPr>
      <w:r w:rsidRPr="00643E22">
        <w:rPr>
          <w:rStyle w:val="Zag11"/>
          <w:sz w:val="24"/>
        </w:rPr>
        <w:t>положительные результаты анализа анкет по исследова</w:t>
      </w:r>
      <w:r w:rsidRPr="00643E22">
        <w:rPr>
          <w:rStyle w:val="Zag11"/>
          <w:spacing w:val="2"/>
          <w:sz w:val="24"/>
        </w:rPr>
        <w:t xml:space="preserve">нию жизнедеятельности школьников, анкет для родителей </w:t>
      </w:r>
      <w:r w:rsidRPr="00643E22">
        <w:rPr>
          <w:rStyle w:val="Zag11"/>
          <w:sz w:val="24"/>
        </w:rPr>
        <w:t>(законных представителей).</w:t>
      </w:r>
    </w:p>
    <w:p w:rsidR="00643E22" w:rsidRPr="00643E22" w:rsidRDefault="008079EC" w:rsidP="008079EC">
      <w:pPr>
        <w:jc w:val="center"/>
      </w:pPr>
      <w:r>
        <w:rPr>
          <w:b/>
          <w:lang w:val="tt-RU"/>
        </w:rPr>
        <w:t>Основные принципы оздоровительной работы</w:t>
      </w:r>
    </w:p>
    <w:p w:rsidR="00643E22" w:rsidRPr="00643E22" w:rsidRDefault="00643E22" w:rsidP="00305E84">
      <w:pPr>
        <w:pStyle w:val="a3"/>
        <w:numPr>
          <w:ilvl w:val="0"/>
          <w:numId w:val="121"/>
        </w:numPr>
        <w:spacing w:before="0" w:beforeAutospacing="0" w:after="0" w:afterAutospacing="0"/>
        <w:ind w:left="0" w:firstLine="0"/>
        <w:jc w:val="both"/>
      </w:pPr>
      <w:r w:rsidRPr="00643E22">
        <w:t>принцип гарантий (реализация конституционных прав детей на получение образования и медицинского обслуживания, выполнение государственных гарантий, направленных на укрепление здоровья подрастающего поколения).</w:t>
      </w:r>
    </w:p>
    <w:p w:rsidR="00643E22" w:rsidRPr="00643E22" w:rsidRDefault="00643E22" w:rsidP="00305E84">
      <w:pPr>
        <w:pStyle w:val="a3"/>
        <w:numPr>
          <w:ilvl w:val="0"/>
          <w:numId w:val="121"/>
        </w:numPr>
        <w:spacing w:before="0" w:beforeAutospacing="0" w:after="0" w:afterAutospacing="0"/>
        <w:ind w:left="0" w:firstLine="0"/>
        <w:jc w:val="both"/>
      </w:pPr>
      <w:r w:rsidRPr="00643E22">
        <w:t>социальной компенсации (обеспечение социальной и правовой защищенности детей дошкольного и младшего школьного возраста, находящихся в семьях, требующих социальной поддержки);</w:t>
      </w:r>
    </w:p>
    <w:p w:rsidR="00643E22" w:rsidRPr="00643E22" w:rsidRDefault="00643E22" w:rsidP="00305E84">
      <w:pPr>
        <w:pStyle w:val="a3"/>
        <w:numPr>
          <w:ilvl w:val="0"/>
          <w:numId w:val="121"/>
        </w:numPr>
        <w:spacing w:before="0" w:beforeAutospacing="0" w:after="0" w:afterAutospacing="0"/>
        <w:ind w:left="0" w:firstLine="0"/>
        <w:jc w:val="both"/>
      </w:pPr>
      <w:r w:rsidRPr="00643E22">
        <w:t>участия всех участников педагогического процесса, социума  к непосредственному и сознательному участию в целенаправленной деятельности по оздоровлению своего организма, по формированию здоровых привычек, планированию оптимальной учебной нагрузки, своевременной диспансеризации детей;</w:t>
      </w:r>
    </w:p>
    <w:p w:rsidR="00643E22" w:rsidRPr="00643E22" w:rsidRDefault="00643E22" w:rsidP="00305E84">
      <w:pPr>
        <w:pStyle w:val="a3"/>
        <w:numPr>
          <w:ilvl w:val="0"/>
          <w:numId w:val="121"/>
        </w:numPr>
        <w:spacing w:before="0" w:beforeAutospacing="0" w:after="0" w:afterAutospacing="0"/>
        <w:ind w:left="0" w:firstLine="0"/>
        <w:jc w:val="both"/>
      </w:pPr>
      <w:r w:rsidRPr="00643E22">
        <w:t>комплексного сквозного подхода (преемственность между возрастными различиями и видами детской  деятельности);</w:t>
      </w:r>
    </w:p>
    <w:p w:rsidR="00643E22" w:rsidRPr="00643E22" w:rsidRDefault="00643E22" w:rsidP="00305E84">
      <w:pPr>
        <w:pStyle w:val="a3"/>
        <w:numPr>
          <w:ilvl w:val="0"/>
          <w:numId w:val="121"/>
        </w:numPr>
        <w:spacing w:before="0" w:beforeAutospacing="0" w:after="0" w:afterAutospacing="0"/>
        <w:ind w:left="0" w:firstLine="0"/>
        <w:jc w:val="both"/>
      </w:pPr>
      <w:r w:rsidRPr="00643E22">
        <w:lastRenderedPageBreak/>
        <w:t>дифференцированности (приоритеты должны отдаваться мероприятиям, направленным на повышение функционального резерва тех систем, которые испытывают в данное время наибольшее напряжение);</w:t>
      </w:r>
    </w:p>
    <w:p w:rsidR="00643E22" w:rsidRPr="00643E22" w:rsidRDefault="00643E22" w:rsidP="00305E84">
      <w:pPr>
        <w:pStyle w:val="a3"/>
        <w:numPr>
          <w:ilvl w:val="0"/>
          <w:numId w:val="121"/>
        </w:numPr>
        <w:spacing w:before="0" w:beforeAutospacing="0" w:after="0" w:afterAutospacing="0"/>
        <w:ind w:left="0" w:firstLine="0"/>
        <w:jc w:val="both"/>
      </w:pPr>
      <w:r w:rsidRPr="00643E22">
        <w:t>аксиологического подхода (человек является высшей ценностью, а основой его жизнедеятельности является освоение общечеловеческих ценностей, где здоровье выступает основной категорией);</w:t>
      </w:r>
    </w:p>
    <w:p w:rsidR="00643E22" w:rsidRPr="00643E22" w:rsidRDefault="00643E22" w:rsidP="00305E84">
      <w:pPr>
        <w:pStyle w:val="a3"/>
        <w:numPr>
          <w:ilvl w:val="0"/>
          <w:numId w:val="121"/>
        </w:numPr>
        <w:spacing w:before="0" w:beforeAutospacing="0" w:after="0" w:afterAutospacing="0"/>
        <w:ind w:left="0" w:firstLine="0"/>
        <w:jc w:val="both"/>
      </w:pPr>
      <w:r w:rsidRPr="00643E22">
        <w:t>блочного подхода (позволяет воспроизвести многообразие общественной практики, сохранить принцип  научности содержания, повысить эффективность его реализации);</w:t>
      </w:r>
    </w:p>
    <w:p w:rsidR="00643E22" w:rsidRPr="00643E22" w:rsidRDefault="00643E22" w:rsidP="00305E84">
      <w:pPr>
        <w:pStyle w:val="a3"/>
        <w:numPr>
          <w:ilvl w:val="0"/>
          <w:numId w:val="121"/>
        </w:numPr>
        <w:spacing w:before="0" w:beforeAutospacing="0" w:after="0" w:afterAutospacing="0"/>
        <w:ind w:left="0" w:firstLine="0"/>
        <w:jc w:val="both"/>
      </w:pPr>
      <w:r w:rsidRPr="00643E22">
        <w:t>разнообразие форм работы (избегать монотонности, использовать игровые формы);</w:t>
      </w:r>
    </w:p>
    <w:p w:rsidR="00643E22" w:rsidRPr="00643E22" w:rsidRDefault="00643E22" w:rsidP="00305E84">
      <w:pPr>
        <w:pStyle w:val="a3"/>
        <w:numPr>
          <w:ilvl w:val="0"/>
          <w:numId w:val="121"/>
        </w:numPr>
        <w:spacing w:before="0" w:beforeAutospacing="0" w:after="0" w:afterAutospacing="0"/>
        <w:ind w:left="0" w:firstLine="0"/>
        <w:jc w:val="both"/>
      </w:pPr>
      <w:r w:rsidRPr="00643E22">
        <w:t>индивидуализации  (необходимо учитывать неадекватные реакции на оздоровительные мероприятия отдельных детей);</w:t>
      </w:r>
    </w:p>
    <w:p w:rsidR="00643E22" w:rsidRPr="00643E22" w:rsidRDefault="00643E22" w:rsidP="00305E84">
      <w:pPr>
        <w:pStyle w:val="a3"/>
        <w:numPr>
          <w:ilvl w:val="0"/>
          <w:numId w:val="121"/>
        </w:numPr>
        <w:spacing w:before="0" w:beforeAutospacing="0" w:after="0" w:afterAutospacing="0"/>
        <w:ind w:left="0" w:firstLine="0"/>
        <w:jc w:val="both"/>
        <w:rPr>
          <w:b/>
        </w:rPr>
      </w:pPr>
      <w:r w:rsidRPr="00643E22">
        <w:t>соответствия режимным моментам (мероприятия должны соотноситься с режимом дня, по возможности органично вплетаться в структуру учебных занятий).</w:t>
      </w:r>
    </w:p>
    <w:p w:rsidR="00643E22" w:rsidRPr="00643E22" w:rsidRDefault="008079EC" w:rsidP="00643E22">
      <w:pPr>
        <w:pStyle w:val="a3"/>
        <w:jc w:val="both"/>
        <w:rPr>
          <w:rFonts w:eastAsia="Calibri"/>
          <w:b/>
          <w:lang w:eastAsia="ar-SA"/>
        </w:rPr>
      </w:pPr>
      <w:r>
        <w:rPr>
          <w:rFonts w:eastAsia="Calibri"/>
          <w:b/>
          <w:lang w:eastAsia="ar-SA"/>
        </w:rPr>
        <w:t>Направления деятельности:</w:t>
      </w:r>
    </w:p>
    <w:p w:rsidR="00643E22" w:rsidRPr="00643E22" w:rsidRDefault="00643E22" w:rsidP="00643E22">
      <w:pPr>
        <w:jc w:val="both"/>
      </w:pPr>
      <w:r w:rsidRPr="00643E22">
        <w:t>-Диагностическая работа – комплекс мероприятий, направленных на отслеживание параметров здоровья как обучающихся, так и  учителей, изучение подвижности адаптационных перестроек и работоспособности под действием природных и социальных факторов среды обитания;</w:t>
      </w:r>
    </w:p>
    <w:p w:rsidR="00643E22" w:rsidRPr="00643E22" w:rsidRDefault="00643E22" w:rsidP="00643E22">
      <w:pPr>
        <w:pStyle w:val="a3"/>
        <w:jc w:val="both"/>
      </w:pPr>
      <w:r w:rsidRPr="00643E22">
        <w:t>-Учебно-воспитательная работа – научно обоснованная, строго регламентированная, оптимально-организованная учебная, физкультурно-спортивная и  трудовая деятельность, которая должна способствовать  формированию, сохранению и укреплению здоровья обучающихся, обеспечению правильного физического и психического развития, формированию здорового образа жизни, повышению качества образования в целом;</w:t>
      </w:r>
    </w:p>
    <w:p w:rsidR="00643E22" w:rsidRPr="00643E22" w:rsidRDefault="00643E22" w:rsidP="00643E22">
      <w:pPr>
        <w:jc w:val="both"/>
      </w:pPr>
      <w:r w:rsidRPr="00643E22">
        <w:t>- Профилактическая и коррекционная работа – предупреждение и своевременное выявление отклонений в развитии и состоянии здоровья воспитанников, а при наличии каких-либо недугов – профилактика обострений и прогрессирования болезненного процесса;</w:t>
      </w:r>
    </w:p>
    <w:p w:rsidR="00643E22" w:rsidRPr="00643E22" w:rsidRDefault="00643E22" w:rsidP="00643E22">
      <w:pPr>
        <w:jc w:val="both"/>
      </w:pPr>
      <w:r w:rsidRPr="00643E22">
        <w:t>-  Научно-методическая работа – скорейшее внедрение результатов научных достижений в плане сохранения и укрепления здоровья в практику образования, разработка новых авторских учебных программ, методик и методов обучения, а также их экспериментальное внедрение в учебный процесс.</w:t>
      </w:r>
    </w:p>
    <w:p w:rsidR="00643E22" w:rsidRPr="00643E22" w:rsidRDefault="00643E22" w:rsidP="00643E22">
      <w:pPr>
        <w:jc w:val="both"/>
      </w:pPr>
      <w:r w:rsidRPr="00643E22">
        <w:t>- Информационно - просветительская работа – пропаганда здорового образа жизни, наглядная агитация, консультации по всем  вопросам, включая такие формы  работы, как индивидуальная, групповая, коллективная;</w:t>
      </w:r>
    </w:p>
    <w:p w:rsidR="00643E22" w:rsidRPr="00643E22" w:rsidRDefault="00643E22" w:rsidP="00643E22">
      <w:pPr>
        <w:jc w:val="both"/>
      </w:pPr>
      <w:r w:rsidRPr="00643E22">
        <w:t>- Координационная работа – формирование системы непрерывного образования. Связь с  детской поликлиникой, стоматологической поликлиникой общественными и культурными центрами.</w:t>
      </w:r>
    </w:p>
    <w:p w:rsidR="00643E22" w:rsidRPr="00643E22" w:rsidRDefault="008079EC" w:rsidP="00643E22">
      <w:pPr>
        <w:pStyle w:val="a3"/>
        <w:jc w:val="both"/>
        <w:rPr>
          <w:rFonts w:eastAsia="Calibri"/>
          <w:b/>
          <w:lang w:eastAsia="ar-SA"/>
        </w:rPr>
      </w:pPr>
      <w:r>
        <w:rPr>
          <w:rFonts w:eastAsia="Calibri"/>
          <w:b/>
          <w:lang w:eastAsia="ar-SA"/>
        </w:rPr>
        <w:t>Обеспечение реализации основных направлений программы</w:t>
      </w:r>
    </w:p>
    <w:p w:rsidR="00643E22" w:rsidRPr="008079EC" w:rsidRDefault="00643E22" w:rsidP="008079EC">
      <w:pPr>
        <w:pStyle w:val="a3"/>
        <w:spacing w:before="0" w:beforeAutospacing="0" w:after="0" w:afterAutospacing="0"/>
        <w:jc w:val="center"/>
        <w:outlineLvl w:val="1"/>
        <w:rPr>
          <w:b/>
          <w:lang w:eastAsia="en-US"/>
        </w:rPr>
      </w:pPr>
      <w:r w:rsidRPr="008079EC">
        <w:rPr>
          <w:b/>
        </w:rPr>
        <w:t>Организация учебной и внеурочной деятельности обучающихся.</w:t>
      </w:r>
    </w:p>
    <w:p w:rsidR="00643E22" w:rsidRPr="008079EC" w:rsidRDefault="00643E22" w:rsidP="00643E22">
      <w:pPr>
        <w:shd w:val="clear" w:color="auto" w:fill="FFFFFF"/>
        <w:ind w:firstLine="567"/>
        <w:jc w:val="both"/>
      </w:pPr>
      <w:r w:rsidRPr="008079EC">
        <w:t>Сохранение и укрепление здоровья учащихся средствами рациональной организации их деятельности достигается благодаря систематической работы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 Организация образовательного процесса строится с учетом гигиенических норм и требований к орга</w:t>
      </w:r>
      <w:r w:rsidRPr="008079EC">
        <w:softHyphen/>
        <w:t>низации и объёму учебной и внеучебной нагрузки (выполнение домашних заданий, занятия в кружках и спортивных секциях).</w:t>
      </w:r>
    </w:p>
    <w:p w:rsidR="00643E22" w:rsidRPr="008079EC" w:rsidRDefault="00643E22" w:rsidP="00643E22">
      <w:pPr>
        <w:shd w:val="clear" w:color="auto" w:fill="FFFFFF"/>
        <w:ind w:firstLine="567"/>
        <w:jc w:val="both"/>
      </w:pPr>
      <w:r w:rsidRPr="008079EC">
        <w:lastRenderedPageBreak/>
        <w:t> В учебном процессе педагоги применяют методы и методики обучения, адекватные возрастным возможностям и особенн</w:t>
      </w:r>
      <w:r w:rsidR="00897AB3">
        <w:t xml:space="preserve">остям обучающихся.  Используемые в школе учебно-методические комплекты «Начальная школа </w:t>
      </w:r>
      <w:r w:rsidR="00897AB3">
        <w:rPr>
          <w:lang w:val="en-US"/>
        </w:rPr>
        <w:t>XXI</w:t>
      </w:r>
      <w:r w:rsidR="00897AB3" w:rsidRPr="00897AB3">
        <w:t xml:space="preserve"> </w:t>
      </w:r>
      <w:r w:rsidR="00897AB3">
        <w:t xml:space="preserve">века» и </w:t>
      </w:r>
      <w:r w:rsidRPr="008079EC">
        <w:t xml:space="preserve"> </w:t>
      </w:r>
      <w:r w:rsidRPr="00897AB3">
        <w:t>«Перспектива»</w:t>
      </w:r>
      <w:r w:rsidRPr="008079EC">
        <w:rPr>
          <w:b/>
        </w:rPr>
        <w:t xml:space="preserve">  </w:t>
      </w:r>
      <w:r w:rsidRPr="008079EC">
        <w:t xml:space="preserve">содержат материал для регулярного проведения  учеником самооценки результатов собственных достижений на разных этапах обучения:  в результате работы на конкретном уроке, в результате изучения темы или раздела, в результате обучения в том или ином классе начальной школы. Система заданий, направленных на самооценку результатов собственных достижений, их сравнение с предыдущими результатами, на осознание происходящих приращений  знаний, способствует формированию рефлексивной самооценки, личностной заинтересованности в приобретении, расширении знаний и способов действий. </w:t>
      </w:r>
    </w:p>
    <w:p w:rsidR="00643E22" w:rsidRPr="008079EC" w:rsidRDefault="00643E22" w:rsidP="00897AB3">
      <w:pPr>
        <w:shd w:val="clear" w:color="auto" w:fill="FFFFFF"/>
        <w:ind w:firstLine="567"/>
        <w:jc w:val="both"/>
      </w:pPr>
      <w:r w:rsidRPr="008079EC">
        <w:t>Содержание учебников имеет культурологический, этический и личностно ориентированный характер и обеспечивает возможность понимания школьниками основных правил поведения в обществе на основе традиционных духовных идеалов и нравственных норм. Достижению указанных личностных результатов способствует тесная связь изучаемого материала с повседневной жизнью ребенка, с реальными проблемами окружающего мира, материал о правах ребенка, о государственных и семейных праздниках и знаменательных датах. Особую актуальность имеет учебный материал,  связанный с проблемой безопасного поведения ребенка в природном и социальном окружении. Учтены психологические и возрастные особенности младших школьников, различные учебные возможности детей. В этой связи и для достижения указанных личностных результатов в учебниках всех предметных линий представлены разнообразные упражнения, задачи и задания, обучающие игры, ребусы, загадки, которые сопровождаются красочными иллюстрациями, способствующими повышению мотивации обучающихся, учитывающими переход  детей младшего школьного возраста от игровой деятельности (ведущего вида деятельности  в дошкольном возрасте) к учебной.</w:t>
      </w:r>
    </w:p>
    <w:p w:rsidR="00643E22" w:rsidRPr="008079EC" w:rsidRDefault="00643E22" w:rsidP="00643E22">
      <w:pPr>
        <w:tabs>
          <w:tab w:val="left" w:pos="709"/>
        </w:tabs>
        <w:autoSpaceDE w:val="0"/>
        <w:autoSpaceDN w:val="0"/>
        <w:adjustRightInd w:val="0"/>
        <w:ind w:firstLine="709"/>
        <w:jc w:val="both"/>
        <w:textAlignment w:val="center"/>
      </w:pPr>
      <w:r w:rsidRPr="008079EC">
        <w:rPr>
          <w:rFonts w:eastAsia="@Arial Unicode MS"/>
        </w:rPr>
        <w:t xml:space="preserve">В результате изучения </w:t>
      </w:r>
      <w:r w:rsidRPr="008079EC">
        <w:rPr>
          <w:rFonts w:eastAsia="@Arial Unicode MS"/>
          <w:b/>
        </w:rPr>
        <w:t>курса «Окружающий мир»</w:t>
      </w:r>
      <w:r w:rsidRPr="008079EC">
        <w:rPr>
          <w:rFonts w:eastAsia="@Arial Unicode MS"/>
        </w:rPr>
        <w:t xml:space="preserve"> обучающиеся на уровне начального общего образования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643E22" w:rsidRPr="008079EC" w:rsidRDefault="00643E22" w:rsidP="00643E22">
      <w:pPr>
        <w:ind w:firstLine="567"/>
        <w:jc w:val="both"/>
      </w:pPr>
      <w:r w:rsidRPr="008079EC">
        <w:t> При выполнении  упражнений на уроках русского языка учащиеся обсуждают вопросы внешнего облика ученика,  соблюдения правил перехода улицы, активного отдыха летом и зимой.</w:t>
      </w:r>
    </w:p>
    <w:p w:rsidR="00643E22" w:rsidRPr="008079EC" w:rsidRDefault="00643E22" w:rsidP="00643E22">
      <w:pPr>
        <w:shd w:val="clear" w:color="auto" w:fill="FFFFFF"/>
        <w:ind w:firstLine="567"/>
        <w:jc w:val="both"/>
      </w:pPr>
      <w:r w:rsidRPr="008079EC">
        <w:t xml:space="preserve">Формированию бережного отношения к материальным и духовным ценностям России и мира способствуют  разделы,  темы учебников, художественные тексты, упражнения, задачи, иллюстративный и фотоматериал с вопросами для последующего обсуждения.  </w:t>
      </w:r>
    </w:p>
    <w:p w:rsidR="00643E22" w:rsidRPr="008079EC" w:rsidRDefault="00643E22" w:rsidP="00643E22">
      <w:pPr>
        <w:shd w:val="clear" w:color="auto" w:fill="FFFFFF"/>
        <w:ind w:firstLine="567"/>
        <w:jc w:val="both"/>
      </w:pPr>
      <w:r w:rsidRPr="008079EC">
        <w:rPr>
          <w:b/>
          <w:bCs/>
        </w:rPr>
        <w:t>В курсе «Технология»</w:t>
      </w:r>
      <w:r w:rsidRPr="008079EC">
        <w:t xml:space="preserve"> при первом знакомстве с каждым инструментом или приспособлением в учебниках обязательно вводятся правила безопасной работы с ним. </w:t>
      </w:r>
      <w:r w:rsidRPr="008079EC">
        <w:rPr>
          <w:iCs/>
        </w:rPr>
        <w:t>Практика работы на компьютере в рамках изучаемых курсов  предполагает</w:t>
      </w:r>
      <w:r w:rsidRPr="008079EC">
        <w:t>выполнение учениками на основе знакомства с персональным ком</w:t>
      </w:r>
      <w:r w:rsidRPr="008079EC">
        <w:rPr>
          <w:spacing w:val="-2"/>
        </w:rPr>
        <w:t>пьютером как техническим средством, его основными устрой</w:t>
      </w:r>
      <w:r w:rsidRPr="008079EC">
        <w:t xml:space="preserve">ствами и их назначением базовых действий с компьютером и другими средствами ИКТ, используя безопасные для органов </w:t>
      </w:r>
      <w:r w:rsidRPr="008079EC">
        <w:rPr>
          <w:spacing w:val="2"/>
        </w:rPr>
        <w:t>зрения, нервной системы, опорно</w:t>
      </w:r>
      <w:r w:rsidRPr="008079EC">
        <w:rPr>
          <w:spacing w:val="2"/>
        </w:rPr>
        <w:softHyphen/>
        <w:t xml:space="preserve">двигательного аппарата </w:t>
      </w:r>
      <w:r w:rsidRPr="008079EC">
        <w:t>эр</w:t>
      </w:r>
      <w:r w:rsidRPr="008079EC">
        <w:rPr>
          <w:spacing w:val="2"/>
        </w:rPr>
        <w:t xml:space="preserve">гономичные приемы работы; выполнение компенсирующие </w:t>
      </w:r>
      <w:r w:rsidRPr="008079EC">
        <w:t>физические упражнения (мини</w:t>
      </w:r>
      <w:r w:rsidRPr="008079EC">
        <w:softHyphen/>
        <w:t>зарядку).</w:t>
      </w:r>
    </w:p>
    <w:p w:rsidR="00643E22" w:rsidRPr="008079EC" w:rsidRDefault="00643E22" w:rsidP="00643E22">
      <w:pPr>
        <w:shd w:val="clear" w:color="auto" w:fill="FFFFFF"/>
        <w:ind w:firstLine="567"/>
        <w:jc w:val="both"/>
      </w:pPr>
      <w:r w:rsidRPr="008079EC">
        <w:rPr>
          <w:b/>
          <w:bCs/>
        </w:rPr>
        <w:t>В курсе «Физическая культура»</w:t>
      </w:r>
      <w:r w:rsidRPr="008079EC">
        <w:t xml:space="preserve"> весь материал учебника способствует выработке установки на безопасный, здоровый образ жизни. </w:t>
      </w:r>
      <w:r w:rsidRPr="008079EC">
        <w:rPr>
          <w:spacing w:val="2"/>
        </w:rPr>
        <w:t>В результате обучения обучающиеся на уровне началь</w:t>
      </w:r>
      <w:r w:rsidRPr="008079EC">
        <w:t xml:space="preserve">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 </w:t>
      </w:r>
      <w:r w:rsidRPr="008079EC">
        <w:rPr>
          <w:b/>
        </w:rPr>
        <w:t xml:space="preserve">Выпускник научится </w:t>
      </w:r>
      <w:r w:rsidRPr="008079EC">
        <w:t>ориентироваться в понятиях «физическая культура», «ре</w:t>
      </w:r>
      <w:r w:rsidRPr="008079EC">
        <w:rPr>
          <w:spacing w:val="2"/>
        </w:rPr>
        <w:t xml:space="preserve">жим дня»; характеризовать назначение утренней зарядки, </w:t>
      </w:r>
      <w:r w:rsidRPr="008079EC">
        <w:rPr>
          <w:spacing w:val="2"/>
        </w:rPr>
        <w:lastRenderedPageBreak/>
        <w:t>физкультминуток и физкультпауз, уроков физической куль</w:t>
      </w:r>
      <w:r w:rsidRPr="008079EC">
        <w:t>туры, закаливания, прогулок на свежем воздухе, подвижных игр, занятий спортом для укрепления здоровья, развития основных физических качеств; 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w:t>
      </w:r>
    </w:p>
    <w:p w:rsidR="00643E22" w:rsidRPr="008079EC" w:rsidRDefault="00643E22" w:rsidP="00643E22">
      <w:pPr>
        <w:shd w:val="clear" w:color="auto" w:fill="FFFFFF"/>
        <w:ind w:firstLine="567"/>
        <w:jc w:val="both"/>
      </w:pPr>
      <w:r w:rsidRPr="008079EC">
        <w:t>Содержание таких предметов к</w:t>
      </w:r>
      <w:r w:rsidR="0025761F">
        <w:t>ак «Английский язык», «Родной</w:t>
      </w:r>
      <w:r w:rsidRPr="008079EC">
        <w:t xml:space="preserve"> язык», «</w:t>
      </w:r>
      <w:r w:rsidR="0025761F">
        <w:t>Литературное чтение на родном языке</w:t>
      </w:r>
      <w:r w:rsidRPr="008079EC">
        <w:t xml:space="preserve">» также включает темы и разделы, касающиеся спорта и занимательного досуга, правильного питания,  режима дня, безопасного поведения на улицах города, в быту. </w:t>
      </w:r>
    </w:p>
    <w:p w:rsidR="00643E22" w:rsidRPr="008079EC" w:rsidRDefault="00643E22" w:rsidP="00643E22">
      <w:pPr>
        <w:autoSpaceDE w:val="0"/>
        <w:autoSpaceDN w:val="0"/>
        <w:adjustRightInd w:val="0"/>
        <w:ind w:firstLine="348"/>
        <w:jc w:val="both"/>
        <w:textAlignment w:val="center"/>
      </w:pPr>
      <w:r w:rsidRPr="008079EC">
        <w:t xml:space="preserve">Повышение уровня знаний и практических </w:t>
      </w:r>
      <w:r w:rsidRPr="008079EC">
        <w:rPr>
          <w:spacing w:val="-5"/>
        </w:rPr>
        <w:t>умений обучающихся в области экологической культуры и охра</w:t>
      </w:r>
      <w:r w:rsidRPr="008079EC">
        <w:t xml:space="preserve">ны здоровья, предусматривает разные </w:t>
      </w:r>
      <w:r w:rsidRPr="008079EC">
        <w:rPr>
          <w:spacing w:val="2"/>
        </w:rPr>
        <w:t xml:space="preserve">формы организации внеурочной деятельности: клубные и классные часы, </w:t>
      </w:r>
      <w:r w:rsidRPr="008079EC">
        <w:t xml:space="preserve"> занятия </w:t>
      </w:r>
      <w:r w:rsidRPr="008079EC">
        <w:rPr>
          <w:spacing w:val="2"/>
        </w:rPr>
        <w:t xml:space="preserve">в кружках, участие в городских программах, проведение досуговых мероприятий: конкурсов, </w:t>
      </w:r>
      <w:r w:rsidRPr="008079EC">
        <w:t>праздников, викторин, экскурсий, организацию тематических дней здоровья.</w:t>
      </w:r>
    </w:p>
    <w:p w:rsidR="00643E22" w:rsidRPr="008079EC" w:rsidRDefault="00643E22" w:rsidP="008079EC">
      <w:pPr>
        <w:autoSpaceDE w:val="0"/>
        <w:autoSpaceDN w:val="0"/>
        <w:adjustRightInd w:val="0"/>
        <w:ind w:firstLine="348"/>
        <w:jc w:val="center"/>
        <w:textAlignment w:val="center"/>
      </w:pPr>
    </w:p>
    <w:p w:rsidR="00643E22" w:rsidRPr="00897AB3" w:rsidRDefault="00643E22" w:rsidP="00643E22">
      <w:pPr>
        <w:shd w:val="clear" w:color="auto" w:fill="FFFFFF"/>
        <w:jc w:val="both"/>
        <w:outlineLvl w:val="1"/>
        <w:rPr>
          <w:b/>
        </w:rPr>
      </w:pPr>
      <w:r w:rsidRPr="00897AB3">
        <w:rPr>
          <w:b/>
          <w:spacing w:val="2"/>
        </w:rPr>
        <w:t xml:space="preserve">Организация в школе спортивно-оздоровительных  кружков, </w:t>
      </w:r>
      <w:r w:rsidRPr="00897AB3">
        <w:rPr>
          <w:b/>
        </w:rPr>
        <w:t xml:space="preserve">секций. </w:t>
      </w:r>
    </w:p>
    <w:tbl>
      <w:tblPr>
        <w:tblW w:w="9640" w:type="dxa"/>
        <w:tblInd w:w="-102" w:type="dxa"/>
        <w:tblLayout w:type="fixed"/>
        <w:tblCellMar>
          <w:left w:w="40" w:type="dxa"/>
          <w:right w:w="40" w:type="dxa"/>
        </w:tblCellMar>
        <w:tblLook w:val="04A0" w:firstRow="1" w:lastRow="0" w:firstColumn="1" w:lastColumn="0" w:noHBand="0" w:noVBand="1"/>
      </w:tblPr>
      <w:tblGrid>
        <w:gridCol w:w="1843"/>
        <w:gridCol w:w="2552"/>
        <w:gridCol w:w="3118"/>
        <w:gridCol w:w="2127"/>
      </w:tblGrid>
      <w:tr w:rsidR="00643E22" w:rsidRPr="00897AB3" w:rsidTr="008079EC">
        <w:trPr>
          <w:trHeight w:val="17"/>
        </w:trPr>
        <w:tc>
          <w:tcPr>
            <w:tcW w:w="1843" w:type="dxa"/>
            <w:tcBorders>
              <w:top w:val="single" w:sz="6" w:space="0" w:color="auto"/>
              <w:left w:val="single" w:sz="6" w:space="0" w:color="auto"/>
              <w:bottom w:val="single" w:sz="6" w:space="0" w:color="auto"/>
              <w:right w:val="single" w:sz="6" w:space="0" w:color="auto"/>
            </w:tcBorders>
          </w:tcPr>
          <w:p w:rsidR="00643E22" w:rsidRPr="00897AB3" w:rsidRDefault="00643E22" w:rsidP="00643E22">
            <w:pPr>
              <w:pStyle w:val="Style6"/>
              <w:widowControl/>
              <w:spacing w:line="240" w:lineRule="auto"/>
              <w:ind w:firstLine="0"/>
              <w:jc w:val="both"/>
              <w:rPr>
                <w:b/>
              </w:rPr>
            </w:pPr>
            <w:r w:rsidRPr="00897AB3">
              <w:rPr>
                <w:b/>
              </w:rPr>
              <w:t>Направление</w:t>
            </w:r>
          </w:p>
          <w:p w:rsidR="00643E22" w:rsidRPr="00897AB3" w:rsidRDefault="00643E22" w:rsidP="00643E22">
            <w:pPr>
              <w:jc w:val="both"/>
            </w:pPr>
          </w:p>
        </w:tc>
        <w:tc>
          <w:tcPr>
            <w:tcW w:w="2552" w:type="dxa"/>
            <w:tcBorders>
              <w:top w:val="single" w:sz="6" w:space="0" w:color="auto"/>
              <w:left w:val="single" w:sz="6" w:space="0" w:color="auto"/>
              <w:bottom w:val="single" w:sz="6" w:space="0" w:color="auto"/>
              <w:right w:val="single" w:sz="6" w:space="0" w:color="auto"/>
            </w:tcBorders>
            <w:hideMark/>
          </w:tcPr>
          <w:p w:rsidR="00643E22" w:rsidRPr="00897AB3" w:rsidRDefault="00643E22" w:rsidP="00643E22">
            <w:pPr>
              <w:pStyle w:val="Style6"/>
              <w:widowControl/>
              <w:spacing w:line="240" w:lineRule="auto"/>
              <w:ind w:firstLine="0"/>
              <w:jc w:val="both"/>
              <w:rPr>
                <w:b/>
              </w:rPr>
            </w:pPr>
            <w:r w:rsidRPr="00897AB3">
              <w:rPr>
                <w:b/>
              </w:rPr>
              <w:t>Наименование</w:t>
            </w:r>
          </w:p>
        </w:tc>
        <w:tc>
          <w:tcPr>
            <w:tcW w:w="3118" w:type="dxa"/>
            <w:tcBorders>
              <w:top w:val="single" w:sz="6" w:space="0" w:color="auto"/>
              <w:left w:val="single" w:sz="6" w:space="0" w:color="auto"/>
              <w:bottom w:val="single" w:sz="6" w:space="0" w:color="auto"/>
              <w:right w:val="single" w:sz="6" w:space="0" w:color="auto"/>
            </w:tcBorders>
            <w:hideMark/>
          </w:tcPr>
          <w:p w:rsidR="00643E22" w:rsidRPr="00897AB3" w:rsidRDefault="00643E22" w:rsidP="00643E22">
            <w:pPr>
              <w:pStyle w:val="Style6"/>
              <w:widowControl/>
              <w:spacing w:line="240" w:lineRule="auto"/>
              <w:ind w:firstLine="0"/>
              <w:jc w:val="both"/>
              <w:rPr>
                <w:b/>
              </w:rPr>
            </w:pPr>
            <w:r w:rsidRPr="00897AB3">
              <w:rPr>
                <w:b/>
              </w:rPr>
              <w:t>К какому учреждению относится</w:t>
            </w:r>
          </w:p>
        </w:tc>
        <w:tc>
          <w:tcPr>
            <w:tcW w:w="2127" w:type="dxa"/>
            <w:tcBorders>
              <w:top w:val="single" w:sz="6" w:space="0" w:color="auto"/>
              <w:left w:val="single" w:sz="6" w:space="0" w:color="auto"/>
              <w:bottom w:val="single" w:sz="6" w:space="0" w:color="auto"/>
              <w:right w:val="single" w:sz="6" w:space="0" w:color="auto"/>
            </w:tcBorders>
            <w:hideMark/>
          </w:tcPr>
          <w:p w:rsidR="00643E22" w:rsidRPr="00897AB3" w:rsidRDefault="00643E22" w:rsidP="00643E22">
            <w:pPr>
              <w:pStyle w:val="Style6"/>
              <w:widowControl/>
              <w:spacing w:line="240" w:lineRule="auto"/>
              <w:ind w:firstLine="0"/>
              <w:jc w:val="both"/>
              <w:rPr>
                <w:b/>
              </w:rPr>
            </w:pPr>
            <w:r w:rsidRPr="00897AB3">
              <w:rPr>
                <w:b/>
              </w:rPr>
              <w:t>Ответственный</w:t>
            </w:r>
          </w:p>
        </w:tc>
      </w:tr>
      <w:tr w:rsidR="00643E22" w:rsidRPr="00897AB3" w:rsidTr="008079EC">
        <w:trPr>
          <w:trHeight w:val="495"/>
        </w:trPr>
        <w:tc>
          <w:tcPr>
            <w:tcW w:w="1843" w:type="dxa"/>
            <w:vMerge w:val="restart"/>
            <w:tcBorders>
              <w:top w:val="single" w:sz="6" w:space="0" w:color="auto"/>
              <w:left w:val="single" w:sz="6" w:space="0" w:color="auto"/>
              <w:bottom w:val="single" w:sz="4" w:space="0" w:color="auto"/>
              <w:right w:val="single" w:sz="6" w:space="0" w:color="auto"/>
            </w:tcBorders>
            <w:hideMark/>
          </w:tcPr>
          <w:p w:rsidR="00643E22" w:rsidRPr="00897AB3" w:rsidRDefault="00643E22" w:rsidP="00643E22">
            <w:pPr>
              <w:pStyle w:val="Style5"/>
              <w:widowControl/>
              <w:spacing w:line="240" w:lineRule="auto"/>
              <w:rPr>
                <w:rStyle w:val="FontStyle11"/>
                <w:sz w:val="24"/>
                <w:szCs w:val="24"/>
              </w:rPr>
            </w:pPr>
            <w:r w:rsidRPr="00897AB3">
              <w:rPr>
                <w:rStyle w:val="FontStyle11"/>
                <w:sz w:val="24"/>
                <w:szCs w:val="24"/>
              </w:rPr>
              <w:t>Спортивно-оздоровительное</w:t>
            </w:r>
          </w:p>
        </w:tc>
        <w:tc>
          <w:tcPr>
            <w:tcW w:w="2552" w:type="dxa"/>
            <w:tcBorders>
              <w:top w:val="single" w:sz="6" w:space="0" w:color="auto"/>
              <w:left w:val="single" w:sz="6" w:space="0" w:color="auto"/>
              <w:bottom w:val="single" w:sz="6" w:space="0" w:color="auto"/>
              <w:right w:val="single" w:sz="6" w:space="0" w:color="auto"/>
            </w:tcBorders>
            <w:hideMark/>
          </w:tcPr>
          <w:p w:rsidR="00643E22" w:rsidRPr="00897AB3" w:rsidRDefault="00897AB3" w:rsidP="00643E22">
            <w:pPr>
              <w:pStyle w:val="Style5"/>
              <w:widowControl/>
              <w:spacing w:line="240" w:lineRule="auto"/>
              <w:rPr>
                <w:rStyle w:val="FontStyle11"/>
                <w:position w:val="-3"/>
                <w:sz w:val="24"/>
                <w:szCs w:val="24"/>
              </w:rPr>
            </w:pPr>
            <w:r>
              <w:rPr>
                <w:rStyle w:val="FontStyle11"/>
                <w:position w:val="-3"/>
                <w:sz w:val="24"/>
                <w:szCs w:val="24"/>
              </w:rPr>
              <w:t>Баскетбол</w:t>
            </w:r>
          </w:p>
        </w:tc>
        <w:tc>
          <w:tcPr>
            <w:tcW w:w="3118" w:type="dxa"/>
            <w:tcBorders>
              <w:top w:val="single" w:sz="6" w:space="0" w:color="auto"/>
              <w:left w:val="single" w:sz="6" w:space="0" w:color="auto"/>
              <w:bottom w:val="single" w:sz="6" w:space="0" w:color="auto"/>
              <w:right w:val="single" w:sz="6" w:space="0" w:color="auto"/>
            </w:tcBorders>
            <w:hideMark/>
          </w:tcPr>
          <w:p w:rsidR="00643E22" w:rsidRPr="00897AB3" w:rsidRDefault="00897AB3" w:rsidP="00643E22">
            <w:pPr>
              <w:pStyle w:val="Style5"/>
              <w:widowControl/>
              <w:spacing w:line="240" w:lineRule="auto"/>
              <w:rPr>
                <w:rStyle w:val="FontStyle11"/>
                <w:position w:val="1"/>
                <w:sz w:val="24"/>
                <w:szCs w:val="24"/>
              </w:rPr>
            </w:pPr>
            <w:r w:rsidRPr="00897AB3">
              <w:rPr>
                <w:rStyle w:val="FontStyle11"/>
                <w:position w:val="1"/>
                <w:sz w:val="24"/>
                <w:szCs w:val="24"/>
              </w:rPr>
              <w:t>ДЮСШ «АРЧА»</w:t>
            </w:r>
          </w:p>
        </w:tc>
        <w:tc>
          <w:tcPr>
            <w:tcW w:w="2127" w:type="dxa"/>
            <w:tcBorders>
              <w:top w:val="single" w:sz="6" w:space="0" w:color="auto"/>
              <w:left w:val="single" w:sz="6" w:space="0" w:color="auto"/>
              <w:bottom w:val="single" w:sz="6" w:space="0" w:color="auto"/>
              <w:right w:val="single" w:sz="6" w:space="0" w:color="auto"/>
            </w:tcBorders>
            <w:hideMark/>
          </w:tcPr>
          <w:p w:rsidR="00643E22" w:rsidRPr="00897AB3" w:rsidRDefault="00897AB3" w:rsidP="00643E22">
            <w:pPr>
              <w:pStyle w:val="Style5"/>
              <w:widowControl/>
              <w:spacing w:line="240" w:lineRule="auto"/>
              <w:rPr>
                <w:rStyle w:val="FontStyle11"/>
                <w:position w:val="1"/>
                <w:sz w:val="24"/>
                <w:szCs w:val="24"/>
              </w:rPr>
            </w:pPr>
            <w:r>
              <w:rPr>
                <w:rStyle w:val="FontStyle11"/>
                <w:position w:val="1"/>
                <w:sz w:val="24"/>
                <w:szCs w:val="24"/>
              </w:rPr>
              <w:t xml:space="preserve"> Хасанов Д.А.</w:t>
            </w:r>
          </w:p>
        </w:tc>
      </w:tr>
      <w:tr w:rsidR="00897AB3" w:rsidRPr="00897AB3" w:rsidTr="002629D7">
        <w:trPr>
          <w:trHeight w:val="75"/>
        </w:trPr>
        <w:tc>
          <w:tcPr>
            <w:tcW w:w="1843" w:type="dxa"/>
            <w:vMerge/>
            <w:tcBorders>
              <w:top w:val="single" w:sz="6" w:space="0" w:color="auto"/>
              <w:left w:val="single" w:sz="6" w:space="0" w:color="auto"/>
              <w:bottom w:val="single" w:sz="4" w:space="0" w:color="auto"/>
              <w:right w:val="single" w:sz="6" w:space="0" w:color="auto"/>
            </w:tcBorders>
            <w:vAlign w:val="center"/>
            <w:hideMark/>
          </w:tcPr>
          <w:p w:rsidR="00897AB3" w:rsidRPr="00897AB3" w:rsidRDefault="00897AB3" w:rsidP="00643E22">
            <w:pPr>
              <w:jc w:val="both"/>
              <w:rPr>
                <w:rStyle w:val="FontStyle11"/>
                <w:sz w:val="24"/>
                <w:szCs w:val="24"/>
              </w:rPr>
            </w:pPr>
          </w:p>
        </w:tc>
        <w:tc>
          <w:tcPr>
            <w:tcW w:w="2552" w:type="dxa"/>
            <w:tcBorders>
              <w:top w:val="single" w:sz="6" w:space="0" w:color="auto"/>
              <w:left w:val="single" w:sz="6" w:space="0" w:color="auto"/>
              <w:bottom w:val="single" w:sz="6" w:space="0" w:color="auto"/>
              <w:right w:val="single" w:sz="6" w:space="0" w:color="auto"/>
            </w:tcBorders>
            <w:hideMark/>
          </w:tcPr>
          <w:p w:rsidR="00897AB3" w:rsidRPr="00897AB3" w:rsidRDefault="00897AB3" w:rsidP="002629D7">
            <w:pPr>
              <w:pStyle w:val="Style5"/>
              <w:widowControl/>
              <w:spacing w:line="240" w:lineRule="auto"/>
              <w:rPr>
                <w:rStyle w:val="FontStyle11"/>
                <w:position w:val="1"/>
                <w:sz w:val="24"/>
                <w:szCs w:val="24"/>
              </w:rPr>
            </w:pPr>
            <w:r w:rsidRPr="00897AB3">
              <w:rPr>
                <w:rStyle w:val="FontStyle11"/>
                <w:position w:val="1"/>
                <w:sz w:val="24"/>
                <w:szCs w:val="24"/>
              </w:rPr>
              <w:t>«Национальная борьба»</w:t>
            </w:r>
          </w:p>
          <w:p w:rsidR="00897AB3" w:rsidRPr="00897AB3" w:rsidRDefault="00897AB3" w:rsidP="002629D7">
            <w:pPr>
              <w:pStyle w:val="Style5"/>
              <w:widowControl/>
              <w:spacing w:line="240" w:lineRule="auto"/>
              <w:rPr>
                <w:rStyle w:val="FontStyle11"/>
                <w:position w:val="-3"/>
                <w:sz w:val="24"/>
                <w:szCs w:val="24"/>
              </w:rPr>
            </w:pPr>
          </w:p>
        </w:tc>
        <w:tc>
          <w:tcPr>
            <w:tcW w:w="3118" w:type="dxa"/>
            <w:tcBorders>
              <w:top w:val="single" w:sz="6" w:space="0" w:color="auto"/>
              <w:left w:val="single" w:sz="6" w:space="0" w:color="auto"/>
              <w:bottom w:val="single" w:sz="6" w:space="0" w:color="auto"/>
              <w:right w:val="single" w:sz="6" w:space="0" w:color="auto"/>
            </w:tcBorders>
            <w:hideMark/>
          </w:tcPr>
          <w:p w:rsidR="00897AB3" w:rsidRPr="00897AB3" w:rsidRDefault="00897AB3" w:rsidP="002629D7">
            <w:pPr>
              <w:pStyle w:val="Style5"/>
              <w:widowControl/>
              <w:spacing w:line="240" w:lineRule="auto"/>
              <w:rPr>
                <w:rStyle w:val="FontStyle11"/>
                <w:position w:val="1"/>
                <w:sz w:val="24"/>
                <w:szCs w:val="24"/>
              </w:rPr>
            </w:pPr>
            <w:r w:rsidRPr="00897AB3">
              <w:rPr>
                <w:rStyle w:val="FontStyle11"/>
                <w:position w:val="1"/>
                <w:sz w:val="24"/>
                <w:szCs w:val="24"/>
              </w:rPr>
              <w:t>ДЮСШ «АРЧА»</w:t>
            </w:r>
          </w:p>
        </w:tc>
        <w:tc>
          <w:tcPr>
            <w:tcW w:w="2127" w:type="dxa"/>
            <w:tcBorders>
              <w:top w:val="single" w:sz="6" w:space="0" w:color="auto"/>
              <w:left w:val="single" w:sz="6" w:space="0" w:color="auto"/>
              <w:bottom w:val="single" w:sz="6" w:space="0" w:color="auto"/>
              <w:right w:val="single" w:sz="6" w:space="0" w:color="auto"/>
            </w:tcBorders>
            <w:hideMark/>
          </w:tcPr>
          <w:p w:rsidR="00897AB3" w:rsidRPr="00897AB3" w:rsidRDefault="002629D7" w:rsidP="002629D7">
            <w:pPr>
              <w:pStyle w:val="Style5"/>
              <w:widowControl/>
              <w:spacing w:line="240" w:lineRule="auto"/>
              <w:rPr>
                <w:rStyle w:val="FontStyle11"/>
                <w:position w:val="1"/>
                <w:sz w:val="24"/>
                <w:szCs w:val="24"/>
              </w:rPr>
            </w:pPr>
            <w:r>
              <w:rPr>
                <w:rStyle w:val="FontStyle11"/>
                <w:position w:val="1"/>
                <w:sz w:val="24"/>
                <w:szCs w:val="24"/>
              </w:rPr>
              <w:t xml:space="preserve"> Галиев Р.Ф.</w:t>
            </w:r>
          </w:p>
        </w:tc>
      </w:tr>
      <w:tr w:rsidR="002629D7" w:rsidRPr="00897AB3" w:rsidTr="002629D7">
        <w:trPr>
          <w:trHeight w:val="567"/>
        </w:trPr>
        <w:tc>
          <w:tcPr>
            <w:tcW w:w="1843" w:type="dxa"/>
            <w:vMerge/>
            <w:tcBorders>
              <w:top w:val="single" w:sz="6" w:space="0" w:color="auto"/>
              <w:left w:val="single" w:sz="6" w:space="0" w:color="auto"/>
              <w:bottom w:val="single" w:sz="4" w:space="0" w:color="auto"/>
              <w:right w:val="single" w:sz="6" w:space="0" w:color="auto"/>
            </w:tcBorders>
            <w:vAlign w:val="center"/>
            <w:hideMark/>
          </w:tcPr>
          <w:p w:rsidR="002629D7" w:rsidRPr="00897AB3" w:rsidRDefault="002629D7" w:rsidP="00643E22">
            <w:pPr>
              <w:jc w:val="both"/>
              <w:rPr>
                <w:rStyle w:val="FontStyle11"/>
                <w:sz w:val="24"/>
                <w:szCs w:val="24"/>
              </w:rPr>
            </w:pPr>
          </w:p>
        </w:tc>
        <w:tc>
          <w:tcPr>
            <w:tcW w:w="2552" w:type="dxa"/>
            <w:tcBorders>
              <w:top w:val="single" w:sz="6" w:space="0" w:color="auto"/>
              <w:left w:val="single" w:sz="6" w:space="0" w:color="auto"/>
              <w:bottom w:val="single" w:sz="4" w:space="0" w:color="auto"/>
              <w:right w:val="single" w:sz="6" w:space="0" w:color="auto"/>
            </w:tcBorders>
          </w:tcPr>
          <w:p w:rsidR="002629D7" w:rsidRPr="00897AB3" w:rsidRDefault="002629D7" w:rsidP="002629D7">
            <w:pPr>
              <w:pStyle w:val="Style5"/>
              <w:widowControl/>
              <w:spacing w:line="240" w:lineRule="auto"/>
              <w:rPr>
                <w:rStyle w:val="FontStyle11"/>
                <w:position w:val="1"/>
                <w:sz w:val="24"/>
                <w:szCs w:val="24"/>
              </w:rPr>
            </w:pPr>
            <w:r w:rsidRPr="00897AB3">
              <w:rPr>
                <w:rStyle w:val="FontStyle11"/>
                <w:position w:val="1"/>
                <w:sz w:val="24"/>
                <w:szCs w:val="24"/>
              </w:rPr>
              <w:t>Волейбол</w:t>
            </w:r>
          </w:p>
        </w:tc>
        <w:tc>
          <w:tcPr>
            <w:tcW w:w="3118" w:type="dxa"/>
            <w:tcBorders>
              <w:top w:val="single" w:sz="6" w:space="0" w:color="auto"/>
              <w:left w:val="single" w:sz="6" w:space="0" w:color="auto"/>
              <w:bottom w:val="single" w:sz="4" w:space="0" w:color="auto"/>
              <w:right w:val="single" w:sz="6" w:space="0" w:color="auto"/>
            </w:tcBorders>
          </w:tcPr>
          <w:p w:rsidR="002629D7" w:rsidRPr="00897AB3" w:rsidRDefault="002629D7" w:rsidP="002629D7">
            <w:pPr>
              <w:pStyle w:val="Style5"/>
              <w:widowControl/>
              <w:spacing w:line="240" w:lineRule="auto"/>
              <w:rPr>
                <w:rStyle w:val="FontStyle11"/>
                <w:position w:val="1"/>
                <w:sz w:val="24"/>
                <w:szCs w:val="24"/>
              </w:rPr>
            </w:pPr>
            <w:r w:rsidRPr="00897AB3">
              <w:rPr>
                <w:rStyle w:val="FontStyle11"/>
                <w:position w:val="1"/>
                <w:sz w:val="24"/>
                <w:szCs w:val="24"/>
              </w:rPr>
              <w:t>ДЮСШ «АРЧА»</w:t>
            </w:r>
          </w:p>
        </w:tc>
        <w:tc>
          <w:tcPr>
            <w:tcW w:w="2127" w:type="dxa"/>
            <w:tcBorders>
              <w:top w:val="single" w:sz="6" w:space="0" w:color="auto"/>
              <w:left w:val="single" w:sz="6" w:space="0" w:color="auto"/>
              <w:bottom w:val="single" w:sz="4" w:space="0" w:color="auto"/>
              <w:right w:val="single" w:sz="6" w:space="0" w:color="auto"/>
            </w:tcBorders>
          </w:tcPr>
          <w:p w:rsidR="002629D7" w:rsidRPr="008079EC" w:rsidRDefault="002629D7" w:rsidP="002629D7">
            <w:pPr>
              <w:pStyle w:val="Style5"/>
              <w:widowControl/>
              <w:spacing w:line="240" w:lineRule="auto"/>
              <w:rPr>
                <w:rStyle w:val="FontStyle11"/>
                <w:position w:val="1"/>
                <w:sz w:val="24"/>
                <w:szCs w:val="24"/>
              </w:rPr>
            </w:pPr>
            <w:r w:rsidRPr="00897AB3">
              <w:rPr>
                <w:rStyle w:val="FontStyle11"/>
                <w:position w:val="1"/>
                <w:sz w:val="24"/>
                <w:szCs w:val="24"/>
              </w:rPr>
              <w:t>Мухаметсафин Р.С</w:t>
            </w:r>
          </w:p>
        </w:tc>
      </w:tr>
    </w:tbl>
    <w:p w:rsidR="00643E22" w:rsidRPr="00643E22" w:rsidRDefault="00643E22" w:rsidP="00643E22">
      <w:pPr>
        <w:jc w:val="both"/>
        <w:rPr>
          <w:b/>
          <w:color w:val="365F91"/>
        </w:rPr>
      </w:pPr>
    </w:p>
    <w:p w:rsidR="00643E22" w:rsidRPr="008079EC" w:rsidRDefault="00643E22" w:rsidP="00643E22">
      <w:pPr>
        <w:jc w:val="both"/>
        <w:rPr>
          <w:rFonts w:eastAsia="MS Gothic"/>
          <w:b/>
        </w:rPr>
      </w:pPr>
      <w:r w:rsidRPr="008079EC">
        <w:rPr>
          <w:b/>
        </w:rPr>
        <w:t>План внеклассных мероприятий, направленных на</w:t>
      </w:r>
      <w:r w:rsidRPr="008079EC">
        <w:rPr>
          <w:rFonts w:eastAsia="MS Gothic"/>
          <w:b/>
        </w:rPr>
        <w:t>формирование экологической культуры, здорового и безопасного образа жизни.</w:t>
      </w:r>
    </w:p>
    <w:p w:rsidR="00643E22" w:rsidRPr="008079EC" w:rsidRDefault="00643E22" w:rsidP="00643E22">
      <w:pPr>
        <w:jc w:val="both"/>
        <w:rPr>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6206"/>
        <w:gridCol w:w="1418"/>
        <w:gridCol w:w="1556"/>
      </w:tblGrid>
      <w:tr w:rsidR="00643E22" w:rsidRPr="008079EC" w:rsidTr="008079EC">
        <w:tc>
          <w:tcPr>
            <w:tcW w:w="567"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Содержание работы</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Сроки</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Ответственный</w:t>
            </w:r>
          </w:p>
        </w:tc>
      </w:tr>
      <w:tr w:rsidR="00643E22" w:rsidRPr="008079EC" w:rsidTr="008079EC">
        <w:trPr>
          <w:cantSplit/>
        </w:trPr>
        <w:tc>
          <w:tcPr>
            <w:tcW w:w="9747" w:type="dxa"/>
            <w:gridSpan w:val="4"/>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I . Исследовательская и проектная деятельность</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jc w:val="both"/>
            </w:pPr>
          </w:p>
          <w:p w:rsidR="00643E22" w:rsidRPr="008079EC" w:rsidRDefault="00643E22" w:rsidP="00643E22">
            <w:pPr>
              <w:jc w:val="both"/>
              <w:rPr>
                <w:lang w:val="en-US"/>
              </w:rPr>
            </w:pPr>
            <w:r w:rsidRPr="008079EC">
              <w:t>1</w:t>
            </w:r>
            <w:r w:rsidRPr="008079EC">
              <w:rPr>
                <w:lang w:val="en-US"/>
              </w:rPr>
              <w:t>.</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widowControl w:val="0"/>
              <w:jc w:val="both"/>
            </w:pPr>
            <w:r w:rsidRPr="008079EC">
              <w:t xml:space="preserve">Научно – практическая конференция «Халык </w:t>
            </w:r>
            <w:r w:rsidRPr="008079EC">
              <w:rPr>
                <w:lang w:val="tt-RU"/>
              </w:rPr>
              <w:t>җәүһәрләре</w:t>
            </w:r>
            <w:r w:rsidRPr="008079EC">
              <w:t>»</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апрель</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Учителя</w:t>
            </w:r>
          </w:p>
          <w:p w:rsidR="00643E22" w:rsidRPr="008079EC" w:rsidRDefault="00643E22" w:rsidP="00643E22">
            <w:pPr>
              <w:jc w:val="both"/>
            </w:pPr>
            <w:r w:rsidRPr="008079EC">
              <w:t>Воспитатели</w:t>
            </w:r>
          </w:p>
        </w:tc>
      </w:tr>
      <w:tr w:rsidR="00643E22" w:rsidRPr="008079EC" w:rsidTr="008079EC">
        <w:tc>
          <w:tcPr>
            <w:tcW w:w="9747" w:type="dxa"/>
            <w:gridSpan w:val="4"/>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lang w:val="en-US"/>
              </w:rPr>
              <w:t>II</w:t>
            </w:r>
            <w:r w:rsidRPr="008079EC">
              <w:rPr>
                <w:i/>
                <w:sz w:val="24"/>
                <w:szCs w:val="24"/>
              </w:rPr>
              <w:t>. Учрежденческие, городские, республиканские соревнования, конкурсы, акции.</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jc w:val="both"/>
            </w:pPr>
          </w:p>
          <w:p w:rsidR="00643E22" w:rsidRPr="008079EC" w:rsidRDefault="00643E22" w:rsidP="00643E22">
            <w:pPr>
              <w:jc w:val="both"/>
            </w:pPr>
            <w:r w:rsidRPr="008079EC">
              <w:t>2.</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Весенняя и осенняя неделя добра</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По плану</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Учителя</w:t>
            </w:r>
          </w:p>
          <w:p w:rsidR="00643E22" w:rsidRPr="008079EC" w:rsidRDefault="00643E22" w:rsidP="00643E22">
            <w:pPr>
              <w:pStyle w:val="2"/>
              <w:jc w:val="both"/>
              <w:rPr>
                <w:b w:val="0"/>
                <w:i/>
                <w:sz w:val="24"/>
                <w:szCs w:val="24"/>
              </w:rPr>
            </w:pPr>
            <w:r w:rsidRPr="008079EC">
              <w:rPr>
                <w:b w:val="0"/>
                <w:i/>
                <w:sz w:val="24"/>
                <w:szCs w:val="24"/>
              </w:rPr>
              <w:t>Воспитатели</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jc w:val="both"/>
            </w:pPr>
          </w:p>
          <w:p w:rsidR="00643E22" w:rsidRPr="008079EC" w:rsidRDefault="00643E22" w:rsidP="00643E22">
            <w:pPr>
              <w:jc w:val="both"/>
            </w:pPr>
            <w:r w:rsidRPr="008079EC">
              <w:t>3.</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a3"/>
              <w:jc w:val="both"/>
              <w:rPr>
                <w:bCs/>
              </w:rPr>
            </w:pPr>
            <w:r w:rsidRPr="008079EC">
              <w:rPr>
                <w:bCs/>
              </w:rPr>
              <w:t>Международной акции</w:t>
            </w:r>
          </w:p>
          <w:p w:rsidR="00643E22" w:rsidRPr="008079EC" w:rsidRDefault="00643E22" w:rsidP="00643E22">
            <w:pPr>
              <w:pStyle w:val="a3"/>
              <w:jc w:val="both"/>
              <w:rPr>
                <w:bCs/>
              </w:rPr>
            </w:pPr>
            <w:r w:rsidRPr="008079EC">
              <w:rPr>
                <w:bCs/>
              </w:rPr>
              <w:t xml:space="preserve"> «Дни наблюдений птиц»</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октябрь</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Воспитатели</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jc w:val="both"/>
            </w:pPr>
          </w:p>
          <w:p w:rsidR="00643E22" w:rsidRPr="008079EC" w:rsidRDefault="00643E22" w:rsidP="00643E22">
            <w:pPr>
              <w:jc w:val="both"/>
            </w:pPr>
            <w:r w:rsidRPr="008079EC">
              <w:t>4.</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widowControl w:val="0"/>
              <w:ind w:firstLine="34"/>
              <w:jc w:val="both"/>
              <w:rPr>
                <w:bCs/>
              </w:rPr>
            </w:pPr>
            <w:r w:rsidRPr="008079EC">
              <w:t xml:space="preserve">Городской конкурс«Лучшая организация работы по подкормке птиц», </w:t>
            </w:r>
            <w:r w:rsidRPr="008079EC">
              <w:rPr>
                <w:bCs/>
              </w:rPr>
              <w:t>«Птичья столовая».</w:t>
            </w:r>
          </w:p>
          <w:p w:rsidR="00643E22" w:rsidRPr="008079EC" w:rsidRDefault="00643E22" w:rsidP="00643E22">
            <w:pPr>
              <w:pStyle w:val="a3"/>
              <w:tabs>
                <w:tab w:val="left" w:pos="567"/>
              </w:tabs>
              <w:jc w:val="both"/>
            </w:pPr>
            <w:r w:rsidRPr="008079EC">
              <w:t>- Городской конкурс кормушек.</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Ноябрь-март</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Воспитатели</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5.</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widowControl w:val="0"/>
              <w:jc w:val="both"/>
            </w:pPr>
            <w:r w:rsidRPr="008079EC">
              <w:t>Школьные трудовые десанты, акции по облагораживанию территории школы.</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Каждую четверть</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Учителя</w:t>
            </w:r>
          </w:p>
          <w:p w:rsidR="00643E22" w:rsidRPr="008079EC" w:rsidRDefault="00643E22" w:rsidP="00643E22">
            <w:pPr>
              <w:pStyle w:val="2"/>
              <w:jc w:val="both"/>
              <w:rPr>
                <w:b w:val="0"/>
                <w:i/>
                <w:sz w:val="24"/>
                <w:szCs w:val="24"/>
              </w:rPr>
            </w:pPr>
            <w:r w:rsidRPr="008079EC">
              <w:rPr>
                <w:b w:val="0"/>
                <w:i/>
                <w:sz w:val="24"/>
                <w:szCs w:val="24"/>
              </w:rPr>
              <w:t xml:space="preserve">Воспитатели </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6.</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Экологический  праздник  «ЭКОлабиринт»</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Пришк.</w:t>
            </w:r>
          </w:p>
          <w:p w:rsidR="00643E22" w:rsidRPr="008079EC" w:rsidRDefault="00643E22" w:rsidP="00643E22">
            <w:pPr>
              <w:jc w:val="both"/>
            </w:pPr>
            <w:r w:rsidRPr="008079EC">
              <w:t>лагерь</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воспитатели</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7.</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 xml:space="preserve">Организация  школьных экологических праздников, </w:t>
            </w:r>
            <w:r w:rsidRPr="008079EC">
              <w:lastRenderedPageBreak/>
              <w:t>экологических занятий, викторин,  посвящённых Году водоохранных зон.</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lastRenderedPageBreak/>
              <w:t xml:space="preserve">в течение </w:t>
            </w:r>
            <w:r w:rsidRPr="008079EC">
              <w:lastRenderedPageBreak/>
              <w:t>года</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lastRenderedPageBreak/>
              <w:t>Педагог-</w:t>
            </w:r>
            <w:r w:rsidRPr="008079EC">
              <w:rPr>
                <w:b w:val="0"/>
                <w:i/>
                <w:sz w:val="24"/>
                <w:szCs w:val="24"/>
              </w:rPr>
              <w:lastRenderedPageBreak/>
              <w:t>организатор</w:t>
            </w:r>
          </w:p>
          <w:p w:rsidR="00643E22" w:rsidRPr="008079EC" w:rsidRDefault="00643E22" w:rsidP="00643E22">
            <w:pPr>
              <w:jc w:val="both"/>
            </w:pPr>
            <w:r w:rsidRPr="008079EC">
              <w:t>Учителя , воспитатели</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lastRenderedPageBreak/>
              <w:t>8.</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Городские флешмобы, акции, праздники, спортивные соревнования.</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года</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Учителя, воспитатели</w:t>
            </w:r>
          </w:p>
        </w:tc>
      </w:tr>
      <w:tr w:rsidR="00643E22" w:rsidRPr="008079EC" w:rsidTr="008079EC">
        <w:tc>
          <w:tcPr>
            <w:tcW w:w="9747" w:type="dxa"/>
            <w:gridSpan w:val="4"/>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b/>
                <w:i/>
              </w:rPr>
            </w:pPr>
            <w:r w:rsidRPr="008079EC">
              <w:rPr>
                <w:b/>
                <w:lang w:val="en-US"/>
              </w:rPr>
              <w:t>III</w:t>
            </w:r>
            <w:r w:rsidRPr="008079EC">
              <w:rPr>
                <w:b/>
              </w:rPr>
              <w:t>. Музейные занятия, экскурсии.</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643E22" w:rsidRPr="008079EC" w:rsidRDefault="00643E22" w:rsidP="00643E22">
            <w:pPr>
              <w:jc w:val="both"/>
            </w:pPr>
            <w:r w:rsidRPr="008079EC">
              <w:t>10.</w:t>
            </w:r>
          </w:p>
        </w:tc>
        <w:tc>
          <w:tcPr>
            <w:tcW w:w="6206" w:type="dxa"/>
            <w:tcBorders>
              <w:top w:val="single" w:sz="4" w:space="0" w:color="auto"/>
              <w:left w:val="single" w:sz="4" w:space="0" w:color="auto"/>
              <w:bottom w:val="single" w:sz="4" w:space="0" w:color="auto"/>
              <w:right w:val="single" w:sz="4" w:space="0" w:color="auto"/>
            </w:tcBorders>
            <w:shd w:val="clear" w:color="auto" w:fill="FFFFFF"/>
            <w:hideMark/>
          </w:tcPr>
          <w:p w:rsidR="00643E22" w:rsidRPr="008079EC" w:rsidRDefault="00643E22" w:rsidP="00643E22">
            <w:pPr>
              <w:jc w:val="both"/>
            </w:pPr>
            <w:r w:rsidRPr="008079EC">
              <w:rPr>
                <w:shd w:val="clear" w:color="auto" w:fill="FFFFFF"/>
              </w:rPr>
              <w:t>Экскурсия в Музеи Арского района и Республики Татарстан.</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643E22" w:rsidRPr="008079EC" w:rsidRDefault="00643E22" w:rsidP="00643E22">
            <w:pPr>
              <w:jc w:val="both"/>
            </w:pPr>
            <w:r w:rsidRPr="008079EC">
              <w:t xml:space="preserve">Ежегодно </w:t>
            </w:r>
          </w:p>
        </w:tc>
        <w:tc>
          <w:tcPr>
            <w:tcW w:w="1556" w:type="dxa"/>
            <w:tcBorders>
              <w:top w:val="single" w:sz="4" w:space="0" w:color="auto"/>
              <w:left w:val="single" w:sz="4" w:space="0" w:color="auto"/>
              <w:bottom w:val="single" w:sz="4" w:space="0" w:color="auto"/>
              <w:right w:val="single" w:sz="4" w:space="0" w:color="auto"/>
            </w:tcBorders>
            <w:shd w:val="clear" w:color="auto" w:fill="FFFFFF"/>
            <w:hideMark/>
          </w:tcPr>
          <w:p w:rsidR="00643E22" w:rsidRPr="008079EC" w:rsidRDefault="00643E22" w:rsidP="00643E22">
            <w:pPr>
              <w:pStyle w:val="2"/>
              <w:jc w:val="both"/>
              <w:rPr>
                <w:b w:val="0"/>
                <w:i/>
                <w:sz w:val="24"/>
                <w:szCs w:val="24"/>
              </w:rPr>
            </w:pPr>
            <w:r w:rsidRPr="008079EC">
              <w:rPr>
                <w:b w:val="0"/>
                <w:i/>
                <w:sz w:val="24"/>
                <w:szCs w:val="24"/>
              </w:rPr>
              <w:t>Учителя Воспитатели</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11.</w:t>
            </w:r>
          </w:p>
        </w:tc>
        <w:tc>
          <w:tcPr>
            <w:tcW w:w="6206" w:type="dxa"/>
            <w:tcBorders>
              <w:top w:val="single" w:sz="4" w:space="0" w:color="auto"/>
              <w:left w:val="single" w:sz="4" w:space="0" w:color="auto"/>
              <w:bottom w:val="single" w:sz="4" w:space="0" w:color="auto"/>
              <w:right w:val="single" w:sz="4" w:space="0" w:color="auto"/>
            </w:tcBorders>
          </w:tcPr>
          <w:p w:rsidR="00643E22" w:rsidRPr="008079EC" w:rsidRDefault="002629D7" w:rsidP="00643E22">
            <w:pPr>
              <w:pStyle w:val="a3"/>
              <w:jc w:val="both"/>
            </w:pPr>
            <w:r>
              <w:t>Кружок «Экологическое ГТО»</w:t>
            </w:r>
          </w:p>
          <w:p w:rsidR="00643E22" w:rsidRPr="008079EC" w:rsidRDefault="00643E22" w:rsidP="00643E22">
            <w:pPr>
              <w:pStyle w:val="a3"/>
              <w:jc w:val="both"/>
            </w:pP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года</w:t>
            </w:r>
          </w:p>
        </w:tc>
        <w:tc>
          <w:tcPr>
            <w:tcW w:w="1556" w:type="dxa"/>
            <w:tcBorders>
              <w:top w:val="single" w:sz="4" w:space="0" w:color="auto"/>
              <w:left w:val="single" w:sz="4" w:space="0" w:color="auto"/>
              <w:bottom w:val="single" w:sz="4" w:space="0" w:color="auto"/>
              <w:right w:val="single" w:sz="4" w:space="0" w:color="auto"/>
            </w:tcBorders>
          </w:tcPr>
          <w:p w:rsidR="00643E22" w:rsidRPr="008079EC" w:rsidRDefault="002629D7" w:rsidP="00643E22">
            <w:pPr>
              <w:pStyle w:val="2"/>
              <w:jc w:val="both"/>
              <w:rPr>
                <w:b w:val="0"/>
                <w:i/>
                <w:sz w:val="24"/>
                <w:szCs w:val="24"/>
              </w:rPr>
            </w:pPr>
            <w:r>
              <w:rPr>
                <w:b w:val="0"/>
                <w:i/>
                <w:sz w:val="24"/>
                <w:szCs w:val="24"/>
              </w:rPr>
              <w:t xml:space="preserve"> Зайнуллина Р.Ф.</w:t>
            </w:r>
          </w:p>
          <w:p w:rsidR="00643E22" w:rsidRPr="008079EC" w:rsidRDefault="00643E22" w:rsidP="00643E22">
            <w:pPr>
              <w:pStyle w:val="2"/>
              <w:jc w:val="both"/>
              <w:rPr>
                <w:b w:val="0"/>
                <w:i/>
                <w:sz w:val="24"/>
                <w:szCs w:val="24"/>
              </w:rPr>
            </w:pPr>
          </w:p>
        </w:tc>
      </w:tr>
      <w:tr w:rsidR="00643E22" w:rsidRPr="008079EC" w:rsidTr="008079EC">
        <w:tc>
          <w:tcPr>
            <w:tcW w:w="9747" w:type="dxa"/>
            <w:gridSpan w:val="4"/>
            <w:tcBorders>
              <w:top w:val="single" w:sz="4" w:space="0" w:color="auto"/>
              <w:left w:val="single" w:sz="4" w:space="0" w:color="auto"/>
              <w:bottom w:val="single" w:sz="4" w:space="0" w:color="auto"/>
              <w:right w:val="single" w:sz="4" w:space="0" w:color="auto"/>
            </w:tcBorders>
          </w:tcPr>
          <w:p w:rsidR="00643E22" w:rsidRPr="008079EC" w:rsidRDefault="00643E22" w:rsidP="008079EC">
            <w:pPr>
              <w:jc w:val="both"/>
              <w:rPr>
                <w:b/>
              </w:rPr>
            </w:pPr>
            <w:r w:rsidRPr="008079EC">
              <w:rPr>
                <w:b/>
                <w:lang w:val="en-US"/>
              </w:rPr>
              <w:t>IV</w:t>
            </w:r>
            <w:r w:rsidRPr="008079EC">
              <w:rPr>
                <w:b/>
              </w:rPr>
              <w:t>. Школьные традиционные  мероприятия.</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12.</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Праздники, Дни здоровья, игры по станциям, познавательные игры.</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года</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Учителя Воспитатели</w:t>
            </w:r>
          </w:p>
        </w:tc>
      </w:tr>
      <w:tr w:rsidR="00643E22" w:rsidRPr="008079EC" w:rsidTr="008079EC">
        <w:tc>
          <w:tcPr>
            <w:tcW w:w="567"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13.</w:t>
            </w:r>
          </w:p>
        </w:tc>
        <w:tc>
          <w:tcPr>
            <w:tcW w:w="62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Спортивные соревнования, эстафеты, игры, праздники, флешмобы.</w:t>
            </w:r>
          </w:p>
        </w:tc>
        <w:tc>
          <w:tcPr>
            <w:tcW w:w="141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года</w:t>
            </w:r>
          </w:p>
        </w:tc>
        <w:tc>
          <w:tcPr>
            <w:tcW w:w="155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Учителя Воспитатели</w:t>
            </w:r>
          </w:p>
        </w:tc>
      </w:tr>
    </w:tbl>
    <w:p w:rsidR="00643E22" w:rsidRPr="008079EC" w:rsidRDefault="00643E22" w:rsidP="00643E22">
      <w:pPr>
        <w:jc w:val="both"/>
        <w:rPr>
          <w:b/>
        </w:rPr>
      </w:pPr>
      <w:r w:rsidRPr="008079EC">
        <w:rPr>
          <w:b/>
        </w:rPr>
        <w:t>Организационно – методическая деятельность по  созданию целесообразного воспитательно-образовательного процесса, укреплению здоровья педагогических кадров.</w:t>
      </w:r>
    </w:p>
    <w:p w:rsidR="00643E22" w:rsidRPr="008079EC" w:rsidRDefault="00643E22" w:rsidP="00643E22">
      <w:pPr>
        <w:jc w:val="both"/>
        <w:rPr>
          <w:b/>
        </w:rPr>
      </w:pPr>
      <w:r w:rsidRPr="008079EC">
        <w:rPr>
          <w:b/>
        </w:rPr>
        <w:t>Основные задачи:</w:t>
      </w:r>
    </w:p>
    <w:p w:rsidR="00643E22" w:rsidRPr="008079EC" w:rsidRDefault="00643E22" w:rsidP="00305E84">
      <w:pPr>
        <w:pStyle w:val="a3"/>
        <w:numPr>
          <w:ilvl w:val="0"/>
          <w:numId w:val="70"/>
        </w:numPr>
        <w:spacing w:before="0" w:beforeAutospacing="0" w:after="0" w:afterAutospacing="0"/>
        <w:ind w:left="0"/>
        <w:jc w:val="both"/>
      </w:pPr>
      <w:r w:rsidRPr="008079EC">
        <w:t>Создать условия для формирования физической культуры педагогических кадров.</w:t>
      </w:r>
    </w:p>
    <w:p w:rsidR="00643E22" w:rsidRPr="008079EC" w:rsidRDefault="00643E22" w:rsidP="00305E84">
      <w:pPr>
        <w:numPr>
          <w:ilvl w:val="0"/>
          <w:numId w:val="70"/>
        </w:numPr>
        <w:ind w:left="0"/>
        <w:jc w:val="both"/>
      </w:pPr>
      <w:r w:rsidRPr="008079EC">
        <w:t>Определить содержание педагогического процесса в школы, способствующего формированию физической культуры и  образования ребенка.</w:t>
      </w:r>
    </w:p>
    <w:p w:rsidR="00643E22" w:rsidRPr="008079EC" w:rsidRDefault="00643E22" w:rsidP="00305E84">
      <w:pPr>
        <w:numPr>
          <w:ilvl w:val="0"/>
          <w:numId w:val="70"/>
        </w:numPr>
        <w:ind w:left="0"/>
        <w:jc w:val="both"/>
      </w:pPr>
      <w:r w:rsidRPr="008079EC">
        <w:t>Определить эффективные формы подготовки педагогических кадров с учетом существующих требований и специфики этой науки.</w:t>
      </w:r>
    </w:p>
    <w:p w:rsidR="00643E22" w:rsidRPr="008079EC" w:rsidRDefault="00643E22" w:rsidP="00305E84">
      <w:pPr>
        <w:numPr>
          <w:ilvl w:val="0"/>
          <w:numId w:val="70"/>
        </w:numPr>
        <w:ind w:left="0"/>
        <w:jc w:val="both"/>
      </w:pPr>
      <w:r w:rsidRPr="008079EC">
        <w:t xml:space="preserve">Создать программно-методическое обеспечение педагогического процесса в школы, соответствующего современным требованиям дидактики, возрастной психофизиологической специфики данного контингента детей. </w:t>
      </w:r>
    </w:p>
    <w:p w:rsidR="00643E22" w:rsidRPr="00643E22" w:rsidRDefault="00643E22" w:rsidP="00643E22">
      <w:pPr>
        <w:jc w:val="both"/>
        <w:rPr>
          <w:color w:val="365F91"/>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0"/>
        <w:gridCol w:w="5953"/>
        <w:gridCol w:w="1558"/>
        <w:gridCol w:w="1417"/>
      </w:tblGrid>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b/>
              </w:rPr>
            </w:pPr>
            <w:r w:rsidRPr="008079EC">
              <w:rPr>
                <w:b/>
              </w:rPr>
              <w:t>№</w:t>
            </w:r>
          </w:p>
        </w:tc>
        <w:tc>
          <w:tcPr>
            <w:tcW w:w="595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Содержание работы</w:t>
            </w:r>
          </w:p>
        </w:tc>
        <w:tc>
          <w:tcPr>
            <w:tcW w:w="155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Сроки</w:t>
            </w:r>
          </w:p>
        </w:tc>
        <w:tc>
          <w:tcPr>
            <w:tcW w:w="1417"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Ответственный</w:t>
            </w:r>
          </w:p>
        </w:tc>
      </w:tr>
      <w:tr w:rsidR="00643E22" w:rsidRPr="00643E22" w:rsidTr="008079EC">
        <w:trPr>
          <w:cantSplit/>
        </w:trPr>
        <w:tc>
          <w:tcPr>
            <w:tcW w:w="9498" w:type="dxa"/>
            <w:gridSpan w:val="4"/>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 xml:space="preserve">   I     Организационно-методическая деятельность по реализации программы</w:t>
            </w:r>
          </w:p>
        </w:tc>
      </w:tr>
      <w:tr w:rsidR="00643E22" w:rsidRPr="00643E22" w:rsidTr="008079EC">
        <w:trPr>
          <w:trHeight w:val="501"/>
        </w:trPr>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Ознакомление всех участников с программой,  ее целями, задачами, принципами.</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5A0A64" w:rsidP="00643E22">
            <w:pPr>
              <w:pStyle w:val="2"/>
              <w:jc w:val="both"/>
              <w:rPr>
                <w:b w:val="0"/>
                <w:sz w:val="24"/>
                <w:szCs w:val="24"/>
              </w:rPr>
            </w:pPr>
            <w:r>
              <w:rPr>
                <w:b w:val="0"/>
                <w:sz w:val="24"/>
                <w:szCs w:val="24"/>
              </w:rPr>
              <w:t>2019</w:t>
            </w:r>
            <w:r w:rsidR="00643E22" w:rsidRPr="002629D7">
              <w:rPr>
                <w:b w:val="0"/>
                <w:sz w:val="24"/>
                <w:szCs w:val="24"/>
              </w:rPr>
              <w:t xml:space="preserve"> г.</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Директор</w:t>
            </w:r>
          </w:p>
        </w:tc>
      </w:tr>
      <w:tr w:rsidR="00643E22" w:rsidRPr="00643E22" w:rsidTr="008079EC">
        <w:trPr>
          <w:trHeight w:val="509"/>
        </w:trPr>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b/>
              </w:rPr>
            </w:pPr>
            <w:r w:rsidRPr="008079EC">
              <w:t>2.</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Разработка циклограмм деятельности  классных руководителей, учителей, воспитателей.</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Ежегодно</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Администрация</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3"/>
              <w:spacing w:before="0"/>
              <w:jc w:val="both"/>
              <w:rPr>
                <w:rFonts w:ascii="Times New Roman" w:hAnsi="Times New Roman"/>
                <w:b w:val="0"/>
              </w:rPr>
            </w:pPr>
            <w:r w:rsidRPr="008079EC">
              <w:rPr>
                <w:rFonts w:ascii="Times New Roman" w:hAnsi="Times New Roman"/>
                <w:b w:val="0"/>
              </w:rPr>
              <w:lastRenderedPageBreak/>
              <w:t>3.</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jc w:val="both"/>
            </w:pPr>
            <w:r w:rsidRPr="002629D7">
              <w:t>Решение проблемы укомплектованности  кадрами (врач-терапевт, медсестра, учитель-логопед, педагог-психолог)</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5A0A64" w:rsidP="00643E22">
            <w:pPr>
              <w:pStyle w:val="2"/>
              <w:jc w:val="both"/>
              <w:rPr>
                <w:b w:val="0"/>
                <w:sz w:val="24"/>
                <w:szCs w:val="24"/>
              </w:rPr>
            </w:pPr>
            <w:r>
              <w:rPr>
                <w:b w:val="0"/>
                <w:sz w:val="24"/>
                <w:szCs w:val="24"/>
              </w:rPr>
              <w:t xml:space="preserve">2019-2023 </w:t>
            </w:r>
            <w:r w:rsidR="00643E22" w:rsidRPr="002629D7">
              <w:rPr>
                <w:b w:val="0"/>
                <w:sz w:val="24"/>
                <w:szCs w:val="24"/>
              </w:rPr>
              <w:t>г.</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Директор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b w:val="0"/>
                <w:sz w:val="24"/>
                <w:szCs w:val="24"/>
              </w:rPr>
            </w:pPr>
            <w:r w:rsidRPr="008079EC">
              <w:rPr>
                <w:rFonts w:ascii="Times New Roman" w:hAnsi="Times New Roman"/>
                <w:b w:val="0"/>
                <w:sz w:val="24"/>
                <w:szCs w:val="24"/>
              </w:rPr>
              <w:t>4.</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3"/>
              <w:spacing w:before="0"/>
              <w:jc w:val="both"/>
              <w:rPr>
                <w:rFonts w:ascii="Times New Roman" w:hAnsi="Times New Roman"/>
                <w:b w:val="0"/>
                <w:sz w:val="24"/>
                <w:szCs w:val="24"/>
              </w:rPr>
            </w:pPr>
            <w:r w:rsidRPr="002629D7">
              <w:rPr>
                <w:rFonts w:ascii="Times New Roman" w:hAnsi="Times New Roman"/>
                <w:b w:val="0"/>
                <w:sz w:val="24"/>
                <w:szCs w:val="24"/>
              </w:rPr>
              <w:t>Внедрение результатов научных достижений в области экологии, медицины, психологии, касающихся охраны и укрепления здоровья обучающихся и учителей, в практику учебно-воспитательного процесса;</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5A0A64">
            <w:pPr>
              <w:pStyle w:val="2"/>
              <w:jc w:val="both"/>
              <w:rPr>
                <w:b w:val="0"/>
                <w:sz w:val="24"/>
                <w:szCs w:val="24"/>
              </w:rPr>
            </w:pPr>
            <w:r w:rsidRPr="002629D7">
              <w:rPr>
                <w:b w:val="0"/>
                <w:sz w:val="24"/>
                <w:szCs w:val="24"/>
              </w:rPr>
              <w:t>201</w:t>
            </w:r>
            <w:r w:rsidR="005A0A64">
              <w:rPr>
                <w:b w:val="0"/>
                <w:sz w:val="24"/>
                <w:szCs w:val="24"/>
              </w:rPr>
              <w:t xml:space="preserve">9-2023 </w:t>
            </w:r>
            <w:r w:rsidRPr="002629D7">
              <w:rPr>
                <w:b w:val="0"/>
                <w:sz w:val="24"/>
                <w:szCs w:val="24"/>
              </w:rPr>
              <w:t>г.</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Администрация</w:t>
            </w:r>
          </w:p>
          <w:p w:rsidR="00643E22" w:rsidRPr="002629D7" w:rsidRDefault="00643E22" w:rsidP="00643E22">
            <w:pPr>
              <w:jc w:val="both"/>
            </w:pPr>
            <w:r w:rsidRPr="002629D7">
              <w:t>Мед.сестра</w:t>
            </w:r>
          </w:p>
          <w:p w:rsidR="00643E22" w:rsidRPr="002629D7" w:rsidRDefault="00643E22" w:rsidP="00643E22">
            <w:pPr>
              <w:jc w:val="both"/>
            </w:pPr>
            <w:r w:rsidRPr="002629D7">
              <w:t>Педагог-психолог</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b w:val="0"/>
                <w:sz w:val="24"/>
                <w:szCs w:val="24"/>
              </w:rPr>
            </w:pPr>
            <w:r w:rsidRPr="008079EC">
              <w:rPr>
                <w:rFonts w:ascii="Times New Roman" w:hAnsi="Times New Roman"/>
                <w:b w:val="0"/>
                <w:sz w:val="24"/>
                <w:szCs w:val="24"/>
              </w:rPr>
              <w:t>5.</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3"/>
              <w:spacing w:before="0"/>
              <w:jc w:val="both"/>
              <w:rPr>
                <w:rFonts w:ascii="Times New Roman" w:hAnsi="Times New Roman"/>
                <w:b w:val="0"/>
                <w:sz w:val="24"/>
                <w:szCs w:val="24"/>
              </w:rPr>
            </w:pPr>
            <w:r w:rsidRPr="002629D7">
              <w:rPr>
                <w:rFonts w:ascii="Times New Roman" w:hAnsi="Times New Roman"/>
                <w:b w:val="0"/>
                <w:sz w:val="24"/>
                <w:szCs w:val="24"/>
              </w:rPr>
              <w:t>Экспертиза авторских учебно-методических программ и пособий, здоровьесберегающих технологий, внедрение оптимальных для школы  программ в учебно-воспитательный процесс;</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Методический совет</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b w:val="0"/>
                <w:sz w:val="24"/>
                <w:szCs w:val="24"/>
              </w:rPr>
            </w:pPr>
            <w:r w:rsidRPr="008079EC">
              <w:rPr>
                <w:rFonts w:ascii="Times New Roman" w:hAnsi="Times New Roman"/>
                <w:b w:val="0"/>
                <w:sz w:val="24"/>
                <w:szCs w:val="24"/>
              </w:rPr>
              <w:t>6.</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2629D7">
            <w:pPr>
              <w:pStyle w:val="12"/>
              <w:snapToGrid w:val="0"/>
              <w:ind w:firstLine="0"/>
              <w:jc w:val="both"/>
              <w:rPr>
                <w:sz w:val="24"/>
                <w:szCs w:val="24"/>
              </w:rPr>
            </w:pPr>
            <w:r w:rsidRPr="002629D7">
              <w:rPr>
                <w:sz w:val="24"/>
                <w:szCs w:val="24"/>
              </w:rPr>
              <w:t>Анализ урока с точки зрения построения его на основе здоровьесберегающих технологий</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5A0A64">
            <w:pPr>
              <w:pStyle w:val="12"/>
              <w:snapToGrid w:val="0"/>
              <w:ind w:firstLine="0"/>
              <w:jc w:val="both"/>
              <w:rPr>
                <w:sz w:val="24"/>
                <w:szCs w:val="24"/>
              </w:rPr>
            </w:pPr>
            <w:r w:rsidRPr="002629D7">
              <w:rPr>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12"/>
              <w:snapToGrid w:val="0"/>
              <w:jc w:val="both"/>
              <w:rPr>
                <w:sz w:val="24"/>
                <w:szCs w:val="24"/>
              </w:rPr>
            </w:pPr>
            <w:r w:rsidRPr="002629D7">
              <w:rPr>
                <w:sz w:val="24"/>
                <w:szCs w:val="24"/>
              </w:rPr>
              <w:t>Директор школы</w:t>
            </w:r>
          </w:p>
          <w:p w:rsidR="00643E22" w:rsidRPr="002629D7" w:rsidRDefault="00643E22" w:rsidP="00643E22">
            <w:pPr>
              <w:pStyle w:val="12"/>
              <w:snapToGrid w:val="0"/>
              <w:jc w:val="both"/>
              <w:rPr>
                <w:sz w:val="24"/>
                <w:szCs w:val="24"/>
              </w:rPr>
            </w:pPr>
            <w:r w:rsidRPr="002629D7">
              <w:rPr>
                <w:sz w:val="24"/>
                <w:szCs w:val="24"/>
              </w:rPr>
              <w:t>Заместители директора</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b w:val="0"/>
                <w:sz w:val="24"/>
                <w:szCs w:val="24"/>
              </w:rPr>
            </w:pPr>
            <w:r w:rsidRPr="008079EC">
              <w:rPr>
                <w:rFonts w:ascii="Times New Roman" w:hAnsi="Times New Roman"/>
                <w:b w:val="0"/>
                <w:sz w:val="24"/>
                <w:szCs w:val="24"/>
              </w:rPr>
              <w:t>7.</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5A0A64">
            <w:pPr>
              <w:pStyle w:val="12"/>
              <w:snapToGrid w:val="0"/>
              <w:ind w:firstLine="0"/>
              <w:jc w:val="both"/>
              <w:rPr>
                <w:sz w:val="24"/>
                <w:szCs w:val="24"/>
              </w:rPr>
            </w:pPr>
            <w:r w:rsidRPr="002629D7">
              <w:rPr>
                <w:sz w:val="24"/>
                <w:szCs w:val="24"/>
              </w:rPr>
              <w:t>Ведение систематической работы с детьми с ослабленным здоровьем и детьми с ограниченными возможностями здоровья.</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5A0A64">
            <w:pPr>
              <w:pStyle w:val="12"/>
              <w:snapToGrid w:val="0"/>
              <w:ind w:firstLine="0"/>
              <w:jc w:val="both"/>
              <w:rPr>
                <w:sz w:val="24"/>
                <w:szCs w:val="24"/>
              </w:rPr>
            </w:pPr>
            <w:r w:rsidRPr="002629D7">
              <w:rPr>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12"/>
              <w:snapToGrid w:val="0"/>
              <w:jc w:val="both"/>
              <w:rPr>
                <w:sz w:val="24"/>
                <w:szCs w:val="24"/>
              </w:rPr>
            </w:pPr>
            <w:r w:rsidRPr="002629D7">
              <w:rPr>
                <w:sz w:val="24"/>
                <w:szCs w:val="24"/>
              </w:rPr>
              <w:t>Классные руководители</w:t>
            </w:r>
          </w:p>
          <w:p w:rsidR="00643E22" w:rsidRPr="002629D7" w:rsidRDefault="00643E22" w:rsidP="00643E22">
            <w:pPr>
              <w:pStyle w:val="12"/>
              <w:snapToGrid w:val="0"/>
              <w:jc w:val="both"/>
              <w:rPr>
                <w:sz w:val="24"/>
                <w:szCs w:val="24"/>
              </w:rPr>
            </w:pPr>
            <w:r w:rsidRPr="002629D7">
              <w:rPr>
                <w:sz w:val="24"/>
                <w:szCs w:val="24"/>
              </w:rPr>
              <w:t>Воспитатели ГПД</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b w:val="0"/>
                <w:sz w:val="24"/>
                <w:szCs w:val="24"/>
              </w:rPr>
            </w:pPr>
            <w:r w:rsidRPr="008079EC">
              <w:rPr>
                <w:rFonts w:ascii="Times New Roman" w:hAnsi="Times New Roman"/>
                <w:b w:val="0"/>
                <w:sz w:val="24"/>
                <w:szCs w:val="24"/>
              </w:rPr>
              <w:t>8.</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3"/>
              <w:spacing w:before="0"/>
              <w:jc w:val="both"/>
              <w:rPr>
                <w:rFonts w:ascii="Times New Roman" w:hAnsi="Times New Roman"/>
                <w:b w:val="0"/>
                <w:sz w:val="24"/>
                <w:szCs w:val="24"/>
              </w:rPr>
            </w:pPr>
            <w:r w:rsidRPr="002629D7">
              <w:rPr>
                <w:rFonts w:ascii="Times New Roman" w:hAnsi="Times New Roman"/>
                <w:b w:val="0"/>
                <w:sz w:val="24"/>
                <w:szCs w:val="24"/>
              </w:rPr>
              <w:t>Разработка программ индивидуальной помощи по выработке стиля  и способов  самосовершенствования; апробирование их в учебно-воспитательном процессе;</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5A0A64">
            <w:pPr>
              <w:pStyle w:val="2"/>
              <w:jc w:val="both"/>
              <w:rPr>
                <w:b w:val="0"/>
                <w:sz w:val="24"/>
                <w:szCs w:val="24"/>
              </w:rPr>
            </w:pPr>
            <w:r w:rsidRPr="002629D7">
              <w:rPr>
                <w:b w:val="0"/>
                <w:sz w:val="24"/>
                <w:szCs w:val="24"/>
              </w:rPr>
              <w:t>201</w:t>
            </w:r>
            <w:r w:rsidR="005A0A64">
              <w:rPr>
                <w:b w:val="0"/>
                <w:sz w:val="24"/>
                <w:szCs w:val="24"/>
              </w:rPr>
              <w:t>9-2021</w:t>
            </w:r>
            <w:r w:rsidRPr="002629D7">
              <w:rPr>
                <w:b w:val="0"/>
                <w:sz w:val="24"/>
                <w:szCs w:val="24"/>
              </w:rPr>
              <w:t>г.</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Творческие группы</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9.</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Комплектование групп здоровья, индивидуально-коррекционной работы, кружков (организация обучения детей на дому)</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Август, сентябрь ежегодно</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УВР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b w:val="0"/>
                <w:sz w:val="24"/>
                <w:szCs w:val="24"/>
              </w:rPr>
            </w:pPr>
            <w:r w:rsidRPr="008079EC">
              <w:rPr>
                <w:rFonts w:ascii="Times New Roman" w:hAnsi="Times New Roman"/>
                <w:b w:val="0"/>
                <w:sz w:val="24"/>
                <w:szCs w:val="24"/>
              </w:rPr>
              <w:t>10.</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3"/>
              <w:spacing w:before="0"/>
              <w:jc w:val="both"/>
              <w:rPr>
                <w:rFonts w:ascii="Times New Roman" w:hAnsi="Times New Roman"/>
                <w:b w:val="0"/>
                <w:sz w:val="24"/>
                <w:szCs w:val="24"/>
              </w:rPr>
            </w:pPr>
            <w:r w:rsidRPr="002629D7">
              <w:rPr>
                <w:rFonts w:ascii="Times New Roman" w:hAnsi="Times New Roman"/>
                <w:b w:val="0"/>
                <w:sz w:val="24"/>
                <w:szCs w:val="24"/>
              </w:rPr>
              <w:t>Проведение экспертизы всех используемых в образовательном процессе программ, методов воспитания и обучения, оздоровительных методик и аппаратуры с целью изучения влияния на самочувствие и здоровье обучающихся.</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По мере</w:t>
            </w:r>
          </w:p>
          <w:p w:rsidR="00643E22" w:rsidRPr="002629D7" w:rsidRDefault="00643E22" w:rsidP="00643E22">
            <w:pPr>
              <w:jc w:val="both"/>
            </w:pPr>
            <w:r w:rsidRPr="002629D7">
              <w:t>поступления</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Методический совет</w:t>
            </w:r>
          </w:p>
        </w:tc>
      </w:tr>
      <w:tr w:rsidR="00643E22" w:rsidRPr="00643E22" w:rsidTr="008079EC">
        <w:trPr>
          <w:cantSplit/>
        </w:trPr>
        <w:tc>
          <w:tcPr>
            <w:tcW w:w="9498" w:type="dxa"/>
            <w:gridSpan w:val="4"/>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sz w:val="24"/>
                <w:szCs w:val="24"/>
              </w:rPr>
            </w:pPr>
            <w:r w:rsidRPr="002629D7">
              <w:rPr>
                <w:sz w:val="24"/>
                <w:szCs w:val="24"/>
              </w:rPr>
              <w:t xml:space="preserve">   II     Научно-методическая работа.</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b w:val="0"/>
                <w:sz w:val="24"/>
                <w:szCs w:val="24"/>
              </w:rPr>
            </w:pPr>
            <w:r w:rsidRPr="008079EC">
              <w:rPr>
                <w:rFonts w:ascii="Times New Roman" w:hAnsi="Times New Roman"/>
                <w:b w:val="0"/>
                <w:sz w:val="24"/>
                <w:szCs w:val="24"/>
              </w:rPr>
              <w:t xml:space="preserve">2.1 </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3"/>
              <w:spacing w:before="0"/>
              <w:jc w:val="both"/>
              <w:rPr>
                <w:rFonts w:ascii="Times New Roman" w:hAnsi="Times New Roman"/>
                <w:b w:val="0"/>
                <w:sz w:val="24"/>
                <w:szCs w:val="24"/>
              </w:rPr>
            </w:pPr>
            <w:r w:rsidRPr="002629D7">
              <w:rPr>
                <w:rFonts w:ascii="Times New Roman" w:hAnsi="Times New Roman"/>
                <w:b w:val="0"/>
                <w:sz w:val="24"/>
                <w:szCs w:val="24"/>
              </w:rPr>
              <w:t xml:space="preserve">Повышение квалификации </w:t>
            </w:r>
          </w:p>
        </w:tc>
        <w:tc>
          <w:tcPr>
            <w:tcW w:w="1558"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p>
        </w:tc>
        <w:tc>
          <w:tcPr>
            <w:tcW w:w="1417"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p>
        </w:tc>
      </w:tr>
      <w:tr w:rsidR="00643E22" w:rsidRPr="00643E22" w:rsidTr="008079EC">
        <w:trPr>
          <w:trHeight w:val="1373"/>
        </w:trPr>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b w:val="0"/>
                <w:sz w:val="24"/>
                <w:szCs w:val="24"/>
              </w:rPr>
            </w:pPr>
            <w:r w:rsidRPr="008079EC">
              <w:rPr>
                <w:rFonts w:ascii="Times New Roman" w:hAnsi="Times New Roman"/>
                <w:b w:val="0"/>
                <w:sz w:val="24"/>
                <w:szCs w:val="24"/>
              </w:rPr>
              <w:t>1.</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3"/>
              <w:spacing w:before="0"/>
              <w:jc w:val="both"/>
              <w:rPr>
                <w:rFonts w:ascii="Times New Roman" w:hAnsi="Times New Roman"/>
                <w:b w:val="0"/>
                <w:sz w:val="24"/>
                <w:szCs w:val="24"/>
              </w:rPr>
            </w:pPr>
            <w:r w:rsidRPr="002629D7">
              <w:rPr>
                <w:rFonts w:ascii="Times New Roman" w:hAnsi="Times New Roman"/>
                <w:b w:val="0"/>
                <w:sz w:val="24"/>
                <w:szCs w:val="24"/>
              </w:rPr>
              <w:t>Повышение грамотности учителей и воспитателей, формирование их готовности к работе с обучающимися через обучение на курсах повышения квалификации</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5A0A64" w:rsidP="00643E22">
            <w:pPr>
              <w:pStyle w:val="2"/>
              <w:jc w:val="both"/>
              <w:rPr>
                <w:b w:val="0"/>
                <w:sz w:val="24"/>
                <w:szCs w:val="24"/>
              </w:rPr>
            </w:pPr>
            <w:r>
              <w:rPr>
                <w:b w:val="0"/>
                <w:sz w:val="24"/>
                <w:szCs w:val="24"/>
              </w:rPr>
              <w:t>2019-2023</w:t>
            </w:r>
            <w:r w:rsidR="00643E22" w:rsidRPr="002629D7">
              <w:rPr>
                <w:b w:val="0"/>
                <w:sz w:val="24"/>
                <w:szCs w:val="24"/>
              </w:rPr>
              <w:t>г.</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jc w:val="both"/>
            </w:pPr>
            <w:r w:rsidRPr="002629D7">
              <w:t>Зам. по УВР</w:t>
            </w:r>
          </w:p>
          <w:p w:rsidR="00643E22" w:rsidRPr="002629D7" w:rsidRDefault="00643E22" w:rsidP="00643E22">
            <w:pPr>
              <w:pStyle w:val="2"/>
              <w:jc w:val="both"/>
              <w:rPr>
                <w:b w:val="0"/>
                <w:sz w:val="24"/>
                <w:szCs w:val="24"/>
              </w:rPr>
            </w:pPr>
            <w:r w:rsidRPr="002629D7">
              <w:rPr>
                <w:b w:val="0"/>
                <w:sz w:val="24"/>
                <w:szCs w:val="24"/>
              </w:rPr>
              <w:t>Методический совет</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en-US"/>
              </w:rPr>
            </w:pPr>
            <w:r w:rsidRPr="008079EC">
              <w:t>2</w:t>
            </w:r>
            <w:r w:rsidRPr="008079EC">
              <w:rPr>
                <w:lang w:val="en-US"/>
              </w:rPr>
              <w:t>.</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Современные образовательные технологии в преподавании физической культуры</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5A0A64" w:rsidP="00643E22">
            <w:pPr>
              <w:pStyle w:val="2"/>
              <w:jc w:val="both"/>
              <w:rPr>
                <w:b w:val="0"/>
                <w:sz w:val="24"/>
                <w:szCs w:val="24"/>
              </w:rPr>
            </w:pPr>
            <w:r>
              <w:rPr>
                <w:b w:val="0"/>
                <w:sz w:val="24"/>
                <w:szCs w:val="24"/>
              </w:rPr>
              <w:t>2019-2023</w:t>
            </w:r>
            <w:r w:rsidR="00643E22" w:rsidRPr="002629D7">
              <w:rPr>
                <w:b w:val="0"/>
                <w:sz w:val="24"/>
                <w:szCs w:val="24"/>
              </w:rPr>
              <w:t xml:space="preserve"> г.</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Учитель физкультуры</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3.</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rFonts w:eastAsia="Calibri"/>
                <w:sz w:val="24"/>
                <w:szCs w:val="24"/>
              </w:rPr>
            </w:pPr>
            <w:r w:rsidRPr="002629D7">
              <w:rPr>
                <w:b w:val="0"/>
                <w:sz w:val="24"/>
                <w:szCs w:val="24"/>
              </w:rPr>
              <w:t xml:space="preserve">Знакомство учителей, воспитателей  с нормами </w:t>
            </w:r>
            <w:r w:rsidRPr="002629D7">
              <w:rPr>
                <w:sz w:val="24"/>
                <w:szCs w:val="24"/>
              </w:rPr>
              <w:t>по охране  здоровья (приказы и др.)</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Сентябрь, по мере поступления</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Директор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4.</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Роль педагогических и медицинских работников в реализации системы терапевтических мер закаливания </w:t>
            </w:r>
            <w:r w:rsidRPr="002629D7">
              <w:rPr>
                <w:b w:val="0"/>
                <w:sz w:val="24"/>
                <w:szCs w:val="24"/>
              </w:rPr>
              <w:lastRenderedPageBreak/>
              <w:t>детского организма</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5A0A64">
            <w:pPr>
              <w:pStyle w:val="5"/>
              <w:spacing w:line="240" w:lineRule="auto"/>
              <w:ind w:firstLine="0"/>
              <w:rPr>
                <w:i w:val="0"/>
              </w:rPr>
            </w:pPr>
            <w:r w:rsidRPr="002629D7">
              <w:rPr>
                <w:i w:val="0"/>
              </w:rPr>
              <w:lastRenderedPageBreak/>
              <w:t>Ежегодно</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Директор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3"/>
              <w:spacing w:before="0" w:after="0"/>
              <w:jc w:val="both"/>
              <w:rPr>
                <w:rFonts w:ascii="Times New Roman" w:hAnsi="Times New Roman"/>
                <w:b w:val="0"/>
              </w:rPr>
            </w:pPr>
            <w:r w:rsidRPr="008079EC">
              <w:rPr>
                <w:rFonts w:ascii="Times New Roman" w:hAnsi="Times New Roman"/>
                <w:b w:val="0"/>
              </w:rPr>
              <w:lastRenderedPageBreak/>
              <w:t>5.</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Оздоровительная работа в пришкольном лагере</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январь, июнь</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Начальник пришк. лагеря</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6</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Соблюдение санитарно-гигиенических требований</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Ежегодно</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Директор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7.</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Строгое соблюдение режима дня </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Ежегодно</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Директор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3"/>
              <w:spacing w:before="0" w:after="0"/>
              <w:jc w:val="both"/>
              <w:rPr>
                <w:rFonts w:ascii="Times New Roman" w:hAnsi="Times New Roman"/>
                <w:b w:val="0"/>
              </w:rPr>
            </w:pPr>
            <w:r w:rsidRPr="008079EC">
              <w:rPr>
                <w:rFonts w:ascii="Times New Roman" w:hAnsi="Times New Roman"/>
                <w:b w:val="0"/>
              </w:rPr>
              <w:t>8.</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Охрана труда и здоровье обучающихся</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Ежегодно</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ВР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9.</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jc w:val="both"/>
            </w:pPr>
            <w:r w:rsidRPr="002629D7">
              <w:t xml:space="preserve">Взаимодействие пед. коллектива школы по организации оздоровительной работы с детьми. </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Ежегодно</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Директор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10.</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jc w:val="both"/>
            </w:pPr>
            <w:r w:rsidRPr="002629D7">
              <w:t xml:space="preserve">Выполнение планов оздоровительной работы в классе  классными  руководителями  и воспитателями ГПД </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Ежегодно</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ВР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b w:val="0"/>
                <w:sz w:val="24"/>
                <w:szCs w:val="24"/>
              </w:rPr>
            </w:pPr>
            <w:r w:rsidRPr="008079EC">
              <w:rPr>
                <w:rFonts w:ascii="Times New Roman" w:hAnsi="Times New Roman"/>
                <w:b w:val="0"/>
                <w:sz w:val="24"/>
                <w:szCs w:val="24"/>
              </w:rPr>
              <w:t xml:space="preserve">2.2 </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Консультации</w:t>
            </w:r>
          </w:p>
        </w:tc>
        <w:tc>
          <w:tcPr>
            <w:tcW w:w="1558"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p>
        </w:tc>
        <w:tc>
          <w:tcPr>
            <w:tcW w:w="1417"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3"/>
              <w:spacing w:before="0"/>
              <w:jc w:val="both"/>
              <w:rPr>
                <w:rFonts w:ascii="Times New Roman" w:hAnsi="Times New Roman"/>
                <w:b w:val="0"/>
              </w:rPr>
            </w:pPr>
            <w:r w:rsidRPr="008079EC">
              <w:rPr>
                <w:rFonts w:ascii="Times New Roman" w:hAnsi="Times New Roman"/>
                <w:b w:val="0"/>
              </w:rPr>
              <w:t>1.</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Профилактика простудных заболеваний в период обучения в школе.</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Сентябрь,</w:t>
            </w:r>
          </w:p>
          <w:p w:rsidR="00643E22" w:rsidRPr="002629D7" w:rsidRDefault="00643E22" w:rsidP="00643E22">
            <w:pPr>
              <w:jc w:val="both"/>
            </w:pPr>
            <w:r w:rsidRPr="002629D7">
              <w:t>Апрель</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Мед.сестра</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3"/>
              <w:spacing w:before="0"/>
              <w:jc w:val="both"/>
              <w:rPr>
                <w:rFonts w:ascii="Times New Roman" w:hAnsi="Times New Roman"/>
                <w:b w:val="0"/>
              </w:rPr>
            </w:pPr>
            <w:r w:rsidRPr="008079EC">
              <w:rPr>
                <w:rFonts w:ascii="Times New Roman" w:hAnsi="Times New Roman"/>
                <w:b w:val="0"/>
              </w:rPr>
              <w:t>2.</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Иммунитет, его укрепление.</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Сентябрь,</w:t>
            </w:r>
          </w:p>
          <w:p w:rsidR="00643E22" w:rsidRPr="002629D7" w:rsidRDefault="00643E22" w:rsidP="00643E22">
            <w:pPr>
              <w:jc w:val="both"/>
            </w:pPr>
            <w:r w:rsidRPr="002629D7">
              <w:t>Апрель</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Мед.сестра</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3.</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Организация оздоровительной работы в группе продленного дня</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Сентябрь</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ВР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3"/>
              <w:spacing w:before="0"/>
              <w:jc w:val="both"/>
              <w:rPr>
                <w:rFonts w:ascii="Times New Roman" w:hAnsi="Times New Roman"/>
                <w:b w:val="0"/>
              </w:rPr>
            </w:pPr>
            <w:r w:rsidRPr="008079EC">
              <w:rPr>
                <w:rFonts w:ascii="Times New Roman" w:hAnsi="Times New Roman"/>
                <w:b w:val="0"/>
              </w:rPr>
              <w:t>4.</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Влияние семьи на психическое состояние детей и формирование их характера</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Ноябрь</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Педагог-психолог</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5.</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Работа с отстающими и детьми после пропусков по болезни, по ликвидации пробелов в знаниях</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Октябрь</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УВР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6.</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Рекомендации учителям, воспитателям по результатам диагностики. </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 Сентябрь</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Педагог-психолог</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b/>
              </w:rPr>
            </w:pPr>
            <w:r w:rsidRPr="008079EC">
              <w:rPr>
                <w:b/>
                <w:lang w:val="en-US"/>
              </w:rPr>
              <w:t>III</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sz w:val="24"/>
                <w:szCs w:val="24"/>
              </w:rPr>
            </w:pPr>
            <w:r w:rsidRPr="002629D7">
              <w:rPr>
                <w:sz w:val="24"/>
                <w:szCs w:val="24"/>
              </w:rPr>
              <w:t>Учебно-воспитательная работа</w:t>
            </w:r>
          </w:p>
        </w:tc>
        <w:tc>
          <w:tcPr>
            <w:tcW w:w="1558"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p>
        </w:tc>
        <w:tc>
          <w:tcPr>
            <w:tcW w:w="1417"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pStyle w:val="1"/>
              <w:numPr>
                <w:ilvl w:val="0"/>
                <w:numId w:val="71"/>
              </w:numPr>
              <w:spacing w:before="0" w:after="0"/>
              <w:ind w:left="0" w:firstLine="0"/>
              <w:jc w:val="both"/>
              <w:rPr>
                <w:rFonts w:ascii="Times New Roman" w:hAnsi="Times New Roman"/>
                <w:b w:val="0"/>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Планирование учебно-воспитательного материала</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Май,</w:t>
            </w:r>
          </w:p>
          <w:p w:rsidR="00643E22" w:rsidRPr="002629D7" w:rsidRDefault="00643E22" w:rsidP="00643E22">
            <w:pPr>
              <w:pStyle w:val="2"/>
              <w:jc w:val="both"/>
              <w:rPr>
                <w:b w:val="0"/>
                <w:sz w:val="24"/>
                <w:szCs w:val="24"/>
              </w:rPr>
            </w:pPr>
            <w:r w:rsidRPr="002629D7">
              <w:rPr>
                <w:b w:val="0"/>
                <w:sz w:val="24"/>
                <w:szCs w:val="24"/>
              </w:rPr>
              <w:t>август</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Администрация</w:t>
            </w:r>
          </w:p>
          <w:p w:rsidR="00643E22" w:rsidRPr="002629D7" w:rsidRDefault="00643E22" w:rsidP="00643E22">
            <w:pPr>
              <w:jc w:val="both"/>
            </w:pPr>
            <w:r w:rsidRPr="002629D7">
              <w:t>Учителя</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2.</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Ведение курса «Основы безопасности и культура здоровья» для обучающихся 1-4 классов</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Учителя начальных классов</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3</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По физической культуре, изобразительному искусству и художественному  труду включить последовательную, спланированную на весь курс обучения, работу по охране и укреплению здоровья</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Учителя предметники</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en-US"/>
              </w:rPr>
            </w:pPr>
            <w:r w:rsidRPr="008079EC">
              <w:t>4</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Включение вопросов с определенной оздоровительной  направленностью в план учебных программ по ознак</w:t>
            </w:r>
            <w:r w:rsidR="0025761F">
              <w:rPr>
                <w:b w:val="0"/>
                <w:sz w:val="24"/>
                <w:szCs w:val="24"/>
              </w:rPr>
              <w:t>омлению с окружающим, родному</w:t>
            </w:r>
            <w:r w:rsidRPr="002629D7">
              <w:rPr>
                <w:b w:val="0"/>
                <w:sz w:val="24"/>
                <w:szCs w:val="24"/>
              </w:rPr>
              <w:t>, английскому языкам, в планы воспитательной работы</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Учителя предметники, воспитатели ГПД </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5</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Структурирование учебных программ на основе здоровьезберегающих принципов</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Ежегодно</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УВР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en-US"/>
              </w:rPr>
            </w:pPr>
            <w:r w:rsidRPr="008079EC">
              <w:t>6</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 Анализ расписания уроков.</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Сентябрь, январь</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УВР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en-US"/>
              </w:rPr>
            </w:pPr>
            <w:r w:rsidRPr="008079EC">
              <w:t>7</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Координация объема нагрузки с учетом составленного расписания, выбор оптимальной нагрузки на уроке, домашнего задания, дополнительной подготовки по предмету.</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УВР</w:t>
            </w:r>
          </w:p>
        </w:tc>
      </w:tr>
      <w:tr w:rsidR="00643E22" w:rsidRPr="00643E22" w:rsidTr="008079EC">
        <w:trPr>
          <w:trHeight w:val="77"/>
        </w:trPr>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en-US"/>
              </w:rPr>
            </w:pPr>
            <w:r w:rsidRPr="008079EC">
              <w:t>8</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Учет рекомендаций учителей по проведению </w:t>
            </w:r>
            <w:r w:rsidRPr="002629D7">
              <w:rPr>
                <w:b w:val="0"/>
                <w:sz w:val="24"/>
                <w:szCs w:val="24"/>
              </w:rPr>
              <w:lastRenderedPageBreak/>
              <w:t xml:space="preserve">самоподготовки с обучающимися, использование опыта педагогов для правильного подхода к каждому ученику, создание условий для параллельного труда и отдыха в ГПД  </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lastRenderedPageBreak/>
              <w:t xml:space="preserve">В течение </w:t>
            </w:r>
            <w:r w:rsidRPr="002629D7">
              <w:rPr>
                <w:b w:val="0"/>
                <w:sz w:val="24"/>
                <w:szCs w:val="24"/>
              </w:rPr>
              <w:lastRenderedPageBreak/>
              <w:t>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jc w:val="both"/>
            </w:pPr>
            <w:r w:rsidRPr="002629D7">
              <w:lastRenderedPageBreak/>
              <w:t xml:space="preserve">Классные </w:t>
            </w:r>
            <w:r w:rsidRPr="002629D7">
              <w:lastRenderedPageBreak/>
              <w:t>руководители,</w:t>
            </w:r>
          </w:p>
          <w:p w:rsidR="00643E22" w:rsidRPr="002629D7" w:rsidRDefault="00643E22" w:rsidP="00643E22">
            <w:pPr>
              <w:jc w:val="both"/>
            </w:pPr>
            <w:r w:rsidRPr="002629D7">
              <w:t>учителя – предметники,</w:t>
            </w:r>
          </w:p>
          <w:p w:rsidR="00643E22" w:rsidRPr="002629D7" w:rsidRDefault="00643E22" w:rsidP="00643E22">
            <w:pPr>
              <w:jc w:val="both"/>
            </w:pPr>
            <w:r w:rsidRPr="002629D7">
              <w:t>воспитатетели ГПД</w:t>
            </w:r>
          </w:p>
        </w:tc>
      </w:tr>
      <w:tr w:rsidR="00643E22" w:rsidRPr="00643E22" w:rsidTr="008079EC">
        <w:trPr>
          <w:trHeight w:val="77"/>
        </w:trPr>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lastRenderedPageBreak/>
              <w:t>9</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Взаимопосещение  уроков и занятий, использование диагностических данных обучающихся, интеграция с коллегами, осуществление межпредметных связей, выработке единых требований</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jc w:val="both"/>
            </w:pPr>
            <w:r w:rsidRPr="002629D7">
              <w:t>Зам. по УВР Классные руководители,</w:t>
            </w:r>
          </w:p>
          <w:p w:rsidR="00643E22" w:rsidRPr="002629D7" w:rsidRDefault="00643E22" w:rsidP="00643E22">
            <w:pPr>
              <w:jc w:val="both"/>
            </w:pPr>
            <w:r w:rsidRPr="002629D7">
              <w:t>учителя – предметники.</w:t>
            </w:r>
          </w:p>
        </w:tc>
      </w:tr>
      <w:tr w:rsidR="00643E22" w:rsidRPr="00643E22" w:rsidTr="008079EC">
        <w:trPr>
          <w:trHeight w:val="77"/>
        </w:trPr>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en-US"/>
              </w:rPr>
            </w:pPr>
            <w:r w:rsidRPr="008079EC">
              <w:t>10</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Подготовить памятки о режиме дня обучающихся и рекомендации для родителей по организации учебной деятельности на дому</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ежегодно</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a3"/>
              <w:jc w:val="both"/>
            </w:pPr>
            <w:r w:rsidRPr="002629D7">
              <w:t>Педагоги</w:t>
            </w:r>
          </w:p>
          <w:p w:rsidR="00643E22" w:rsidRPr="002629D7" w:rsidRDefault="00643E22" w:rsidP="00643E22">
            <w:pPr>
              <w:pStyle w:val="a3"/>
              <w:jc w:val="both"/>
            </w:pPr>
            <w:r w:rsidRPr="002629D7">
              <w:t>Психолог</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11</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Организация внеклассной и внеурочной работы по формированию  навыков здорового образа жизни (конкурсы, тематические декады, встречи с интересными людьми) </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jc w:val="both"/>
            </w:pPr>
            <w:r w:rsidRPr="002629D7">
              <w:t>Зам. по ВР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 xml:space="preserve"> 12</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Организация режима </w:t>
            </w:r>
          </w:p>
        </w:tc>
        <w:tc>
          <w:tcPr>
            <w:tcW w:w="1558"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p>
        </w:tc>
        <w:tc>
          <w:tcPr>
            <w:tcW w:w="1417"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13</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Организация ступенчатого режима повышения учебной нагрузки для дошкольников, обучающихся первых классов с целью облегчения адаптации к новым условиям</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Администрация</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en-US"/>
              </w:rPr>
            </w:pPr>
            <w:r w:rsidRPr="008079EC">
              <w:t>14</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Организация целесообразного режима учебных занятий и самостоятельной работы обучающихся разных возрастных групп;</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УВР</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15</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Проведение динамической паузы после 3 урока, прогулок.</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В течение всего периода  </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jc w:val="both"/>
            </w:pPr>
            <w:r w:rsidRPr="002629D7">
              <w:t>Классные руководители</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16</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Организация и создание условий, способствующих оптимальному двигательному режиму обучающихся разных возрастных групп.</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В течение всего периода </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jc w:val="both"/>
            </w:pPr>
            <w:r w:rsidRPr="002629D7">
              <w:t>Зам. по УВР Классные руководители</w:t>
            </w:r>
          </w:p>
          <w:p w:rsidR="00643E22" w:rsidRPr="002629D7" w:rsidRDefault="00643E22" w:rsidP="00643E22">
            <w:pPr>
              <w:jc w:val="both"/>
            </w:pPr>
            <w:r w:rsidRPr="002629D7">
              <w:t>Воспитатели</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b/>
              </w:rPr>
            </w:pPr>
            <w:r w:rsidRPr="008079EC">
              <w:rPr>
                <w:b/>
                <w:lang w:val="en-US"/>
              </w:rPr>
              <w:t>IV</w:t>
            </w:r>
          </w:p>
        </w:tc>
        <w:tc>
          <w:tcPr>
            <w:tcW w:w="8928" w:type="dxa"/>
            <w:gridSpan w:val="3"/>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sz w:val="24"/>
                <w:szCs w:val="24"/>
              </w:rPr>
            </w:pPr>
            <w:r w:rsidRPr="002629D7">
              <w:rPr>
                <w:sz w:val="24"/>
                <w:szCs w:val="24"/>
              </w:rPr>
              <w:t>Профилактическая работа по поддержанию профессиональной формы трудового коллектива</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b w:val="0"/>
                <w:sz w:val="24"/>
                <w:szCs w:val="24"/>
              </w:rPr>
            </w:pPr>
            <w:r w:rsidRPr="008079EC">
              <w:rPr>
                <w:rFonts w:ascii="Times New Roman" w:hAnsi="Times New Roman"/>
                <w:b w:val="0"/>
                <w:sz w:val="24"/>
                <w:szCs w:val="24"/>
              </w:rPr>
              <w:lastRenderedPageBreak/>
              <w:t>1.</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Медицинские профилактические осмотры:</w:t>
            </w:r>
          </w:p>
          <w:p w:rsidR="00643E22" w:rsidRPr="002629D7" w:rsidRDefault="00643E22" w:rsidP="00305E84">
            <w:pPr>
              <w:numPr>
                <w:ilvl w:val="0"/>
                <w:numId w:val="122"/>
              </w:numPr>
              <w:ind w:left="0" w:firstLine="0"/>
              <w:jc w:val="both"/>
            </w:pPr>
            <w:r w:rsidRPr="002629D7">
              <w:t>учителя, воспитатели;</w:t>
            </w:r>
          </w:p>
          <w:p w:rsidR="00643E22" w:rsidRPr="002629D7" w:rsidRDefault="00643E22" w:rsidP="00305E84">
            <w:pPr>
              <w:numPr>
                <w:ilvl w:val="0"/>
                <w:numId w:val="122"/>
              </w:numPr>
              <w:ind w:left="0" w:firstLine="0"/>
              <w:jc w:val="both"/>
            </w:pPr>
            <w:r w:rsidRPr="002629D7">
              <w:t xml:space="preserve">тех. </w:t>
            </w:r>
            <w:r w:rsidR="005D64E3" w:rsidRPr="002629D7">
              <w:t>С</w:t>
            </w:r>
            <w:r w:rsidRPr="002629D7">
              <w:t>остав</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jc w:val="both"/>
            </w:pPr>
            <w:r w:rsidRPr="002629D7">
              <w:t>1 раз в год</w:t>
            </w:r>
          </w:p>
          <w:p w:rsidR="00643E22" w:rsidRPr="002629D7" w:rsidRDefault="00643E22" w:rsidP="00643E22">
            <w:pPr>
              <w:jc w:val="both"/>
            </w:pPr>
            <w:r w:rsidRPr="002629D7">
              <w:t>1раз в квартал</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Директор</w:t>
            </w:r>
          </w:p>
          <w:p w:rsidR="00643E22" w:rsidRPr="002629D7" w:rsidRDefault="00643E22" w:rsidP="00643E22">
            <w:pPr>
              <w:jc w:val="both"/>
            </w:pPr>
            <w:r w:rsidRPr="002629D7">
              <w:t>Мед.сестра</w:t>
            </w:r>
          </w:p>
        </w:tc>
      </w:tr>
      <w:tr w:rsidR="00643E22" w:rsidRPr="00643E22" w:rsidTr="008079EC">
        <w:trPr>
          <w:cantSplit/>
          <w:trHeight w:val="1989"/>
        </w:trPr>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2.</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Тренинг учителей по проблемам:</w:t>
            </w:r>
          </w:p>
          <w:p w:rsidR="00643E22" w:rsidRPr="002629D7" w:rsidRDefault="00643E22" w:rsidP="00643E22">
            <w:pPr>
              <w:jc w:val="both"/>
              <w:rPr>
                <w:shd w:val="clear" w:color="auto" w:fill="FFFFFF"/>
              </w:rPr>
            </w:pPr>
            <w:r w:rsidRPr="002629D7">
              <w:t>-</w:t>
            </w:r>
            <w:r w:rsidRPr="002629D7">
              <w:rPr>
                <w:shd w:val="clear" w:color="auto" w:fill="FFFFFF"/>
              </w:rPr>
              <w:t xml:space="preserve"> профилактика эмоционального выгорания, обучение навыкам саморегуляции и расслабления, формирование положительного эмоционального состояния, профилактика неврозов;</w:t>
            </w:r>
          </w:p>
          <w:p w:rsidR="00643E22" w:rsidRPr="002629D7" w:rsidRDefault="00643E22" w:rsidP="00643E22">
            <w:pPr>
              <w:pStyle w:val="a3"/>
              <w:spacing w:after="120"/>
              <w:jc w:val="both"/>
            </w:pPr>
            <w:r w:rsidRPr="002629D7">
              <w:t>-навыки бесконфликтного общения, коррекция систем притязаний, ценностей, потребностей, образа жизни;</w:t>
            </w:r>
          </w:p>
          <w:p w:rsidR="00643E22" w:rsidRPr="002629D7" w:rsidRDefault="00643E22" w:rsidP="00643E22">
            <w:pPr>
              <w:pStyle w:val="2"/>
              <w:jc w:val="both"/>
              <w:rPr>
                <w:b w:val="0"/>
                <w:sz w:val="24"/>
                <w:szCs w:val="24"/>
              </w:rPr>
            </w:pPr>
            <w:r w:rsidRPr="002629D7">
              <w:rPr>
                <w:b w:val="0"/>
                <w:sz w:val="24"/>
                <w:szCs w:val="24"/>
              </w:rPr>
              <w:t>- резервы здоровья</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Администрация</w:t>
            </w:r>
          </w:p>
          <w:p w:rsidR="00643E22" w:rsidRPr="002629D7" w:rsidRDefault="00643E22" w:rsidP="00643E22">
            <w:pPr>
              <w:pStyle w:val="2"/>
              <w:jc w:val="both"/>
              <w:rPr>
                <w:b w:val="0"/>
                <w:sz w:val="24"/>
                <w:szCs w:val="24"/>
              </w:rPr>
            </w:pPr>
            <w:r w:rsidRPr="002629D7">
              <w:rPr>
                <w:b w:val="0"/>
                <w:sz w:val="24"/>
                <w:szCs w:val="24"/>
              </w:rPr>
              <w:t>Профсоюзный комитет</w:t>
            </w:r>
          </w:p>
        </w:tc>
      </w:tr>
      <w:tr w:rsidR="00643E22" w:rsidRPr="00643E22" w:rsidTr="008079EC">
        <w:trPr>
          <w:cantSplit/>
          <w:trHeight w:val="1041"/>
        </w:trPr>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 xml:space="preserve">3. </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Участие в Спартакиаде работников образовательных учреждений</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соответствии с положением</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Профсоюзный комитет</w:t>
            </w:r>
          </w:p>
          <w:p w:rsidR="00643E22" w:rsidRPr="002629D7" w:rsidRDefault="00643E22" w:rsidP="00643E22">
            <w:pPr>
              <w:jc w:val="both"/>
            </w:pPr>
            <w:r w:rsidRPr="002629D7">
              <w:t>Учитель физкультуры</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4.</w:t>
            </w:r>
          </w:p>
        </w:tc>
        <w:tc>
          <w:tcPr>
            <w:tcW w:w="5953" w:type="dxa"/>
            <w:tcBorders>
              <w:top w:val="single" w:sz="4" w:space="0" w:color="auto"/>
              <w:left w:val="single" w:sz="4" w:space="0" w:color="auto"/>
              <w:bottom w:val="single" w:sz="4" w:space="0" w:color="auto"/>
              <w:right w:val="single" w:sz="4" w:space="0" w:color="auto"/>
            </w:tcBorders>
            <w:hideMark/>
          </w:tcPr>
          <w:p w:rsidR="002629D7" w:rsidRPr="002629D7" w:rsidRDefault="00643E22" w:rsidP="002629D7">
            <w:pPr>
              <w:pStyle w:val="2"/>
              <w:spacing w:before="0" w:beforeAutospacing="0" w:after="0" w:afterAutospacing="0"/>
              <w:jc w:val="both"/>
              <w:rPr>
                <w:b w:val="0"/>
                <w:sz w:val="24"/>
                <w:szCs w:val="24"/>
              </w:rPr>
            </w:pPr>
            <w:r w:rsidRPr="002629D7">
              <w:rPr>
                <w:b w:val="0"/>
                <w:sz w:val="24"/>
                <w:szCs w:val="24"/>
              </w:rPr>
              <w:t>Спортивные соревнования:</w:t>
            </w:r>
          </w:p>
          <w:p w:rsidR="002629D7" w:rsidRPr="002629D7" w:rsidRDefault="00643E22" w:rsidP="002629D7">
            <w:pPr>
              <w:pStyle w:val="2"/>
              <w:spacing w:before="0" w:beforeAutospacing="0" w:after="0" w:afterAutospacing="0"/>
              <w:jc w:val="both"/>
              <w:rPr>
                <w:b w:val="0"/>
                <w:sz w:val="24"/>
                <w:szCs w:val="24"/>
              </w:rPr>
            </w:pPr>
            <w:r w:rsidRPr="002629D7">
              <w:rPr>
                <w:b w:val="0"/>
                <w:sz w:val="24"/>
                <w:szCs w:val="24"/>
              </w:rPr>
              <w:t>-     Осенний кросс;</w:t>
            </w:r>
          </w:p>
          <w:p w:rsidR="00643E22" w:rsidRPr="002629D7" w:rsidRDefault="00643E22" w:rsidP="002629D7">
            <w:pPr>
              <w:pStyle w:val="2"/>
              <w:spacing w:before="0" w:beforeAutospacing="0" w:after="0" w:afterAutospacing="0"/>
              <w:jc w:val="both"/>
              <w:rPr>
                <w:b w:val="0"/>
                <w:sz w:val="24"/>
                <w:szCs w:val="24"/>
              </w:rPr>
            </w:pPr>
            <w:r w:rsidRPr="002629D7">
              <w:rPr>
                <w:b w:val="0"/>
                <w:sz w:val="24"/>
                <w:szCs w:val="24"/>
              </w:rPr>
              <w:t>«Лыжня России»;</w:t>
            </w:r>
          </w:p>
          <w:p w:rsidR="00643E22" w:rsidRPr="002629D7" w:rsidRDefault="00643E22" w:rsidP="00305E84">
            <w:pPr>
              <w:numPr>
                <w:ilvl w:val="0"/>
                <w:numId w:val="123"/>
              </w:numPr>
              <w:ind w:left="0" w:firstLine="0"/>
              <w:jc w:val="both"/>
            </w:pPr>
            <w:r w:rsidRPr="002629D7">
              <w:t>Соревнования по плаванью;</w:t>
            </w:r>
          </w:p>
          <w:p w:rsidR="00643E22" w:rsidRPr="002629D7" w:rsidRDefault="00643E22" w:rsidP="00305E84">
            <w:pPr>
              <w:numPr>
                <w:ilvl w:val="0"/>
                <w:numId w:val="123"/>
              </w:numPr>
              <w:ind w:left="0" w:firstLine="0"/>
              <w:jc w:val="both"/>
            </w:pPr>
            <w:r w:rsidRPr="002629D7">
              <w:t xml:space="preserve">соревнования по игровым видам спорта; </w:t>
            </w:r>
          </w:p>
          <w:p w:rsidR="00643E22" w:rsidRPr="002629D7" w:rsidRDefault="00643E22" w:rsidP="00305E84">
            <w:pPr>
              <w:numPr>
                <w:ilvl w:val="0"/>
                <w:numId w:val="123"/>
              </w:numPr>
              <w:ind w:left="0" w:firstLine="0"/>
              <w:jc w:val="both"/>
            </w:pPr>
            <w:r w:rsidRPr="002629D7">
              <w:t>сдача норм ГТО</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Профсоюзный комитет</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5.</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Лекции, консультации специалистов</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r w:rsidRPr="002629D7">
              <w:rPr>
                <w:b w:val="0"/>
                <w:sz w:val="24"/>
                <w:szCs w:val="24"/>
              </w:rPr>
              <w:t>Администрация</w:t>
            </w:r>
          </w:p>
          <w:p w:rsidR="00643E22" w:rsidRPr="002629D7" w:rsidRDefault="00643E22" w:rsidP="00643E22">
            <w:pPr>
              <w:pStyle w:val="2"/>
              <w:jc w:val="both"/>
              <w:rPr>
                <w:b w:val="0"/>
                <w:sz w:val="24"/>
                <w:szCs w:val="24"/>
              </w:rPr>
            </w:pP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sz w:val="24"/>
                <w:szCs w:val="24"/>
              </w:rPr>
            </w:pPr>
            <w:r w:rsidRPr="008079EC">
              <w:rPr>
                <w:rFonts w:ascii="Times New Roman" w:hAnsi="Times New Roman"/>
                <w:sz w:val="24"/>
                <w:szCs w:val="24"/>
              </w:rPr>
              <w:t>V</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sz w:val="24"/>
                <w:szCs w:val="24"/>
              </w:rPr>
            </w:pPr>
            <w:r w:rsidRPr="002629D7">
              <w:rPr>
                <w:sz w:val="24"/>
                <w:szCs w:val="24"/>
              </w:rPr>
              <w:t>Соблюдение правил техники безопасности</w:t>
            </w:r>
          </w:p>
        </w:tc>
        <w:tc>
          <w:tcPr>
            <w:tcW w:w="1558"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p>
        </w:tc>
        <w:tc>
          <w:tcPr>
            <w:tcW w:w="1417" w:type="dxa"/>
            <w:tcBorders>
              <w:top w:val="single" w:sz="4" w:space="0" w:color="auto"/>
              <w:left w:val="single" w:sz="4" w:space="0" w:color="auto"/>
              <w:bottom w:val="single" w:sz="4" w:space="0" w:color="auto"/>
              <w:right w:val="single" w:sz="4" w:space="0" w:color="auto"/>
            </w:tcBorders>
          </w:tcPr>
          <w:p w:rsidR="00643E22" w:rsidRPr="002629D7" w:rsidRDefault="00643E22" w:rsidP="00643E22">
            <w:pPr>
              <w:pStyle w:val="2"/>
              <w:jc w:val="both"/>
              <w:rPr>
                <w:b w:val="0"/>
                <w:sz w:val="24"/>
                <w:szCs w:val="24"/>
              </w:rPr>
            </w:pP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Инструктаж по технике безопасности, охране жизни и здоровья во время учебно-воспитательного процесса</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В течение всего периода</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ВР</w:t>
            </w:r>
          </w:p>
          <w:p w:rsidR="00643E22" w:rsidRPr="002629D7" w:rsidRDefault="00643E22" w:rsidP="00643E22">
            <w:pPr>
              <w:jc w:val="both"/>
            </w:pPr>
            <w:r w:rsidRPr="002629D7">
              <w:t>Кл.руководители</w:t>
            </w:r>
          </w:p>
          <w:p w:rsidR="00643E22" w:rsidRPr="002629D7" w:rsidRDefault="00643E22" w:rsidP="00643E22">
            <w:pPr>
              <w:jc w:val="both"/>
            </w:pPr>
            <w:r w:rsidRPr="002629D7">
              <w:t>Воспитатели</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 xml:space="preserve">2. </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Проводить инструктаж по технике безопасности во время работы на пришкольном участке, экскурсий, на уроках физкультуры, трудового обучения.</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Ежегодно </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Зам. по ВР,</w:t>
            </w:r>
          </w:p>
          <w:p w:rsidR="00643E22" w:rsidRPr="002629D7" w:rsidRDefault="00643E22" w:rsidP="00643E22">
            <w:pPr>
              <w:pStyle w:val="2"/>
              <w:jc w:val="both"/>
              <w:rPr>
                <w:b w:val="0"/>
                <w:sz w:val="24"/>
                <w:szCs w:val="24"/>
              </w:rPr>
            </w:pPr>
            <w:r w:rsidRPr="002629D7">
              <w:rPr>
                <w:b w:val="0"/>
                <w:sz w:val="24"/>
                <w:szCs w:val="24"/>
              </w:rPr>
              <w:t>учителя-предметники</w:t>
            </w:r>
          </w:p>
        </w:tc>
      </w:tr>
      <w:tr w:rsidR="00643E22" w:rsidRPr="00643E22" w:rsidTr="008079EC">
        <w:tc>
          <w:tcPr>
            <w:tcW w:w="57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 xml:space="preserve">3. </w:t>
            </w:r>
          </w:p>
        </w:tc>
        <w:tc>
          <w:tcPr>
            <w:tcW w:w="5953"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Обеспечить условия для предупреждения травматизма через соблюдение техники безопасности при организации учебного процесса, свободного времени</w:t>
            </w:r>
          </w:p>
        </w:tc>
        <w:tc>
          <w:tcPr>
            <w:tcW w:w="1558"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Ежегодно </w:t>
            </w:r>
          </w:p>
        </w:tc>
        <w:tc>
          <w:tcPr>
            <w:tcW w:w="1417" w:type="dxa"/>
            <w:tcBorders>
              <w:top w:val="single" w:sz="4" w:space="0" w:color="auto"/>
              <w:left w:val="single" w:sz="4" w:space="0" w:color="auto"/>
              <w:bottom w:val="single" w:sz="4" w:space="0" w:color="auto"/>
              <w:right w:val="single" w:sz="4" w:space="0" w:color="auto"/>
            </w:tcBorders>
            <w:hideMark/>
          </w:tcPr>
          <w:p w:rsidR="00643E22" w:rsidRPr="002629D7" w:rsidRDefault="00643E22" w:rsidP="00643E22">
            <w:pPr>
              <w:pStyle w:val="2"/>
              <w:jc w:val="both"/>
              <w:rPr>
                <w:b w:val="0"/>
                <w:sz w:val="24"/>
                <w:szCs w:val="24"/>
              </w:rPr>
            </w:pPr>
            <w:r w:rsidRPr="002629D7">
              <w:rPr>
                <w:b w:val="0"/>
                <w:sz w:val="24"/>
                <w:szCs w:val="24"/>
              </w:rPr>
              <w:t xml:space="preserve">Зам. по ВР </w:t>
            </w:r>
          </w:p>
        </w:tc>
      </w:tr>
    </w:tbl>
    <w:p w:rsidR="00643E22" w:rsidRPr="00643E22" w:rsidRDefault="008079EC" w:rsidP="008079EC">
      <w:pPr>
        <w:tabs>
          <w:tab w:val="left" w:pos="8235"/>
        </w:tabs>
        <w:jc w:val="both"/>
        <w:rPr>
          <w:b/>
          <w:color w:val="365F91"/>
        </w:rPr>
      </w:pPr>
      <w:r>
        <w:rPr>
          <w:b/>
          <w:color w:val="365F91"/>
        </w:rPr>
        <w:tab/>
      </w:r>
    </w:p>
    <w:p w:rsidR="00643E22" w:rsidRPr="008079EC" w:rsidRDefault="00643E22" w:rsidP="00643E22">
      <w:pPr>
        <w:jc w:val="both"/>
        <w:rPr>
          <w:b/>
        </w:rPr>
      </w:pPr>
      <w:r w:rsidRPr="008079EC">
        <w:rPr>
          <w:b/>
        </w:rPr>
        <w:t>Лечебно-профилактическая деятельность</w:t>
      </w:r>
    </w:p>
    <w:p w:rsidR="00643E22" w:rsidRPr="008079EC" w:rsidRDefault="00643E22" w:rsidP="00643E22">
      <w:pPr>
        <w:jc w:val="both"/>
        <w:rPr>
          <w:b/>
        </w:rPr>
      </w:pPr>
      <w:r w:rsidRPr="008079EC">
        <w:rPr>
          <w:b/>
        </w:rPr>
        <w:t xml:space="preserve">      Основные задачи:</w:t>
      </w:r>
    </w:p>
    <w:p w:rsidR="00643E22" w:rsidRPr="008079EC" w:rsidRDefault="00643E22" w:rsidP="00305E84">
      <w:pPr>
        <w:pStyle w:val="a3"/>
        <w:numPr>
          <w:ilvl w:val="0"/>
          <w:numId w:val="124"/>
        </w:numPr>
        <w:spacing w:before="0" w:beforeAutospacing="0" w:after="0" w:afterAutospacing="0"/>
        <w:ind w:left="0"/>
        <w:jc w:val="both"/>
      </w:pPr>
      <w:r w:rsidRPr="008079EC">
        <w:t>Систематический анализ здоровья детей с целью последующей медико-психолого-педагогической коррекции.</w:t>
      </w:r>
    </w:p>
    <w:p w:rsidR="00643E22" w:rsidRPr="008079EC" w:rsidRDefault="00643E22" w:rsidP="00305E84">
      <w:pPr>
        <w:numPr>
          <w:ilvl w:val="0"/>
          <w:numId w:val="124"/>
        </w:numPr>
        <w:ind w:left="0"/>
        <w:jc w:val="both"/>
      </w:pPr>
      <w:r w:rsidRPr="008079EC">
        <w:t>Раннее выявление патологии, профилактика ее у детей дошкольного и младшего школьного возраста.</w:t>
      </w:r>
    </w:p>
    <w:p w:rsidR="00643E22" w:rsidRPr="008079EC" w:rsidRDefault="00643E22" w:rsidP="00305E84">
      <w:pPr>
        <w:numPr>
          <w:ilvl w:val="0"/>
          <w:numId w:val="124"/>
        </w:numPr>
        <w:ind w:left="0"/>
        <w:jc w:val="both"/>
      </w:pPr>
      <w:r w:rsidRPr="008079EC">
        <w:lastRenderedPageBreak/>
        <w:t>Создание условий для совместной деятельности медицинских и педагогических работников в оздоровлении детей.</w:t>
      </w:r>
    </w:p>
    <w:p w:rsidR="00643E22" w:rsidRPr="008079EC" w:rsidRDefault="00643E22" w:rsidP="00305E84">
      <w:pPr>
        <w:numPr>
          <w:ilvl w:val="0"/>
          <w:numId w:val="124"/>
        </w:numPr>
        <w:ind w:left="0"/>
        <w:jc w:val="both"/>
      </w:pPr>
      <w:r w:rsidRPr="008079EC">
        <w:t>Изучение и  внедрение передового медицинского опыта по оздоравливанию детей.</w:t>
      </w:r>
    </w:p>
    <w:p w:rsidR="00643E22" w:rsidRPr="008079EC" w:rsidRDefault="00643E22" w:rsidP="00643E22">
      <w:pPr>
        <w:jc w:val="both"/>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5528"/>
        <w:gridCol w:w="1560"/>
        <w:gridCol w:w="1842"/>
      </w:tblGrid>
      <w:tr w:rsidR="00643E22" w:rsidRPr="008079EC" w:rsidTr="00643E22">
        <w:tc>
          <w:tcPr>
            <w:tcW w:w="709"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w:t>
            </w: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Содержание работы</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Сроки</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Ответственный</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Отбор детей в оздоровительные группы, руководствуясь возрастными категориями.</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Сентябрь</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Директор</w:t>
            </w:r>
          </w:p>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Обследование детей по скрининг-программе (10 тестов для обследования детей раннего возраста). Поэтапность обследования по скрининг-программе:</w:t>
            </w:r>
          </w:p>
          <w:p w:rsidR="00643E22" w:rsidRPr="008079EC" w:rsidRDefault="00643E22" w:rsidP="00643E22">
            <w:pPr>
              <w:jc w:val="both"/>
            </w:pPr>
            <w:r w:rsidRPr="008079EC">
              <w:t>1 этап – доврачебное обследование;</w:t>
            </w:r>
          </w:p>
          <w:p w:rsidR="00643E22" w:rsidRPr="008079EC" w:rsidRDefault="00643E22" w:rsidP="00643E22">
            <w:pPr>
              <w:jc w:val="both"/>
            </w:pPr>
            <w:r w:rsidRPr="008079EC">
              <w:t>2 этап – осмотр детей, выявленных при помощи теста, врачом;</w:t>
            </w:r>
          </w:p>
          <w:p w:rsidR="00643E22" w:rsidRPr="008079EC" w:rsidRDefault="00643E22" w:rsidP="00643E22">
            <w:pPr>
              <w:jc w:val="both"/>
            </w:pPr>
            <w:r w:rsidRPr="008079EC">
              <w:t>3 этап – осмотр специалистами поликлиники детей, направленных врачом детского сада на консультацию.</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года</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Врач</w:t>
            </w:r>
          </w:p>
          <w:p w:rsidR="00643E22" w:rsidRPr="008079EC" w:rsidRDefault="00643E22" w:rsidP="00643E22">
            <w:pPr>
              <w:jc w:val="both"/>
            </w:pPr>
            <w:r w:rsidRPr="008079EC">
              <w:t xml:space="preserve"> Мед.сестра</w:t>
            </w:r>
          </w:p>
          <w:p w:rsidR="00643E22" w:rsidRPr="008079EC" w:rsidRDefault="00643E22" w:rsidP="00643E22">
            <w:pPr>
              <w:jc w:val="both"/>
            </w:pPr>
            <w:r w:rsidRPr="008079EC">
              <w:t>Кл.руководители</w:t>
            </w:r>
          </w:p>
          <w:p w:rsidR="00643E22" w:rsidRPr="008079EC" w:rsidRDefault="00643E22" w:rsidP="00643E22">
            <w:pPr>
              <w:jc w:val="both"/>
            </w:pPr>
            <w:r w:rsidRPr="008079EC">
              <w:t>Воспитатели ГПД</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Осмотр на педикулез и другие кожные заболевания</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После каникул,</w:t>
            </w:r>
          </w:p>
          <w:p w:rsidR="00643E22" w:rsidRPr="008079EC" w:rsidRDefault="00643E22" w:rsidP="00643E22">
            <w:pPr>
              <w:jc w:val="both"/>
            </w:pPr>
            <w:r w:rsidRPr="008079EC">
              <w:t>Ежемесячно - выборочно</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Анализ заболеваемости</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Ежемесячно</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Заполнение листа здоровья в классных журналах</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Сентябрь</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Организация углубленного медосмотра</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По плану</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Направление всех детей с выявленной патологией  к специалистам</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После мед.осмотра</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Постановка на «Д» учет детей подлежащих диспансеризации</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года</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Туберкулинодиагностика</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По плану</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Профилактические прививки.</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По плану врача</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Профилактика близорукости у детей – гимнастика для глаз</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Ежедневно</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p w:rsidR="00643E22" w:rsidRPr="008079EC" w:rsidRDefault="00643E22" w:rsidP="00643E22">
            <w:pPr>
              <w:jc w:val="both"/>
            </w:pPr>
            <w:r w:rsidRPr="008079EC">
              <w:t>Учителя</w:t>
            </w:r>
          </w:p>
          <w:p w:rsidR="00643E22" w:rsidRPr="008079EC" w:rsidRDefault="00643E22" w:rsidP="00643E22">
            <w:pPr>
              <w:jc w:val="both"/>
            </w:pPr>
            <w:r w:rsidRPr="008079EC">
              <w:t>воспитатели</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 xml:space="preserve">Сквозное проветривание помещений в целях уменьшения перекрестного инфицирования и снижения бактериальной загрязненности. </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Система-</w:t>
            </w:r>
          </w:p>
          <w:p w:rsidR="00643E22" w:rsidRPr="008079EC" w:rsidRDefault="00643E22" w:rsidP="00643E22">
            <w:pPr>
              <w:jc w:val="both"/>
            </w:pPr>
            <w:r w:rsidRPr="008079EC">
              <w:t>тически</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Воспитатели, помощники воспитателей, 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 xml:space="preserve"> Учет всех травм и профилактические меры по их снижению</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всего периода</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 xml:space="preserve">Проведение неспецифической профилактики ОРВИ: </w:t>
            </w:r>
          </w:p>
          <w:p w:rsidR="00643E22" w:rsidRPr="008079EC" w:rsidRDefault="00643E22" w:rsidP="00305E84">
            <w:pPr>
              <w:numPr>
                <w:ilvl w:val="0"/>
                <w:numId w:val="125"/>
              </w:numPr>
              <w:ind w:left="0" w:firstLine="0"/>
              <w:jc w:val="both"/>
            </w:pPr>
            <w:r w:rsidRPr="008079EC">
              <w:t>проведение точечного массажа, лечебной дыхательной гимнастики после дневного сна;</w:t>
            </w:r>
          </w:p>
          <w:p w:rsidR="00643E22" w:rsidRPr="008079EC" w:rsidRDefault="00643E22" w:rsidP="00305E84">
            <w:pPr>
              <w:numPr>
                <w:ilvl w:val="0"/>
                <w:numId w:val="125"/>
              </w:numPr>
              <w:ind w:left="0" w:firstLine="0"/>
              <w:jc w:val="both"/>
            </w:pPr>
            <w:r w:rsidRPr="008079EC">
              <w:t>фитопрофилактика,</w:t>
            </w:r>
          </w:p>
          <w:p w:rsidR="00643E22" w:rsidRPr="008079EC" w:rsidRDefault="00643E22" w:rsidP="00643E22">
            <w:pPr>
              <w:jc w:val="both"/>
            </w:pPr>
            <w:r w:rsidRPr="008079EC">
              <w:t>-     аромотерапия.</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года</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 воспитатели</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Нетрадиционные методы работы с детьми по профилактике заболеваний:</w:t>
            </w:r>
          </w:p>
          <w:p w:rsidR="00643E22" w:rsidRPr="008079EC" w:rsidRDefault="00643E22" w:rsidP="00305E84">
            <w:pPr>
              <w:numPr>
                <w:ilvl w:val="0"/>
                <w:numId w:val="125"/>
              </w:numPr>
              <w:ind w:left="0" w:firstLine="0"/>
              <w:jc w:val="both"/>
            </w:pPr>
            <w:r w:rsidRPr="008079EC">
              <w:t>гимнастика;</w:t>
            </w:r>
          </w:p>
          <w:p w:rsidR="00643E22" w:rsidRPr="008079EC" w:rsidRDefault="00643E22" w:rsidP="00305E84">
            <w:pPr>
              <w:numPr>
                <w:ilvl w:val="0"/>
                <w:numId w:val="125"/>
              </w:numPr>
              <w:ind w:left="0" w:firstLine="0"/>
              <w:jc w:val="both"/>
            </w:pPr>
            <w:r w:rsidRPr="008079EC">
              <w:t>улучшение осанки.</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года</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Воспитатели, 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Беседы:</w:t>
            </w:r>
          </w:p>
          <w:p w:rsidR="00643E22" w:rsidRPr="008079EC" w:rsidRDefault="00643E22" w:rsidP="00305E84">
            <w:pPr>
              <w:numPr>
                <w:ilvl w:val="0"/>
                <w:numId w:val="125"/>
              </w:numPr>
              <w:ind w:left="0" w:firstLine="0"/>
              <w:jc w:val="both"/>
            </w:pPr>
            <w:r w:rsidRPr="008079EC">
              <w:t>для улучшения самочувствия у детей, страдающих частыми простудными заболеваниями.</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года</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Воспитатели, 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Соблюдение мероприятий по улучшению адаптационного периода у вновь поступающих детей, после пропусков по болезни, отпуска родителей:</w:t>
            </w:r>
          </w:p>
          <w:p w:rsidR="00643E22" w:rsidRPr="008079EC" w:rsidRDefault="00643E22" w:rsidP="00305E84">
            <w:pPr>
              <w:numPr>
                <w:ilvl w:val="0"/>
                <w:numId w:val="125"/>
              </w:numPr>
              <w:ind w:left="0" w:firstLine="0"/>
              <w:jc w:val="both"/>
            </w:pPr>
            <w:r w:rsidRPr="008079EC">
              <w:t>назначение щадящего режима;</w:t>
            </w:r>
          </w:p>
          <w:p w:rsidR="00643E22" w:rsidRPr="008079EC" w:rsidRDefault="00643E22" w:rsidP="00305E84">
            <w:pPr>
              <w:numPr>
                <w:ilvl w:val="0"/>
                <w:numId w:val="125"/>
              </w:numPr>
              <w:ind w:left="0" w:firstLine="0"/>
              <w:jc w:val="both"/>
            </w:pPr>
            <w:r w:rsidRPr="008079EC">
              <w:t>сокращение времени пребывания ребенка в образовательном учреждении в течение двух недель;</w:t>
            </w:r>
          </w:p>
          <w:p w:rsidR="00643E22" w:rsidRPr="008079EC" w:rsidRDefault="00643E22" w:rsidP="00305E84">
            <w:pPr>
              <w:numPr>
                <w:ilvl w:val="0"/>
                <w:numId w:val="125"/>
              </w:numPr>
              <w:ind w:left="0" w:firstLine="0"/>
              <w:jc w:val="both"/>
            </w:pPr>
            <w:r w:rsidRPr="008079EC">
              <w:t>удлиненный сон на 1,5-2 часа в ночное время (дома);</w:t>
            </w:r>
          </w:p>
          <w:p w:rsidR="00643E22" w:rsidRPr="008079EC" w:rsidRDefault="00643E22" w:rsidP="00305E84">
            <w:pPr>
              <w:numPr>
                <w:ilvl w:val="0"/>
                <w:numId w:val="125"/>
              </w:numPr>
              <w:ind w:left="0" w:firstLine="0"/>
              <w:jc w:val="both"/>
            </w:pPr>
            <w:r w:rsidRPr="008079EC">
              <w:t>незначительное утепление одежды;</w:t>
            </w:r>
          </w:p>
          <w:p w:rsidR="00643E22" w:rsidRPr="008079EC" w:rsidRDefault="00643E22" w:rsidP="00305E84">
            <w:pPr>
              <w:numPr>
                <w:ilvl w:val="0"/>
                <w:numId w:val="125"/>
              </w:numPr>
              <w:ind w:left="0" w:firstLine="0"/>
              <w:jc w:val="both"/>
            </w:pPr>
            <w:r w:rsidRPr="008079EC">
              <w:t>не допускать переохлаждения детей во время прогулок.</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года</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 воспитатели, родители</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Строгое соблюдение режима дня в образовательном учреждении и дома.</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Система-</w:t>
            </w:r>
          </w:p>
          <w:p w:rsidR="00643E22" w:rsidRPr="008079EC" w:rsidRDefault="00643E22" w:rsidP="00643E22">
            <w:pPr>
              <w:jc w:val="both"/>
            </w:pPr>
            <w:r w:rsidRPr="008079EC">
              <w:t>тически</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 родители, воспитатели</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Строгое соблюдение санитарно-гигиенических требований</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Системати-чески</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Снижение заболеваемости путем:</w:t>
            </w:r>
          </w:p>
          <w:p w:rsidR="00643E22" w:rsidRPr="008079EC" w:rsidRDefault="00643E22" w:rsidP="00305E84">
            <w:pPr>
              <w:numPr>
                <w:ilvl w:val="0"/>
                <w:numId w:val="125"/>
              </w:numPr>
              <w:ind w:left="0" w:firstLine="0"/>
              <w:jc w:val="both"/>
            </w:pPr>
            <w:r w:rsidRPr="008079EC">
              <w:t>строгого контроля за состоянием санитарно-дезинфекционного режима в школы и пищеблоке</w:t>
            </w:r>
          </w:p>
          <w:p w:rsidR="00643E22" w:rsidRPr="008079EC" w:rsidRDefault="00643E22" w:rsidP="00305E84">
            <w:pPr>
              <w:numPr>
                <w:ilvl w:val="0"/>
                <w:numId w:val="125"/>
              </w:numPr>
              <w:ind w:left="0" w:firstLine="0"/>
              <w:jc w:val="both"/>
            </w:pPr>
            <w:r w:rsidRPr="008079EC">
              <w:t>своевременного наложения карантина при заболеваниях.</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 течение всего периода</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 работники пищеблока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 xml:space="preserve">Контроль за санитарным состоянием: </w:t>
            </w:r>
          </w:p>
          <w:p w:rsidR="00643E22" w:rsidRPr="008079EC" w:rsidRDefault="00643E22" w:rsidP="00305E84">
            <w:pPr>
              <w:numPr>
                <w:ilvl w:val="0"/>
                <w:numId w:val="125"/>
              </w:numPr>
              <w:ind w:left="0" w:firstLine="0"/>
              <w:jc w:val="both"/>
            </w:pPr>
            <w:r w:rsidRPr="008079EC">
              <w:t>режим проветривания</w:t>
            </w:r>
          </w:p>
          <w:p w:rsidR="00643E22" w:rsidRPr="008079EC" w:rsidRDefault="00643E22" w:rsidP="00305E84">
            <w:pPr>
              <w:numPr>
                <w:ilvl w:val="0"/>
                <w:numId w:val="125"/>
              </w:numPr>
              <w:ind w:left="0" w:firstLine="0"/>
              <w:jc w:val="both"/>
            </w:pPr>
            <w:r w:rsidRPr="008079EC">
              <w:t>качество влажной уборки</w:t>
            </w:r>
          </w:p>
          <w:p w:rsidR="00643E22" w:rsidRPr="008079EC" w:rsidRDefault="00643E22" w:rsidP="00305E84">
            <w:pPr>
              <w:numPr>
                <w:ilvl w:val="0"/>
                <w:numId w:val="125"/>
              </w:numPr>
              <w:ind w:left="0" w:firstLine="0"/>
              <w:jc w:val="both"/>
            </w:pPr>
            <w:r w:rsidRPr="008079EC">
              <w:t>применение дезенфицирующих средств</w:t>
            </w:r>
          </w:p>
          <w:p w:rsidR="00643E22" w:rsidRPr="008079EC" w:rsidRDefault="00643E22" w:rsidP="00305E84">
            <w:pPr>
              <w:numPr>
                <w:ilvl w:val="0"/>
                <w:numId w:val="125"/>
              </w:numPr>
              <w:ind w:left="0" w:firstLine="0"/>
              <w:jc w:val="both"/>
            </w:pPr>
            <w:r w:rsidRPr="008079EC">
              <w:t>соблюдение личной гигиены школьника</w:t>
            </w:r>
          </w:p>
          <w:p w:rsidR="00643E22" w:rsidRPr="008079EC" w:rsidRDefault="00643E22" w:rsidP="00305E84">
            <w:pPr>
              <w:numPr>
                <w:ilvl w:val="0"/>
                <w:numId w:val="125"/>
              </w:numPr>
              <w:ind w:left="0" w:firstLine="0"/>
              <w:jc w:val="both"/>
            </w:pPr>
            <w:r w:rsidRPr="008079EC">
              <w:t>качество обработки посуды</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Ежедневно</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rPr>
          <w:cantSplit/>
          <w:trHeight w:val="1934"/>
        </w:trPr>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Контроль за санитарным состоянием столовой:</w:t>
            </w:r>
          </w:p>
          <w:p w:rsidR="00643E22" w:rsidRPr="008079EC" w:rsidRDefault="00643E22" w:rsidP="00643E22">
            <w:pPr>
              <w:jc w:val="both"/>
            </w:pPr>
            <w:r w:rsidRPr="008079EC">
              <w:t>- обработка сырой и готовой продукции</w:t>
            </w:r>
          </w:p>
          <w:p w:rsidR="00643E22" w:rsidRPr="008079EC" w:rsidRDefault="00643E22" w:rsidP="00643E22">
            <w:pPr>
              <w:jc w:val="both"/>
            </w:pPr>
            <w:r w:rsidRPr="008079EC">
              <w:t>- суточная проба</w:t>
            </w:r>
          </w:p>
          <w:p w:rsidR="00643E22" w:rsidRPr="008079EC" w:rsidRDefault="00643E22" w:rsidP="00643E22">
            <w:pPr>
              <w:jc w:val="both"/>
            </w:pPr>
            <w:r w:rsidRPr="008079EC">
              <w:t>- осмотр сотрудников на гнойничковые заболевания</w:t>
            </w:r>
          </w:p>
          <w:p w:rsidR="00643E22" w:rsidRPr="008079EC" w:rsidRDefault="00643E22" w:rsidP="00643E22">
            <w:pPr>
              <w:jc w:val="both"/>
            </w:pPr>
            <w:r w:rsidRPr="008079EC">
              <w:t>- обработка посуды</w:t>
            </w:r>
          </w:p>
          <w:p w:rsidR="00643E22" w:rsidRPr="008079EC" w:rsidRDefault="00643E22" w:rsidP="00643E22">
            <w:pPr>
              <w:jc w:val="both"/>
            </w:pPr>
            <w:r w:rsidRPr="008079EC">
              <w:t>- уборка в кухне и в зале</w:t>
            </w:r>
          </w:p>
          <w:p w:rsidR="00643E22" w:rsidRPr="008079EC" w:rsidRDefault="00643E22" w:rsidP="00643E22">
            <w:pPr>
              <w:jc w:val="both"/>
            </w:pPr>
            <w:r w:rsidRPr="008079EC">
              <w:t>- режим раздачи пищи</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Ежедневно</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p w:rsidR="00643E22" w:rsidRPr="008079EC" w:rsidRDefault="00643E22" w:rsidP="00643E22">
            <w:pPr>
              <w:jc w:val="both"/>
            </w:pPr>
            <w:r w:rsidRPr="008079EC">
              <w:t xml:space="preserve"> Ст. повар</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Обновлять оформление уголка здоровья</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Ежемесячно</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Беседа с работниками пищеблока и техперсоналом по соблюдению сандезрежима.</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Ежедневно</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Проведение санитарно-просветительной работы:</w:t>
            </w:r>
          </w:p>
          <w:p w:rsidR="00643E22" w:rsidRPr="008079EC" w:rsidRDefault="00643E22" w:rsidP="00305E84">
            <w:pPr>
              <w:numPr>
                <w:ilvl w:val="0"/>
                <w:numId w:val="125"/>
              </w:numPr>
              <w:ind w:left="0" w:firstLine="0"/>
              <w:jc w:val="both"/>
            </w:pPr>
            <w:r w:rsidRPr="008079EC">
              <w:t>для родителей,</w:t>
            </w:r>
          </w:p>
          <w:p w:rsidR="00643E22" w:rsidRPr="008079EC" w:rsidRDefault="00643E22" w:rsidP="00305E84">
            <w:pPr>
              <w:numPr>
                <w:ilvl w:val="0"/>
                <w:numId w:val="125"/>
              </w:numPr>
              <w:ind w:left="0" w:firstLine="0"/>
              <w:jc w:val="both"/>
            </w:pPr>
            <w:r w:rsidRPr="008079EC">
              <w:t>для учителей и воспитателей;</w:t>
            </w:r>
          </w:p>
          <w:p w:rsidR="00643E22" w:rsidRPr="008079EC" w:rsidRDefault="00643E22" w:rsidP="00643E22">
            <w:pPr>
              <w:jc w:val="both"/>
            </w:pPr>
            <w:r w:rsidRPr="008079EC">
              <w:t>-    для детей.</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По плану</w:t>
            </w:r>
          </w:p>
        </w:tc>
        <w:tc>
          <w:tcPr>
            <w:tcW w:w="1842"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jc w:val="both"/>
            </w:pPr>
            <w:r w:rsidRPr="008079EC">
              <w:t>Мед.сестра</w:t>
            </w:r>
          </w:p>
          <w:p w:rsidR="00643E22" w:rsidRPr="008079EC" w:rsidRDefault="00643E22" w:rsidP="00643E22">
            <w:pPr>
              <w:jc w:val="both"/>
            </w:pPr>
          </w:p>
          <w:p w:rsidR="00643E22" w:rsidRPr="008079EC" w:rsidRDefault="00643E22" w:rsidP="00643E22">
            <w:pPr>
              <w:jc w:val="both"/>
            </w:pPr>
          </w:p>
          <w:p w:rsidR="00643E22" w:rsidRPr="008079EC" w:rsidRDefault="00643E22" w:rsidP="00643E22">
            <w:pPr>
              <w:jc w:val="both"/>
            </w:pPr>
            <w:r w:rsidRPr="008079EC">
              <w:t>воспитатели</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Выпустить санитарные бюллетни на медицинские темы.</w:t>
            </w:r>
          </w:p>
          <w:p w:rsidR="00643E22" w:rsidRPr="008079EC" w:rsidRDefault="00643E22" w:rsidP="00643E22">
            <w:pPr>
              <w:jc w:val="both"/>
            </w:pPr>
            <w:r w:rsidRPr="008079EC">
              <w:t>-ГТО-залог здоровья</w:t>
            </w:r>
          </w:p>
          <w:p w:rsidR="00643E22" w:rsidRPr="008079EC" w:rsidRDefault="00643E22" w:rsidP="00643E22">
            <w:pPr>
              <w:jc w:val="both"/>
            </w:pPr>
            <w:r w:rsidRPr="008079EC">
              <w:t>-Вредные привычки</w:t>
            </w:r>
          </w:p>
          <w:p w:rsidR="00643E22" w:rsidRPr="008079EC" w:rsidRDefault="00643E22" w:rsidP="00643E22">
            <w:pPr>
              <w:jc w:val="both"/>
            </w:pPr>
            <w:r w:rsidRPr="008079EC">
              <w:t>-Простудные заболевания</w:t>
            </w:r>
          </w:p>
          <w:p w:rsidR="00643E22" w:rsidRPr="008079EC" w:rsidRDefault="00643E22" w:rsidP="00643E22">
            <w:pPr>
              <w:jc w:val="both"/>
            </w:pPr>
            <w:r w:rsidRPr="008079EC">
              <w:lastRenderedPageBreak/>
              <w:t>-Все о прививках</w:t>
            </w:r>
          </w:p>
          <w:p w:rsidR="00643E22" w:rsidRPr="008079EC" w:rsidRDefault="00643E22" w:rsidP="00643E22">
            <w:pPr>
              <w:jc w:val="both"/>
            </w:pPr>
            <w:r w:rsidRPr="008079EC">
              <w:t>-Чистота залог здоровья</w:t>
            </w:r>
          </w:p>
          <w:p w:rsidR="00643E22" w:rsidRPr="008079EC" w:rsidRDefault="00643E22" w:rsidP="00643E22">
            <w:pPr>
              <w:jc w:val="both"/>
            </w:pPr>
            <w:r w:rsidRPr="008079EC">
              <w:t>-Режим труда и отдыха</w:t>
            </w:r>
          </w:p>
          <w:p w:rsidR="00643E22" w:rsidRPr="008079EC" w:rsidRDefault="00643E22" w:rsidP="00643E22">
            <w:pPr>
              <w:jc w:val="both"/>
            </w:pPr>
            <w:r w:rsidRPr="008079EC">
              <w:t>-Современная техника(телефоны, планшеты, компьютеры)</w:t>
            </w:r>
          </w:p>
          <w:p w:rsidR="00643E22" w:rsidRPr="008079EC" w:rsidRDefault="00643E22" w:rsidP="00643E22">
            <w:pPr>
              <w:jc w:val="both"/>
            </w:pPr>
            <w:r w:rsidRPr="008079EC">
              <w:t>-Охрана зрения</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lastRenderedPageBreak/>
              <w:t>1 раз в четверть</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tc>
      </w:tr>
      <w:tr w:rsidR="00643E22" w:rsidRPr="008079EC" w:rsidTr="00643E22">
        <w:tc>
          <w:tcPr>
            <w:tcW w:w="709" w:type="dxa"/>
            <w:tcBorders>
              <w:top w:val="single" w:sz="4" w:space="0" w:color="auto"/>
              <w:left w:val="single" w:sz="4" w:space="0" w:color="auto"/>
              <w:bottom w:val="single" w:sz="4" w:space="0" w:color="auto"/>
              <w:right w:val="single" w:sz="4" w:space="0" w:color="auto"/>
            </w:tcBorders>
          </w:tcPr>
          <w:p w:rsidR="00643E22" w:rsidRPr="008079EC" w:rsidRDefault="00643E22" w:rsidP="00305E84">
            <w:pPr>
              <w:numPr>
                <w:ilvl w:val="0"/>
                <w:numId w:val="72"/>
              </w:numPr>
              <w:ind w:left="0" w:firstLine="0"/>
              <w:jc w:val="both"/>
            </w:pPr>
          </w:p>
        </w:tc>
        <w:tc>
          <w:tcPr>
            <w:tcW w:w="552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Посещение конференций, учебы, планерок и педсоветы</w:t>
            </w:r>
          </w:p>
        </w:tc>
        <w:tc>
          <w:tcPr>
            <w:tcW w:w="1560"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По плану</w:t>
            </w:r>
          </w:p>
        </w:tc>
        <w:tc>
          <w:tcPr>
            <w:tcW w:w="184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Мед.сестра</w:t>
            </w:r>
          </w:p>
          <w:p w:rsidR="00643E22" w:rsidRPr="008079EC" w:rsidRDefault="00643E22" w:rsidP="00643E22">
            <w:pPr>
              <w:jc w:val="both"/>
            </w:pPr>
            <w:r w:rsidRPr="008079EC">
              <w:t>Зам. по ВР</w:t>
            </w:r>
          </w:p>
        </w:tc>
      </w:tr>
    </w:tbl>
    <w:p w:rsidR="00643E22" w:rsidRPr="008079EC" w:rsidRDefault="00643E22" w:rsidP="00643E22">
      <w:pPr>
        <w:jc w:val="both"/>
        <w:rPr>
          <w:b/>
        </w:rPr>
      </w:pPr>
    </w:p>
    <w:p w:rsidR="00643E22" w:rsidRPr="008079EC" w:rsidRDefault="00643E22" w:rsidP="00643E22">
      <w:pPr>
        <w:jc w:val="both"/>
        <w:rPr>
          <w:b/>
        </w:rPr>
      </w:pPr>
      <w:r w:rsidRPr="008079EC">
        <w:rPr>
          <w:b/>
        </w:rPr>
        <w:t>Организационно-методическая деятельность  по здоровьесбережению обучающихся.</w:t>
      </w:r>
    </w:p>
    <w:p w:rsidR="00643E22" w:rsidRPr="008079EC" w:rsidRDefault="00643E22" w:rsidP="00643E22">
      <w:pPr>
        <w:jc w:val="both"/>
        <w:rPr>
          <w:b/>
        </w:rPr>
      </w:pPr>
      <w:r w:rsidRPr="008079EC">
        <w:rPr>
          <w:b/>
        </w:rPr>
        <w:t>Основные задачи:</w:t>
      </w:r>
    </w:p>
    <w:p w:rsidR="00643E22" w:rsidRPr="008079EC" w:rsidRDefault="00643E22" w:rsidP="00305E84">
      <w:pPr>
        <w:pStyle w:val="a3"/>
        <w:numPr>
          <w:ilvl w:val="0"/>
          <w:numId w:val="73"/>
        </w:numPr>
        <w:spacing w:before="0" w:beforeAutospacing="0" w:after="0" w:afterAutospacing="0"/>
        <w:ind w:left="0"/>
        <w:jc w:val="both"/>
      </w:pPr>
      <w:r w:rsidRPr="008079EC">
        <w:t>Определить структуру, специфику, критерии, уровни, методики диагностирования  состояния здоровья дошкольников и младших школьников.</w:t>
      </w:r>
    </w:p>
    <w:p w:rsidR="00643E22" w:rsidRPr="008079EC" w:rsidRDefault="00643E22" w:rsidP="00305E84">
      <w:pPr>
        <w:numPr>
          <w:ilvl w:val="0"/>
          <w:numId w:val="73"/>
        </w:numPr>
        <w:ind w:left="0"/>
        <w:jc w:val="both"/>
      </w:pPr>
      <w:r w:rsidRPr="008079EC">
        <w:t>Обеспечить условия для сохранения, укрепления, физического и психического здоровья детей в соответствии с их психофизиологическими возможностями.</w:t>
      </w:r>
    </w:p>
    <w:p w:rsidR="00643E22" w:rsidRPr="008079EC" w:rsidRDefault="00643E22" w:rsidP="00305E84">
      <w:pPr>
        <w:numPr>
          <w:ilvl w:val="0"/>
          <w:numId w:val="73"/>
        </w:numPr>
        <w:ind w:left="0"/>
        <w:jc w:val="both"/>
      </w:pPr>
      <w:r w:rsidRPr="008079EC">
        <w:t>Сформировать реабилитационную базу в образовательном учреждении на основе внедрения спортивно-оздоровительных, а не медикаментозных средств и методов снятия стресса различной этиологии.</w:t>
      </w:r>
    </w:p>
    <w:p w:rsidR="00643E22" w:rsidRPr="008079EC" w:rsidRDefault="00643E22" w:rsidP="00305E84">
      <w:pPr>
        <w:numPr>
          <w:ilvl w:val="0"/>
          <w:numId w:val="73"/>
        </w:numPr>
        <w:ind w:left="0"/>
        <w:jc w:val="both"/>
      </w:pPr>
      <w:r w:rsidRPr="008079EC">
        <w:t>Всемерное развитие и содействие детскому спорту.</w:t>
      </w:r>
    </w:p>
    <w:p w:rsidR="00643E22" w:rsidRPr="008079EC" w:rsidRDefault="00643E22" w:rsidP="00305E84">
      <w:pPr>
        <w:numPr>
          <w:ilvl w:val="0"/>
          <w:numId w:val="73"/>
        </w:numPr>
        <w:ind w:left="0"/>
        <w:jc w:val="both"/>
      </w:pPr>
      <w:r w:rsidRPr="008079EC">
        <w:t xml:space="preserve">Создание оздоровительного микроклимата, соответствующей фитосреды, предметной среды, стимулирующей двигательную активность ребенка. </w:t>
      </w:r>
    </w:p>
    <w:p w:rsidR="00643E22" w:rsidRPr="008079EC" w:rsidRDefault="00643E22" w:rsidP="00643E22">
      <w:pPr>
        <w:jc w:val="both"/>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5106"/>
        <w:gridCol w:w="1272"/>
        <w:gridCol w:w="2693"/>
      </w:tblGrid>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Содержание работы</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Сроки</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Ответственный</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3"/>
              <w:spacing w:before="0"/>
              <w:jc w:val="both"/>
              <w:rPr>
                <w:rFonts w:ascii="Times New Roman" w:hAnsi="Times New Roman"/>
              </w:rPr>
            </w:pPr>
            <w:r w:rsidRPr="008079EC">
              <w:rPr>
                <w:rFonts w:ascii="Times New Roman" w:hAnsi="Times New Roman"/>
              </w:rPr>
              <w:t>I</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Диагностика</w:t>
            </w:r>
          </w:p>
        </w:tc>
        <w:tc>
          <w:tcPr>
            <w:tcW w:w="1272"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i/>
                <w:sz w:val="24"/>
                <w:szCs w:val="24"/>
              </w:rPr>
            </w:pPr>
          </w:p>
        </w:tc>
        <w:tc>
          <w:tcPr>
            <w:tcW w:w="2693"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i/>
                <w:sz w:val="24"/>
                <w:szCs w:val="24"/>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 xml:space="preserve">Скрининг-обследование </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Сентябрь, май</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Медицинская сестра,</w:t>
            </w:r>
          </w:p>
          <w:p w:rsidR="00643E22" w:rsidRPr="008079EC" w:rsidRDefault="00643E22" w:rsidP="00643E22">
            <w:pPr>
              <w:pStyle w:val="2"/>
              <w:jc w:val="both"/>
              <w:rPr>
                <w:b w:val="0"/>
                <w:i/>
                <w:sz w:val="24"/>
                <w:szCs w:val="24"/>
              </w:rPr>
            </w:pPr>
            <w:r w:rsidRPr="008079EC">
              <w:rPr>
                <w:b w:val="0"/>
                <w:i/>
                <w:sz w:val="24"/>
                <w:szCs w:val="24"/>
              </w:rPr>
              <w:t>учитель физкультуры,</w:t>
            </w:r>
          </w:p>
          <w:p w:rsidR="00643E22" w:rsidRPr="008079EC" w:rsidRDefault="00643E22" w:rsidP="00643E22">
            <w:pPr>
              <w:jc w:val="both"/>
            </w:pPr>
            <w:r w:rsidRPr="008079EC">
              <w:t>воспитатели</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2</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Сдача контрольных нормативов</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Сентябрь, май</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 xml:space="preserve"> Учитель физкультуры</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3</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Медицинский осмотр</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По плану</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Врачи</w:t>
            </w:r>
          </w:p>
          <w:p w:rsidR="00643E22" w:rsidRPr="008079EC" w:rsidRDefault="00643E22" w:rsidP="00643E22">
            <w:pPr>
              <w:pStyle w:val="2"/>
              <w:jc w:val="both"/>
              <w:rPr>
                <w:b w:val="0"/>
                <w:i/>
                <w:sz w:val="24"/>
                <w:szCs w:val="24"/>
              </w:rPr>
            </w:pPr>
            <w:r w:rsidRPr="008079EC">
              <w:rPr>
                <w:b w:val="0"/>
                <w:i/>
                <w:sz w:val="24"/>
                <w:szCs w:val="24"/>
              </w:rPr>
              <w:t xml:space="preserve"> Мед.сестра</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4</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Адаптация к условиям детского сада.</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Сентябрь</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Психолог, воспитатель</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5</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Мониторинг готовности к школьному обучению.</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Апрель-сентябрь</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Психолог, логопед,</w:t>
            </w:r>
          </w:p>
          <w:p w:rsidR="00643E22" w:rsidRPr="008079EC" w:rsidRDefault="00643E22" w:rsidP="00643E22">
            <w:pPr>
              <w:jc w:val="both"/>
            </w:pPr>
            <w:r w:rsidRPr="008079EC">
              <w:t>Воспитатель, учитель</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6</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Адаптация к условиям школы.</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Сентябрь</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Психолог, учитель,</w:t>
            </w:r>
          </w:p>
          <w:p w:rsidR="00643E22" w:rsidRPr="008079EC" w:rsidRDefault="00643E22" w:rsidP="00643E22">
            <w:pPr>
              <w:jc w:val="both"/>
            </w:pPr>
            <w:r w:rsidRPr="008079EC">
              <w:t>воспитатель,</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7</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Мониторинг определения модели взаимодействия педагога с ребенком</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По плану</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Психолог</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8</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Определение  уровня самооценки</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По плану</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Психолог</w:t>
            </w:r>
          </w:p>
        </w:tc>
      </w:tr>
      <w:tr w:rsidR="00643E22" w:rsidRPr="008079EC" w:rsidTr="00643E22">
        <w:trPr>
          <w:trHeight w:val="614"/>
        </w:trPr>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b/>
                <w:lang w:val="en-US"/>
              </w:rPr>
            </w:pPr>
            <w:r w:rsidRPr="008079EC">
              <w:rPr>
                <w:b/>
                <w:lang w:val="en-US"/>
              </w:rPr>
              <w:t>II</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Формирование культуры детей средствами учебно-воспитательного процесса</w:t>
            </w:r>
          </w:p>
        </w:tc>
        <w:tc>
          <w:tcPr>
            <w:tcW w:w="1272"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b w:val="0"/>
                <w:i/>
                <w:sz w:val="24"/>
                <w:szCs w:val="24"/>
              </w:rPr>
            </w:pPr>
          </w:p>
        </w:tc>
        <w:tc>
          <w:tcPr>
            <w:tcW w:w="2693"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b w:val="0"/>
                <w:i/>
                <w:sz w:val="24"/>
                <w:szCs w:val="24"/>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tt-RU"/>
              </w:rPr>
            </w:pPr>
            <w:r w:rsidRPr="008079EC">
              <w:rPr>
                <w:lang w:val="tt-RU"/>
              </w:rPr>
              <w:t>1</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Создание условий для отдыха детей через целесообразный режим  учебно-воспитательного процесса</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Зам. по УВР</w:t>
            </w:r>
          </w:p>
          <w:p w:rsidR="00643E22" w:rsidRPr="008079EC" w:rsidRDefault="00643E22" w:rsidP="00643E22">
            <w:pPr>
              <w:jc w:val="both"/>
            </w:pPr>
            <w:r w:rsidRPr="008079EC">
              <w:t>Зам. по ВР</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tt-RU"/>
              </w:rPr>
            </w:pPr>
            <w:r w:rsidRPr="008079EC">
              <w:rPr>
                <w:lang w:val="tt-RU"/>
              </w:rPr>
              <w:t>2</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Формирование основ духовно-нравственной культуры ребенка через систему воспитательной работы</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 xml:space="preserve">Зам. по ВР </w:t>
            </w:r>
          </w:p>
        </w:tc>
      </w:tr>
      <w:tr w:rsidR="00643E22" w:rsidRPr="008079EC" w:rsidTr="00643E22">
        <w:trPr>
          <w:trHeight w:val="416"/>
        </w:trPr>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tt-RU"/>
              </w:rPr>
            </w:pPr>
            <w:r w:rsidRPr="008079EC">
              <w:rPr>
                <w:lang w:val="tt-RU"/>
              </w:rPr>
              <w:lastRenderedPageBreak/>
              <w:t>3</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rFonts w:eastAsia="Calibri"/>
                <w:sz w:val="24"/>
                <w:szCs w:val="24"/>
              </w:rPr>
            </w:pPr>
            <w:r w:rsidRPr="008079EC">
              <w:rPr>
                <w:b w:val="0"/>
                <w:i/>
                <w:sz w:val="24"/>
                <w:szCs w:val="24"/>
              </w:rPr>
              <w:t xml:space="preserve">Формирование художественно-эстетической </w:t>
            </w:r>
            <w:r w:rsidRPr="008079EC">
              <w:rPr>
                <w:sz w:val="24"/>
                <w:szCs w:val="24"/>
              </w:rPr>
              <w:t>культуры, развития индивидуальных способностей детей через систему объединений дополнительного образования, связь с общественными центрами.</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 xml:space="preserve">Зам. по ВР </w:t>
            </w:r>
          </w:p>
        </w:tc>
      </w:tr>
      <w:tr w:rsidR="00643E22" w:rsidRPr="008079EC" w:rsidTr="00643E22">
        <w:trPr>
          <w:cantSplit/>
          <w:trHeight w:val="1607"/>
        </w:trPr>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tt-RU"/>
              </w:rPr>
            </w:pPr>
            <w:r w:rsidRPr="008079EC">
              <w:rPr>
                <w:lang w:val="tt-RU"/>
              </w:rPr>
              <w:t>4</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Организация самоуправления:</w:t>
            </w:r>
          </w:p>
          <w:p w:rsidR="00643E22" w:rsidRPr="008079EC" w:rsidRDefault="00643E22" w:rsidP="00643E22">
            <w:pPr>
              <w:pStyle w:val="2"/>
              <w:jc w:val="both"/>
              <w:rPr>
                <w:b w:val="0"/>
                <w:i/>
                <w:sz w:val="24"/>
                <w:szCs w:val="24"/>
              </w:rPr>
            </w:pPr>
            <w:r w:rsidRPr="008079EC">
              <w:rPr>
                <w:b w:val="0"/>
                <w:i/>
                <w:sz w:val="24"/>
                <w:szCs w:val="24"/>
              </w:rPr>
              <w:t>-Создание в классах санитарных постов</w:t>
            </w:r>
          </w:p>
          <w:p w:rsidR="00643E22" w:rsidRPr="008079EC" w:rsidRDefault="00643E22" w:rsidP="00643E22">
            <w:pPr>
              <w:pStyle w:val="2"/>
              <w:jc w:val="both"/>
              <w:rPr>
                <w:b w:val="0"/>
                <w:i/>
                <w:sz w:val="24"/>
                <w:szCs w:val="24"/>
              </w:rPr>
            </w:pPr>
            <w:r w:rsidRPr="008079EC">
              <w:rPr>
                <w:b w:val="0"/>
                <w:i/>
                <w:sz w:val="24"/>
                <w:szCs w:val="24"/>
              </w:rPr>
              <w:t xml:space="preserve">-Организация и проведение подвижных игр на переменах </w:t>
            </w:r>
          </w:p>
          <w:p w:rsidR="00643E22" w:rsidRPr="008079EC" w:rsidRDefault="00643E22" w:rsidP="00643E22">
            <w:pPr>
              <w:pStyle w:val="2"/>
              <w:jc w:val="both"/>
              <w:rPr>
                <w:b w:val="0"/>
                <w:i/>
                <w:sz w:val="24"/>
                <w:szCs w:val="24"/>
              </w:rPr>
            </w:pPr>
            <w:r w:rsidRPr="008079EC">
              <w:rPr>
                <w:b w:val="0"/>
                <w:i/>
                <w:sz w:val="24"/>
                <w:szCs w:val="24"/>
              </w:rPr>
              <w:t>-Проведение подвижных игр на прогулках</w:t>
            </w:r>
          </w:p>
          <w:p w:rsidR="00643E22" w:rsidRPr="008079EC" w:rsidRDefault="00643E22" w:rsidP="00643E22">
            <w:pPr>
              <w:pStyle w:val="2"/>
              <w:jc w:val="both"/>
              <w:rPr>
                <w:b w:val="0"/>
                <w:i/>
                <w:sz w:val="24"/>
                <w:szCs w:val="24"/>
              </w:rPr>
            </w:pPr>
            <w:r w:rsidRPr="008079EC">
              <w:rPr>
                <w:b w:val="0"/>
                <w:i/>
                <w:sz w:val="24"/>
                <w:szCs w:val="24"/>
              </w:rPr>
              <w:t>-Организация работы по самообслуживанию</w:t>
            </w:r>
          </w:p>
          <w:p w:rsidR="00643E22" w:rsidRPr="008079EC" w:rsidRDefault="00643E22" w:rsidP="00643E22">
            <w:pPr>
              <w:jc w:val="both"/>
            </w:pPr>
            <w:r w:rsidRPr="008079EC">
              <w:t>- Создание ученических комиссий</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Зам. по ВР</w:t>
            </w:r>
          </w:p>
        </w:tc>
      </w:tr>
      <w:tr w:rsidR="00643E22" w:rsidRPr="008079EC" w:rsidTr="00643E22">
        <w:trPr>
          <w:cantSplit/>
          <w:trHeight w:val="692"/>
        </w:trPr>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tt-RU"/>
              </w:rPr>
            </w:pPr>
            <w:r w:rsidRPr="008079EC">
              <w:rPr>
                <w:lang w:val="tt-RU"/>
              </w:rPr>
              <w:t>5</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Организация работы с детьми с проблемами речевого развития.</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 xml:space="preserve"> Учитель –логопед</w:t>
            </w:r>
          </w:p>
        </w:tc>
      </w:tr>
      <w:tr w:rsidR="00643E22" w:rsidRPr="008079EC" w:rsidTr="00643E22">
        <w:trPr>
          <w:cantSplit/>
          <w:trHeight w:val="739"/>
        </w:trPr>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tt-RU"/>
              </w:rPr>
            </w:pPr>
            <w:r w:rsidRPr="008079EC">
              <w:rPr>
                <w:lang w:val="tt-RU"/>
              </w:rPr>
              <w:t>6</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Организация психологического сопровождения учебно-воспитательного процесса</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5A0A64">
            <w:pPr>
              <w:pStyle w:val="2"/>
              <w:jc w:val="both"/>
              <w:rPr>
                <w:b w:val="0"/>
                <w:i/>
                <w:sz w:val="24"/>
                <w:szCs w:val="24"/>
              </w:rPr>
            </w:pPr>
            <w:r w:rsidRPr="008079EC">
              <w:rPr>
                <w:b w:val="0"/>
                <w:i/>
                <w:sz w:val="24"/>
                <w:szCs w:val="24"/>
              </w:rPr>
              <w:t>201</w:t>
            </w:r>
            <w:r w:rsidR="005A0A64">
              <w:rPr>
                <w:b w:val="0"/>
                <w:i/>
                <w:sz w:val="24"/>
                <w:szCs w:val="24"/>
              </w:rPr>
              <w:t>9-2021</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Психолог</w:t>
            </w:r>
          </w:p>
        </w:tc>
      </w:tr>
      <w:tr w:rsidR="00643E22" w:rsidRPr="008079EC" w:rsidTr="00643E22">
        <w:trPr>
          <w:cantSplit/>
          <w:trHeight w:val="739"/>
        </w:trPr>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tt-RU"/>
              </w:rPr>
            </w:pPr>
            <w:r w:rsidRPr="008079EC">
              <w:rPr>
                <w:lang w:val="tt-RU"/>
              </w:rPr>
              <w:t>7</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Организация научно-практических конференций, познавательных игр, направленных на</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sz w:val="20"/>
                <w:szCs w:val="20"/>
              </w:rPr>
            </w:pPr>
          </w:p>
        </w:tc>
      </w:tr>
      <w:tr w:rsidR="00643E22" w:rsidRPr="008079EC" w:rsidTr="00643E22">
        <w:trPr>
          <w:cantSplit/>
          <w:trHeight w:val="529"/>
        </w:trPr>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3"/>
              <w:spacing w:before="0"/>
              <w:jc w:val="both"/>
              <w:rPr>
                <w:rFonts w:ascii="Times New Roman" w:hAnsi="Times New Roman"/>
              </w:rPr>
            </w:pPr>
            <w:r w:rsidRPr="008079EC">
              <w:rPr>
                <w:rFonts w:ascii="Times New Roman" w:hAnsi="Times New Roman"/>
              </w:rPr>
              <w:t>III</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rPr>
            </w:pPr>
            <w:r w:rsidRPr="008079EC">
              <w:rPr>
                <w:i/>
                <w:sz w:val="24"/>
                <w:szCs w:val="24"/>
              </w:rPr>
              <w:t xml:space="preserve">Формирование навыков здорового образа жизни </w:t>
            </w:r>
          </w:p>
        </w:tc>
        <w:tc>
          <w:tcPr>
            <w:tcW w:w="1272"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i/>
                <w:sz w:val="24"/>
                <w:szCs w:val="24"/>
              </w:rPr>
            </w:pPr>
          </w:p>
        </w:tc>
        <w:tc>
          <w:tcPr>
            <w:tcW w:w="2693"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jc w:val="both"/>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en-US"/>
              </w:rPr>
            </w:pPr>
            <w:r w:rsidRPr="008079EC">
              <w:rPr>
                <w:lang w:val="en-US"/>
              </w:rPr>
              <w:t>1</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Гигиенические факторы</w:t>
            </w:r>
          </w:p>
          <w:p w:rsidR="00643E22" w:rsidRPr="008079EC" w:rsidRDefault="00643E22" w:rsidP="00305E84">
            <w:pPr>
              <w:numPr>
                <w:ilvl w:val="0"/>
                <w:numId w:val="125"/>
              </w:numPr>
              <w:ind w:left="0" w:firstLine="0"/>
              <w:jc w:val="both"/>
            </w:pPr>
            <w:r w:rsidRPr="008079EC">
              <w:t>личная гигиена</w:t>
            </w:r>
          </w:p>
          <w:p w:rsidR="00643E22" w:rsidRPr="008079EC" w:rsidRDefault="00643E22" w:rsidP="00305E84">
            <w:pPr>
              <w:numPr>
                <w:ilvl w:val="0"/>
                <w:numId w:val="125"/>
              </w:numPr>
              <w:ind w:left="0" w:firstLine="0"/>
              <w:jc w:val="both"/>
            </w:pPr>
            <w:r w:rsidRPr="008079EC">
              <w:t>гигиена одежды и помещений</w:t>
            </w:r>
          </w:p>
          <w:p w:rsidR="00643E22" w:rsidRPr="008079EC" w:rsidRDefault="00643E22" w:rsidP="00305E84">
            <w:pPr>
              <w:numPr>
                <w:ilvl w:val="0"/>
                <w:numId w:val="125"/>
              </w:numPr>
              <w:ind w:left="0" w:firstLine="0"/>
              <w:jc w:val="both"/>
            </w:pPr>
            <w:r w:rsidRPr="008079EC">
              <w:t>гигиена рабочего места</w:t>
            </w:r>
          </w:p>
          <w:p w:rsidR="00643E22" w:rsidRPr="008079EC" w:rsidRDefault="00643E22" w:rsidP="00305E84">
            <w:pPr>
              <w:numPr>
                <w:ilvl w:val="0"/>
                <w:numId w:val="125"/>
              </w:numPr>
              <w:ind w:left="0" w:firstLine="0"/>
              <w:jc w:val="both"/>
            </w:pPr>
            <w:r w:rsidRPr="008079EC">
              <w:t>гигиена учебной деятельности и отдыха</w:t>
            </w:r>
          </w:p>
          <w:p w:rsidR="00643E22" w:rsidRPr="008079EC" w:rsidRDefault="00643E22" w:rsidP="00305E84">
            <w:pPr>
              <w:numPr>
                <w:ilvl w:val="0"/>
                <w:numId w:val="125"/>
              </w:numPr>
              <w:ind w:left="0" w:firstLine="0"/>
              <w:jc w:val="both"/>
            </w:pPr>
            <w:r w:rsidRPr="008079EC">
              <w:t>рациональное питание,  направленное на повышение защитных  сил организма</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lang w:val="tt-RU"/>
              </w:rPr>
            </w:pPr>
            <w:r w:rsidRPr="008079EC">
              <w:rPr>
                <w:b w:val="0"/>
                <w:i/>
                <w:sz w:val="24"/>
                <w:szCs w:val="24"/>
              </w:rPr>
              <w:t>Учителя</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en-US"/>
              </w:rPr>
            </w:pPr>
            <w:r w:rsidRPr="008079EC">
              <w:rPr>
                <w:lang w:val="en-US"/>
              </w:rPr>
              <w:t>2</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4"/>
              <w:spacing w:before="0"/>
              <w:jc w:val="both"/>
              <w:rPr>
                <w:b w:val="0"/>
                <w:i/>
                <w:sz w:val="24"/>
                <w:szCs w:val="24"/>
              </w:rPr>
            </w:pPr>
            <w:r w:rsidRPr="008079EC">
              <w:rPr>
                <w:b w:val="0"/>
                <w:i/>
                <w:sz w:val="24"/>
                <w:szCs w:val="24"/>
              </w:rPr>
              <w:t xml:space="preserve">Выполнение режима дня </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Мед.сестра Учителя</w:t>
            </w:r>
          </w:p>
          <w:p w:rsidR="00643E22" w:rsidRPr="008079EC" w:rsidRDefault="00643E22" w:rsidP="00643E22">
            <w:pPr>
              <w:pStyle w:val="2"/>
              <w:jc w:val="both"/>
              <w:rPr>
                <w:b w:val="0"/>
                <w:i/>
                <w:sz w:val="24"/>
                <w:szCs w:val="24"/>
                <w:lang w:val="tt-RU"/>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en-US"/>
              </w:rPr>
            </w:pPr>
            <w:r w:rsidRPr="008079EC">
              <w:rPr>
                <w:lang w:val="en-US"/>
              </w:rPr>
              <w:t>3</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Закаливание</w:t>
            </w:r>
          </w:p>
          <w:p w:rsidR="00643E22" w:rsidRPr="008079EC" w:rsidRDefault="00643E22" w:rsidP="00305E84">
            <w:pPr>
              <w:numPr>
                <w:ilvl w:val="0"/>
                <w:numId w:val="125"/>
              </w:numPr>
              <w:ind w:left="0" w:firstLine="0"/>
              <w:jc w:val="both"/>
            </w:pPr>
            <w:r w:rsidRPr="008079EC">
              <w:t>в повседневной жизни</w:t>
            </w:r>
          </w:p>
          <w:p w:rsidR="00643E22" w:rsidRPr="008079EC" w:rsidRDefault="00643E22" w:rsidP="00305E84">
            <w:pPr>
              <w:numPr>
                <w:ilvl w:val="0"/>
                <w:numId w:val="125"/>
              </w:numPr>
              <w:ind w:left="0" w:firstLine="0"/>
              <w:jc w:val="both"/>
            </w:pPr>
            <w:r w:rsidRPr="008079EC">
              <w:t>специальные меры закаливания</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Мед.сестра Учителя</w:t>
            </w:r>
          </w:p>
          <w:p w:rsidR="00643E22" w:rsidRPr="008079EC" w:rsidRDefault="00643E22" w:rsidP="00643E22">
            <w:pPr>
              <w:pStyle w:val="2"/>
              <w:jc w:val="both"/>
              <w:rPr>
                <w:b w:val="0"/>
                <w:i/>
                <w:sz w:val="24"/>
                <w:szCs w:val="24"/>
                <w:lang w:val="tt-RU"/>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4</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Физические упражнения</w:t>
            </w:r>
          </w:p>
          <w:p w:rsidR="00643E22" w:rsidRPr="008079EC" w:rsidRDefault="00643E22" w:rsidP="00643E22">
            <w:pPr>
              <w:jc w:val="both"/>
              <w:rPr>
                <w:lang w:val="tt-RU"/>
              </w:rPr>
            </w:pPr>
            <w:r w:rsidRPr="008079EC">
              <w:t>-    танцевальные флешмобы</w:t>
            </w:r>
          </w:p>
          <w:p w:rsidR="00643E22" w:rsidRPr="008079EC" w:rsidRDefault="00643E22" w:rsidP="00305E84">
            <w:pPr>
              <w:numPr>
                <w:ilvl w:val="0"/>
                <w:numId w:val="125"/>
              </w:numPr>
              <w:ind w:left="0" w:firstLine="0"/>
              <w:jc w:val="both"/>
            </w:pPr>
            <w:r w:rsidRPr="008079EC">
              <w:t>утренняя гимнастика</w:t>
            </w:r>
          </w:p>
          <w:p w:rsidR="00643E22" w:rsidRPr="008079EC" w:rsidRDefault="00643E22" w:rsidP="00305E84">
            <w:pPr>
              <w:numPr>
                <w:ilvl w:val="0"/>
                <w:numId w:val="125"/>
              </w:numPr>
              <w:ind w:left="0" w:firstLine="0"/>
              <w:jc w:val="both"/>
            </w:pPr>
            <w:r w:rsidRPr="008079EC">
              <w:t>физические паузы на уроках</w:t>
            </w:r>
          </w:p>
          <w:p w:rsidR="00643E22" w:rsidRPr="008079EC" w:rsidRDefault="00643E22" w:rsidP="00305E84">
            <w:pPr>
              <w:numPr>
                <w:ilvl w:val="0"/>
                <w:numId w:val="125"/>
              </w:numPr>
              <w:ind w:left="0" w:firstLine="0"/>
              <w:jc w:val="both"/>
            </w:pPr>
            <w:r w:rsidRPr="008079EC">
              <w:t>динамическая перемена</w:t>
            </w:r>
          </w:p>
          <w:p w:rsidR="00643E22" w:rsidRPr="008079EC" w:rsidRDefault="00643E22" w:rsidP="00305E84">
            <w:pPr>
              <w:numPr>
                <w:ilvl w:val="0"/>
                <w:numId w:val="125"/>
              </w:numPr>
              <w:ind w:left="0" w:firstLine="0"/>
              <w:jc w:val="both"/>
            </w:pPr>
            <w:r w:rsidRPr="008079EC">
              <w:t>уроки физкультуры</w:t>
            </w:r>
          </w:p>
          <w:p w:rsidR="00643E22" w:rsidRPr="008079EC" w:rsidRDefault="00643E22" w:rsidP="00305E84">
            <w:pPr>
              <w:numPr>
                <w:ilvl w:val="0"/>
                <w:numId w:val="125"/>
              </w:numPr>
              <w:ind w:left="0" w:firstLine="0"/>
              <w:jc w:val="both"/>
            </w:pPr>
            <w:r w:rsidRPr="008079EC">
              <w:t>физкультурные занятия</w:t>
            </w:r>
          </w:p>
          <w:p w:rsidR="00643E22" w:rsidRPr="008079EC" w:rsidRDefault="00643E22" w:rsidP="00305E84">
            <w:pPr>
              <w:numPr>
                <w:ilvl w:val="0"/>
                <w:numId w:val="125"/>
              </w:numPr>
              <w:ind w:left="0" w:firstLine="0"/>
              <w:jc w:val="both"/>
            </w:pPr>
            <w:r w:rsidRPr="008079EC">
              <w:t>спортивно-оздоровительные занятия (ритмика)</w:t>
            </w:r>
          </w:p>
          <w:p w:rsidR="00643E22" w:rsidRPr="008079EC" w:rsidRDefault="00643E22" w:rsidP="00305E84">
            <w:pPr>
              <w:numPr>
                <w:ilvl w:val="0"/>
                <w:numId w:val="125"/>
              </w:numPr>
              <w:ind w:left="0" w:firstLine="0"/>
              <w:jc w:val="both"/>
            </w:pPr>
            <w:r w:rsidRPr="008079EC">
              <w:lastRenderedPageBreak/>
              <w:t>спортивный час</w:t>
            </w:r>
          </w:p>
          <w:p w:rsidR="00643E22" w:rsidRPr="008079EC" w:rsidRDefault="00643E22" w:rsidP="00305E84">
            <w:pPr>
              <w:numPr>
                <w:ilvl w:val="0"/>
                <w:numId w:val="125"/>
              </w:numPr>
              <w:ind w:left="0" w:firstLine="0"/>
              <w:jc w:val="both"/>
            </w:pPr>
            <w:r w:rsidRPr="008079EC">
              <w:t>спортивные секции</w:t>
            </w:r>
          </w:p>
          <w:p w:rsidR="00643E22" w:rsidRPr="008079EC" w:rsidRDefault="00643E22" w:rsidP="00305E84">
            <w:pPr>
              <w:numPr>
                <w:ilvl w:val="0"/>
                <w:numId w:val="125"/>
              </w:numPr>
              <w:ind w:left="0" w:firstLine="0"/>
              <w:jc w:val="both"/>
            </w:pPr>
            <w:r w:rsidRPr="008079EC">
              <w:t>спортивные праздники и развлечения</w:t>
            </w:r>
          </w:p>
          <w:p w:rsidR="00643E22" w:rsidRPr="008079EC" w:rsidRDefault="00643E22" w:rsidP="00305E84">
            <w:pPr>
              <w:numPr>
                <w:ilvl w:val="0"/>
                <w:numId w:val="125"/>
              </w:numPr>
              <w:ind w:left="0" w:firstLine="0"/>
              <w:jc w:val="both"/>
            </w:pPr>
            <w:r w:rsidRPr="008079EC">
              <w:t>подвижные игры</w:t>
            </w:r>
          </w:p>
          <w:p w:rsidR="00643E22" w:rsidRPr="008079EC" w:rsidRDefault="00643E22" w:rsidP="00305E84">
            <w:pPr>
              <w:numPr>
                <w:ilvl w:val="0"/>
                <w:numId w:val="125"/>
              </w:numPr>
              <w:ind w:left="0" w:firstLine="0"/>
              <w:jc w:val="both"/>
            </w:pPr>
            <w:r w:rsidRPr="008079EC">
              <w:t>лечебная физкультура</w:t>
            </w:r>
          </w:p>
          <w:p w:rsidR="00643E22" w:rsidRPr="008079EC" w:rsidRDefault="00643E22" w:rsidP="00305E84">
            <w:pPr>
              <w:numPr>
                <w:ilvl w:val="0"/>
                <w:numId w:val="125"/>
              </w:numPr>
              <w:ind w:left="0" w:firstLine="0"/>
              <w:jc w:val="both"/>
            </w:pPr>
            <w:r w:rsidRPr="008079EC">
              <w:t>однодневные походы</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lastRenderedPageBreak/>
              <w:t>В течение всего периода</w:t>
            </w:r>
          </w:p>
        </w:tc>
        <w:tc>
          <w:tcPr>
            <w:tcW w:w="2693"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b w:val="0"/>
                <w:i/>
                <w:sz w:val="24"/>
                <w:szCs w:val="24"/>
              </w:rPr>
            </w:pPr>
            <w:r w:rsidRPr="008079EC">
              <w:rPr>
                <w:b w:val="0"/>
                <w:i/>
                <w:sz w:val="24"/>
                <w:szCs w:val="24"/>
              </w:rPr>
              <w:t>Администрация</w:t>
            </w:r>
          </w:p>
          <w:p w:rsidR="00643E22" w:rsidRPr="008079EC" w:rsidRDefault="00643E22" w:rsidP="00643E22">
            <w:pPr>
              <w:pStyle w:val="2"/>
              <w:jc w:val="both"/>
              <w:rPr>
                <w:b w:val="0"/>
                <w:i/>
                <w:sz w:val="24"/>
                <w:szCs w:val="24"/>
                <w:lang w:val="tt-RU"/>
              </w:rPr>
            </w:pPr>
            <w:r w:rsidRPr="008079EC">
              <w:rPr>
                <w:b w:val="0"/>
                <w:i/>
                <w:sz w:val="24"/>
                <w:szCs w:val="24"/>
              </w:rPr>
              <w:t>Учителя</w:t>
            </w:r>
          </w:p>
          <w:p w:rsidR="00643E22" w:rsidRPr="008079EC" w:rsidRDefault="00643E22" w:rsidP="00643E22">
            <w:pPr>
              <w:pStyle w:val="2"/>
              <w:jc w:val="both"/>
              <w:rPr>
                <w:b w:val="0"/>
                <w:i/>
                <w:sz w:val="24"/>
                <w:szCs w:val="24"/>
              </w:rPr>
            </w:pPr>
            <w:r w:rsidRPr="008079EC">
              <w:rPr>
                <w:b w:val="0"/>
                <w:i/>
                <w:sz w:val="24"/>
                <w:szCs w:val="24"/>
              </w:rPr>
              <w:t>Учитель физкультуры</w:t>
            </w:r>
          </w:p>
          <w:p w:rsidR="00643E22" w:rsidRPr="008079EC" w:rsidRDefault="00643E22" w:rsidP="00643E22">
            <w:pPr>
              <w:jc w:val="both"/>
            </w:pPr>
            <w:r w:rsidRPr="008079EC">
              <w:t>Руководители секций</w:t>
            </w:r>
          </w:p>
          <w:p w:rsidR="00643E22" w:rsidRPr="008079EC" w:rsidRDefault="00643E22" w:rsidP="00643E22">
            <w:pPr>
              <w:pStyle w:val="2"/>
              <w:jc w:val="both"/>
              <w:rPr>
                <w:b w:val="0"/>
                <w:i/>
                <w:sz w:val="24"/>
                <w:szCs w:val="24"/>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lastRenderedPageBreak/>
              <w:t>5</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Организация пришкольного оздоровительного лагеря</w:t>
            </w:r>
          </w:p>
        </w:tc>
        <w:tc>
          <w:tcPr>
            <w:tcW w:w="1272"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b w:val="0"/>
                <w:i/>
                <w:sz w:val="24"/>
                <w:szCs w:val="24"/>
              </w:rPr>
            </w:pPr>
            <w:r w:rsidRPr="008079EC">
              <w:rPr>
                <w:b w:val="0"/>
                <w:i/>
                <w:sz w:val="24"/>
                <w:szCs w:val="24"/>
              </w:rPr>
              <w:t>Каникулы</w:t>
            </w:r>
          </w:p>
          <w:p w:rsidR="00643E22" w:rsidRPr="008079EC" w:rsidRDefault="00643E22" w:rsidP="00643E22">
            <w:pPr>
              <w:jc w:val="both"/>
            </w:pP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Начальник лагеря Зам. по ВР</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6</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Оздоровление  детей медикаментозными  средствами</w:t>
            </w:r>
          </w:p>
        </w:tc>
        <w:tc>
          <w:tcPr>
            <w:tcW w:w="1272"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b w:val="0"/>
                <w:i/>
                <w:sz w:val="24"/>
                <w:szCs w:val="24"/>
              </w:rPr>
            </w:pPr>
          </w:p>
        </w:tc>
        <w:tc>
          <w:tcPr>
            <w:tcW w:w="2693"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b w:val="0"/>
                <w:i/>
                <w:sz w:val="24"/>
                <w:szCs w:val="24"/>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7</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rPr>
                <w:lang w:val="tt-RU"/>
              </w:rPr>
            </w:pPr>
            <w:r w:rsidRPr="008079EC">
              <w:t>Проведение неспецифической профилактики ОРВ</w:t>
            </w:r>
            <w:r w:rsidRPr="008079EC">
              <w:rPr>
                <w:lang w:val="tt-RU"/>
              </w:rPr>
              <w:t>И:</w:t>
            </w:r>
          </w:p>
          <w:p w:rsidR="00643E22" w:rsidRPr="008079EC" w:rsidRDefault="00643E22" w:rsidP="00643E22">
            <w:pPr>
              <w:jc w:val="both"/>
            </w:pPr>
            <w:r w:rsidRPr="008079EC">
              <w:t>-     массаж,</w:t>
            </w:r>
          </w:p>
          <w:p w:rsidR="00643E22" w:rsidRPr="008079EC" w:rsidRDefault="00643E22" w:rsidP="00305E84">
            <w:pPr>
              <w:numPr>
                <w:ilvl w:val="0"/>
                <w:numId w:val="125"/>
              </w:numPr>
              <w:ind w:left="0" w:firstLine="0"/>
              <w:jc w:val="both"/>
            </w:pPr>
            <w:r w:rsidRPr="008079EC">
              <w:t>фитопрофилактика,</w:t>
            </w:r>
          </w:p>
          <w:p w:rsidR="00643E22" w:rsidRPr="008079EC" w:rsidRDefault="00643E22" w:rsidP="00643E22">
            <w:pPr>
              <w:jc w:val="both"/>
            </w:pPr>
            <w:r w:rsidRPr="008079EC">
              <w:t>-    аромотерапия.</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lang w:val="tt-RU"/>
              </w:rPr>
            </w:pPr>
            <w:r w:rsidRPr="008079EC">
              <w:rPr>
                <w:b w:val="0"/>
                <w:i/>
                <w:sz w:val="24"/>
                <w:szCs w:val="24"/>
              </w:rPr>
              <w:t xml:space="preserve">Мед.сестра </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sz w:val="24"/>
                <w:szCs w:val="24"/>
              </w:rPr>
            </w:pPr>
            <w:r w:rsidRPr="008079EC">
              <w:rPr>
                <w:rFonts w:ascii="Times New Roman" w:hAnsi="Times New Roman"/>
                <w:sz w:val="24"/>
                <w:szCs w:val="24"/>
                <w:lang w:val="en-US"/>
              </w:rPr>
              <w:t>I</w:t>
            </w:r>
            <w:r w:rsidRPr="008079EC">
              <w:rPr>
                <w:rFonts w:ascii="Times New Roman" w:hAnsi="Times New Roman"/>
                <w:sz w:val="24"/>
                <w:szCs w:val="24"/>
              </w:rPr>
              <w:t>V</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Соблюдение правил техники безопасности</w:t>
            </w:r>
          </w:p>
        </w:tc>
        <w:tc>
          <w:tcPr>
            <w:tcW w:w="1272"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b w:val="0"/>
                <w:i/>
                <w:sz w:val="24"/>
                <w:szCs w:val="24"/>
              </w:rPr>
            </w:pPr>
          </w:p>
        </w:tc>
        <w:tc>
          <w:tcPr>
            <w:tcW w:w="2693"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b w:val="0"/>
                <w:i/>
                <w:sz w:val="24"/>
                <w:szCs w:val="24"/>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 xml:space="preserve"> Инструктажи по технике безопасности во время работы на пришкольном участке,  экскурсий, прогулках, на уроках физкультуры, трудового обучения, информатики </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Зам. по ВР</w:t>
            </w:r>
          </w:p>
          <w:p w:rsidR="00643E22" w:rsidRPr="008079EC" w:rsidRDefault="00643E22" w:rsidP="00643E22">
            <w:pPr>
              <w:jc w:val="both"/>
            </w:pPr>
            <w:r w:rsidRPr="008079EC">
              <w:t>Учителя</w:t>
            </w:r>
          </w:p>
          <w:p w:rsidR="00643E22" w:rsidRPr="008079EC" w:rsidRDefault="00643E22" w:rsidP="00643E22">
            <w:pPr>
              <w:jc w:val="both"/>
              <w:rPr>
                <w:lang w:val="tt-RU"/>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2.</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Изучение правил дорожного движения</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Учителя</w:t>
            </w:r>
          </w:p>
          <w:p w:rsidR="00643E22" w:rsidRPr="008079EC" w:rsidRDefault="00643E22" w:rsidP="00643E22">
            <w:pPr>
              <w:jc w:val="both"/>
              <w:rPr>
                <w:lang w:val="tt-RU"/>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3.</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Изучение правил безопасного поведения</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Учителя</w:t>
            </w:r>
          </w:p>
          <w:p w:rsidR="00643E22" w:rsidRPr="008079EC" w:rsidRDefault="00643E22" w:rsidP="00643E22">
            <w:pPr>
              <w:jc w:val="both"/>
              <w:rPr>
                <w:lang w:val="tt-RU"/>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4.</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Встреча с  сотрудниками ГИБДД, пожарной службы, инспекторами по делам несовершеннолетних.</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Зам. по ВР</w:t>
            </w:r>
          </w:p>
          <w:p w:rsidR="00643E22" w:rsidRPr="008079EC" w:rsidRDefault="00643E22" w:rsidP="00643E22">
            <w:pPr>
              <w:jc w:val="both"/>
              <w:rPr>
                <w:lang w:val="tt-RU"/>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5.</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lang w:val="tt-RU"/>
              </w:rPr>
            </w:pPr>
            <w:r w:rsidRPr="008079EC">
              <w:rPr>
                <w:b w:val="0"/>
                <w:i/>
                <w:sz w:val="24"/>
                <w:szCs w:val="24"/>
              </w:rPr>
              <w:t>Экскурсии в Пожарную часть</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Ежегодно в мае</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Учителя</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6.</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Участие в городских программах по ПДД «Безопасное колесо», «Безопасное детство», «Азбука пешехода», «Союз наследников Татарстана»; работа отрядов ЮИД и ДЮП.</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Воспитатели</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7.</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Разработка безопасного маршрута от дома к школе</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сентябрь</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Учителя</w:t>
            </w:r>
          </w:p>
          <w:p w:rsidR="00643E22" w:rsidRPr="008079EC" w:rsidRDefault="00643E22" w:rsidP="00643E22">
            <w:pPr>
              <w:jc w:val="both"/>
            </w:pPr>
            <w:r w:rsidRPr="008079EC">
              <w:t>Воспиатели</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8.</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Организация тренировок по эвакуации обучающихся в случае чрезвычайных ситуаций</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Каждую четверть</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 xml:space="preserve">Зам. директора </w:t>
            </w:r>
          </w:p>
          <w:p w:rsidR="00643E22" w:rsidRPr="008079EC" w:rsidRDefault="00643E22" w:rsidP="00643E22">
            <w:pPr>
              <w:jc w:val="both"/>
            </w:pPr>
            <w:r w:rsidRPr="008079EC">
              <w:t>Учителя</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1"/>
              <w:spacing w:before="0"/>
              <w:jc w:val="both"/>
              <w:rPr>
                <w:rFonts w:ascii="Times New Roman" w:hAnsi="Times New Roman"/>
                <w:sz w:val="24"/>
                <w:szCs w:val="24"/>
              </w:rPr>
            </w:pPr>
            <w:r w:rsidRPr="008079EC">
              <w:rPr>
                <w:rFonts w:ascii="Times New Roman" w:hAnsi="Times New Roman"/>
                <w:sz w:val="24"/>
                <w:szCs w:val="24"/>
              </w:rPr>
              <w:t>V</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i/>
                <w:sz w:val="24"/>
                <w:szCs w:val="24"/>
              </w:rPr>
            </w:pPr>
            <w:r w:rsidRPr="008079EC">
              <w:rPr>
                <w:i/>
                <w:sz w:val="24"/>
                <w:szCs w:val="24"/>
              </w:rPr>
              <w:t>Наглядная агитация</w:t>
            </w:r>
          </w:p>
        </w:tc>
        <w:tc>
          <w:tcPr>
            <w:tcW w:w="1272"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i/>
                <w:sz w:val="24"/>
                <w:szCs w:val="24"/>
              </w:rPr>
            </w:pPr>
          </w:p>
        </w:tc>
        <w:tc>
          <w:tcPr>
            <w:tcW w:w="2693"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i/>
                <w:sz w:val="24"/>
                <w:szCs w:val="24"/>
              </w:rPr>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1.</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Систематически пополнять новыми материалами уголок здоровья в каждом классе</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С 201</w:t>
            </w:r>
            <w:r w:rsidR="005A0A64">
              <w:rPr>
                <w:b w:val="0"/>
                <w:i/>
                <w:sz w:val="24"/>
                <w:szCs w:val="24"/>
              </w:rPr>
              <w:t>9</w:t>
            </w:r>
            <w:r w:rsidRPr="008079EC">
              <w:rPr>
                <w:b w:val="0"/>
                <w:i/>
                <w:sz w:val="24"/>
                <w:szCs w:val="24"/>
              </w:rPr>
              <w:t xml:space="preserve"> года,</w:t>
            </w:r>
          </w:p>
          <w:p w:rsidR="00643E22" w:rsidRPr="008079EC" w:rsidRDefault="00643E22" w:rsidP="00643E22">
            <w:pPr>
              <w:jc w:val="both"/>
            </w:pPr>
            <w:r w:rsidRPr="008079EC">
              <w:t>1 раз в четверть</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Учителя</w:t>
            </w:r>
          </w:p>
          <w:p w:rsidR="00643E22" w:rsidRPr="008079EC" w:rsidRDefault="00643E22" w:rsidP="00643E22">
            <w:pPr>
              <w:jc w:val="both"/>
            </w:pPr>
            <w:r w:rsidRPr="008079EC">
              <w:t>Воспитатели</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2.</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Организация общегимназического (классного) информационного стенда «Телефон доверия», «Телефоны эстренныхслужб»; уголок школьного инспектора; ящик доверия.</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сентябре</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Зам по ВР</w:t>
            </w: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lastRenderedPageBreak/>
              <w:t>3.</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Организовать показ видеофильмов на тему «Здоровый образ жизни», «Вредные привычки», «Интернет: добро или зло».</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b w:val="0"/>
                <w:i/>
                <w:sz w:val="24"/>
                <w:szCs w:val="24"/>
              </w:rPr>
            </w:pPr>
            <w:r w:rsidRPr="008079EC">
              <w:rPr>
                <w:b w:val="0"/>
                <w:i/>
                <w:sz w:val="24"/>
                <w:szCs w:val="24"/>
              </w:rPr>
              <w:t>Зам по ВР</w:t>
            </w:r>
          </w:p>
          <w:p w:rsidR="00643E22" w:rsidRPr="008079EC" w:rsidRDefault="00643E22" w:rsidP="00643E22">
            <w:pPr>
              <w:jc w:val="both"/>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4.</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Организовывать выставки книг, проводить беседы по сохранению здоровья.</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tcPr>
          <w:p w:rsidR="00643E22" w:rsidRPr="008079EC" w:rsidRDefault="00643E22" w:rsidP="00643E22">
            <w:pPr>
              <w:pStyle w:val="2"/>
              <w:jc w:val="both"/>
              <w:rPr>
                <w:b w:val="0"/>
                <w:i/>
                <w:sz w:val="24"/>
                <w:szCs w:val="24"/>
              </w:rPr>
            </w:pPr>
            <w:r w:rsidRPr="008079EC">
              <w:rPr>
                <w:b w:val="0"/>
                <w:i/>
                <w:sz w:val="24"/>
                <w:szCs w:val="24"/>
              </w:rPr>
              <w:t>Библиотекарь</w:t>
            </w:r>
          </w:p>
          <w:p w:rsidR="00643E22" w:rsidRPr="008079EC" w:rsidRDefault="00643E22" w:rsidP="00643E22">
            <w:pPr>
              <w:jc w:val="both"/>
            </w:pPr>
            <w:r w:rsidRPr="008079EC">
              <w:t>Учителя</w:t>
            </w:r>
          </w:p>
          <w:p w:rsidR="00643E22" w:rsidRPr="008079EC" w:rsidRDefault="00643E22" w:rsidP="00643E22">
            <w:pPr>
              <w:jc w:val="both"/>
            </w:pPr>
          </w:p>
        </w:tc>
      </w:tr>
      <w:tr w:rsidR="00643E22" w:rsidRPr="008079EC" w:rsidTr="00643E22">
        <w:tc>
          <w:tcPr>
            <w:tcW w:w="568"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jc w:val="both"/>
            </w:pPr>
            <w:r w:rsidRPr="008079EC">
              <w:t>5.</w:t>
            </w:r>
          </w:p>
        </w:tc>
        <w:tc>
          <w:tcPr>
            <w:tcW w:w="5106"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Передвижная библиотека.</w:t>
            </w:r>
          </w:p>
          <w:p w:rsidR="00643E22" w:rsidRPr="008079EC" w:rsidRDefault="00643E22" w:rsidP="00643E22">
            <w:pPr>
              <w:pStyle w:val="2"/>
              <w:jc w:val="both"/>
              <w:rPr>
                <w:b w:val="0"/>
                <w:i/>
                <w:sz w:val="24"/>
                <w:szCs w:val="24"/>
              </w:rPr>
            </w:pPr>
            <w:r w:rsidRPr="008079EC">
              <w:rPr>
                <w:b w:val="0"/>
                <w:i/>
                <w:sz w:val="24"/>
                <w:szCs w:val="24"/>
              </w:rPr>
              <w:t>Контролировать чтение книг.</w:t>
            </w:r>
          </w:p>
        </w:tc>
        <w:tc>
          <w:tcPr>
            <w:tcW w:w="1272"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В течение всего периода</w:t>
            </w:r>
          </w:p>
        </w:tc>
        <w:tc>
          <w:tcPr>
            <w:tcW w:w="2693" w:type="dxa"/>
            <w:tcBorders>
              <w:top w:val="single" w:sz="4" w:space="0" w:color="auto"/>
              <w:left w:val="single" w:sz="4" w:space="0" w:color="auto"/>
              <w:bottom w:val="single" w:sz="4" w:space="0" w:color="auto"/>
              <w:right w:val="single" w:sz="4" w:space="0" w:color="auto"/>
            </w:tcBorders>
            <w:hideMark/>
          </w:tcPr>
          <w:p w:rsidR="00643E22" w:rsidRPr="008079EC" w:rsidRDefault="00643E22" w:rsidP="00643E22">
            <w:pPr>
              <w:pStyle w:val="2"/>
              <w:jc w:val="both"/>
              <w:rPr>
                <w:b w:val="0"/>
                <w:i/>
                <w:sz w:val="24"/>
                <w:szCs w:val="24"/>
              </w:rPr>
            </w:pPr>
            <w:r w:rsidRPr="008079EC">
              <w:rPr>
                <w:b w:val="0"/>
                <w:i/>
                <w:sz w:val="24"/>
                <w:szCs w:val="24"/>
              </w:rPr>
              <w:t>Специалисты ЦГБ</w:t>
            </w:r>
          </w:p>
        </w:tc>
      </w:tr>
    </w:tbl>
    <w:p w:rsidR="008079EC" w:rsidRDefault="008079EC" w:rsidP="008079EC">
      <w:pPr>
        <w:tabs>
          <w:tab w:val="left" w:pos="6930"/>
        </w:tabs>
        <w:jc w:val="both"/>
        <w:rPr>
          <w:b/>
        </w:rPr>
      </w:pPr>
      <w:r w:rsidRPr="008079EC">
        <w:rPr>
          <w:b/>
        </w:rPr>
        <w:tab/>
      </w:r>
    </w:p>
    <w:p w:rsidR="00643E22" w:rsidRPr="008079EC" w:rsidRDefault="00643E22" w:rsidP="008079EC">
      <w:pPr>
        <w:tabs>
          <w:tab w:val="left" w:pos="6930"/>
        </w:tabs>
        <w:jc w:val="both"/>
        <w:rPr>
          <w:b/>
        </w:rPr>
      </w:pPr>
      <w:r w:rsidRPr="008079EC">
        <w:rPr>
          <w:b/>
        </w:rPr>
        <w:t>Организационно – методическая работа с родительской общественностью.</w:t>
      </w:r>
    </w:p>
    <w:p w:rsidR="00643E22" w:rsidRPr="00786609" w:rsidRDefault="00643E22" w:rsidP="00643E22">
      <w:pPr>
        <w:jc w:val="both"/>
        <w:rPr>
          <w:b/>
        </w:rPr>
      </w:pPr>
      <w:r w:rsidRPr="00786609">
        <w:rPr>
          <w:b/>
        </w:rPr>
        <w:t xml:space="preserve">    Основные задачи:</w:t>
      </w:r>
    </w:p>
    <w:p w:rsidR="00643E22" w:rsidRPr="00786609" w:rsidRDefault="00643E22" w:rsidP="00305E84">
      <w:pPr>
        <w:pStyle w:val="a3"/>
        <w:numPr>
          <w:ilvl w:val="0"/>
          <w:numId w:val="126"/>
        </w:numPr>
        <w:spacing w:before="0" w:beforeAutospacing="0" w:after="0" w:afterAutospacing="0"/>
        <w:ind w:left="0"/>
        <w:jc w:val="both"/>
      </w:pPr>
      <w:r w:rsidRPr="00786609">
        <w:t>ознакомление родителей с результатами диагностики состояния здоровья и физического развития ребенка, с индивидуальным планом его оздоровления;</w:t>
      </w:r>
    </w:p>
    <w:p w:rsidR="00643E22" w:rsidRPr="00786609" w:rsidRDefault="00643E22" w:rsidP="00305E84">
      <w:pPr>
        <w:numPr>
          <w:ilvl w:val="0"/>
          <w:numId w:val="126"/>
        </w:numPr>
        <w:ind w:left="0"/>
        <w:jc w:val="both"/>
      </w:pPr>
      <w:r w:rsidRPr="00786609">
        <w:t>формирование у родителей основ валеологической грамотности через целенаправленную санитарно-просветительскую работу, пропагандирующую основы здорового образа жизни;</w:t>
      </w:r>
    </w:p>
    <w:p w:rsidR="00643E22" w:rsidRPr="00786609" w:rsidRDefault="00643E22" w:rsidP="00305E84">
      <w:pPr>
        <w:numPr>
          <w:ilvl w:val="0"/>
          <w:numId w:val="126"/>
        </w:numPr>
        <w:ind w:left="0"/>
        <w:jc w:val="both"/>
      </w:pPr>
      <w:r w:rsidRPr="00786609">
        <w:t>знакомство с содержанием физкультурно-оздоровительной работы в детском саду и в семье, обучение основным методам профилактики детской заболеваемости (разнообразным приемам закаливания, массажа, дыхательной гимнастики, фототерапии и т.д.);</w:t>
      </w:r>
    </w:p>
    <w:p w:rsidR="00643E22" w:rsidRPr="00786609" w:rsidRDefault="00643E22" w:rsidP="00305E84">
      <w:pPr>
        <w:numPr>
          <w:ilvl w:val="0"/>
          <w:numId w:val="126"/>
        </w:numPr>
        <w:ind w:left="0"/>
        <w:jc w:val="both"/>
      </w:pPr>
      <w:r w:rsidRPr="00786609">
        <w:t>обучение родителей разнообразным «техникам общения» с детьми;</w:t>
      </w:r>
    </w:p>
    <w:p w:rsidR="00643E22" w:rsidRPr="00786609" w:rsidRDefault="00643E22" w:rsidP="00305E84">
      <w:pPr>
        <w:numPr>
          <w:ilvl w:val="0"/>
          <w:numId w:val="126"/>
        </w:numPr>
        <w:ind w:left="0"/>
        <w:jc w:val="both"/>
      </w:pPr>
      <w:r w:rsidRPr="00786609">
        <w:t xml:space="preserve">включение родителей в управление  </w:t>
      </w:r>
      <w:r w:rsidRPr="00786609">
        <w:rPr>
          <w:lang w:val="tt-RU"/>
        </w:rPr>
        <w:t>школы</w:t>
      </w:r>
      <w:r w:rsidRPr="00786609">
        <w:t>, организацию учебно-воспитательного процесса.</w:t>
      </w:r>
    </w:p>
    <w:p w:rsidR="00643E22" w:rsidRPr="00786609" w:rsidRDefault="00643E22" w:rsidP="00305E84">
      <w:pPr>
        <w:numPr>
          <w:ilvl w:val="0"/>
          <w:numId w:val="126"/>
        </w:numPr>
        <w:ind w:left="0"/>
        <w:jc w:val="both"/>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5104"/>
        <w:gridCol w:w="1701"/>
        <w:gridCol w:w="2126"/>
      </w:tblGrid>
      <w:tr w:rsidR="00643E22" w:rsidRPr="00786609" w:rsidTr="00643E22">
        <w:trPr>
          <w:cantSplit/>
        </w:trPr>
        <w:tc>
          <w:tcPr>
            <w:tcW w:w="850"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w:t>
            </w:r>
          </w:p>
        </w:tc>
        <w:tc>
          <w:tcPr>
            <w:tcW w:w="5104"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Содержание работы</w:t>
            </w:r>
          </w:p>
        </w:tc>
        <w:tc>
          <w:tcPr>
            <w:tcW w:w="1701"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Время</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Ответственный</w:t>
            </w:r>
          </w:p>
        </w:tc>
      </w:tr>
      <w:tr w:rsidR="00643E22" w:rsidRPr="00786609" w:rsidTr="00643E22">
        <w:trPr>
          <w:cantSplit/>
        </w:trPr>
        <w:tc>
          <w:tcPr>
            <w:tcW w:w="9781" w:type="dxa"/>
            <w:gridSpan w:val="4"/>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 xml:space="preserve">  I      Диагностика</w:t>
            </w:r>
          </w:p>
        </w:tc>
      </w:tr>
      <w:tr w:rsidR="00643E22" w:rsidRPr="00786609" w:rsidTr="00643E22">
        <w:trPr>
          <w:cantSplit/>
          <w:trHeight w:val="283"/>
        </w:trPr>
        <w:tc>
          <w:tcPr>
            <w:tcW w:w="850"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pStyle w:val="2"/>
              <w:keepNext/>
              <w:numPr>
                <w:ilvl w:val="0"/>
                <w:numId w:val="74"/>
              </w:numPr>
              <w:spacing w:before="0" w:beforeAutospacing="0" w:after="0" w:afterAutospacing="0"/>
              <w:ind w:left="0" w:firstLine="0"/>
              <w:jc w:val="both"/>
              <w:rPr>
                <w:b w:val="0"/>
                <w:i/>
                <w:sz w:val="24"/>
                <w:szCs w:val="24"/>
              </w:rPr>
            </w:pPr>
          </w:p>
        </w:tc>
        <w:tc>
          <w:tcPr>
            <w:tcW w:w="5104"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Операция «Быт»: изучение воспитания ребенка в семье, посещение детей на дому, индивидуальные беседы.</w:t>
            </w:r>
          </w:p>
        </w:tc>
        <w:tc>
          <w:tcPr>
            <w:tcW w:w="1701"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Системати-</w:t>
            </w:r>
          </w:p>
          <w:p w:rsidR="00643E22" w:rsidRPr="00786609" w:rsidRDefault="00643E22" w:rsidP="00643E22">
            <w:pPr>
              <w:pStyle w:val="2"/>
              <w:jc w:val="both"/>
              <w:rPr>
                <w:b w:val="0"/>
                <w:i/>
                <w:sz w:val="24"/>
                <w:szCs w:val="24"/>
              </w:rPr>
            </w:pPr>
            <w:r w:rsidRPr="00786609">
              <w:rPr>
                <w:b w:val="0"/>
                <w:i/>
                <w:sz w:val="24"/>
                <w:szCs w:val="24"/>
              </w:rPr>
              <w:t>Чески</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Классные руководители, воспитатели ГПД</w:t>
            </w:r>
          </w:p>
        </w:tc>
      </w:tr>
      <w:tr w:rsidR="00643E22" w:rsidRPr="00786609" w:rsidTr="00643E22">
        <w:trPr>
          <w:cantSplit/>
          <w:trHeight w:val="283"/>
        </w:trPr>
        <w:tc>
          <w:tcPr>
            <w:tcW w:w="850"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pStyle w:val="2"/>
              <w:keepNext/>
              <w:numPr>
                <w:ilvl w:val="0"/>
                <w:numId w:val="74"/>
              </w:numPr>
              <w:spacing w:before="0" w:beforeAutospacing="0" w:after="0" w:afterAutospacing="0"/>
              <w:ind w:left="0" w:firstLine="0"/>
              <w:jc w:val="both"/>
              <w:rPr>
                <w:b w:val="0"/>
                <w:i/>
                <w:sz w:val="24"/>
                <w:szCs w:val="24"/>
              </w:rPr>
            </w:pPr>
          </w:p>
        </w:tc>
        <w:tc>
          <w:tcPr>
            <w:tcW w:w="5104"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 xml:space="preserve"> Анкетирование:</w:t>
            </w:r>
          </w:p>
          <w:p w:rsidR="00643E22" w:rsidRPr="00786609" w:rsidRDefault="00643E22" w:rsidP="00643E22">
            <w:pPr>
              <w:jc w:val="both"/>
            </w:pPr>
            <w:r w:rsidRPr="00786609">
              <w:t>-Степень подготовленности ребенка к обучению.</w:t>
            </w:r>
          </w:p>
          <w:p w:rsidR="00643E22" w:rsidRPr="00786609" w:rsidRDefault="00643E22" w:rsidP="00643E22">
            <w:pPr>
              <w:jc w:val="both"/>
            </w:pPr>
            <w:r w:rsidRPr="00786609">
              <w:t>-Определение школьной мотивации.</w:t>
            </w:r>
          </w:p>
          <w:p w:rsidR="00643E22" w:rsidRPr="00786609" w:rsidRDefault="00643E22" w:rsidP="00643E22">
            <w:pPr>
              <w:jc w:val="both"/>
            </w:pPr>
            <w:r w:rsidRPr="00786609">
              <w:t>-Организация режима дня дома.</w:t>
            </w:r>
          </w:p>
          <w:p w:rsidR="00643E22" w:rsidRPr="00786609" w:rsidRDefault="00643E22" w:rsidP="00643E22">
            <w:pPr>
              <w:jc w:val="both"/>
            </w:pPr>
            <w:r w:rsidRPr="00786609">
              <w:t>-Адаптация ребенка к школе, учебной деятельности</w:t>
            </w:r>
          </w:p>
          <w:p w:rsidR="00643E22" w:rsidRPr="00786609" w:rsidRDefault="00643E22" w:rsidP="00643E22">
            <w:pPr>
              <w:jc w:val="both"/>
            </w:pPr>
            <w:r w:rsidRPr="00786609">
              <w:t>-Влияние учебной нагрузки и режима дня на состояние здоровья.</w:t>
            </w:r>
          </w:p>
        </w:tc>
        <w:tc>
          <w:tcPr>
            <w:tcW w:w="1701"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Классные руководители, воспитатели ГПД</w:t>
            </w:r>
          </w:p>
        </w:tc>
      </w:tr>
      <w:tr w:rsidR="00643E22" w:rsidRPr="00786609" w:rsidTr="00643E22">
        <w:trPr>
          <w:cantSplit/>
          <w:trHeight w:val="283"/>
        </w:trPr>
        <w:tc>
          <w:tcPr>
            <w:tcW w:w="850"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pStyle w:val="2"/>
              <w:keepNext/>
              <w:numPr>
                <w:ilvl w:val="0"/>
                <w:numId w:val="74"/>
              </w:numPr>
              <w:spacing w:before="0" w:beforeAutospacing="0" w:after="0" w:afterAutospacing="0"/>
              <w:ind w:left="0" w:firstLine="0"/>
              <w:jc w:val="both"/>
              <w:rPr>
                <w:b w:val="0"/>
                <w:i/>
                <w:sz w:val="24"/>
                <w:szCs w:val="24"/>
              </w:rPr>
            </w:pPr>
          </w:p>
        </w:tc>
        <w:tc>
          <w:tcPr>
            <w:tcW w:w="5104"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 xml:space="preserve">Изучение семей. </w:t>
            </w:r>
          </w:p>
          <w:p w:rsidR="00643E22" w:rsidRPr="00786609" w:rsidRDefault="00643E22" w:rsidP="00643E22">
            <w:pPr>
              <w:pStyle w:val="2"/>
              <w:jc w:val="both"/>
              <w:rPr>
                <w:b w:val="0"/>
                <w:i/>
                <w:sz w:val="24"/>
                <w:szCs w:val="24"/>
              </w:rPr>
            </w:pPr>
            <w:r w:rsidRPr="00786609">
              <w:rPr>
                <w:b w:val="0"/>
                <w:i/>
                <w:sz w:val="24"/>
                <w:szCs w:val="24"/>
              </w:rPr>
              <w:t xml:space="preserve">Анализ семейных взаимоотношений. </w:t>
            </w:r>
          </w:p>
        </w:tc>
        <w:tc>
          <w:tcPr>
            <w:tcW w:w="1701"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Классные руководители,</w:t>
            </w:r>
          </w:p>
          <w:p w:rsidR="00643E22" w:rsidRPr="00786609" w:rsidRDefault="00643E22" w:rsidP="00643E22">
            <w:pPr>
              <w:jc w:val="both"/>
            </w:pPr>
            <w:r w:rsidRPr="00786609">
              <w:t>воспитатели ГПД</w:t>
            </w:r>
          </w:p>
        </w:tc>
      </w:tr>
    </w:tbl>
    <w:p w:rsidR="00643E22" w:rsidRPr="00786609" w:rsidRDefault="00643E22" w:rsidP="00643E22">
      <w:pPr>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5356"/>
        <w:gridCol w:w="1699"/>
        <w:gridCol w:w="2126"/>
      </w:tblGrid>
      <w:tr w:rsidR="00643E22" w:rsidRPr="00786609" w:rsidTr="00643E22">
        <w:trPr>
          <w:cantSplit/>
        </w:trPr>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Содержание работы</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Время</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Ответственный</w:t>
            </w:r>
          </w:p>
        </w:tc>
      </w:tr>
      <w:tr w:rsidR="00643E22" w:rsidRPr="00786609" w:rsidTr="00643E22">
        <w:trPr>
          <w:cantSplit/>
        </w:trPr>
        <w:tc>
          <w:tcPr>
            <w:tcW w:w="9747" w:type="dxa"/>
            <w:gridSpan w:val="4"/>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Психолого – педагогическое просвещение</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Подготовка ребенка к школе.</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Апрель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Психолог</w:t>
            </w:r>
          </w:p>
          <w:p w:rsidR="00643E22" w:rsidRPr="00786609" w:rsidRDefault="00643E22" w:rsidP="00643E22">
            <w:pPr>
              <w:jc w:val="both"/>
            </w:pPr>
            <w:r w:rsidRPr="00786609">
              <w:t>Воспитатели</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Особенности возрастной физиологии и психологии  первоклассников.</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1 класс</w:t>
            </w:r>
          </w:p>
          <w:p w:rsidR="00643E22" w:rsidRPr="00786609" w:rsidRDefault="00643E22" w:rsidP="00643E22">
            <w:pPr>
              <w:jc w:val="both"/>
            </w:pPr>
            <w:r w:rsidRPr="00786609">
              <w:t>Сентябрь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Психолог</w:t>
            </w:r>
          </w:p>
          <w:p w:rsidR="00643E22" w:rsidRPr="00786609" w:rsidRDefault="00643E22" w:rsidP="00643E22">
            <w:pPr>
              <w:jc w:val="both"/>
            </w:pPr>
            <w:r w:rsidRPr="00786609">
              <w:t>Кл.руководитель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Здоровый образ жизни в семье и его роль в охране здоровья обучающихся.</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1 класс</w:t>
            </w:r>
          </w:p>
          <w:p w:rsidR="00643E22" w:rsidRPr="00786609" w:rsidRDefault="00643E22" w:rsidP="00643E22">
            <w:pPr>
              <w:jc w:val="both"/>
            </w:pPr>
            <w:r w:rsidRPr="00786609">
              <w:t>Ноябрь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Психолог</w:t>
            </w:r>
          </w:p>
          <w:p w:rsidR="00643E22" w:rsidRPr="00786609" w:rsidRDefault="00643E22" w:rsidP="00643E22">
            <w:pPr>
              <w:jc w:val="both"/>
            </w:pPr>
            <w:r w:rsidRPr="00786609">
              <w:t>Кл.руководитель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Физическое развитие и здоровье младших школьников.</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1 класс</w:t>
            </w:r>
          </w:p>
          <w:p w:rsidR="00643E22" w:rsidRPr="00786609" w:rsidRDefault="00643E22" w:rsidP="00643E22">
            <w:pPr>
              <w:jc w:val="both"/>
            </w:pPr>
            <w:r w:rsidRPr="00786609">
              <w:t>Февраль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Мед.сестра</w:t>
            </w:r>
          </w:p>
          <w:p w:rsidR="00643E22" w:rsidRPr="00786609" w:rsidRDefault="00643E22" w:rsidP="00643E22">
            <w:pPr>
              <w:jc w:val="both"/>
            </w:pPr>
            <w:r w:rsidRPr="00786609">
              <w:t>Кл.руководитель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Воспитание культурно-гигиенических навыков и привычек.</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1 класс</w:t>
            </w:r>
          </w:p>
          <w:p w:rsidR="00643E22" w:rsidRPr="00786609" w:rsidRDefault="00643E22" w:rsidP="00643E22">
            <w:pPr>
              <w:jc w:val="both"/>
            </w:pPr>
            <w:r w:rsidRPr="00786609">
              <w:t>апрель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Мед.сестра</w:t>
            </w:r>
          </w:p>
          <w:p w:rsidR="00643E22" w:rsidRPr="00786609" w:rsidRDefault="00643E22" w:rsidP="00643E22">
            <w:pPr>
              <w:jc w:val="both"/>
            </w:pPr>
            <w:r w:rsidRPr="00786609">
              <w:t>Воспитатель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Особенности возрастной физиологии и психологии  детей 8-9 года жизни.</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2-3 класс</w:t>
            </w:r>
          </w:p>
          <w:p w:rsidR="00643E22" w:rsidRPr="00786609" w:rsidRDefault="00643E22" w:rsidP="00643E22">
            <w:pPr>
              <w:jc w:val="both"/>
            </w:pPr>
            <w:r w:rsidRPr="00786609">
              <w:t>сентябрь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Психолог</w:t>
            </w:r>
          </w:p>
          <w:p w:rsidR="00643E22" w:rsidRPr="00786609" w:rsidRDefault="00643E22" w:rsidP="00643E22">
            <w:pPr>
              <w:jc w:val="both"/>
            </w:pPr>
            <w:r w:rsidRPr="00786609">
              <w:t>Кл.руководитель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Влияние факторов внешней среды на здоровье детей.</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2-3 класс</w:t>
            </w:r>
          </w:p>
          <w:p w:rsidR="00643E22" w:rsidRPr="00786609" w:rsidRDefault="00643E22" w:rsidP="00643E22">
            <w:pPr>
              <w:jc w:val="both"/>
            </w:pPr>
            <w:r w:rsidRPr="00786609">
              <w:t>ноябрь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Мед.сестра         Воспитатель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Роль семьи в организации досуга детей.</w:t>
            </w:r>
          </w:p>
        </w:tc>
        <w:tc>
          <w:tcPr>
            <w:tcW w:w="1699" w:type="dxa"/>
            <w:tcBorders>
              <w:top w:val="single" w:sz="4" w:space="0" w:color="auto"/>
              <w:left w:val="single" w:sz="4" w:space="0" w:color="auto"/>
              <w:bottom w:val="single" w:sz="4" w:space="0" w:color="auto"/>
              <w:right w:val="single" w:sz="4" w:space="0" w:color="auto"/>
            </w:tcBorders>
          </w:tcPr>
          <w:p w:rsidR="00643E22" w:rsidRPr="00786609" w:rsidRDefault="00643E22" w:rsidP="00643E22">
            <w:pPr>
              <w:pStyle w:val="2"/>
              <w:jc w:val="both"/>
              <w:rPr>
                <w:b w:val="0"/>
                <w:i/>
                <w:sz w:val="24"/>
                <w:szCs w:val="24"/>
              </w:rPr>
            </w:pPr>
            <w:r w:rsidRPr="00786609">
              <w:rPr>
                <w:b w:val="0"/>
                <w:i/>
                <w:sz w:val="24"/>
                <w:szCs w:val="24"/>
              </w:rPr>
              <w:t>2-3 класс</w:t>
            </w:r>
          </w:p>
          <w:p w:rsidR="00643E22" w:rsidRPr="00786609" w:rsidRDefault="00643E22" w:rsidP="00643E22">
            <w:pPr>
              <w:jc w:val="both"/>
            </w:pP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Зам. дир. по УВР</w:t>
            </w:r>
          </w:p>
          <w:p w:rsidR="00643E22" w:rsidRPr="00786609" w:rsidRDefault="00643E22" w:rsidP="00643E22">
            <w:pPr>
              <w:jc w:val="both"/>
            </w:pPr>
            <w:r w:rsidRPr="00786609">
              <w:t>Воспитатель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Грипп и ОРВИ. Чем они отличаются друг от друга. Народные и научно-медицинские средства против этих болезней.</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2-3 классы</w:t>
            </w:r>
          </w:p>
          <w:p w:rsidR="00643E22" w:rsidRPr="00786609" w:rsidRDefault="00643E22" w:rsidP="00643E22">
            <w:pPr>
              <w:jc w:val="both"/>
            </w:pPr>
            <w:r w:rsidRPr="00786609">
              <w:t>декабрь</w:t>
            </w:r>
          </w:p>
        </w:tc>
        <w:tc>
          <w:tcPr>
            <w:tcW w:w="2126" w:type="dxa"/>
            <w:tcBorders>
              <w:top w:val="single" w:sz="4" w:space="0" w:color="auto"/>
              <w:left w:val="single" w:sz="4" w:space="0" w:color="auto"/>
              <w:bottom w:val="single" w:sz="4" w:space="0" w:color="auto"/>
              <w:right w:val="single" w:sz="4" w:space="0" w:color="auto"/>
            </w:tcBorders>
          </w:tcPr>
          <w:p w:rsidR="00643E22" w:rsidRPr="00786609" w:rsidRDefault="00643E22" w:rsidP="00643E22">
            <w:pPr>
              <w:pStyle w:val="2"/>
              <w:jc w:val="both"/>
              <w:rPr>
                <w:b w:val="0"/>
                <w:i/>
                <w:sz w:val="24"/>
                <w:szCs w:val="24"/>
              </w:rPr>
            </w:pPr>
            <w:r w:rsidRPr="00786609">
              <w:rPr>
                <w:b w:val="0"/>
                <w:i/>
                <w:sz w:val="24"/>
                <w:szCs w:val="24"/>
              </w:rPr>
              <w:t>Медицинская сестра</w:t>
            </w:r>
          </w:p>
          <w:p w:rsidR="00643E22" w:rsidRPr="00786609" w:rsidRDefault="00643E22" w:rsidP="00643E22">
            <w:pPr>
              <w:jc w:val="both"/>
            </w:pP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Организация летнего отдыха детей. Летние заботы родителей о здоровье детей.</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1-4 классы</w:t>
            </w:r>
          </w:p>
          <w:p w:rsidR="00643E22" w:rsidRPr="00786609" w:rsidRDefault="00643E22" w:rsidP="00643E22">
            <w:pPr>
              <w:jc w:val="both"/>
            </w:pPr>
            <w:r w:rsidRPr="00786609">
              <w:t>май</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Мед.сестра</w:t>
            </w:r>
          </w:p>
          <w:p w:rsidR="00643E22" w:rsidRPr="00786609" w:rsidRDefault="00643E22" w:rsidP="00643E22">
            <w:pPr>
              <w:jc w:val="both"/>
            </w:pPr>
            <w:r w:rsidRPr="00786609">
              <w:t>воспитатель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Личный пример и авторитет родителей в воспитании детей.</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4 класс</w:t>
            </w:r>
          </w:p>
          <w:p w:rsidR="00643E22" w:rsidRPr="00786609" w:rsidRDefault="00643E22" w:rsidP="00643E22">
            <w:pPr>
              <w:jc w:val="both"/>
            </w:pPr>
            <w:r w:rsidRPr="00786609">
              <w:t>сентябрь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Психолог</w:t>
            </w:r>
          </w:p>
          <w:p w:rsidR="00643E22" w:rsidRPr="00786609" w:rsidRDefault="00643E22" w:rsidP="00643E22">
            <w:pPr>
              <w:jc w:val="both"/>
            </w:pPr>
            <w:r w:rsidRPr="00786609">
              <w:t>Кл.руководитель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rFonts w:eastAsia="Calibri"/>
                <w:sz w:val="24"/>
                <w:szCs w:val="24"/>
              </w:rPr>
            </w:pPr>
            <w:r w:rsidRPr="00786609">
              <w:rPr>
                <w:b w:val="0"/>
                <w:i/>
                <w:sz w:val="24"/>
                <w:szCs w:val="24"/>
              </w:rPr>
              <w:t>Вредные привычки у родителей – курение, употребление алкоголя – и  их влияние на детей.</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4 класс</w:t>
            </w:r>
          </w:p>
          <w:p w:rsidR="00643E22" w:rsidRPr="00786609" w:rsidRDefault="00643E22" w:rsidP="00643E22">
            <w:pPr>
              <w:jc w:val="both"/>
            </w:pPr>
            <w:r w:rsidRPr="00786609">
              <w:t>ноябрь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Психолог</w:t>
            </w:r>
          </w:p>
          <w:p w:rsidR="00643E22" w:rsidRPr="00786609" w:rsidRDefault="00643E22" w:rsidP="00643E22">
            <w:pPr>
              <w:jc w:val="both"/>
            </w:pPr>
            <w:r w:rsidRPr="00786609">
              <w:t>Кл.руководитель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Особенности полового созревания подростков, роль семьи в половом воспитании</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4 класс</w:t>
            </w:r>
          </w:p>
          <w:p w:rsidR="00643E22" w:rsidRPr="00786609" w:rsidRDefault="00643E22" w:rsidP="00643E22">
            <w:pPr>
              <w:jc w:val="both"/>
            </w:pPr>
            <w:r w:rsidRPr="00786609">
              <w:t>январь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Учителя начальных классов</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tcPr>
          <w:p w:rsidR="00643E22" w:rsidRPr="00786609" w:rsidRDefault="00643E22" w:rsidP="00643E22">
            <w:pPr>
              <w:pStyle w:val="2"/>
              <w:jc w:val="both"/>
              <w:rPr>
                <w:b w:val="0"/>
                <w:i/>
                <w:sz w:val="24"/>
                <w:szCs w:val="24"/>
              </w:rPr>
            </w:pPr>
            <w:r w:rsidRPr="00786609">
              <w:rPr>
                <w:b w:val="0"/>
                <w:i/>
                <w:sz w:val="24"/>
                <w:szCs w:val="24"/>
              </w:rPr>
              <w:t>Преемственность в обучении обучающихся начальной школы и среднего звена.</w:t>
            </w:r>
          </w:p>
          <w:p w:rsidR="00643E22" w:rsidRPr="00786609" w:rsidRDefault="00643E22" w:rsidP="00643E22">
            <w:pPr>
              <w:jc w:val="both"/>
            </w:pP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4 класс</w:t>
            </w:r>
          </w:p>
          <w:p w:rsidR="00643E22" w:rsidRPr="00786609" w:rsidRDefault="00643E22" w:rsidP="00643E22">
            <w:pPr>
              <w:jc w:val="both"/>
            </w:pPr>
            <w:r w:rsidRPr="00786609">
              <w:t>март</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Администрация</w:t>
            </w:r>
          </w:p>
          <w:p w:rsidR="00643E22" w:rsidRPr="00786609" w:rsidRDefault="00643E22" w:rsidP="00643E22">
            <w:pPr>
              <w:jc w:val="both"/>
            </w:pPr>
            <w:r w:rsidRPr="00786609">
              <w:t>Кл.руководитель</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5"/>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Консультации:</w:t>
            </w:r>
          </w:p>
          <w:p w:rsidR="00643E22" w:rsidRPr="00786609" w:rsidRDefault="00643E22" w:rsidP="00643E22">
            <w:pPr>
              <w:jc w:val="both"/>
            </w:pPr>
            <w:r w:rsidRPr="00786609">
              <w:t>-      по итогам речевой диагностики;</w:t>
            </w:r>
          </w:p>
          <w:p w:rsidR="00643E22" w:rsidRPr="00786609" w:rsidRDefault="00643E22" w:rsidP="00305E84">
            <w:pPr>
              <w:numPr>
                <w:ilvl w:val="0"/>
                <w:numId w:val="126"/>
              </w:numPr>
              <w:ind w:left="0" w:firstLine="0"/>
              <w:jc w:val="both"/>
            </w:pPr>
            <w:r w:rsidRPr="00786609">
              <w:t>витаминизация;</w:t>
            </w:r>
          </w:p>
          <w:p w:rsidR="00643E22" w:rsidRPr="00786609" w:rsidRDefault="00643E22" w:rsidP="00305E84">
            <w:pPr>
              <w:numPr>
                <w:ilvl w:val="0"/>
                <w:numId w:val="126"/>
              </w:numPr>
              <w:ind w:left="0" w:firstLine="0"/>
              <w:jc w:val="both"/>
            </w:pPr>
            <w:r w:rsidRPr="00786609">
              <w:t>сезонные перегрузки;</w:t>
            </w:r>
          </w:p>
          <w:p w:rsidR="00643E22" w:rsidRPr="00786609" w:rsidRDefault="00643E22" w:rsidP="00305E84">
            <w:pPr>
              <w:numPr>
                <w:ilvl w:val="0"/>
                <w:numId w:val="126"/>
              </w:numPr>
              <w:ind w:left="0" w:firstLine="0"/>
              <w:jc w:val="both"/>
            </w:pPr>
            <w:r w:rsidRPr="00786609">
              <w:t>рациональное питание;</w:t>
            </w:r>
          </w:p>
          <w:p w:rsidR="00643E22" w:rsidRPr="00786609" w:rsidRDefault="00643E22" w:rsidP="00305E84">
            <w:pPr>
              <w:numPr>
                <w:ilvl w:val="0"/>
                <w:numId w:val="126"/>
              </w:numPr>
              <w:ind w:left="0" w:firstLine="0"/>
              <w:jc w:val="both"/>
            </w:pPr>
            <w:r w:rsidRPr="00786609">
              <w:t>к здоровью без лекарств;</w:t>
            </w:r>
          </w:p>
          <w:p w:rsidR="00643E22" w:rsidRPr="00786609" w:rsidRDefault="00643E22" w:rsidP="00305E84">
            <w:pPr>
              <w:numPr>
                <w:ilvl w:val="0"/>
                <w:numId w:val="126"/>
              </w:numPr>
              <w:ind w:left="0" w:firstLine="0"/>
              <w:jc w:val="both"/>
            </w:pPr>
            <w:r w:rsidRPr="00786609">
              <w:t>для родителей часто болеющих детей;</w:t>
            </w:r>
          </w:p>
          <w:p w:rsidR="00643E22" w:rsidRPr="00786609" w:rsidRDefault="00643E22" w:rsidP="00305E84">
            <w:pPr>
              <w:numPr>
                <w:ilvl w:val="0"/>
                <w:numId w:val="126"/>
              </w:numPr>
              <w:ind w:left="0" w:firstLine="0"/>
              <w:jc w:val="both"/>
            </w:pPr>
            <w:r w:rsidRPr="00786609">
              <w:t>поддержание физического здоровья детей с нарушением осанки, остроты зрения, кариесом зубов и т.д.</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Психолог</w:t>
            </w:r>
          </w:p>
          <w:p w:rsidR="00643E22" w:rsidRPr="00786609" w:rsidRDefault="00643E22" w:rsidP="00643E22">
            <w:pPr>
              <w:pStyle w:val="2"/>
              <w:jc w:val="both"/>
              <w:rPr>
                <w:b w:val="0"/>
                <w:i/>
                <w:sz w:val="24"/>
                <w:szCs w:val="24"/>
              </w:rPr>
            </w:pPr>
            <w:r w:rsidRPr="00786609">
              <w:rPr>
                <w:b w:val="0"/>
                <w:i/>
                <w:sz w:val="24"/>
                <w:szCs w:val="24"/>
              </w:rPr>
              <w:t>Мед.сестра</w:t>
            </w:r>
          </w:p>
          <w:p w:rsidR="00643E22" w:rsidRPr="00786609" w:rsidRDefault="00643E22" w:rsidP="00643E22">
            <w:pPr>
              <w:jc w:val="both"/>
            </w:pPr>
            <w:r w:rsidRPr="00786609">
              <w:t>Логопед</w:t>
            </w:r>
          </w:p>
        </w:tc>
      </w:tr>
      <w:tr w:rsidR="00643E22" w:rsidRPr="00786609" w:rsidTr="00643E22">
        <w:trPr>
          <w:cantSplit/>
        </w:trPr>
        <w:tc>
          <w:tcPr>
            <w:tcW w:w="9747" w:type="dxa"/>
            <w:gridSpan w:val="4"/>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I</w:t>
            </w:r>
            <w:r w:rsidRPr="00786609">
              <w:rPr>
                <w:i/>
                <w:sz w:val="24"/>
                <w:szCs w:val="24"/>
                <w:lang w:val="en-US"/>
              </w:rPr>
              <w:t>II</w:t>
            </w:r>
            <w:r w:rsidRPr="00786609">
              <w:rPr>
                <w:i/>
                <w:sz w:val="24"/>
                <w:szCs w:val="24"/>
              </w:rPr>
              <w:t xml:space="preserve">   Организация совместной общественно-значимой деятельности</w:t>
            </w:r>
          </w:p>
        </w:tc>
      </w:tr>
      <w:tr w:rsidR="00643E22" w:rsidRPr="00786609" w:rsidTr="00643E22">
        <w:trPr>
          <w:cantSplit/>
          <w:trHeight w:val="282"/>
        </w:trPr>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pStyle w:val="2"/>
              <w:keepNext/>
              <w:numPr>
                <w:ilvl w:val="0"/>
                <w:numId w:val="76"/>
              </w:numPr>
              <w:spacing w:before="0" w:beforeAutospacing="0" w:after="0" w:afterAutospacing="0"/>
              <w:ind w:left="0" w:firstLine="0"/>
              <w:jc w:val="both"/>
              <w:rPr>
                <w:b w:val="0"/>
                <w:i/>
                <w:sz w:val="24"/>
                <w:szCs w:val="24"/>
              </w:rPr>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Дни открытых дверей</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Зам. по УВР</w:t>
            </w:r>
          </w:p>
        </w:tc>
      </w:tr>
      <w:tr w:rsidR="00643E22" w:rsidRPr="00786609" w:rsidTr="00643E22">
        <w:trPr>
          <w:cantSplit/>
          <w:trHeight w:val="282"/>
        </w:trPr>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pStyle w:val="2"/>
              <w:keepNext/>
              <w:numPr>
                <w:ilvl w:val="0"/>
                <w:numId w:val="76"/>
              </w:numPr>
              <w:spacing w:before="0" w:beforeAutospacing="0" w:after="0" w:afterAutospacing="0"/>
              <w:ind w:left="0" w:firstLine="0"/>
              <w:jc w:val="both"/>
              <w:rPr>
                <w:b w:val="0"/>
                <w:i/>
                <w:sz w:val="24"/>
                <w:szCs w:val="24"/>
              </w:rPr>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Участие родителей в традиционных школьных мероприятиях.</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 периода</w:t>
            </w:r>
          </w:p>
        </w:tc>
        <w:tc>
          <w:tcPr>
            <w:tcW w:w="2126" w:type="dxa"/>
            <w:tcBorders>
              <w:top w:val="single" w:sz="4" w:space="0" w:color="auto"/>
              <w:left w:val="single" w:sz="4" w:space="0" w:color="auto"/>
              <w:bottom w:val="nil"/>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Зам. по ВР</w:t>
            </w:r>
          </w:p>
        </w:tc>
      </w:tr>
      <w:tr w:rsidR="00643E22" w:rsidRPr="00786609" w:rsidTr="00643E22">
        <w:trPr>
          <w:cantSplit/>
          <w:trHeight w:val="282"/>
        </w:trPr>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pStyle w:val="2"/>
              <w:keepNext/>
              <w:numPr>
                <w:ilvl w:val="0"/>
                <w:numId w:val="76"/>
              </w:numPr>
              <w:spacing w:before="0" w:beforeAutospacing="0" w:after="0" w:afterAutospacing="0"/>
              <w:ind w:left="0" w:firstLine="0"/>
              <w:jc w:val="both"/>
              <w:rPr>
                <w:b w:val="0"/>
                <w:i/>
                <w:sz w:val="24"/>
                <w:szCs w:val="24"/>
              </w:rPr>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 xml:space="preserve">Организация внешкольных, внеклассных спортивно-оздоровительных мероприятий с участием родителей. </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Администрация</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6"/>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Привлечение родителей в организации спортивного досуга.</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lang w:val="en-US"/>
              </w:rPr>
            </w:pPr>
            <w:r w:rsidRPr="00786609">
              <w:rPr>
                <w:b w:val="0"/>
                <w:i/>
                <w:sz w:val="24"/>
                <w:szCs w:val="24"/>
              </w:rPr>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Зам. по ВР</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6"/>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Проведение конкурсов, выставок:</w:t>
            </w:r>
          </w:p>
          <w:p w:rsidR="00643E22" w:rsidRPr="00786609" w:rsidRDefault="00643E22" w:rsidP="00305E84">
            <w:pPr>
              <w:numPr>
                <w:ilvl w:val="0"/>
                <w:numId w:val="126"/>
              </w:numPr>
              <w:ind w:left="0" w:firstLine="0"/>
              <w:jc w:val="both"/>
            </w:pPr>
            <w:r w:rsidRPr="00786609">
              <w:t>«Природа наш общий дом»</w:t>
            </w:r>
          </w:p>
          <w:p w:rsidR="00643E22" w:rsidRPr="00786609" w:rsidRDefault="00643E22" w:rsidP="00305E84">
            <w:pPr>
              <w:numPr>
                <w:ilvl w:val="0"/>
                <w:numId w:val="126"/>
              </w:numPr>
              <w:ind w:left="0" w:firstLine="0"/>
              <w:jc w:val="both"/>
            </w:pPr>
            <w:r w:rsidRPr="00786609">
              <w:t>«Сохраним планету»</w:t>
            </w:r>
          </w:p>
          <w:p w:rsidR="00643E22" w:rsidRPr="00786609" w:rsidRDefault="00643E22" w:rsidP="00305E84">
            <w:pPr>
              <w:numPr>
                <w:ilvl w:val="0"/>
                <w:numId w:val="126"/>
              </w:numPr>
              <w:ind w:left="0" w:firstLine="0"/>
              <w:jc w:val="both"/>
            </w:pPr>
            <w:r w:rsidRPr="00786609">
              <w:t>«Зимующие птицы»</w:t>
            </w:r>
          </w:p>
          <w:p w:rsidR="00643E22" w:rsidRPr="00786609" w:rsidRDefault="00643E22" w:rsidP="00305E84">
            <w:pPr>
              <w:numPr>
                <w:ilvl w:val="0"/>
                <w:numId w:val="126"/>
              </w:numPr>
              <w:ind w:left="0" w:firstLine="0"/>
              <w:jc w:val="both"/>
            </w:pPr>
            <w:r w:rsidRPr="00786609">
              <w:t>«Год водоохранных зон в РТ»</w:t>
            </w:r>
          </w:p>
          <w:p w:rsidR="00643E22" w:rsidRPr="00786609" w:rsidRDefault="00643E22" w:rsidP="00305E84">
            <w:pPr>
              <w:numPr>
                <w:ilvl w:val="0"/>
                <w:numId w:val="126"/>
              </w:numPr>
              <w:ind w:left="0" w:firstLine="0"/>
              <w:jc w:val="both"/>
            </w:pPr>
            <w:r w:rsidRPr="00786609">
              <w:t>«ПДД»</w:t>
            </w:r>
          </w:p>
          <w:p w:rsidR="00643E22" w:rsidRPr="00786609" w:rsidRDefault="00643E22" w:rsidP="00305E84">
            <w:pPr>
              <w:numPr>
                <w:ilvl w:val="0"/>
                <w:numId w:val="126"/>
              </w:numPr>
              <w:ind w:left="0" w:firstLine="0"/>
              <w:jc w:val="both"/>
            </w:pPr>
            <w:r w:rsidRPr="00786609">
              <w:t>«Берегись огня»</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Зам. по ВР</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tcPr>
          <w:p w:rsidR="00643E22" w:rsidRPr="00786609" w:rsidRDefault="00643E22" w:rsidP="00305E84">
            <w:pPr>
              <w:numPr>
                <w:ilvl w:val="0"/>
                <w:numId w:val="76"/>
              </w:numPr>
              <w:ind w:left="0" w:firstLine="0"/>
              <w:jc w:val="both"/>
            </w:pP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pPr>
            <w:r w:rsidRPr="00786609">
              <w:rPr>
                <w:b w:val="0"/>
                <w:i/>
                <w:sz w:val="24"/>
                <w:szCs w:val="24"/>
              </w:rPr>
              <w:t>Трудовые мероприятия:</w:t>
            </w:r>
          </w:p>
          <w:p w:rsidR="00643E22" w:rsidRPr="00786609" w:rsidRDefault="00643E22" w:rsidP="00305E84">
            <w:pPr>
              <w:numPr>
                <w:ilvl w:val="0"/>
                <w:numId w:val="126"/>
              </w:numPr>
              <w:ind w:left="0" w:firstLine="0"/>
              <w:jc w:val="both"/>
            </w:pPr>
            <w:r w:rsidRPr="00786609">
              <w:t>Ремонт классных помещений;</w:t>
            </w:r>
          </w:p>
          <w:p w:rsidR="00643E22" w:rsidRPr="00786609" w:rsidRDefault="00643E22" w:rsidP="00305E84">
            <w:pPr>
              <w:numPr>
                <w:ilvl w:val="0"/>
                <w:numId w:val="126"/>
              </w:numPr>
              <w:ind w:left="0" w:firstLine="0"/>
              <w:jc w:val="both"/>
            </w:pPr>
            <w:r w:rsidRPr="00786609">
              <w:t>Благоустройство школьного двора.</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 периода</w:t>
            </w:r>
          </w:p>
        </w:tc>
        <w:tc>
          <w:tcPr>
            <w:tcW w:w="2126" w:type="dxa"/>
            <w:tcBorders>
              <w:top w:val="single" w:sz="4" w:space="0" w:color="auto"/>
              <w:left w:val="single" w:sz="4" w:space="0" w:color="auto"/>
              <w:bottom w:val="single" w:sz="4" w:space="0" w:color="auto"/>
              <w:right w:val="single" w:sz="4" w:space="0" w:color="auto"/>
            </w:tcBorders>
          </w:tcPr>
          <w:p w:rsidR="00643E22" w:rsidRPr="00786609" w:rsidRDefault="00643E22" w:rsidP="00643E22">
            <w:pPr>
              <w:pStyle w:val="2"/>
              <w:jc w:val="both"/>
              <w:rPr>
                <w:b w:val="0"/>
                <w:i/>
                <w:sz w:val="24"/>
                <w:szCs w:val="24"/>
              </w:rPr>
            </w:pPr>
            <w:r w:rsidRPr="00786609">
              <w:rPr>
                <w:b w:val="0"/>
                <w:i/>
                <w:sz w:val="24"/>
                <w:szCs w:val="24"/>
              </w:rPr>
              <w:t>Классные руководители.</w:t>
            </w:r>
          </w:p>
          <w:p w:rsidR="00643E22" w:rsidRPr="00786609" w:rsidRDefault="00643E22" w:rsidP="00643E22">
            <w:pPr>
              <w:pStyle w:val="2"/>
              <w:jc w:val="both"/>
              <w:rPr>
                <w:b w:val="0"/>
                <w:i/>
                <w:sz w:val="24"/>
                <w:szCs w:val="24"/>
              </w:rPr>
            </w:pPr>
          </w:p>
        </w:tc>
      </w:tr>
      <w:tr w:rsidR="00643E22" w:rsidRPr="00786609" w:rsidTr="00643E22">
        <w:trPr>
          <w:cantSplit/>
        </w:trPr>
        <w:tc>
          <w:tcPr>
            <w:tcW w:w="9747" w:type="dxa"/>
            <w:gridSpan w:val="4"/>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i/>
                <w:sz w:val="24"/>
                <w:szCs w:val="24"/>
              </w:rPr>
            </w:pPr>
            <w:r w:rsidRPr="00786609">
              <w:rPr>
                <w:i/>
                <w:sz w:val="24"/>
                <w:szCs w:val="24"/>
              </w:rPr>
              <w:t>I</w:t>
            </w:r>
            <w:r w:rsidRPr="00786609">
              <w:rPr>
                <w:i/>
                <w:sz w:val="24"/>
                <w:szCs w:val="24"/>
                <w:lang w:val="en-US"/>
              </w:rPr>
              <w:t>V</w:t>
            </w:r>
            <w:r w:rsidRPr="00786609">
              <w:rPr>
                <w:i/>
                <w:sz w:val="24"/>
                <w:szCs w:val="24"/>
              </w:rPr>
              <w:t xml:space="preserve">    Участие родителей в управлении, организации учебно-воспитательного процесса</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1</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 xml:space="preserve"> Работа классных родительских комитетов </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Кл.руководители</w:t>
            </w:r>
          </w:p>
          <w:p w:rsidR="00643E22" w:rsidRPr="00786609" w:rsidRDefault="00643E22" w:rsidP="00643E22">
            <w:pPr>
              <w:pStyle w:val="3"/>
              <w:spacing w:before="0"/>
              <w:jc w:val="both"/>
              <w:rPr>
                <w:rFonts w:ascii="Times New Roman" w:hAnsi="Times New Roman"/>
                <w:b w:val="0"/>
              </w:rPr>
            </w:pPr>
            <w:r w:rsidRPr="00786609">
              <w:rPr>
                <w:rFonts w:ascii="Times New Roman" w:hAnsi="Times New Roman"/>
                <w:b w:val="0"/>
              </w:rPr>
              <w:t>Воспитатели ГПД</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2</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 xml:space="preserve"> Работа общешкольного родительского комитета </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Директор</w:t>
            </w:r>
          </w:p>
          <w:p w:rsidR="00643E22" w:rsidRPr="00786609" w:rsidRDefault="00643E22" w:rsidP="00643E22">
            <w:pPr>
              <w:pStyle w:val="2"/>
              <w:jc w:val="both"/>
              <w:rPr>
                <w:b w:val="0"/>
                <w:i/>
                <w:sz w:val="24"/>
                <w:szCs w:val="24"/>
              </w:rPr>
            </w:pPr>
            <w:r w:rsidRPr="00786609">
              <w:rPr>
                <w:b w:val="0"/>
                <w:i/>
                <w:sz w:val="24"/>
                <w:szCs w:val="24"/>
              </w:rPr>
              <w:t>Председатель ОРК</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1"/>
              <w:spacing w:before="0"/>
              <w:jc w:val="both"/>
              <w:rPr>
                <w:rFonts w:ascii="Times New Roman" w:hAnsi="Times New Roman"/>
                <w:b w:val="0"/>
                <w:sz w:val="24"/>
                <w:szCs w:val="24"/>
              </w:rPr>
            </w:pPr>
            <w:r w:rsidRPr="00786609">
              <w:rPr>
                <w:rFonts w:ascii="Times New Roman" w:hAnsi="Times New Roman"/>
                <w:b w:val="0"/>
                <w:sz w:val="24"/>
                <w:szCs w:val="24"/>
              </w:rPr>
              <w:t>3</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Совершенствование механизма взаимодействия семьи, школы, внешкольных учреждений по созданию дополнительных условий для оздоровления и  развития детей.</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Директор</w:t>
            </w:r>
          </w:p>
          <w:p w:rsidR="00643E22" w:rsidRPr="00786609" w:rsidRDefault="00643E22" w:rsidP="00643E22">
            <w:pPr>
              <w:pStyle w:val="2"/>
              <w:jc w:val="both"/>
              <w:rPr>
                <w:b w:val="0"/>
                <w:i/>
                <w:sz w:val="24"/>
                <w:szCs w:val="24"/>
              </w:rPr>
            </w:pPr>
            <w:r w:rsidRPr="00786609">
              <w:rPr>
                <w:b w:val="0"/>
                <w:i/>
                <w:sz w:val="24"/>
                <w:szCs w:val="24"/>
              </w:rPr>
              <w:t>Председатель ОРК</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4</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Организация горячего питания</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Директор</w:t>
            </w:r>
          </w:p>
          <w:p w:rsidR="00643E22" w:rsidRPr="00786609" w:rsidRDefault="00643E22" w:rsidP="00643E22">
            <w:pPr>
              <w:pStyle w:val="2"/>
              <w:jc w:val="both"/>
              <w:rPr>
                <w:b w:val="0"/>
                <w:i/>
                <w:sz w:val="24"/>
                <w:szCs w:val="24"/>
              </w:rPr>
            </w:pPr>
            <w:r w:rsidRPr="00786609">
              <w:rPr>
                <w:b w:val="0"/>
                <w:i/>
                <w:sz w:val="24"/>
                <w:szCs w:val="24"/>
              </w:rPr>
              <w:t>председатель ОРК</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1"/>
              <w:spacing w:before="0"/>
              <w:jc w:val="both"/>
              <w:rPr>
                <w:rFonts w:ascii="Times New Roman" w:hAnsi="Times New Roman"/>
                <w:b w:val="0"/>
                <w:sz w:val="24"/>
                <w:szCs w:val="24"/>
              </w:rPr>
            </w:pPr>
            <w:r w:rsidRPr="00786609">
              <w:rPr>
                <w:rFonts w:ascii="Times New Roman" w:hAnsi="Times New Roman"/>
                <w:b w:val="0"/>
                <w:sz w:val="24"/>
                <w:szCs w:val="24"/>
              </w:rPr>
              <w:t>5</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Планирование работы по подготовке школы к новому учебному году.</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lang w:val="en-US"/>
              </w:rPr>
              <w:t>III</w:t>
            </w:r>
            <w:r w:rsidRPr="00786609">
              <w:rPr>
                <w:b w:val="0"/>
                <w:i/>
                <w:sz w:val="24"/>
                <w:szCs w:val="24"/>
              </w:rPr>
              <w:t xml:space="preserve"> четверть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Директор</w:t>
            </w:r>
          </w:p>
          <w:p w:rsidR="00643E22" w:rsidRPr="00786609" w:rsidRDefault="00643E22" w:rsidP="00643E22">
            <w:pPr>
              <w:pStyle w:val="2"/>
              <w:jc w:val="both"/>
              <w:rPr>
                <w:b w:val="0"/>
                <w:i/>
                <w:sz w:val="24"/>
                <w:szCs w:val="24"/>
              </w:rPr>
            </w:pPr>
            <w:r w:rsidRPr="00786609">
              <w:rPr>
                <w:b w:val="0"/>
                <w:i/>
                <w:sz w:val="24"/>
                <w:szCs w:val="24"/>
              </w:rPr>
              <w:t>Председатель ОРК</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1"/>
              <w:spacing w:before="0"/>
              <w:jc w:val="both"/>
              <w:rPr>
                <w:rFonts w:ascii="Times New Roman" w:hAnsi="Times New Roman"/>
                <w:b w:val="0"/>
                <w:sz w:val="24"/>
                <w:szCs w:val="24"/>
              </w:rPr>
            </w:pPr>
            <w:r w:rsidRPr="00786609">
              <w:rPr>
                <w:rFonts w:ascii="Times New Roman" w:hAnsi="Times New Roman"/>
                <w:b w:val="0"/>
                <w:sz w:val="24"/>
                <w:szCs w:val="24"/>
              </w:rPr>
              <w:t>6</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Планирование оздоровительной и досуговой деятельности обучающихся в каникулярное время.</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lang w:val="en-US"/>
              </w:rPr>
              <w:t>IV</w:t>
            </w:r>
            <w:r w:rsidRPr="00786609">
              <w:rPr>
                <w:b w:val="0"/>
                <w:i/>
                <w:sz w:val="24"/>
                <w:szCs w:val="24"/>
              </w:rPr>
              <w:t xml:space="preserve"> четверть</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Директор</w:t>
            </w:r>
          </w:p>
          <w:p w:rsidR="00643E22" w:rsidRPr="00786609" w:rsidRDefault="00643E22" w:rsidP="00643E22">
            <w:pPr>
              <w:pStyle w:val="2"/>
              <w:jc w:val="both"/>
              <w:rPr>
                <w:b w:val="0"/>
                <w:i/>
                <w:sz w:val="24"/>
                <w:szCs w:val="24"/>
              </w:rPr>
            </w:pPr>
            <w:r w:rsidRPr="00786609">
              <w:rPr>
                <w:b w:val="0"/>
                <w:i/>
                <w:sz w:val="24"/>
                <w:szCs w:val="24"/>
              </w:rPr>
              <w:t>Председатель ОРК</w:t>
            </w:r>
          </w:p>
        </w:tc>
      </w:tr>
      <w:tr w:rsidR="00643E22" w:rsidRPr="00786609" w:rsidTr="00643E22">
        <w:trPr>
          <w:trHeight w:val="852"/>
        </w:trPr>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1"/>
              <w:spacing w:before="0"/>
              <w:jc w:val="both"/>
              <w:rPr>
                <w:rFonts w:ascii="Times New Roman" w:hAnsi="Times New Roman"/>
                <w:b w:val="0"/>
                <w:sz w:val="24"/>
                <w:szCs w:val="24"/>
              </w:rPr>
            </w:pPr>
            <w:r w:rsidRPr="00786609">
              <w:rPr>
                <w:rFonts w:ascii="Times New Roman" w:hAnsi="Times New Roman"/>
                <w:b w:val="0"/>
                <w:sz w:val="24"/>
                <w:szCs w:val="24"/>
              </w:rPr>
              <w:t>7</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Контроль род.комитета за организацией горячего питания, санитарно-гигиеническими условиями.</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Директор</w:t>
            </w:r>
          </w:p>
          <w:p w:rsidR="00643E22" w:rsidRPr="00786609" w:rsidRDefault="00643E22" w:rsidP="00643E22">
            <w:pPr>
              <w:pStyle w:val="2"/>
              <w:jc w:val="both"/>
              <w:rPr>
                <w:b w:val="0"/>
                <w:i/>
                <w:sz w:val="24"/>
                <w:szCs w:val="24"/>
              </w:rPr>
            </w:pPr>
            <w:r w:rsidRPr="00786609">
              <w:rPr>
                <w:b w:val="0"/>
                <w:i/>
                <w:sz w:val="24"/>
                <w:szCs w:val="24"/>
              </w:rPr>
              <w:t>Председатель ОРК</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jc w:val="both"/>
            </w:pPr>
            <w:r w:rsidRPr="00786609">
              <w:t>8</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sz w:val="24"/>
                <w:szCs w:val="24"/>
              </w:rPr>
            </w:pPr>
            <w:r w:rsidRPr="00786609">
              <w:rPr>
                <w:b w:val="0"/>
                <w:sz w:val="24"/>
                <w:szCs w:val="24"/>
              </w:rPr>
              <w:t xml:space="preserve">Родительские собрания </w:t>
            </w:r>
          </w:p>
        </w:tc>
        <w:tc>
          <w:tcPr>
            <w:tcW w:w="1699" w:type="dxa"/>
            <w:tcBorders>
              <w:top w:val="single" w:sz="4" w:space="0" w:color="auto"/>
              <w:left w:val="single" w:sz="4" w:space="0" w:color="auto"/>
              <w:bottom w:val="single" w:sz="4" w:space="0" w:color="auto"/>
              <w:right w:val="single" w:sz="4" w:space="0" w:color="auto"/>
            </w:tcBorders>
          </w:tcPr>
          <w:p w:rsidR="00643E22" w:rsidRPr="00786609" w:rsidRDefault="00643E22" w:rsidP="00643E22">
            <w:pPr>
              <w:pStyle w:val="2"/>
              <w:jc w:val="both"/>
              <w:rPr>
                <w:b w:val="0"/>
                <w:i/>
                <w:sz w:val="24"/>
                <w:szCs w:val="24"/>
              </w:rPr>
            </w:pPr>
          </w:p>
        </w:tc>
        <w:tc>
          <w:tcPr>
            <w:tcW w:w="2126" w:type="dxa"/>
            <w:tcBorders>
              <w:top w:val="single" w:sz="4" w:space="0" w:color="auto"/>
              <w:left w:val="single" w:sz="4" w:space="0" w:color="auto"/>
              <w:bottom w:val="single" w:sz="4" w:space="0" w:color="auto"/>
              <w:right w:val="single" w:sz="4" w:space="0" w:color="auto"/>
            </w:tcBorders>
          </w:tcPr>
          <w:p w:rsidR="00643E22" w:rsidRPr="00786609" w:rsidRDefault="00643E22" w:rsidP="00643E22">
            <w:pPr>
              <w:pStyle w:val="2"/>
              <w:jc w:val="both"/>
              <w:rPr>
                <w:b w:val="0"/>
                <w:i/>
                <w:sz w:val="24"/>
                <w:szCs w:val="24"/>
              </w:rPr>
            </w:pP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1"/>
              <w:spacing w:before="0"/>
              <w:jc w:val="both"/>
              <w:rPr>
                <w:rFonts w:ascii="Times New Roman" w:hAnsi="Times New Roman"/>
                <w:b w:val="0"/>
                <w:sz w:val="24"/>
                <w:szCs w:val="24"/>
              </w:rPr>
            </w:pPr>
            <w:r w:rsidRPr="00786609">
              <w:rPr>
                <w:rFonts w:ascii="Times New Roman" w:hAnsi="Times New Roman"/>
                <w:b w:val="0"/>
                <w:sz w:val="24"/>
                <w:szCs w:val="24"/>
              </w:rPr>
              <w:lastRenderedPageBreak/>
              <w:t>9</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Заседания «Совета отцов»</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 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Зам. по ВР</w:t>
            </w:r>
          </w:p>
        </w:tc>
      </w:tr>
      <w:tr w:rsidR="00643E22" w:rsidRPr="00786609" w:rsidTr="00643E22">
        <w:tc>
          <w:tcPr>
            <w:tcW w:w="56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1"/>
              <w:spacing w:before="0"/>
              <w:jc w:val="both"/>
              <w:rPr>
                <w:rFonts w:ascii="Times New Roman" w:hAnsi="Times New Roman"/>
                <w:b w:val="0"/>
                <w:sz w:val="24"/>
                <w:szCs w:val="24"/>
              </w:rPr>
            </w:pPr>
            <w:r w:rsidRPr="00786609">
              <w:rPr>
                <w:rFonts w:ascii="Times New Roman" w:hAnsi="Times New Roman"/>
                <w:b w:val="0"/>
                <w:sz w:val="24"/>
                <w:szCs w:val="24"/>
              </w:rPr>
              <w:t>10</w:t>
            </w:r>
          </w:p>
        </w:tc>
        <w:tc>
          <w:tcPr>
            <w:tcW w:w="535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Участие родителей в укреплении материально – технической базы</w:t>
            </w:r>
          </w:p>
        </w:tc>
        <w:tc>
          <w:tcPr>
            <w:tcW w:w="1699"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В течение всего</w:t>
            </w:r>
          </w:p>
          <w:p w:rsidR="00643E22" w:rsidRPr="00786609" w:rsidRDefault="00643E22" w:rsidP="00643E22">
            <w:pPr>
              <w:jc w:val="both"/>
            </w:pPr>
            <w:r w:rsidRPr="00786609">
              <w:t>периода</w:t>
            </w:r>
          </w:p>
        </w:tc>
        <w:tc>
          <w:tcPr>
            <w:tcW w:w="2126" w:type="dxa"/>
            <w:tcBorders>
              <w:top w:val="single" w:sz="4" w:space="0" w:color="auto"/>
              <w:left w:val="single" w:sz="4" w:space="0" w:color="auto"/>
              <w:bottom w:val="single" w:sz="4" w:space="0" w:color="auto"/>
              <w:right w:val="single" w:sz="4" w:space="0" w:color="auto"/>
            </w:tcBorders>
            <w:hideMark/>
          </w:tcPr>
          <w:p w:rsidR="00643E22" w:rsidRPr="00786609" w:rsidRDefault="00643E22" w:rsidP="00643E22">
            <w:pPr>
              <w:pStyle w:val="2"/>
              <w:jc w:val="both"/>
              <w:rPr>
                <w:b w:val="0"/>
                <w:i/>
                <w:sz w:val="24"/>
                <w:szCs w:val="24"/>
              </w:rPr>
            </w:pPr>
            <w:r w:rsidRPr="00786609">
              <w:rPr>
                <w:b w:val="0"/>
                <w:i/>
                <w:sz w:val="24"/>
                <w:szCs w:val="24"/>
              </w:rPr>
              <w:t>Председатель ОРК</w:t>
            </w:r>
          </w:p>
        </w:tc>
      </w:tr>
    </w:tbl>
    <w:p w:rsidR="00643E22" w:rsidRPr="00643E22" w:rsidRDefault="00643E22" w:rsidP="00643E22">
      <w:pPr>
        <w:jc w:val="both"/>
        <w:rPr>
          <w:b/>
          <w:color w:val="365F91"/>
        </w:rPr>
      </w:pPr>
    </w:p>
    <w:p w:rsidR="00643E22" w:rsidRPr="009D30BB" w:rsidRDefault="00643E22" w:rsidP="00643E22">
      <w:pPr>
        <w:jc w:val="both"/>
        <w:rPr>
          <w:b/>
        </w:rPr>
      </w:pPr>
      <w:r w:rsidRPr="009D30BB">
        <w:rPr>
          <w:b/>
        </w:rPr>
        <w:t>Аналитико – контролирующая деятельность</w:t>
      </w:r>
    </w:p>
    <w:p w:rsidR="00643E22" w:rsidRPr="009D30BB" w:rsidRDefault="00643E22" w:rsidP="00643E22">
      <w:pPr>
        <w:jc w:val="both"/>
        <w:rPr>
          <w:b/>
        </w:rPr>
      </w:pPr>
      <w:r w:rsidRPr="009D30BB">
        <w:rPr>
          <w:b/>
        </w:rPr>
        <w:t>Основные задачи:</w:t>
      </w:r>
    </w:p>
    <w:p w:rsidR="00643E22" w:rsidRPr="009D30BB" w:rsidRDefault="00643E22" w:rsidP="00643E22">
      <w:pPr>
        <w:pStyle w:val="3"/>
        <w:spacing w:before="0"/>
        <w:jc w:val="both"/>
        <w:rPr>
          <w:rFonts w:ascii="Times New Roman" w:hAnsi="Times New Roman"/>
          <w:b w:val="0"/>
        </w:rPr>
      </w:pPr>
      <w:r w:rsidRPr="009D30BB">
        <w:rPr>
          <w:rFonts w:ascii="Times New Roman" w:hAnsi="Times New Roman"/>
          <w:b w:val="0"/>
        </w:rPr>
        <w:t>1. Осуществление контроля над исполнением законодательства в области сохранения и укрепления здоровья</w:t>
      </w:r>
    </w:p>
    <w:p w:rsidR="00643E22" w:rsidRPr="009D30BB" w:rsidRDefault="00643E22" w:rsidP="00643E22">
      <w:pPr>
        <w:jc w:val="both"/>
      </w:pPr>
      <w:r w:rsidRPr="009D30BB">
        <w:t>2. Предупреждение случаев нарушений и неисполнения санитарно-гигиенических правил и норм.</w:t>
      </w:r>
    </w:p>
    <w:p w:rsidR="00643E22" w:rsidRPr="009D30BB" w:rsidRDefault="00643E22" w:rsidP="00643E22">
      <w:pPr>
        <w:jc w:val="both"/>
      </w:pPr>
      <w:r w:rsidRPr="009D30BB">
        <w:t xml:space="preserve">3. Анализ и оценка эффективности результатов деятельности коллектива по выполнению программы. </w:t>
      </w:r>
    </w:p>
    <w:p w:rsidR="00643E22" w:rsidRPr="009D30BB" w:rsidRDefault="00643E22" w:rsidP="00305E84">
      <w:pPr>
        <w:numPr>
          <w:ilvl w:val="0"/>
          <w:numId w:val="74"/>
        </w:numPr>
        <w:ind w:left="0"/>
        <w:jc w:val="both"/>
      </w:pPr>
      <w:r w:rsidRPr="009D30BB">
        <w:t>Оказание методической помощи в процессе контроля.</w:t>
      </w:r>
    </w:p>
    <w:p w:rsidR="00643E22" w:rsidRPr="009D30BB" w:rsidRDefault="00643E22" w:rsidP="009D30BB">
      <w:pPr>
        <w:jc w:val="center"/>
      </w:pPr>
    </w:p>
    <w:tbl>
      <w:tblPr>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780"/>
        <w:gridCol w:w="1702"/>
        <w:gridCol w:w="1986"/>
      </w:tblGrid>
      <w:tr w:rsidR="00643E22" w:rsidRPr="009D30BB" w:rsidTr="00643E22">
        <w:tc>
          <w:tcPr>
            <w:tcW w:w="567"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rPr>
                <w:b/>
              </w:rPr>
            </w:pPr>
            <w:r w:rsidRPr="009D30BB">
              <w:rPr>
                <w:b/>
              </w:rPr>
              <w:t>№</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rPr>
                <w:b/>
              </w:rPr>
            </w:pPr>
            <w:r w:rsidRPr="009D30BB">
              <w:rPr>
                <w:b/>
              </w:rPr>
              <w:t>Мероприятия</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rPr>
                <w:b/>
              </w:rPr>
            </w:pPr>
            <w:r w:rsidRPr="009D30BB">
              <w:rPr>
                <w:b/>
              </w:rPr>
              <w:t>Срок</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rPr>
                <w:b/>
              </w:rPr>
            </w:pPr>
            <w:r w:rsidRPr="009D30BB">
              <w:rPr>
                <w:b/>
              </w:rPr>
              <w:t>Ответственный</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1</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 xml:space="preserve">Осуществлять контроль за расписанием уроков в целях упорядочения учебной нагрузки в </w:t>
            </w:r>
            <w:r w:rsidRPr="009D30BB">
              <w:rPr>
                <w:lang w:val="tt-RU"/>
              </w:rPr>
              <w:t>школе</w:t>
            </w:r>
            <w:r w:rsidRPr="009D30BB">
              <w:t>.</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Сентябрь, декабрь</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Зам. директора</w:t>
            </w:r>
          </w:p>
          <w:p w:rsidR="00643E22" w:rsidRPr="009D30BB" w:rsidRDefault="00643E22" w:rsidP="00643E22">
            <w:pPr>
              <w:pStyle w:val="a3"/>
              <w:jc w:val="both"/>
            </w:pPr>
            <w:r w:rsidRPr="009D30BB">
              <w:t xml:space="preserve"> по УВР</w:t>
            </w:r>
          </w:p>
          <w:p w:rsidR="00643E22" w:rsidRPr="009D30BB" w:rsidRDefault="00643E22" w:rsidP="00643E22">
            <w:pPr>
              <w:pStyle w:val="a3"/>
              <w:jc w:val="both"/>
            </w:pPr>
            <w:r w:rsidRPr="009D30BB">
              <w:t>Психолог</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2</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Контроль за соблюдением норм учебной нагрузки (дневной, недельной, годовой), невозможностью завышения требований к знаниям и умениям обучающихся вопреки внутришкольных нормативным актам.</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1 раз в полугодие</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Зам. директора</w:t>
            </w:r>
          </w:p>
          <w:p w:rsidR="00643E22" w:rsidRPr="009D30BB" w:rsidRDefault="00643E22" w:rsidP="00643E22">
            <w:pPr>
              <w:pStyle w:val="a3"/>
              <w:jc w:val="both"/>
            </w:pPr>
            <w:r w:rsidRPr="009D30BB">
              <w:t xml:space="preserve"> по УВР</w:t>
            </w:r>
          </w:p>
          <w:p w:rsidR="00643E22" w:rsidRPr="009D30BB" w:rsidRDefault="00643E22" w:rsidP="00643E22">
            <w:pPr>
              <w:pStyle w:val="a3"/>
              <w:jc w:val="both"/>
            </w:pPr>
            <w:r w:rsidRPr="009D30BB">
              <w:t>Психолог</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3</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Контроль за количеством и длительностью факультативных занятий для детей, желающих углубить свои знания по отдельным предметам.</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1 раз в четверть</w:t>
            </w:r>
          </w:p>
        </w:tc>
        <w:tc>
          <w:tcPr>
            <w:tcW w:w="1985" w:type="dxa"/>
            <w:tcBorders>
              <w:top w:val="single" w:sz="4" w:space="0" w:color="auto"/>
              <w:left w:val="single" w:sz="4" w:space="0" w:color="auto"/>
              <w:bottom w:val="single" w:sz="4" w:space="0" w:color="auto"/>
              <w:right w:val="single" w:sz="4" w:space="0" w:color="auto"/>
            </w:tcBorders>
          </w:tcPr>
          <w:p w:rsidR="00643E22" w:rsidRPr="009D30BB" w:rsidRDefault="00643E22" w:rsidP="00643E22">
            <w:pPr>
              <w:pStyle w:val="a3"/>
              <w:jc w:val="both"/>
            </w:pPr>
            <w:r w:rsidRPr="009D30BB">
              <w:t xml:space="preserve">Зам. директора </w:t>
            </w:r>
          </w:p>
          <w:p w:rsidR="00643E22" w:rsidRPr="009D30BB" w:rsidRDefault="00643E22" w:rsidP="00643E22">
            <w:pPr>
              <w:pStyle w:val="a3"/>
              <w:jc w:val="both"/>
            </w:pPr>
            <w:r w:rsidRPr="009D30BB">
              <w:t>по УВР</w:t>
            </w:r>
          </w:p>
          <w:p w:rsidR="00643E22" w:rsidRPr="009D30BB" w:rsidRDefault="00643E22" w:rsidP="00643E22">
            <w:pPr>
              <w:pStyle w:val="a3"/>
              <w:jc w:val="both"/>
            </w:pP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4</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Контроль за выполнением норм самообслуживания.</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2 раза в год</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Зам. директора</w:t>
            </w:r>
          </w:p>
          <w:p w:rsidR="00643E22" w:rsidRPr="009D30BB" w:rsidRDefault="00643E22" w:rsidP="00643E22">
            <w:pPr>
              <w:pStyle w:val="a3"/>
              <w:jc w:val="both"/>
            </w:pPr>
            <w:r w:rsidRPr="009D30BB">
              <w:t>по УВР, ВР</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5</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Проведение валеологической экспертизы всех используемых в образовательном процессе программ, методов воспитания и обучения, оздоровительных методик и аппаратуры с целью изучения влияния на самочувствие и здоровье обучающихся;</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1 раз в полугодие</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 xml:space="preserve">Зам. директора </w:t>
            </w:r>
          </w:p>
          <w:p w:rsidR="00643E22" w:rsidRPr="009D30BB" w:rsidRDefault="00643E22" w:rsidP="00643E22">
            <w:pPr>
              <w:pStyle w:val="a3"/>
              <w:jc w:val="both"/>
            </w:pPr>
            <w:r w:rsidRPr="009D30BB">
              <w:t>по УВР, ВР</w:t>
            </w:r>
          </w:p>
          <w:p w:rsidR="00643E22" w:rsidRPr="009D30BB" w:rsidRDefault="00643E22" w:rsidP="00643E22">
            <w:pPr>
              <w:pStyle w:val="a3"/>
              <w:jc w:val="both"/>
            </w:pPr>
            <w:r w:rsidRPr="009D30BB">
              <w:t>Мед.сестра</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6</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Контроль за правильным использованием приемов и методов саморегуляции в учебно-воспитательном процессе (психорегуляция, рефлексогенная</w:t>
            </w:r>
            <w:r w:rsidRPr="009D30BB">
              <w:rPr>
                <w:lang w:val="tt-RU"/>
              </w:rPr>
              <w:t xml:space="preserve"> </w:t>
            </w:r>
            <w:r w:rsidRPr="009D30BB">
              <w:t>саморегуляция, точечный массаж, аутотренинг и др.).</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1 раз в месяц</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 xml:space="preserve">Зам. директора </w:t>
            </w:r>
          </w:p>
          <w:p w:rsidR="00643E22" w:rsidRPr="009D30BB" w:rsidRDefault="00643E22" w:rsidP="00643E22">
            <w:pPr>
              <w:pStyle w:val="a3"/>
              <w:jc w:val="both"/>
            </w:pPr>
            <w:r w:rsidRPr="009D30BB">
              <w:t>по УВР, ВР</w:t>
            </w:r>
          </w:p>
          <w:p w:rsidR="00643E22" w:rsidRPr="009D30BB" w:rsidRDefault="00643E22" w:rsidP="00643E22">
            <w:pPr>
              <w:pStyle w:val="a3"/>
              <w:jc w:val="both"/>
            </w:pPr>
            <w:r w:rsidRPr="009D30BB">
              <w:t>Психолог</w:t>
            </w:r>
          </w:p>
          <w:p w:rsidR="00643E22" w:rsidRPr="009D30BB" w:rsidRDefault="00643E22" w:rsidP="00643E22">
            <w:pPr>
              <w:pStyle w:val="a3"/>
              <w:jc w:val="both"/>
            </w:pPr>
            <w:r w:rsidRPr="009D30BB">
              <w:t>Мед.сестра</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7</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Контроль за правильным использованием технических средств обучения;</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1 раз в четверть</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Зам. директора</w:t>
            </w:r>
          </w:p>
          <w:p w:rsidR="00643E22" w:rsidRPr="009D30BB" w:rsidRDefault="00643E22" w:rsidP="00643E22">
            <w:pPr>
              <w:pStyle w:val="a3"/>
              <w:jc w:val="both"/>
            </w:pPr>
            <w:r w:rsidRPr="009D30BB">
              <w:t xml:space="preserve"> по УВР, АХЧ </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lastRenderedPageBreak/>
              <w:t>8</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Контроль за недопустимостью использования в отношении обучающихся и учителей непроверенных оздоровительных систем и методов.</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Систематически</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 xml:space="preserve">Зам. директора </w:t>
            </w:r>
          </w:p>
          <w:p w:rsidR="00643E22" w:rsidRPr="009D30BB" w:rsidRDefault="00643E22" w:rsidP="00643E22">
            <w:pPr>
              <w:pStyle w:val="a3"/>
              <w:jc w:val="both"/>
            </w:pPr>
            <w:r w:rsidRPr="009D30BB">
              <w:t>по УВР</w:t>
            </w:r>
          </w:p>
          <w:p w:rsidR="00643E22" w:rsidRPr="009D30BB" w:rsidRDefault="00643E22" w:rsidP="00643E22">
            <w:pPr>
              <w:pStyle w:val="a3"/>
              <w:jc w:val="both"/>
            </w:pPr>
            <w:r w:rsidRPr="009D30BB">
              <w:t>Мед.сестра</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9</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Контроль пищевого рациона (достаточность, сбалансированность, правильность сочетания продуктов);</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В течение всего периода</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повар</w:t>
            </w:r>
          </w:p>
          <w:p w:rsidR="00643E22" w:rsidRPr="009D30BB" w:rsidRDefault="00643E22" w:rsidP="00643E22">
            <w:pPr>
              <w:pStyle w:val="a3"/>
              <w:jc w:val="both"/>
            </w:pPr>
            <w:r w:rsidRPr="009D30BB">
              <w:t>Мед.сестра</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10</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Мониторинг санитарного состояния учебного помещения – отоплением, вентиляцией, освещенностью, водоснабжением, канализацией;</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ind w:hanging="73"/>
              <w:jc w:val="both"/>
            </w:pPr>
            <w:r w:rsidRPr="009D30BB">
              <w:t>В течение всего периода</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 xml:space="preserve">Зам. директора </w:t>
            </w:r>
          </w:p>
          <w:p w:rsidR="00643E22" w:rsidRPr="009D30BB" w:rsidRDefault="00643E22" w:rsidP="00643E22">
            <w:pPr>
              <w:pStyle w:val="a3"/>
              <w:jc w:val="both"/>
            </w:pPr>
            <w:r w:rsidRPr="009D30BB">
              <w:t>по АХЧ</w:t>
            </w:r>
          </w:p>
          <w:p w:rsidR="00643E22" w:rsidRPr="009D30BB" w:rsidRDefault="00643E22" w:rsidP="00643E22">
            <w:pPr>
              <w:pStyle w:val="a3"/>
              <w:jc w:val="both"/>
            </w:pPr>
            <w:r w:rsidRPr="009D30BB">
              <w:t>Мед.сестра</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11</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Контроль за техническим состоянием электрооборудования, соблюдением правил его эксплуатации;</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ind w:hanging="73"/>
              <w:jc w:val="both"/>
            </w:pPr>
            <w:r w:rsidRPr="009D30BB">
              <w:t>В течение всего периода</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 xml:space="preserve">Зам. директора </w:t>
            </w:r>
          </w:p>
          <w:p w:rsidR="00643E22" w:rsidRPr="009D30BB" w:rsidRDefault="00643E22" w:rsidP="00643E22">
            <w:pPr>
              <w:pStyle w:val="a3"/>
              <w:jc w:val="both"/>
              <w:rPr>
                <w:lang w:val="tt-RU"/>
              </w:rPr>
            </w:pPr>
            <w:r w:rsidRPr="009D30BB">
              <w:t>по АХЧ</w:t>
            </w:r>
          </w:p>
          <w:p w:rsidR="00643E22" w:rsidRPr="009D30BB" w:rsidRDefault="00643E22" w:rsidP="00643E22">
            <w:pPr>
              <w:pStyle w:val="a3"/>
              <w:jc w:val="both"/>
            </w:pPr>
            <w:r w:rsidRPr="009D30BB">
              <w:t>повар</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12</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Контроль за состоянием рабочей мебели (ученические столы, стулья, классные доски, шкафы для одежды и обуви), а также соответствием ее требованиям.</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ind w:hanging="73"/>
              <w:jc w:val="both"/>
            </w:pPr>
            <w:r w:rsidRPr="009D30BB">
              <w:t>В течение всего периода</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Зам. директора</w:t>
            </w:r>
          </w:p>
          <w:p w:rsidR="00643E22" w:rsidRPr="009D30BB" w:rsidRDefault="00643E22" w:rsidP="00643E22">
            <w:pPr>
              <w:pStyle w:val="a3"/>
              <w:jc w:val="both"/>
            </w:pPr>
            <w:r w:rsidRPr="009D30BB">
              <w:t xml:space="preserve"> по АХЧ</w:t>
            </w:r>
          </w:p>
          <w:p w:rsidR="00643E22" w:rsidRPr="009D30BB" w:rsidRDefault="00643E22" w:rsidP="00643E22">
            <w:pPr>
              <w:pStyle w:val="a3"/>
              <w:jc w:val="both"/>
            </w:pPr>
            <w:r w:rsidRPr="009D30BB">
              <w:t>Мед.сестра</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13</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Контроль за недопустимостью использования вредных для здоровья строительных материалов и красок, содержащих полимерные и химические соединения, в процессе ремонта классных комнат и всего помещения школы;</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В течение всего периода</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 xml:space="preserve">Зам. директора </w:t>
            </w:r>
          </w:p>
          <w:p w:rsidR="00643E22" w:rsidRPr="009D30BB" w:rsidRDefault="00643E22" w:rsidP="00643E22">
            <w:pPr>
              <w:pStyle w:val="a3"/>
              <w:jc w:val="both"/>
            </w:pPr>
            <w:r w:rsidRPr="009D30BB">
              <w:t>по АХЧ</w:t>
            </w:r>
          </w:p>
        </w:tc>
      </w:tr>
      <w:tr w:rsidR="00643E22" w:rsidRPr="009D30BB" w:rsidTr="00643E22">
        <w:tc>
          <w:tcPr>
            <w:tcW w:w="567" w:type="dxa"/>
            <w:tcBorders>
              <w:top w:val="single" w:sz="4" w:space="0" w:color="auto"/>
              <w:left w:val="single" w:sz="4" w:space="0" w:color="auto"/>
              <w:bottom w:val="single" w:sz="4" w:space="0" w:color="auto"/>
              <w:right w:val="single" w:sz="4" w:space="0" w:color="auto"/>
            </w:tcBorders>
          </w:tcPr>
          <w:p w:rsidR="00643E22" w:rsidRPr="009D30BB" w:rsidRDefault="00EB7221" w:rsidP="00305E84">
            <w:pPr>
              <w:pStyle w:val="a3"/>
              <w:numPr>
                <w:ilvl w:val="0"/>
                <w:numId w:val="127"/>
              </w:numPr>
              <w:spacing w:before="0" w:beforeAutospacing="0" w:after="0" w:afterAutospacing="0"/>
              <w:ind w:left="0"/>
              <w:jc w:val="both"/>
            </w:pPr>
            <w:r>
              <w:t>14</w:t>
            </w:r>
          </w:p>
        </w:tc>
        <w:tc>
          <w:tcPr>
            <w:tcW w:w="5778"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Мониторинг естественной и искусственной освещенности внутри учебного помещения (чистота оконных стекол, доступность проникновения солнечного света, достаточность искусственного освещения);</w:t>
            </w:r>
          </w:p>
        </w:tc>
        <w:tc>
          <w:tcPr>
            <w:tcW w:w="1701"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В течение всего периода</w:t>
            </w:r>
          </w:p>
        </w:tc>
        <w:tc>
          <w:tcPr>
            <w:tcW w:w="1985" w:type="dxa"/>
            <w:tcBorders>
              <w:top w:val="single" w:sz="4" w:space="0" w:color="auto"/>
              <w:left w:val="single" w:sz="4" w:space="0" w:color="auto"/>
              <w:bottom w:val="single" w:sz="4" w:space="0" w:color="auto"/>
              <w:right w:val="single" w:sz="4" w:space="0" w:color="auto"/>
            </w:tcBorders>
            <w:hideMark/>
          </w:tcPr>
          <w:p w:rsidR="00643E22" w:rsidRPr="009D30BB" w:rsidRDefault="00643E22" w:rsidP="00643E22">
            <w:pPr>
              <w:pStyle w:val="a3"/>
              <w:jc w:val="both"/>
            </w:pPr>
            <w:r w:rsidRPr="009D30BB">
              <w:t xml:space="preserve">Зам. директора </w:t>
            </w:r>
          </w:p>
          <w:p w:rsidR="00643E22" w:rsidRPr="009D30BB" w:rsidRDefault="00643E22" w:rsidP="00643E22">
            <w:pPr>
              <w:pStyle w:val="a3"/>
              <w:jc w:val="both"/>
            </w:pPr>
            <w:r w:rsidRPr="009D30BB">
              <w:t>по АХЧ</w:t>
            </w:r>
          </w:p>
          <w:p w:rsidR="00643E22" w:rsidRPr="009D30BB" w:rsidRDefault="00643E22" w:rsidP="00643E22">
            <w:pPr>
              <w:pStyle w:val="a3"/>
              <w:jc w:val="both"/>
            </w:pPr>
            <w:r w:rsidRPr="009D30BB">
              <w:t>Мед.сестра</w:t>
            </w:r>
          </w:p>
        </w:tc>
      </w:tr>
    </w:tbl>
    <w:p w:rsidR="00643E22" w:rsidRPr="009D30BB" w:rsidRDefault="00643E22" w:rsidP="00643E22">
      <w:pPr>
        <w:jc w:val="both"/>
      </w:pPr>
    </w:p>
    <w:p w:rsidR="00643E22" w:rsidRPr="009D30BB" w:rsidRDefault="00643E22" w:rsidP="00643E22">
      <w:pPr>
        <w:pStyle w:val="a3"/>
        <w:jc w:val="both"/>
        <w:rPr>
          <w:b/>
        </w:rPr>
      </w:pPr>
      <w:r w:rsidRPr="009D30BB">
        <w:rPr>
          <w:b/>
        </w:rPr>
        <w:t>Улучшение санитарных условий и укрепление материально-технической базы</w:t>
      </w:r>
    </w:p>
    <w:p w:rsidR="00643E22" w:rsidRPr="00643E22" w:rsidRDefault="00643E22" w:rsidP="00643E22">
      <w:pPr>
        <w:pStyle w:val="a3"/>
        <w:jc w:val="both"/>
        <w:rPr>
          <w:b/>
        </w:rPr>
      </w:pPr>
      <w:r w:rsidRPr="00643E22">
        <w:rPr>
          <w:b/>
        </w:rPr>
        <w:t>Основные задачи:</w:t>
      </w:r>
    </w:p>
    <w:p w:rsidR="00643E22" w:rsidRPr="00643E22" w:rsidRDefault="00643E22" w:rsidP="00305E84">
      <w:pPr>
        <w:pStyle w:val="a3"/>
        <w:numPr>
          <w:ilvl w:val="0"/>
          <w:numId w:val="77"/>
        </w:numPr>
        <w:spacing w:before="0" w:beforeAutospacing="0" w:after="0" w:afterAutospacing="0"/>
        <w:ind w:left="0"/>
        <w:jc w:val="both"/>
      </w:pPr>
      <w:r w:rsidRPr="00643E22">
        <w:t>Укрепление материально-технической базы  образовательного учреждения с целью профилактики и укрепления здоровья детей дошкольного и младшего  школьного возраста.</w:t>
      </w:r>
    </w:p>
    <w:p w:rsidR="00643E22" w:rsidRPr="00643E22" w:rsidRDefault="00643E22" w:rsidP="00305E84">
      <w:pPr>
        <w:pStyle w:val="a3"/>
        <w:numPr>
          <w:ilvl w:val="0"/>
          <w:numId w:val="77"/>
        </w:numPr>
        <w:spacing w:before="0" w:beforeAutospacing="0" w:after="0" w:afterAutospacing="0"/>
        <w:ind w:left="0"/>
        <w:jc w:val="both"/>
      </w:pPr>
      <w:r w:rsidRPr="00643E22">
        <w:t>Создание оптимального режима функционирования образовательного учреждения.</w:t>
      </w: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1"/>
        <w:gridCol w:w="5777"/>
        <w:gridCol w:w="1701"/>
        <w:gridCol w:w="1926"/>
      </w:tblGrid>
      <w:tr w:rsidR="00643E22" w:rsidRPr="00643E22" w:rsidTr="00643E22">
        <w:trPr>
          <w:jc w:val="center"/>
        </w:trPr>
        <w:tc>
          <w:tcPr>
            <w:tcW w:w="661"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rPr>
                <w:b/>
              </w:rPr>
            </w:pPr>
            <w:r w:rsidRPr="00643E22">
              <w:rPr>
                <w:b/>
              </w:rPr>
              <w:t>№</w:t>
            </w:r>
          </w:p>
        </w:tc>
        <w:tc>
          <w:tcPr>
            <w:tcW w:w="5777"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rPr>
                <w:b/>
              </w:rPr>
            </w:pPr>
            <w:r w:rsidRPr="00643E22">
              <w:rPr>
                <w:b/>
              </w:rPr>
              <w:t>Содержание работы</w:t>
            </w:r>
          </w:p>
        </w:tc>
        <w:tc>
          <w:tcPr>
            <w:tcW w:w="1701"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rPr>
                <w:b/>
              </w:rPr>
            </w:pPr>
            <w:r w:rsidRPr="00643E22">
              <w:rPr>
                <w:b/>
              </w:rPr>
              <w:t>Сроки</w:t>
            </w:r>
          </w:p>
        </w:tc>
        <w:tc>
          <w:tcPr>
            <w:tcW w:w="1926"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rPr>
                <w:b/>
              </w:rPr>
            </w:pPr>
            <w:r w:rsidRPr="00643E22">
              <w:rPr>
                <w:b/>
              </w:rPr>
              <w:t>Ответственные</w:t>
            </w:r>
          </w:p>
        </w:tc>
      </w:tr>
      <w:tr w:rsidR="00643E22" w:rsidRPr="00643E22" w:rsidTr="00643E22">
        <w:trPr>
          <w:jc w:val="center"/>
        </w:trPr>
        <w:tc>
          <w:tcPr>
            <w:tcW w:w="661" w:type="dxa"/>
            <w:tcBorders>
              <w:top w:val="single" w:sz="4" w:space="0" w:color="auto"/>
              <w:left w:val="single" w:sz="4" w:space="0" w:color="auto"/>
              <w:bottom w:val="single" w:sz="4" w:space="0" w:color="auto"/>
              <w:right w:val="single" w:sz="4" w:space="0" w:color="auto"/>
            </w:tcBorders>
          </w:tcPr>
          <w:p w:rsidR="00643E22" w:rsidRPr="00643E22" w:rsidRDefault="00643E22" w:rsidP="00305E84">
            <w:pPr>
              <w:pStyle w:val="a3"/>
              <w:numPr>
                <w:ilvl w:val="0"/>
                <w:numId w:val="78"/>
              </w:numPr>
              <w:spacing w:before="0" w:beforeAutospacing="0" w:after="0" w:afterAutospacing="0"/>
              <w:ind w:left="0" w:firstLine="0"/>
              <w:jc w:val="both"/>
            </w:pPr>
          </w:p>
        </w:tc>
        <w:tc>
          <w:tcPr>
            <w:tcW w:w="5777"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Обеспечить все кабинеты ростовой ученической мебелью</w:t>
            </w:r>
          </w:p>
        </w:tc>
        <w:tc>
          <w:tcPr>
            <w:tcW w:w="1701" w:type="dxa"/>
            <w:tcBorders>
              <w:top w:val="single" w:sz="4" w:space="0" w:color="auto"/>
              <w:left w:val="single" w:sz="4" w:space="0" w:color="auto"/>
              <w:bottom w:val="single" w:sz="4" w:space="0" w:color="auto"/>
              <w:right w:val="single" w:sz="4" w:space="0" w:color="auto"/>
            </w:tcBorders>
            <w:hideMark/>
          </w:tcPr>
          <w:p w:rsidR="00643E22" w:rsidRPr="00643E22" w:rsidRDefault="00EB7221" w:rsidP="00643E22">
            <w:pPr>
              <w:pStyle w:val="a3"/>
              <w:spacing w:after="120"/>
              <w:jc w:val="both"/>
            </w:pPr>
            <w:r>
              <w:t xml:space="preserve">2019 </w:t>
            </w:r>
            <w:r w:rsidR="00643E22" w:rsidRPr="00643E22">
              <w:t>г.</w:t>
            </w:r>
          </w:p>
        </w:tc>
        <w:tc>
          <w:tcPr>
            <w:tcW w:w="1926"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 xml:space="preserve">Зам. директора </w:t>
            </w:r>
          </w:p>
          <w:p w:rsidR="00643E22" w:rsidRPr="00643E22" w:rsidRDefault="00643E22" w:rsidP="00643E22">
            <w:pPr>
              <w:pStyle w:val="a3"/>
              <w:spacing w:after="120"/>
              <w:jc w:val="both"/>
            </w:pPr>
            <w:r w:rsidRPr="00643E22">
              <w:t>по АХЧ</w:t>
            </w:r>
          </w:p>
        </w:tc>
      </w:tr>
      <w:tr w:rsidR="00643E22" w:rsidRPr="00643E22" w:rsidTr="00643E22">
        <w:trPr>
          <w:jc w:val="center"/>
        </w:trPr>
        <w:tc>
          <w:tcPr>
            <w:tcW w:w="661" w:type="dxa"/>
            <w:tcBorders>
              <w:top w:val="single" w:sz="4" w:space="0" w:color="auto"/>
              <w:left w:val="single" w:sz="4" w:space="0" w:color="auto"/>
              <w:bottom w:val="single" w:sz="4" w:space="0" w:color="auto"/>
              <w:right w:val="single" w:sz="4" w:space="0" w:color="auto"/>
            </w:tcBorders>
          </w:tcPr>
          <w:p w:rsidR="00643E22" w:rsidRPr="00643E22" w:rsidRDefault="00643E22" w:rsidP="00305E84">
            <w:pPr>
              <w:pStyle w:val="a3"/>
              <w:numPr>
                <w:ilvl w:val="0"/>
                <w:numId w:val="78"/>
              </w:numPr>
              <w:spacing w:before="0" w:beforeAutospacing="0" w:after="0" w:afterAutospacing="0"/>
              <w:ind w:left="0" w:firstLine="0"/>
              <w:jc w:val="both"/>
            </w:pPr>
          </w:p>
        </w:tc>
        <w:tc>
          <w:tcPr>
            <w:tcW w:w="5777"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Осуществлять ремонт медицинских помещений, спортивного зала, площадок.</w:t>
            </w:r>
          </w:p>
        </w:tc>
        <w:tc>
          <w:tcPr>
            <w:tcW w:w="1701"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к началу учебного года</w:t>
            </w:r>
          </w:p>
        </w:tc>
        <w:tc>
          <w:tcPr>
            <w:tcW w:w="1926"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Зам. директора</w:t>
            </w:r>
          </w:p>
          <w:p w:rsidR="00643E22" w:rsidRPr="00643E22" w:rsidRDefault="00643E22" w:rsidP="00643E22">
            <w:pPr>
              <w:pStyle w:val="a3"/>
              <w:spacing w:after="120"/>
              <w:jc w:val="both"/>
            </w:pPr>
            <w:r w:rsidRPr="00643E22">
              <w:t xml:space="preserve"> по АХЧ</w:t>
            </w:r>
          </w:p>
        </w:tc>
      </w:tr>
      <w:tr w:rsidR="00643E22" w:rsidRPr="00643E22" w:rsidTr="00643E22">
        <w:trPr>
          <w:jc w:val="center"/>
        </w:trPr>
        <w:tc>
          <w:tcPr>
            <w:tcW w:w="661" w:type="dxa"/>
            <w:tcBorders>
              <w:top w:val="single" w:sz="4" w:space="0" w:color="auto"/>
              <w:left w:val="single" w:sz="4" w:space="0" w:color="auto"/>
              <w:bottom w:val="single" w:sz="4" w:space="0" w:color="auto"/>
              <w:right w:val="single" w:sz="4" w:space="0" w:color="auto"/>
            </w:tcBorders>
          </w:tcPr>
          <w:p w:rsidR="00643E22" w:rsidRPr="00643E22" w:rsidRDefault="00643E22" w:rsidP="00305E84">
            <w:pPr>
              <w:pStyle w:val="a3"/>
              <w:numPr>
                <w:ilvl w:val="0"/>
                <w:numId w:val="78"/>
              </w:numPr>
              <w:spacing w:before="0" w:beforeAutospacing="0" w:after="0" w:afterAutospacing="0"/>
              <w:ind w:left="0" w:firstLine="0"/>
              <w:jc w:val="both"/>
            </w:pPr>
          </w:p>
        </w:tc>
        <w:tc>
          <w:tcPr>
            <w:tcW w:w="5777"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 xml:space="preserve">Продолжить работу по совершенствованию  предметно – развивающей среды </w:t>
            </w:r>
          </w:p>
        </w:tc>
        <w:tc>
          <w:tcPr>
            <w:tcW w:w="1701"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Постоянно</w:t>
            </w:r>
          </w:p>
        </w:tc>
        <w:tc>
          <w:tcPr>
            <w:tcW w:w="1926" w:type="dxa"/>
            <w:tcBorders>
              <w:top w:val="single" w:sz="4" w:space="0" w:color="auto"/>
              <w:left w:val="single" w:sz="4" w:space="0" w:color="auto"/>
              <w:bottom w:val="single" w:sz="4" w:space="0" w:color="auto"/>
              <w:right w:val="single" w:sz="4" w:space="0" w:color="auto"/>
            </w:tcBorders>
          </w:tcPr>
          <w:p w:rsidR="00643E22" w:rsidRPr="00643E22" w:rsidRDefault="00643E22" w:rsidP="00643E22">
            <w:pPr>
              <w:pStyle w:val="a3"/>
              <w:spacing w:after="120"/>
              <w:jc w:val="both"/>
            </w:pPr>
            <w:r w:rsidRPr="00643E22">
              <w:t>Администрация</w:t>
            </w:r>
          </w:p>
          <w:p w:rsidR="00643E22" w:rsidRPr="00643E22" w:rsidRDefault="00643E22" w:rsidP="00643E22">
            <w:pPr>
              <w:pStyle w:val="a3"/>
              <w:spacing w:after="120"/>
              <w:jc w:val="both"/>
            </w:pPr>
          </w:p>
        </w:tc>
      </w:tr>
      <w:tr w:rsidR="00643E22" w:rsidRPr="00643E22" w:rsidTr="00643E22">
        <w:trPr>
          <w:jc w:val="center"/>
        </w:trPr>
        <w:tc>
          <w:tcPr>
            <w:tcW w:w="661" w:type="dxa"/>
            <w:tcBorders>
              <w:top w:val="single" w:sz="4" w:space="0" w:color="auto"/>
              <w:left w:val="single" w:sz="4" w:space="0" w:color="auto"/>
              <w:bottom w:val="single" w:sz="4" w:space="0" w:color="auto"/>
              <w:right w:val="single" w:sz="4" w:space="0" w:color="auto"/>
            </w:tcBorders>
          </w:tcPr>
          <w:p w:rsidR="00643E22" w:rsidRPr="00643E22" w:rsidRDefault="00643E22" w:rsidP="00305E84">
            <w:pPr>
              <w:pStyle w:val="a3"/>
              <w:numPr>
                <w:ilvl w:val="0"/>
                <w:numId w:val="78"/>
              </w:numPr>
              <w:spacing w:before="0" w:beforeAutospacing="0" w:after="0" w:afterAutospacing="0"/>
              <w:ind w:left="0" w:firstLine="0"/>
              <w:jc w:val="both"/>
            </w:pPr>
          </w:p>
        </w:tc>
        <w:tc>
          <w:tcPr>
            <w:tcW w:w="5777"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jc w:val="both"/>
              <w:rPr>
                <w:szCs w:val="20"/>
              </w:rPr>
            </w:pPr>
            <w:r w:rsidRPr="00643E22">
              <w:rPr>
                <w:szCs w:val="20"/>
              </w:rPr>
              <w:t>Обеспечение научно-методической литературой, учебными программами и учебниками по обучащихся разных возрастных групп</w:t>
            </w:r>
          </w:p>
        </w:tc>
        <w:tc>
          <w:tcPr>
            <w:tcW w:w="1701"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Постоянно</w:t>
            </w:r>
          </w:p>
        </w:tc>
        <w:tc>
          <w:tcPr>
            <w:tcW w:w="1926"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Администрация</w:t>
            </w:r>
          </w:p>
          <w:p w:rsidR="00643E22" w:rsidRPr="00643E22" w:rsidRDefault="00643E22" w:rsidP="00643E22">
            <w:pPr>
              <w:pStyle w:val="a3"/>
              <w:spacing w:after="120"/>
              <w:jc w:val="both"/>
            </w:pPr>
            <w:r w:rsidRPr="00643E22">
              <w:t>Библиотекарь</w:t>
            </w:r>
          </w:p>
        </w:tc>
      </w:tr>
      <w:tr w:rsidR="00643E22" w:rsidRPr="00643E22" w:rsidTr="00643E22">
        <w:trPr>
          <w:jc w:val="center"/>
        </w:trPr>
        <w:tc>
          <w:tcPr>
            <w:tcW w:w="661" w:type="dxa"/>
            <w:tcBorders>
              <w:top w:val="single" w:sz="4" w:space="0" w:color="auto"/>
              <w:left w:val="single" w:sz="4" w:space="0" w:color="auto"/>
              <w:bottom w:val="single" w:sz="4" w:space="0" w:color="auto"/>
              <w:right w:val="single" w:sz="4" w:space="0" w:color="auto"/>
            </w:tcBorders>
          </w:tcPr>
          <w:p w:rsidR="00643E22" w:rsidRPr="00643E22" w:rsidRDefault="00643E22" w:rsidP="00305E84">
            <w:pPr>
              <w:pStyle w:val="a3"/>
              <w:numPr>
                <w:ilvl w:val="0"/>
                <w:numId w:val="78"/>
              </w:numPr>
              <w:spacing w:before="0" w:beforeAutospacing="0" w:after="0" w:afterAutospacing="0"/>
              <w:ind w:left="0" w:firstLine="0"/>
              <w:jc w:val="both"/>
            </w:pPr>
          </w:p>
        </w:tc>
        <w:tc>
          <w:tcPr>
            <w:tcW w:w="5777"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pPr>
            <w:r w:rsidRPr="00643E22">
              <w:t xml:space="preserve">Обеспечение педагогического процесса необходимым методическими и дидактическими материалами, звукозаписями, видеозаписями. </w:t>
            </w:r>
          </w:p>
        </w:tc>
        <w:tc>
          <w:tcPr>
            <w:tcW w:w="1701"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Постоянно</w:t>
            </w:r>
          </w:p>
        </w:tc>
        <w:tc>
          <w:tcPr>
            <w:tcW w:w="1926"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Администрация</w:t>
            </w:r>
          </w:p>
          <w:p w:rsidR="00643E22" w:rsidRPr="00643E22" w:rsidRDefault="00643E22" w:rsidP="00643E22">
            <w:pPr>
              <w:pStyle w:val="a3"/>
              <w:spacing w:after="120"/>
              <w:jc w:val="both"/>
            </w:pPr>
            <w:r w:rsidRPr="00643E22">
              <w:t>Библиотекарь</w:t>
            </w:r>
          </w:p>
        </w:tc>
      </w:tr>
      <w:tr w:rsidR="00643E22" w:rsidRPr="00643E22" w:rsidTr="00643E22">
        <w:trPr>
          <w:jc w:val="center"/>
        </w:trPr>
        <w:tc>
          <w:tcPr>
            <w:tcW w:w="661" w:type="dxa"/>
            <w:tcBorders>
              <w:top w:val="single" w:sz="4" w:space="0" w:color="auto"/>
              <w:left w:val="single" w:sz="4" w:space="0" w:color="auto"/>
              <w:bottom w:val="single" w:sz="4" w:space="0" w:color="auto"/>
              <w:right w:val="single" w:sz="4" w:space="0" w:color="auto"/>
            </w:tcBorders>
          </w:tcPr>
          <w:p w:rsidR="00643E22" w:rsidRPr="00643E22" w:rsidRDefault="00643E22" w:rsidP="00305E84">
            <w:pPr>
              <w:pStyle w:val="a3"/>
              <w:numPr>
                <w:ilvl w:val="0"/>
                <w:numId w:val="78"/>
              </w:numPr>
              <w:spacing w:before="0" w:beforeAutospacing="0" w:after="0" w:afterAutospacing="0"/>
              <w:ind w:left="0" w:firstLine="0"/>
              <w:jc w:val="both"/>
            </w:pPr>
          </w:p>
        </w:tc>
        <w:tc>
          <w:tcPr>
            <w:tcW w:w="5777"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Функционирование кабинета психофизиологической нагрузки, оснащенного оборудованием для проведения различного рода оздоровительных мероприятий (психогимнастика, музыкотерапия, аромотерапия, цветотерапия, данстерапия, аутотерапия)</w:t>
            </w:r>
          </w:p>
        </w:tc>
        <w:tc>
          <w:tcPr>
            <w:tcW w:w="1701"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Постоянно</w:t>
            </w:r>
          </w:p>
        </w:tc>
        <w:tc>
          <w:tcPr>
            <w:tcW w:w="1926"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pStyle w:val="a3"/>
              <w:spacing w:after="120"/>
              <w:jc w:val="both"/>
            </w:pPr>
            <w:r w:rsidRPr="00643E22">
              <w:t>Администрация</w:t>
            </w:r>
          </w:p>
        </w:tc>
      </w:tr>
      <w:tr w:rsidR="00EB7221" w:rsidRPr="00643E22" w:rsidTr="00EB7221">
        <w:trPr>
          <w:jc w:val="center"/>
        </w:trPr>
        <w:tc>
          <w:tcPr>
            <w:tcW w:w="661" w:type="dxa"/>
            <w:tcBorders>
              <w:top w:val="single" w:sz="4" w:space="0" w:color="auto"/>
              <w:left w:val="single" w:sz="4" w:space="0" w:color="auto"/>
              <w:bottom w:val="single" w:sz="4" w:space="0" w:color="auto"/>
              <w:right w:val="single" w:sz="4" w:space="0" w:color="auto"/>
            </w:tcBorders>
          </w:tcPr>
          <w:p w:rsidR="00EB7221" w:rsidRPr="00643E22" w:rsidRDefault="00EB7221" w:rsidP="00305E84">
            <w:pPr>
              <w:pStyle w:val="a3"/>
              <w:numPr>
                <w:ilvl w:val="0"/>
                <w:numId w:val="78"/>
              </w:numPr>
              <w:spacing w:before="0" w:beforeAutospacing="0" w:after="0" w:afterAutospacing="0"/>
              <w:ind w:left="0" w:firstLine="0"/>
              <w:jc w:val="both"/>
            </w:pPr>
          </w:p>
        </w:tc>
        <w:tc>
          <w:tcPr>
            <w:tcW w:w="5777"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rsidRPr="00643E22">
              <w:t>Оснащение медицинского кабинета необходимым оборудованием</w:t>
            </w:r>
          </w:p>
        </w:tc>
        <w:tc>
          <w:tcPr>
            <w:tcW w:w="1701"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t>2019 -2023</w:t>
            </w:r>
            <w:r w:rsidRPr="00643E22">
              <w:t xml:space="preserve"> г.</w:t>
            </w:r>
          </w:p>
        </w:tc>
        <w:tc>
          <w:tcPr>
            <w:tcW w:w="1926"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rsidRPr="00643E22">
              <w:t>Администрация</w:t>
            </w:r>
          </w:p>
          <w:p w:rsidR="00EB7221" w:rsidRPr="00643E22" w:rsidRDefault="00EB7221" w:rsidP="00EB7221">
            <w:pPr>
              <w:pStyle w:val="a3"/>
              <w:spacing w:after="120"/>
              <w:jc w:val="both"/>
            </w:pPr>
            <w:r w:rsidRPr="00643E22">
              <w:t>Медсестра</w:t>
            </w:r>
          </w:p>
        </w:tc>
      </w:tr>
      <w:tr w:rsidR="00EB7221" w:rsidRPr="00643E22" w:rsidTr="00EB7221">
        <w:trPr>
          <w:jc w:val="center"/>
        </w:trPr>
        <w:tc>
          <w:tcPr>
            <w:tcW w:w="661" w:type="dxa"/>
            <w:tcBorders>
              <w:top w:val="single" w:sz="4" w:space="0" w:color="auto"/>
              <w:left w:val="single" w:sz="4" w:space="0" w:color="auto"/>
              <w:bottom w:val="single" w:sz="4" w:space="0" w:color="auto"/>
              <w:right w:val="single" w:sz="4" w:space="0" w:color="auto"/>
            </w:tcBorders>
          </w:tcPr>
          <w:p w:rsidR="00EB7221" w:rsidRPr="00643E22" w:rsidRDefault="00EB7221" w:rsidP="00305E84">
            <w:pPr>
              <w:pStyle w:val="a3"/>
              <w:numPr>
                <w:ilvl w:val="0"/>
                <w:numId w:val="78"/>
              </w:numPr>
              <w:spacing w:before="0" w:beforeAutospacing="0" w:after="0" w:afterAutospacing="0"/>
              <w:ind w:left="0" w:firstLine="0"/>
              <w:jc w:val="both"/>
            </w:pPr>
          </w:p>
        </w:tc>
        <w:tc>
          <w:tcPr>
            <w:tcW w:w="5777"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rsidRPr="00643E22">
              <w:t>Обновление спортивного инвентаря: крепление для лыж, лыжи взрослые, насос, сетка волейбольная, коньки, секундомер, мячи – попрыгунчики, обручи большие, турник.</w:t>
            </w:r>
          </w:p>
        </w:tc>
        <w:tc>
          <w:tcPr>
            <w:tcW w:w="1701"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t>2019- 2023</w:t>
            </w:r>
            <w:r w:rsidRPr="00643E22">
              <w:t xml:space="preserve"> г.</w:t>
            </w:r>
          </w:p>
        </w:tc>
        <w:tc>
          <w:tcPr>
            <w:tcW w:w="1926"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rsidRPr="00643E22">
              <w:t>Администрация</w:t>
            </w:r>
          </w:p>
          <w:p w:rsidR="00EB7221" w:rsidRPr="00643E22" w:rsidRDefault="00EB7221" w:rsidP="00EB7221">
            <w:pPr>
              <w:pStyle w:val="a3"/>
              <w:spacing w:after="120"/>
              <w:jc w:val="both"/>
            </w:pPr>
            <w:r w:rsidRPr="00643E22">
              <w:t>Учитель физкультуры</w:t>
            </w:r>
          </w:p>
        </w:tc>
      </w:tr>
      <w:tr w:rsidR="00EB7221" w:rsidRPr="00643E22" w:rsidTr="00EB7221">
        <w:trPr>
          <w:jc w:val="center"/>
        </w:trPr>
        <w:tc>
          <w:tcPr>
            <w:tcW w:w="661" w:type="dxa"/>
            <w:tcBorders>
              <w:top w:val="single" w:sz="4" w:space="0" w:color="auto"/>
              <w:left w:val="single" w:sz="4" w:space="0" w:color="auto"/>
              <w:bottom w:val="single" w:sz="4" w:space="0" w:color="auto"/>
              <w:right w:val="single" w:sz="4" w:space="0" w:color="auto"/>
            </w:tcBorders>
          </w:tcPr>
          <w:p w:rsidR="00EB7221" w:rsidRPr="00643E22" w:rsidRDefault="00EB7221" w:rsidP="00305E84">
            <w:pPr>
              <w:pStyle w:val="a3"/>
              <w:numPr>
                <w:ilvl w:val="0"/>
                <w:numId w:val="78"/>
              </w:numPr>
              <w:spacing w:before="0" w:beforeAutospacing="0" w:after="0" w:afterAutospacing="0"/>
              <w:ind w:left="0" w:firstLine="0"/>
              <w:jc w:val="both"/>
            </w:pPr>
          </w:p>
        </w:tc>
        <w:tc>
          <w:tcPr>
            <w:tcW w:w="5777"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rsidRPr="00643E22">
              <w:t>Приобретение спортивного инвентаря для реализации программ внеурочной деятельности</w:t>
            </w:r>
          </w:p>
        </w:tc>
        <w:tc>
          <w:tcPr>
            <w:tcW w:w="1701"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rsidRPr="00643E22">
              <w:t>201</w:t>
            </w:r>
            <w:r>
              <w:t>9 -2023</w:t>
            </w:r>
            <w:r w:rsidRPr="00643E22">
              <w:t xml:space="preserve"> г.</w:t>
            </w:r>
          </w:p>
        </w:tc>
        <w:tc>
          <w:tcPr>
            <w:tcW w:w="1926"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rsidRPr="00643E22">
              <w:t>Администрация</w:t>
            </w:r>
          </w:p>
          <w:p w:rsidR="00EB7221" w:rsidRPr="00643E22" w:rsidRDefault="00EB7221" w:rsidP="00EB7221">
            <w:pPr>
              <w:pStyle w:val="a3"/>
              <w:spacing w:after="120"/>
              <w:jc w:val="both"/>
            </w:pPr>
            <w:r w:rsidRPr="00643E22">
              <w:t>Учитель физкультуры</w:t>
            </w:r>
          </w:p>
        </w:tc>
      </w:tr>
      <w:tr w:rsidR="00EB7221" w:rsidRPr="00643E22" w:rsidTr="00EB7221">
        <w:trPr>
          <w:jc w:val="center"/>
        </w:trPr>
        <w:tc>
          <w:tcPr>
            <w:tcW w:w="661" w:type="dxa"/>
            <w:tcBorders>
              <w:top w:val="single" w:sz="4" w:space="0" w:color="auto"/>
              <w:left w:val="single" w:sz="4" w:space="0" w:color="auto"/>
              <w:bottom w:val="single" w:sz="4" w:space="0" w:color="auto"/>
              <w:right w:val="single" w:sz="4" w:space="0" w:color="auto"/>
            </w:tcBorders>
          </w:tcPr>
          <w:p w:rsidR="00EB7221" w:rsidRPr="00643E22" w:rsidRDefault="00EB7221" w:rsidP="00305E84">
            <w:pPr>
              <w:pStyle w:val="a3"/>
              <w:numPr>
                <w:ilvl w:val="0"/>
                <w:numId w:val="78"/>
              </w:numPr>
              <w:spacing w:before="0" w:beforeAutospacing="0" w:after="0" w:afterAutospacing="0"/>
              <w:ind w:left="0" w:firstLine="0"/>
              <w:jc w:val="both"/>
            </w:pPr>
          </w:p>
        </w:tc>
        <w:tc>
          <w:tcPr>
            <w:tcW w:w="5777"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rsidRPr="00643E22">
              <w:t>Оснащение  необходимым сантехническим оборудованием комнаты личной гигиены и туалетов, учитывая разность возрастного контингента обучающихся и служащих школы.</w:t>
            </w:r>
          </w:p>
        </w:tc>
        <w:tc>
          <w:tcPr>
            <w:tcW w:w="1701"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t>2019-2023</w:t>
            </w:r>
            <w:r w:rsidRPr="00643E22">
              <w:t xml:space="preserve"> г.</w:t>
            </w:r>
          </w:p>
        </w:tc>
        <w:tc>
          <w:tcPr>
            <w:tcW w:w="1926" w:type="dxa"/>
            <w:tcBorders>
              <w:top w:val="single" w:sz="4" w:space="0" w:color="auto"/>
              <w:left w:val="single" w:sz="4" w:space="0" w:color="auto"/>
              <w:bottom w:val="single" w:sz="4" w:space="0" w:color="auto"/>
              <w:right w:val="single" w:sz="4" w:space="0" w:color="auto"/>
            </w:tcBorders>
          </w:tcPr>
          <w:p w:rsidR="00EB7221" w:rsidRPr="00643E22" w:rsidRDefault="00EB7221" w:rsidP="00EB7221">
            <w:pPr>
              <w:pStyle w:val="a3"/>
              <w:spacing w:after="120"/>
              <w:jc w:val="both"/>
            </w:pPr>
            <w:r w:rsidRPr="00643E22">
              <w:t xml:space="preserve">Зам. директора </w:t>
            </w:r>
          </w:p>
          <w:p w:rsidR="00EB7221" w:rsidRPr="00643E22" w:rsidRDefault="00EB7221" w:rsidP="00EB7221">
            <w:pPr>
              <w:pStyle w:val="a3"/>
              <w:spacing w:after="120"/>
              <w:jc w:val="both"/>
            </w:pPr>
            <w:r w:rsidRPr="00643E22">
              <w:t>по АХЧ</w:t>
            </w:r>
          </w:p>
        </w:tc>
      </w:tr>
    </w:tbl>
    <w:p w:rsidR="00080EAF" w:rsidRDefault="00080EAF" w:rsidP="00643E22">
      <w:pPr>
        <w:pStyle w:val="afff2"/>
        <w:spacing w:line="240" w:lineRule="auto"/>
        <w:jc w:val="both"/>
        <w:rPr>
          <w:sz w:val="24"/>
        </w:rPr>
      </w:pPr>
      <w:bookmarkStart w:id="161" w:name="_Toc288394105"/>
      <w:bookmarkStart w:id="162" w:name="_Toc288410572"/>
      <w:bookmarkStart w:id="163" w:name="_Toc288410701"/>
      <w:bookmarkStart w:id="164" w:name="_Toc424564341"/>
    </w:p>
    <w:p w:rsidR="00643E22" w:rsidRPr="00643E22" w:rsidRDefault="00643E22" w:rsidP="00643E22">
      <w:pPr>
        <w:pStyle w:val="afff2"/>
        <w:spacing w:line="240" w:lineRule="auto"/>
        <w:jc w:val="both"/>
        <w:rPr>
          <w:sz w:val="24"/>
        </w:rPr>
      </w:pPr>
      <w:r w:rsidRPr="00643E22">
        <w:rPr>
          <w:sz w:val="24"/>
        </w:rPr>
        <w:t>2.5. Программа коррекционной работы</w:t>
      </w:r>
      <w:bookmarkEnd w:id="161"/>
      <w:bookmarkEnd w:id="162"/>
      <w:bookmarkEnd w:id="163"/>
      <w:bookmarkEnd w:id="164"/>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Цель программы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Программа коррекционной работы в соответствии с тре</w:t>
      </w:r>
      <w:r w:rsidRPr="00643E22">
        <w:rPr>
          <w:rFonts w:ascii="Times New Roman" w:hAnsi="Times New Roman"/>
          <w:color w:val="auto"/>
          <w:spacing w:val="-2"/>
          <w:sz w:val="24"/>
          <w:szCs w:val="24"/>
        </w:rPr>
        <w:t>бованиями ФГОС НОО направлена на создание системы ком</w:t>
      </w:r>
      <w:r w:rsidRPr="00643E22">
        <w:rPr>
          <w:rFonts w:ascii="Times New Roman" w:hAnsi="Times New Roman"/>
          <w:color w:val="auto"/>
          <w:spacing w:val="2"/>
          <w:sz w:val="24"/>
          <w:szCs w:val="24"/>
        </w:rPr>
        <w:t>плексной помощи детям с ОВЗ</w:t>
      </w:r>
      <w:r w:rsidRPr="00643E22">
        <w:rPr>
          <w:rFonts w:ascii="Times New Roman" w:hAnsi="Times New Roman"/>
          <w:color w:val="auto"/>
          <w:sz w:val="24"/>
          <w:szCs w:val="24"/>
        </w:rPr>
        <w:t xml:space="preserve"> в освоении основной образовательной программы </w:t>
      </w:r>
      <w:r w:rsidRPr="00643E22">
        <w:rPr>
          <w:rFonts w:ascii="Times New Roman" w:hAnsi="Times New Roman"/>
          <w:color w:val="auto"/>
          <w:spacing w:val="-3"/>
          <w:sz w:val="24"/>
          <w:szCs w:val="24"/>
        </w:rPr>
        <w:t>начального общего образования, коррекцию недостатков в физи</w:t>
      </w:r>
      <w:r w:rsidRPr="00643E22">
        <w:rPr>
          <w:rFonts w:ascii="Times New Roman" w:hAnsi="Times New Roman"/>
          <w:color w:val="auto"/>
          <w:sz w:val="24"/>
          <w:szCs w:val="24"/>
        </w:rPr>
        <w:t>ческом и (или) психическом развитии обучающихся, их социальную адаптацию.</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 xml:space="preserve">Дети с ОВЗ — </w:t>
      </w:r>
      <w:r w:rsidRPr="00643E22">
        <w:rPr>
          <w:rFonts w:ascii="Times New Roman" w:hAnsi="Times New Roman"/>
          <w:color w:val="auto"/>
          <w:spacing w:val="-4"/>
          <w:sz w:val="24"/>
          <w:szCs w:val="24"/>
        </w:rPr>
        <w:t>дети, состояние здоровья которых препятствует освоению обра</w:t>
      </w:r>
      <w:r w:rsidRPr="00643E22">
        <w:rPr>
          <w:rFonts w:ascii="Times New Roman" w:hAnsi="Times New Roman"/>
          <w:color w:val="auto"/>
          <w:sz w:val="24"/>
          <w:szCs w:val="24"/>
        </w:rPr>
        <w:t xml:space="preserve">зовательных программ общего образования вне специальных </w:t>
      </w:r>
      <w:r w:rsidRPr="00643E22">
        <w:rPr>
          <w:rFonts w:ascii="Times New Roman" w:hAnsi="Times New Roman"/>
          <w:color w:val="auto"/>
          <w:spacing w:val="-2"/>
          <w:sz w:val="24"/>
          <w:szCs w:val="24"/>
        </w:rPr>
        <w:t>условий обучения и воспитания, т.</w:t>
      </w:r>
      <w:r w:rsidRPr="00643E22">
        <w:rPr>
          <w:rFonts w:ascii="Times New Roman" w:hAnsi="Times New Roman"/>
          <w:color w:val="auto"/>
          <w:spacing w:val="-2"/>
          <w:sz w:val="24"/>
          <w:szCs w:val="24"/>
        </w:rPr>
        <w:t> </w:t>
      </w:r>
      <w:r w:rsidRPr="00643E22">
        <w:rPr>
          <w:rFonts w:ascii="Times New Roman" w:hAnsi="Times New Roman"/>
          <w:color w:val="auto"/>
          <w:spacing w:val="-2"/>
          <w:sz w:val="24"/>
          <w:szCs w:val="24"/>
        </w:rPr>
        <w:t xml:space="preserve">е. это дети­инвалиды либо </w:t>
      </w:r>
      <w:r w:rsidRPr="00643E22">
        <w:rPr>
          <w:rFonts w:ascii="Times New Roman" w:hAnsi="Times New Roman"/>
          <w:color w:val="auto"/>
          <w:sz w:val="24"/>
          <w:szCs w:val="24"/>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 xml:space="preserve">Дети с ОВЗ могут </w:t>
      </w:r>
      <w:r w:rsidRPr="00643E22">
        <w:rPr>
          <w:rFonts w:ascii="Times New Roman" w:hAnsi="Times New Roman"/>
          <w:color w:val="auto"/>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643E22">
        <w:rPr>
          <w:rFonts w:ascii="Times New Roman" w:hAnsi="Times New Roman"/>
          <w:color w:val="auto"/>
          <w:spacing w:val="-2"/>
          <w:sz w:val="24"/>
          <w:szCs w:val="24"/>
        </w:rPr>
        <w:t>индивидуальной программы обучения или использования спе</w:t>
      </w:r>
      <w:r w:rsidRPr="00643E22">
        <w:rPr>
          <w:rFonts w:ascii="Times New Roman" w:hAnsi="Times New Roman"/>
          <w:color w:val="auto"/>
          <w:sz w:val="24"/>
          <w:szCs w:val="24"/>
        </w:rPr>
        <w:t>циальных образовательных программ.</w:t>
      </w:r>
    </w:p>
    <w:p w:rsidR="00643E22" w:rsidRPr="00643E22" w:rsidRDefault="00643E22" w:rsidP="00643E22">
      <w:pPr>
        <w:pStyle w:val="affd"/>
        <w:spacing w:line="240" w:lineRule="auto"/>
        <w:ind w:firstLine="454"/>
        <w:rPr>
          <w:rFonts w:ascii="Times New Roman" w:hAnsi="Times New Roman"/>
          <w:color w:val="auto"/>
          <w:spacing w:val="4"/>
          <w:sz w:val="24"/>
          <w:szCs w:val="24"/>
        </w:rPr>
      </w:pPr>
      <w:r w:rsidRPr="00643E22">
        <w:rPr>
          <w:rFonts w:ascii="Times New Roman" w:hAnsi="Times New Roman"/>
          <w:color w:val="auto"/>
          <w:sz w:val="24"/>
          <w:szCs w:val="24"/>
        </w:rPr>
        <w:t>Программа коррекционной работы предусматривает созда</w:t>
      </w:r>
      <w:r w:rsidRPr="00643E22">
        <w:rPr>
          <w:rFonts w:ascii="Times New Roman" w:hAnsi="Times New Roman"/>
          <w:color w:val="auto"/>
          <w:spacing w:val="2"/>
          <w:sz w:val="24"/>
          <w:szCs w:val="24"/>
        </w:rPr>
        <w:t xml:space="preserve">ние специальных условий обучения и воспитания, позволяющих учитывать особые образовательные потребности детей с ОВЗ посредством </w:t>
      </w:r>
      <w:r w:rsidRPr="00643E22">
        <w:rPr>
          <w:rFonts w:ascii="Times New Roman" w:hAnsi="Times New Roman"/>
          <w:color w:val="auto"/>
          <w:sz w:val="24"/>
          <w:szCs w:val="24"/>
        </w:rPr>
        <w:t>индивидуализации и дифференциации образовательного про</w:t>
      </w:r>
      <w:r w:rsidRPr="00643E22">
        <w:rPr>
          <w:rFonts w:ascii="Times New Roman" w:hAnsi="Times New Roman"/>
          <w:color w:val="auto"/>
          <w:spacing w:val="4"/>
          <w:sz w:val="24"/>
          <w:szCs w:val="24"/>
        </w:rPr>
        <w:t>цесса.</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color w:val="auto"/>
          <w:sz w:val="24"/>
          <w:szCs w:val="24"/>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w:t>
      </w:r>
      <w:r w:rsidRPr="00643E22">
        <w:rPr>
          <w:rFonts w:ascii="Times New Roman" w:hAnsi="Times New Roman"/>
          <w:color w:val="auto"/>
          <w:sz w:val="24"/>
          <w:szCs w:val="24"/>
        </w:rPr>
        <w:lastRenderedPageBreak/>
        <w:t>осущесвтляющих образовательную деятельность по адаптированным образовательным программам 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Задачи программы:</w:t>
      </w:r>
    </w:p>
    <w:p w:rsidR="00643E22" w:rsidRPr="00643E22" w:rsidRDefault="00643E22" w:rsidP="00643E22">
      <w:pPr>
        <w:pStyle w:val="21"/>
        <w:spacing w:line="240" w:lineRule="auto"/>
        <w:rPr>
          <w:sz w:val="24"/>
        </w:rPr>
      </w:pPr>
      <w:r w:rsidRPr="00643E22">
        <w:rPr>
          <w:sz w:val="24"/>
        </w:rPr>
        <w:t>своевременное выявление детей с трудностями адаптации, обусловленными ограниченными возможностями здоровья;</w:t>
      </w:r>
    </w:p>
    <w:p w:rsidR="00643E22" w:rsidRPr="00643E22" w:rsidRDefault="00643E22" w:rsidP="00643E22">
      <w:pPr>
        <w:pStyle w:val="21"/>
        <w:spacing w:line="240" w:lineRule="auto"/>
        <w:rPr>
          <w:sz w:val="24"/>
        </w:rPr>
      </w:pPr>
      <w:r w:rsidRPr="00643E22">
        <w:rPr>
          <w:sz w:val="24"/>
        </w:rPr>
        <w:t>определение особых образовательных потребностей детей с ОВЗ, детей­инвалидов;</w:t>
      </w:r>
    </w:p>
    <w:p w:rsidR="00643E22" w:rsidRPr="00643E22" w:rsidRDefault="00643E22" w:rsidP="00643E22">
      <w:pPr>
        <w:pStyle w:val="21"/>
        <w:spacing w:line="240" w:lineRule="auto"/>
        <w:rPr>
          <w:sz w:val="24"/>
        </w:rPr>
      </w:pPr>
      <w:r w:rsidRPr="00643E22">
        <w:rPr>
          <w:sz w:val="24"/>
        </w:rPr>
        <w:t>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w:t>
      </w:r>
    </w:p>
    <w:p w:rsidR="00643E22" w:rsidRPr="00643E22" w:rsidRDefault="00643E22" w:rsidP="00643E22">
      <w:pPr>
        <w:pStyle w:val="21"/>
        <w:spacing w:line="240" w:lineRule="auto"/>
        <w:rPr>
          <w:sz w:val="24"/>
        </w:rPr>
      </w:pPr>
      <w:r w:rsidRPr="00643E22">
        <w:rPr>
          <w:sz w:val="24"/>
        </w:rPr>
        <w:t>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 организации;</w:t>
      </w:r>
    </w:p>
    <w:p w:rsidR="00643E22" w:rsidRPr="00643E22" w:rsidRDefault="00643E22" w:rsidP="00643E22">
      <w:pPr>
        <w:pStyle w:val="21"/>
        <w:spacing w:line="240" w:lineRule="auto"/>
        <w:rPr>
          <w:sz w:val="24"/>
        </w:rPr>
      </w:pPr>
      <w:r w:rsidRPr="00643E22">
        <w:rPr>
          <w:sz w:val="24"/>
        </w:rPr>
        <w:t>осуществление индивидуально ориентированной психолого­медико­педагогической помощи детям с ОВЗ с учетом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643E22" w:rsidRPr="00643E22" w:rsidRDefault="00643E22" w:rsidP="00643E22">
      <w:pPr>
        <w:pStyle w:val="21"/>
        <w:spacing w:line="240" w:lineRule="auto"/>
        <w:rPr>
          <w:sz w:val="24"/>
        </w:rPr>
      </w:pPr>
      <w:r w:rsidRPr="00643E22">
        <w:rPr>
          <w:sz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643E22" w:rsidRPr="00643E22" w:rsidRDefault="00643E22" w:rsidP="00643E22">
      <w:pPr>
        <w:pStyle w:val="21"/>
        <w:spacing w:line="240" w:lineRule="auto"/>
        <w:rPr>
          <w:sz w:val="24"/>
        </w:rPr>
      </w:pPr>
      <w:r w:rsidRPr="00643E22">
        <w:rPr>
          <w:sz w:val="24"/>
        </w:rPr>
        <w:t>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643E22" w:rsidRPr="00643E22" w:rsidRDefault="00643E22" w:rsidP="00643E22">
      <w:pPr>
        <w:pStyle w:val="21"/>
        <w:spacing w:line="240" w:lineRule="auto"/>
        <w:rPr>
          <w:sz w:val="24"/>
        </w:rPr>
      </w:pPr>
      <w:r w:rsidRPr="00643E22">
        <w:rPr>
          <w:sz w:val="24"/>
        </w:rPr>
        <w:t>реализация системы мероприятий по социальной адаптации детей с ОВЗ;</w:t>
      </w:r>
    </w:p>
    <w:p w:rsidR="00643E22" w:rsidRPr="00643E22" w:rsidRDefault="00643E22" w:rsidP="00643E22">
      <w:pPr>
        <w:pStyle w:val="21"/>
        <w:spacing w:line="240" w:lineRule="auto"/>
        <w:rPr>
          <w:sz w:val="24"/>
        </w:rPr>
      </w:pPr>
      <w:r w:rsidRPr="00643E22">
        <w:rPr>
          <w:sz w:val="24"/>
        </w:rPr>
        <w:t>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Принципы формирования программы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pacing w:val="2"/>
          <w:sz w:val="24"/>
          <w:szCs w:val="24"/>
        </w:rPr>
        <w:t>Соблюдение интересов ребенка</w:t>
      </w:r>
      <w:r w:rsidRPr="00643E22">
        <w:rPr>
          <w:rFonts w:ascii="Times New Roman" w:hAnsi="Times New Roman"/>
          <w:color w:val="auto"/>
          <w:spacing w:val="2"/>
          <w:sz w:val="24"/>
          <w:szCs w:val="24"/>
        </w:rPr>
        <w:t xml:space="preserve">. Принцип определяет позицию специалиста, который призван решать проблему </w:t>
      </w:r>
      <w:r w:rsidRPr="00643E22">
        <w:rPr>
          <w:rFonts w:ascii="Times New Roman" w:hAnsi="Times New Roman"/>
          <w:color w:val="auto"/>
          <w:sz w:val="24"/>
          <w:szCs w:val="24"/>
        </w:rPr>
        <w:t>ребенка с максимальной пользой и в интересах ребенка.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pacing w:val="2"/>
          <w:sz w:val="24"/>
          <w:szCs w:val="24"/>
        </w:rPr>
        <w:t>Системность</w:t>
      </w:r>
      <w:r w:rsidRPr="00643E22">
        <w:rPr>
          <w:rFonts w:ascii="Times New Roman" w:hAnsi="Times New Roman"/>
          <w:color w:val="auto"/>
          <w:spacing w:val="2"/>
          <w:sz w:val="24"/>
          <w:szCs w:val="24"/>
        </w:rPr>
        <w:t>. Принцип обеспечивает единство диагно</w:t>
      </w:r>
      <w:r w:rsidRPr="00643E22">
        <w:rPr>
          <w:rFonts w:ascii="Times New Roman" w:hAnsi="Times New Roman"/>
          <w:color w:val="auto"/>
          <w:sz w:val="24"/>
          <w:szCs w:val="24"/>
        </w:rPr>
        <w:t>стики, коррекции и развития, т.</w:t>
      </w:r>
      <w:r w:rsidRPr="00643E22">
        <w:rPr>
          <w:rFonts w:ascii="Times New Roman" w:hAnsi="Times New Roman"/>
          <w:color w:val="auto"/>
          <w:sz w:val="24"/>
          <w:szCs w:val="24"/>
        </w:rPr>
        <w:t> </w:t>
      </w:r>
      <w:r w:rsidRPr="00643E22">
        <w:rPr>
          <w:rFonts w:ascii="Times New Roman" w:hAnsi="Times New Roman"/>
          <w:color w:val="auto"/>
          <w:sz w:val="24"/>
          <w:szCs w:val="24"/>
        </w:rPr>
        <w:t>е. системный подход к анализу особенностей развития и коррекции нарушений детей с ОВЗ, а также всесто</w:t>
      </w:r>
      <w:r w:rsidRPr="00643E22">
        <w:rPr>
          <w:rFonts w:ascii="Times New Roman" w:hAnsi="Times New Roman"/>
          <w:color w:val="auto"/>
          <w:spacing w:val="-2"/>
          <w:sz w:val="24"/>
          <w:szCs w:val="24"/>
        </w:rPr>
        <w:t>ронний многоуровневый подход специалистов различного профиля, взаимодействие и согласованность их действий в</w:t>
      </w:r>
      <w:r w:rsidRPr="00643E22">
        <w:rPr>
          <w:rFonts w:ascii="Times New Roman" w:hAnsi="Times New Roman"/>
          <w:color w:val="auto"/>
          <w:sz w:val="24"/>
          <w:szCs w:val="24"/>
        </w:rPr>
        <w:t xml:space="preserve"> решении проблем ребенка, участие в данном процессе всех участников образовательных отношений.</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Непрерывность</w:t>
      </w:r>
      <w:r w:rsidRPr="00643E22">
        <w:rPr>
          <w:rFonts w:ascii="Times New Roman" w:hAnsi="Times New Roman"/>
          <w:color w:val="auto"/>
          <w:sz w:val="24"/>
          <w:szCs w:val="24"/>
        </w:rPr>
        <w:t>. 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pacing w:val="2"/>
          <w:sz w:val="24"/>
          <w:szCs w:val="24"/>
        </w:rPr>
        <w:t>Вариативность</w:t>
      </w:r>
      <w:r w:rsidRPr="00643E22">
        <w:rPr>
          <w:rFonts w:ascii="Times New Roman" w:hAnsi="Times New Roman"/>
          <w:color w:val="auto"/>
          <w:spacing w:val="2"/>
          <w:sz w:val="24"/>
          <w:szCs w:val="24"/>
        </w:rPr>
        <w:t>. Принцип предполагает создание вариа</w:t>
      </w:r>
      <w:r w:rsidRPr="00643E22">
        <w:rPr>
          <w:rFonts w:ascii="Times New Roman" w:hAnsi="Times New Roman"/>
          <w:color w:val="auto"/>
          <w:sz w:val="24"/>
          <w:szCs w:val="24"/>
        </w:rPr>
        <w:t>тивных условий для получения образования детьми с ОВЗ.</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iCs/>
          <w:color w:val="auto"/>
          <w:spacing w:val="2"/>
          <w:sz w:val="24"/>
          <w:szCs w:val="24"/>
        </w:rPr>
        <w:t>Рекомендательный характер оказания помощи</w:t>
      </w:r>
      <w:r w:rsidRPr="00643E22">
        <w:rPr>
          <w:rFonts w:ascii="Times New Roman" w:hAnsi="Times New Roman"/>
          <w:color w:val="auto"/>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Pr="00643E22">
        <w:rPr>
          <w:rFonts w:ascii="Times New Roman" w:hAnsi="Times New Roman"/>
          <w:color w:val="auto"/>
          <w:sz w:val="24"/>
          <w:szCs w:val="24"/>
        </w:rPr>
        <w:t xml:space="preserve">с ОВЗ выбирать формы </w:t>
      </w:r>
      <w:r w:rsidRPr="00643E22">
        <w:rPr>
          <w:rFonts w:ascii="Times New Roman" w:hAnsi="Times New Roman"/>
          <w:color w:val="auto"/>
          <w:spacing w:val="2"/>
          <w:sz w:val="24"/>
          <w:szCs w:val="24"/>
        </w:rPr>
        <w:t>получения детьми образования, организации, осуществляющие образовательную деятельность</w:t>
      </w:r>
      <w:r w:rsidRPr="00643E22">
        <w:rPr>
          <w:rFonts w:ascii="Times New Roman" w:hAnsi="Times New Roman"/>
          <w:color w:val="auto"/>
          <w:sz w:val="24"/>
          <w:szCs w:val="24"/>
        </w:rPr>
        <w:t xml:space="preserve">, защищать законные права и интересы детей, включая </w:t>
      </w:r>
      <w:r w:rsidRPr="00643E22">
        <w:rPr>
          <w:rFonts w:ascii="Times New Roman" w:hAnsi="Times New Roman"/>
          <w:color w:val="auto"/>
          <w:spacing w:val="2"/>
          <w:sz w:val="24"/>
          <w:szCs w:val="24"/>
        </w:rPr>
        <w:t>обязательное согласование с родителями (законными пред</w:t>
      </w:r>
      <w:r w:rsidRPr="00643E22">
        <w:rPr>
          <w:rFonts w:ascii="Times New Roman" w:hAnsi="Times New Roman"/>
          <w:color w:val="auto"/>
          <w:sz w:val="24"/>
          <w:szCs w:val="24"/>
        </w:rPr>
        <w:t>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Направления работы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lastRenderedPageBreak/>
        <w:t xml:space="preserve">Программа коррекционной работы на уровне начального </w:t>
      </w:r>
      <w:r w:rsidRPr="00643E22">
        <w:rPr>
          <w:rFonts w:ascii="Times New Roman" w:hAnsi="Times New Roman"/>
          <w:color w:val="auto"/>
          <w:spacing w:val="2"/>
          <w:sz w:val="24"/>
          <w:szCs w:val="24"/>
        </w:rPr>
        <w:t>общего образования включает в себя взаимосвязанные на</w:t>
      </w:r>
      <w:r w:rsidRPr="00643E22">
        <w:rPr>
          <w:rFonts w:ascii="Times New Roman" w:hAnsi="Times New Roman"/>
          <w:color w:val="auto"/>
          <w:sz w:val="24"/>
          <w:szCs w:val="24"/>
        </w:rPr>
        <w:t>правления, отражающие ее основное содержание:</w:t>
      </w:r>
    </w:p>
    <w:p w:rsidR="00643E22" w:rsidRPr="00643E22" w:rsidRDefault="00643E22" w:rsidP="00643E22">
      <w:pPr>
        <w:pStyle w:val="21"/>
        <w:spacing w:line="240" w:lineRule="auto"/>
        <w:rPr>
          <w:sz w:val="24"/>
        </w:rPr>
      </w:pPr>
      <w:r w:rsidRPr="00643E22">
        <w:rPr>
          <w:iCs/>
          <w:spacing w:val="2"/>
          <w:sz w:val="24"/>
        </w:rPr>
        <w:t>диагностическая работа</w:t>
      </w:r>
      <w:r w:rsidRPr="00643E22">
        <w:rPr>
          <w:spacing w:val="2"/>
          <w:sz w:val="24"/>
        </w:rPr>
        <w:t xml:space="preserve"> обеспечивает своевременное </w:t>
      </w:r>
      <w:r w:rsidRPr="00643E22">
        <w:rPr>
          <w:sz w:val="24"/>
        </w:rPr>
        <w:t>выявление детей с ограниченными возможностями здоровья, проведение их комплексного обследования и подготовку ре</w:t>
      </w:r>
      <w:r w:rsidRPr="00643E22">
        <w:rPr>
          <w:spacing w:val="2"/>
          <w:sz w:val="24"/>
        </w:rPr>
        <w:t>комендаций по оказанию им психолого­медико­педагогиче</w:t>
      </w:r>
      <w:r w:rsidRPr="00643E22">
        <w:rPr>
          <w:sz w:val="24"/>
        </w:rPr>
        <w:t>ской помощи в условиях образовательной организации;</w:t>
      </w:r>
    </w:p>
    <w:p w:rsidR="00643E22" w:rsidRPr="00643E22" w:rsidRDefault="00643E22" w:rsidP="00643E22">
      <w:pPr>
        <w:pStyle w:val="21"/>
        <w:spacing w:line="240" w:lineRule="auto"/>
        <w:rPr>
          <w:sz w:val="24"/>
        </w:rPr>
      </w:pPr>
      <w:r w:rsidRPr="00643E22">
        <w:rPr>
          <w:iCs/>
          <w:sz w:val="24"/>
        </w:rPr>
        <w:t>коррекционно­развивающая работа</w:t>
      </w:r>
      <w:r w:rsidRPr="00643E22">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образовательной организации; способствует формированию универсальных учеб</w:t>
      </w:r>
      <w:r w:rsidRPr="00643E22">
        <w:rPr>
          <w:spacing w:val="2"/>
          <w:sz w:val="24"/>
        </w:rPr>
        <w:t xml:space="preserve">ных действий у обучающихся (личностных, регулятивных, </w:t>
      </w:r>
      <w:r w:rsidRPr="00643E22">
        <w:rPr>
          <w:sz w:val="24"/>
        </w:rPr>
        <w:t>познавательных, коммуникативных);</w:t>
      </w:r>
    </w:p>
    <w:p w:rsidR="00643E22" w:rsidRPr="00643E22" w:rsidRDefault="00643E22" w:rsidP="00643E22">
      <w:pPr>
        <w:pStyle w:val="21"/>
        <w:spacing w:line="240" w:lineRule="auto"/>
        <w:rPr>
          <w:spacing w:val="-2"/>
          <w:sz w:val="24"/>
        </w:rPr>
      </w:pPr>
      <w:r w:rsidRPr="00643E22">
        <w:rPr>
          <w:iCs/>
          <w:spacing w:val="2"/>
          <w:sz w:val="24"/>
        </w:rPr>
        <w:t>консультативная работа</w:t>
      </w:r>
      <w:r w:rsidRPr="00643E22">
        <w:rPr>
          <w:spacing w:val="2"/>
          <w:sz w:val="24"/>
        </w:rPr>
        <w:t xml:space="preserve"> обеспечивает непрерывность специального сопровождения детей с ОВЗ и их семей по вопросам реализации </w:t>
      </w:r>
      <w:r w:rsidRPr="00643E22">
        <w:rPr>
          <w:sz w:val="24"/>
        </w:rPr>
        <w:t>дифференцированных психолого­педагогических условий об</w:t>
      </w:r>
      <w:r w:rsidRPr="00643E22">
        <w:rPr>
          <w:spacing w:val="-2"/>
          <w:sz w:val="24"/>
        </w:rPr>
        <w:t>учения, воспитания, коррекции, развития и социализации обучающихся;</w:t>
      </w:r>
    </w:p>
    <w:p w:rsidR="00643E22" w:rsidRPr="00643E22" w:rsidRDefault="00643E22" w:rsidP="00643E22">
      <w:pPr>
        <w:pStyle w:val="21"/>
        <w:spacing w:line="240" w:lineRule="auto"/>
        <w:rPr>
          <w:sz w:val="24"/>
        </w:rPr>
      </w:pPr>
      <w:r w:rsidRPr="00643E22">
        <w:rPr>
          <w:iCs/>
          <w:spacing w:val="2"/>
          <w:sz w:val="24"/>
        </w:rPr>
        <w:t>информационно­просветительская работа</w:t>
      </w:r>
      <w:r w:rsidRPr="00643E22">
        <w:rPr>
          <w:spacing w:val="2"/>
          <w:sz w:val="24"/>
        </w:rPr>
        <w:t xml:space="preserve"> направлена на разъяснительную деятельность по вопросам, связанным</w:t>
      </w:r>
      <w:r w:rsidRPr="00643E22">
        <w:rPr>
          <w:sz w:val="24"/>
        </w:rPr>
        <w:t>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b/>
          <w:bCs/>
          <w:color w:val="auto"/>
          <w:sz w:val="24"/>
          <w:szCs w:val="24"/>
        </w:rPr>
        <w:t>Содержание направлений работы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 xml:space="preserve">Диагностическая работа включает: </w:t>
      </w:r>
    </w:p>
    <w:p w:rsidR="00643E22" w:rsidRPr="00643E22" w:rsidRDefault="00643E22" w:rsidP="00643E22">
      <w:pPr>
        <w:pStyle w:val="21"/>
        <w:spacing w:line="240" w:lineRule="auto"/>
        <w:rPr>
          <w:sz w:val="24"/>
        </w:rPr>
      </w:pPr>
      <w:r w:rsidRPr="00643E22">
        <w:rPr>
          <w:sz w:val="24"/>
        </w:rPr>
        <w:t>своевременное выявление детей, нуждающихся в специализированной помощи;</w:t>
      </w:r>
    </w:p>
    <w:p w:rsidR="00643E22" w:rsidRPr="00643E22" w:rsidRDefault="00643E22" w:rsidP="00643E22">
      <w:pPr>
        <w:pStyle w:val="21"/>
        <w:spacing w:line="240" w:lineRule="auto"/>
        <w:rPr>
          <w:sz w:val="24"/>
        </w:rPr>
      </w:pPr>
      <w:r w:rsidRPr="00643E22">
        <w:rPr>
          <w:sz w:val="24"/>
        </w:rPr>
        <w:t>раннюю (с первых дней пребывания ребенка в образовательной организации) диагностику отклонений в развитии и анализ причин трудностей адаптации;</w:t>
      </w:r>
    </w:p>
    <w:p w:rsidR="00643E22" w:rsidRPr="00643E22" w:rsidRDefault="00643E22" w:rsidP="00643E22">
      <w:pPr>
        <w:pStyle w:val="21"/>
        <w:spacing w:line="240" w:lineRule="auto"/>
        <w:rPr>
          <w:spacing w:val="-2"/>
          <w:sz w:val="24"/>
        </w:rPr>
      </w:pPr>
      <w:r w:rsidRPr="00643E22">
        <w:rPr>
          <w:spacing w:val="-2"/>
          <w:sz w:val="24"/>
        </w:rPr>
        <w:t>комплексный сбор сведений о ребенке на основании диагностической информации от специалистов разного профиля;</w:t>
      </w:r>
    </w:p>
    <w:p w:rsidR="00643E22" w:rsidRPr="00643E22" w:rsidRDefault="00643E22" w:rsidP="00643E22">
      <w:pPr>
        <w:pStyle w:val="21"/>
        <w:spacing w:line="240" w:lineRule="auto"/>
        <w:rPr>
          <w:sz w:val="24"/>
        </w:rPr>
      </w:pPr>
      <w:r w:rsidRPr="00643E22">
        <w:rPr>
          <w:sz w:val="24"/>
        </w:rPr>
        <w:t>определение уровня актуального и зоны ближайшего развития обучающегося с ОВЗ, выявление его резервных возможностей;</w:t>
      </w:r>
    </w:p>
    <w:p w:rsidR="00643E22" w:rsidRPr="00643E22" w:rsidRDefault="00643E22" w:rsidP="00643E22">
      <w:pPr>
        <w:pStyle w:val="21"/>
        <w:spacing w:line="240" w:lineRule="auto"/>
        <w:rPr>
          <w:sz w:val="24"/>
        </w:rPr>
      </w:pPr>
      <w:r w:rsidRPr="00643E22">
        <w:rPr>
          <w:sz w:val="24"/>
        </w:rPr>
        <w:t>изучение развития эмоционально­волевой сферы и личностных особенностей обучающихся;</w:t>
      </w:r>
    </w:p>
    <w:p w:rsidR="00643E22" w:rsidRPr="00643E22" w:rsidRDefault="00643E22" w:rsidP="00643E22">
      <w:pPr>
        <w:pStyle w:val="21"/>
        <w:spacing w:line="240" w:lineRule="auto"/>
        <w:rPr>
          <w:sz w:val="24"/>
        </w:rPr>
      </w:pPr>
      <w:r w:rsidRPr="00643E22">
        <w:rPr>
          <w:spacing w:val="-2"/>
          <w:sz w:val="24"/>
        </w:rPr>
        <w:t>изучение социальной ситуации развития и условий се</w:t>
      </w:r>
      <w:r w:rsidRPr="00643E22">
        <w:rPr>
          <w:sz w:val="24"/>
        </w:rPr>
        <w:t>мейного воспитания ребенка;</w:t>
      </w:r>
    </w:p>
    <w:p w:rsidR="00643E22" w:rsidRPr="00643E22" w:rsidRDefault="00643E22" w:rsidP="00643E22">
      <w:pPr>
        <w:pStyle w:val="21"/>
        <w:spacing w:line="240" w:lineRule="auto"/>
        <w:rPr>
          <w:sz w:val="24"/>
        </w:rPr>
      </w:pPr>
      <w:r w:rsidRPr="00643E22">
        <w:rPr>
          <w:sz w:val="24"/>
        </w:rPr>
        <w:t>изучение адаптивных возможностей и уровня социализации ребенка с ОВЗ;</w:t>
      </w:r>
    </w:p>
    <w:p w:rsidR="00643E22" w:rsidRPr="00643E22" w:rsidRDefault="00643E22" w:rsidP="00643E22">
      <w:pPr>
        <w:pStyle w:val="21"/>
        <w:spacing w:line="240" w:lineRule="auto"/>
        <w:rPr>
          <w:sz w:val="24"/>
        </w:rPr>
      </w:pPr>
      <w:r w:rsidRPr="00643E22">
        <w:rPr>
          <w:spacing w:val="2"/>
          <w:sz w:val="24"/>
        </w:rPr>
        <w:t xml:space="preserve">системный разносторонний контроль специалистов за </w:t>
      </w:r>
      <w:r w:rsidRPr="00643E22">
        <w:rPr>
          <w:sz w:val="24"/>
        </w:rPr>
        <w:t>уровнем и динамикой развития ребенка;</w:t>
      </w:r>
    </w:p>
    <w:p w:rsidR="00643E22" w:rsidRPr="00643E22" w:rsidRDefault="00643E22" w:rsidP="00643E22">
      <w:pPr>
        <w:pStyle w:val="21"/>
        <w:spacing w:line="240" w:lineRule="auto"/>
        <w:rPr>
          <w:sz w:val="24"/>
        </w:rPr>
      </w:pPr>
      <w:r w:rsidRPr="00643E22">
        <w:rPr>
          <w:sz w:val="24"/>
        </w:rPr>
        <w:t>анализ успешности коррекционно­развивающей работы.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Коррекционно­развивающая работа включает:</w:t>
      </w:r>
    </w:p>
    <w:p w:rsidR="00643E22" w:rsidRPr="00643E22" w:rsidRDefault="00643E22" w:rsidP="00643E22">
      <w:pPr>
        <w:pStyle w:val="21"/>
        <w:spacing w:line="240" w:lineRule="auto"/>
        <w:rPr>
          <w:sz w:val="24"/>
        </w:rPr>
      </w:pPr>
      <w:r w:rsidRPr="00643E22">
        <w:rPr>
          <w:sz w:val="24"/>
        </w:rPr>
        <w:t>выбор оптимальных для развития ребенка с ОВЗ</w:t>
      </w:r>
      <w:r w:rsidRPr="00643E22">
        <w:rPr>
          <w:spacing w:val="2"/>
          <w:sz w:val="24"/>
        </w:rPr>
        <w:t xml:space="preserve"> коррекционных программ/</w:t>
      </w:r>
      <w:r w:rsidRPr="00643E22">
        <w:rPr>
          <w:sz w:val="24"/>
        </w:rPr>
        <w:t>методик, методов и приемов обучения в соответствии с его особыми образовательными потребностями;</w:t>
      </w:r>
    </w:p>
    <w:p w:rsidR="00643E22" w:rsidRPr="00643E22" w:rsidRDefault="00643E22" w:rsidP="00643E22">
      <w:pPr>
        <w:pStyle w:val="21"/>
        <w:spacing w:line="240" w:lineRule="auto"/>
        <w:rPr>
          <w:sz w:val="24"/>
        </w:rPr>
      </w:pPr>
      <w:r w:rsidRPr="00643E22">
        <w:rPr>
          <w:sz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643E22" w:rsidRPr="00643E22" w:rsidRDefault="00643E22" w:rsidP="00643E22">
      <w:pPr>
        <w:pStyle w:val="21"/>
        <w:spacing w:line="240" w:lineRule="auto"/>
        <w:rPr>
          <w:sz w:val="24"/>
        </w:rPr>
      </w:pPr>
      <w:r w:rsidRPr="00643E22">
        <w:rPr>
          <w:spacing w:val="2"/>
          <w:sz w:val="24"/>
        </w:rPr>
        <w:t xml:space="preserve">системное воздействие на учебно­познавательную деятельность ребенка в динамике образовательного процесса, </w:t>
      </w:r>
      <w:r w:rsidRPr="00643E22">
        <w:rPr>
          <w:sz w:val="24"/>
        </w:rPr>
        <w:t>направленное на формирование универсальных учебных действий и коррекцию отклонений в развитии;</w:t>
      </w:r>
    </w:p>
    <w:p w:rsidR="00643E22" w:rsidRPr="00643E22" w:rsidRDefault="00643E22" w:rsidP="00643E22">
      <w:pPr>
        <w:pStyle w:val="21"/>
        <w:spacing w:line="240" w:lineRule="auto"/>
        <w:rPr>
          <w:sz w:val="24"/>
        </w:rPr>
      </w:pPr>
      <w:r w:rsidRPr="00643E22">
        <w:rPr>
          <w:sz w:val="24"/>
        </w:rPr>
        <w:t>коррекцию и развитие высших психических функций;</w:t>
      </w:r>
    </w:p>
    <w:p w:rsidR="00643E22" w:rsidRPr="00643E22" w:rsidRDefault="00643E22" w:rsidP="00643E22">
      <w:pPr>
        <w:pStyle w:val="21"/>
        <w:spacing w:line="240" w:lineRule="auto"/>
        <w:rPr>
          <w:sz w:val="24"/>
        </w:rPr>
      </w:pPr>
      <w:r w:rsidRPr="00643E22">
        <w:rPr>
          <w:sz w:val="24"/>
        </w:rPr>
        <w:t>развитие эмоционально­волевой и личностной сферы ребенка и психокоррекцию его поведения;</w:t>
      </w:r>
    </w:p>
    <w:p w:rsidR="00643E22" w:rsidRPr="00643E22" w:rsidRDefault="00643E22" w:rsidP="00643E22">
      <w:pPr>
        <w:pStyle w:val="21"/>
        <w:spacing w:line="240" w:lineRule="auto"/>
        <w:rPr>
          <w:sz w:val="24"/>
        </w:rPr>
      </w:pPr>
      <w:r w:rsidRPr="00643E22">
        <w:rPr>
          <w:spacing w:val="2"/>
          <w:sz w:val="24"/>
        </w:rPr>
        <w:lastRenderedPageBreak/>
        <w:t xml:space="preserve">социальную защиту ребенка в случае неблагоприятных </w:t>
      </w:r>
      <w:r w:rsidRPr="00643E22">
        <w:rPr>
          <w:sz w:val="24"/>
        </w:rPr>
        <w:t>условий жизни при психотравмирующих обстоятельствах.</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Консультативная работа включает:</w:t>
      </w:r>
    </w:p>
    <w:p w:rsidR="00643E22" w:rsidRPr="00643E22" w:rsidRDefault="00643E22" w:rsidP="00643E22">
      <w:pPr>
        <w:pStyle w:val="21"/>
        <w:spacing w:line="240" w:lineRule="auto"/>
        <w:rPr>
          <w:sz w:val="24"/>
        </w:rPr>
      </w:pPr>
      <w:r w:rsidRPr="00643E22">
        <w:rPr>
          <w:spacing w:val="2"/>
          <w:sz w:val="24"/>
        </w:rPr>
        <w:t xml:space="preserve">выработку совместных обоснованных рекомендаций по </w:t>
      </w:r>
      <w:r w:rsidRPr="00643E22">
        <w:rPr>
          <w:sz w:val="24"/>
        </w:rPr>
        <w:t>основным направлениям работы с обучающимся с ОВЗ, единых для всех участников образовательных отношений;</w:t>
      </w:r>
    </w:p>
    <w:p w:rsidR="00643E22" w:rsidRPr="00643E22" w:rsidRDefault="00643E22" w:rsidP="00643E22">
      <w:pPr>
        <w:pStyle w:val="21"/>
        <w:spacing w:line="240" w:lineRule="auto"/>
        <w:rPr>
          <w:sz w:val="24"/>
        </w:rPr>
      </w:pPr>
      <w:r w:rsidRPr="00643E22">
        <w:rPr>
          <w:spacing w:val="2"/>
          <w:sz w:val="24"/>
        </w:rPr>
        <w:t>консультирование специалистами педагогов по выбору индивидуально ориентированных методов и приемов работы</w:t>
      </w:r>
      <w:r w:rsidRPr="00643E22">
        <w:rPr>
          <w:sz w:val="24"/>
        </w:rPr>
        <w:t xml:space="preserve"> с обучающимся с ОВЗ;</w:t>
      </w:r>
    </w:p>
    <w:p w:rsidR="00643E22" w:rsidRPr="00643E22" w:rsidRDefault="00643E22" w:rsidP="00643E22">
      <w:pPr>
        <w:pStyle w:val="21"/>
        <w:spacing w:line="240" w:lineRule="auto"/>
        <w:rPr>
          <w:sz w:val="24"/>
        </w:rPr>
      </w:pPr>
      <w:r w:rsidRPr="00643E22">
        <w:rPr>
          <w:sz w:val="24"/>
        </w:rPr>
        <w:t>консультативную помощь семье в вопросах выбора стратегии воспитания и приемов коррекционного обучения ребенка с ОВЗ.</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pacing w:val="-2"/>
          <w:sz w:val="24"/>
          <w:szCs w:val="24"/>
        </w:rPr>
        <w:t>Информационно­просветительская работа предусматри</w:t>
      </w:r>
      <w:r w:rsidRPr="00643E22">
        <w:rPr>
          <w:rFonts w:ascii="Times New Roman" w:hAnsi="Times New Roman"/>
          <w:iCs/>
          <w:color w:val="auto"/>
          <w:sz w:val="24"/>
          <w:szCs w:val="24"/>
        </w:rPr>
        <w:t>вает:</w:t>
      </w:r>
    </w:p>
    <w:p w:rsidR="00643E22" w:rsidRPr="00643E22" w:rsidRDefault="00643E22" w:rsidP="00643E22">
      <w:pPr>
        <w:pStyle w:val="21"/>
        <w:spacing w:line="240" w:lineRule="auto"/>
        <w:rPr>
          <w:sz w:val="24"/>
        </w:rPr>
      </w:pPr>
      <w:r w:rsidRPr="00643E22">
        <w:rPr>
          <w:sz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ОВЗ;</w:t>
      </w:r>
    </w:p>
    <w:p w:rsidR="00643E22" w:rsidRPr="00643E22" w:rsidRDefault="00643E22" w:rsidP="00643E22">
      <w:pPr>
        <w:pStyle w:val="21"/>
        <w:spacing w:line="240" w:lineRule="auto"/>
        <w:rPr>
          <w:sz w:val="24"/>
        </w:rPr>
      </w:pPr>
      <w:r w:rsidRPr="00643E22">
        <w:rPr>
          <w:spacing w:val="2"/>
          <w:sz w:val="24"/>
        </w:rPr>
        <w:t xml:space="preserve">проведение тематических выступлений для педагогов </w:t>
      </w:r>
      <w:r w:rsidRPr="00643E22">
        <w:rPr>
          <w:sz w:val="24"/>
        </w:rPr>
        <w:t>и родителей по разъяснению индивидуально­типологических особенностей различных категорий детей с ОВЗ.</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Этапы реализации программы</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color w:val="auto"/>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pacing w:val="2"/>
          <w:sz w:val="24"/>
          <w:szCs w:val="24"/>
        </w:rPr>
        <w:t>Этап сбора и анализа информации</w:t>
      </w:r>
      <w:r w:rsidRPr="00643E22">
        <w:rPr>
          <w:rFonts w:ascii="Times New Roman" w:hAnsi="Times New Roman"/>
          <w:color w:val="auto"/>
          <w:spacing w:val="2"/>
          <w:sz w:val="24"/>
          <w:szCs w:val="24"/>
        </w:rPr>
        <w:t xml:space="preserve"> (информационно­</w:t>
      </w:r>
      <w:r w:rsidRPr="00643E22">
        <w:rPr>
          <w:rFonts w:ascii="Times New Roman" w:hAnsi="Times New Roman"/>
          <w:color w:val="auto"/>
          <w:sz w:val="24"/>
          <w:szCs w:val="24"/>
        </w:rPr>
        <w:t>аналитическая деятельность). 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iCs/>
          <w:color w:val="auto"/>
          <w:sz w:val="24"/>
          <w:szCs w:val="24"/>
        </w:rPr>
        <w:t>Этап планирования, организации, координации</w:t>
      </w:r>
      <w:r w:rsidRPr="00643E22">
        <w:rPr>
          <w:rFonts w:ascii="Times New Roman" w:hAnsi="Times New Roman"/>
          <w:color w:val="auto"/>
          <w:sz w:val="24"/>
          <w:szCs w:val="24"/>
        </w:rPr>
        <w:t xml:space="preserve"> (органи</w:t>
      </w:r>
      <w:r w:rsidRPr="00643E22">
        <w:rPr>
          <w:rFonts w:ascii="Times New Roman" w:hAnsi="Times New Roman"/>
          <w:color w:val="auto"/>
          <w:spacing w:val="-2"/>
          <w:sz w:val="24"/>
          <w:szCs w:val="24"/>
        </w:rPr>
        <w:t xml:space="preserve">зационно­исполнительская деятельность). Результатом работы </w:t>
      </w:r>
      <w:r w:rsidRPr="00643E22">
        <w:rPr>
          <w:rFonts w:ascii="Times New Roman" w:hAnsi="Times New Roman"/>
          <w:color w:val="auto"/>
          <w:sz w:val="24"/>
          <w:szCs w:val="24"/>
        </w:rPr>
        <w:t xml:space="preserve">является особым образом организованный образовательный </w:t>
      </w:r>
      <w:r w:rsidRPr="00643E22">
        <w:rPr>
          <w:rFonts w:ascii="Times New Roman" w:hAnsi="Times New Roman"/>
          <w:color w:val="auto"/>
          <w:spacing w:val="2"/>
          <w:sz w:val="24"/>
          <w:szCs w:val="24"/>
        </w:rPr>
        <w:t>процесс, имеющий коррекционно­развивающую направлен</w:t>
      </w:r>
      <w:r w:rsidRPr="00643E22">
        <w:rPr>
          <w:rFonts w:ascii="Times New Roman" w:hAnsi="Times New Roman"/>
          <w:color w:val="auto"/>
          <w:sz w:val="24"/>
          <w:szCs w:val="24"/>
        </w:rPr>
        <w:t>ность, и процесс специального сопровождения детей с ОВЗ</w:t>
      </w:r>
      <w:r w:rsidRPr="00643E22">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643E22">
        <w:rPr>
          <w:rFonts w:ascii="Times New Roman" w:hAnsi="Times New Roman"/>
          <w:color w:val="auto"/>
          <w:sz w:val="24"/>
          <w:szCs w:val="24"/>
        </w:rPr>
        <w:t>развития, социализации рассматриваемой категории детей.</w:t>
      </w:r>
    </w:p>
    <w:p w:rsidR="00643E22" w:rsidRPr="00643E22" w:rsidRDefault="00643E22" w:rsidP="00643E22">
      <w:pPr>
        <w:pStyle w:val="affd"/>
        <w:spacing w:line="240" w:lineRule="auto"/>
        <w:ind w:firstLine="454"/>
        <w:rPr>
          <w:rFonts w:ascii="Times New Roman" w:hAnsi="Times New Roman"/>
          <w:iCs/>
          <w:color w:val="auto"/>
          <w:spacing w:val="2"/>
          <w:sz w:val="24"/>
          <w:szCs w:val="24"/>
        </w:rPr>
      </w:pPr>
      <w:r w:rsidRPr="00643E22">
        <w:rPr>
          <w:rFonts w:ascii="Times New Roman" w:hAnsi="Times New Roman"/>
          <w:iCs/>
          <w:color w:val="auto"/>
          <w:spacing w:val="2"/>
          <w:sz w:val="24"/>
          <w:szCs w:val="24"/>
        </w:rPr>
        <w:t>Этап диагностики коррекционно­развивающей образо</w:t>
      </w:r>
      <w:r w:rsidRPr="00643E22">
        <w:rPr>
          <w:rFonts w:ascii="Times New Roman" w:hAnsi="Times New Roman"/>
          <w:iCs/>
          <w:color w:val="auto"/>
          <w:spacing w:val="-2"/>
          <w:sz w:val="24"/>
          <w:szCs w:val="24"/>
        </w:rPr>
        <w:t xml:space="preserve">вательной среды </w:t>
      </w:r>
      <w:r w:rsidRPr="00643E22">
        <w:rPr>
          <w:rFonts w:ascii="Times New Roman" w:hAnsi="Times New Roman"/>
          <w:color w:val="auto"/>
          <w:spacing w:val="-2"/>
          <w:sz w:val="24"/>
          <w:szCs w:val="24"/>
        </w:rPr>
        <w:t xml:space="preserve">(контрольно­диагностическая деятельность). </w:t>
      </w:r>
      <w:r w:rsidRPr="00643E22">
        <w:rPr>
          <w:rFonts w:ascii="Times New Roman" w:hAnsi="Times New Roman"/>
          <w:color w:val="auto"/>
          <w:spacing w:val="2"/>
          <w:sz w:val="24"/>
          <w:szCs w:val="24"/>
        </w:rPr>
        <w:t xml:space="preserve">Результатом является констатация соответствия созданных </w:t>
      </w:r>
      <w:r w:rsidRPr="00643E22">
        <w:rPr>
          <w:rFonts w:ascii="Times New Roman" w:hAnsi="Times New Roman"/>
          <w:color w:val="auto"/>
          <w:sz w:val="24"/>
          <w:szCs w:val="24"/>
        </w:rPr>
        <w:t xml:space="preserve">условий и выбранных коррекционно­развивающих и образовательных программ особым образовательным потребностям </w:t>
      </w:r>
      <w:r w:rsidRPr="00643E22">
        <w:rPr>
          <w:rFonts w:ascii="Times New Roman" w:hAnsi="Times New Roman"/>
          <w:color w:val="auto"/>
          <w:spacing w:val="2"/>
          <w:sz w:val="24"/>
          <w:szCs w:val="24"/>
        </w:rPr>
        <w:t>ребенка.</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iCs/>
          <w:color w:val="auto"/>
          <w:spacing w:val="2"/>
          <w:sz w:val="24"/>
          <w:szCs w:val="24"/>
        </w:rPr>
        <w:t>Этап регуляции и корректировки</w:t>
      </w:r>
      <w:r w:rsidRPr="00643E22">
        <w:rPr>
          <w:rFonts w:ascii="Times New Roman" w:hAnsi="Times New Roman"/>
          <w:color w:val="auto"/>
          <w:spacing w:val="2"/>
          <w:sz w:val="24"/>
          <w:szCs w:val="24"/>
        </w:rPr>
        <w:t xml:space="preserve"> (регулятивно­корректировочная деятельность). Результатом является внесение </w:t>
      </w:r>
      <w:r w:rsidRPr="00643E22">
        <w:rPr>
          <w:rFonts w:ascii="Times New Roman" w:hAnsi="Times New Roman"/>
          <w:color w:val="auto"/>
          <w:sz w:val="24"/>
          <w:szCs w:val="24"/>
        </w:rPr>
        <w:t>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b/>
          <w:bCs/>
          <w:color w:val="auto"/>
          <w:sz w:val="24"/>
          <w:szCs w:val="24"/>
        </w:rPr>
        <w:t>Механизмы реализации программы</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Основными механизмами реализации коррекционной</w:t>
      </w:r>
      <w:r w:rsidRPr="00643E22">
        <w:rPr>
          <w:rFonts w:ascii="Times New Roman" w:hAnsi="Times New Roman"/>
          <w:color w:val="auto"/>
          <w:spacing w:val="2"/>
          <w:sz w:val="24"/>
          <w:szCs w:val="24"/>
        </w:rPr>
        <w:br/>
      </w:r>
      <w:r w:rsidRPr="00643E22">
        <w:rPr>
          <w:rFonts w:ascii="Times New Roman" w:hAnsi="Times New Roman"/>
          <w:color w:val="auto"/>
          <w:sz w:val="24"/>
          <w:szCs w:val="24"/>
        </w:rPr>
        <w:t>ра</w:t>
      </w:r>
      <w:r w:rsidRPr="00643E22">
        <w:rPr>
          <w:rFonts w:ascii="Times New Roman" w:hAnsi="Times New Roman"/>
          <w:color w:val="auto"/>
          <w:spacing w:val="2"/>
          <w:sz w:val="24"/>
          <w:szCs w:val="24"/>
        </w:rPr>
        <w:t xml:space="preserve">боты являются оптимально выстроенное </w:t>
      </w:r>
      <w:r w:rsidRPr="00643E22">
        <w:rPr>
          <w:rFonts w:ascii="Times New Roman" w:hAnsi="Times New Roman"/>
          <w:iCs/>
          <w:color w:val="auto"/>
          <w:spacing w:val="2"/>
          <w:sz w:val="24"/>
          <w:szCs w:val="24"/>
        </w:rPr>
        <w:t xml:space="preserve">взаимодействие </w:t>
      </w:r>
      <w:r w:rsidRPr="00643E22">
        <w:rPr>
          <w:rFonts w:ascii="Times New Roman" w:hAnsi="Times New Roman"/>
          <w:iCs/>
          <w:color w:val="auto"/>
          <w:sz w:val="24"/>
          <w:szCs w:val="24"/>
        </w:rPr>
        <w:t>специалистов образовательной организации</w:t>
      </w:r>
      <w:r w:rsidRPr="00643E22">
        <w:rPr>
          <w:rFonts w:ascii="Times New Roman" w:hAnsi="Times New Roman"/>
          <w:color w:val="auto"/>
          <w:sz w:val="24"/>
          <w:szCs w:val="24"/>
        </w:rPr>
        <w:t xml:space="preserve"> обеспечивающее системное сопровождение детей с ограниченными воз</w:t>
      </w:r>
      <w:r w:rsidRPr="00643E22">
        <w:rPr>
          <w:rFonts w:ascii="Times New Roman" w:hAnsi="Times New Roman"/>
          <w:color w:val="auto"/>
          <w:spacing w:val="2"/>
          <w:sz w:val="24"/>
          <w:szCs w:val="24"/>
        </w:rPr>
        <w:t xml:space="preserve">можностями здоровья специалистами различного профиля в образовательном процессе, и </w:t>
      </w:r>
      <w:r w:rsidRPr="00643E22">
        <w:rPr>
          <w:rFonts w:ascii="Times New Roman" w:hAnsi="Times New Roman"/>
          <w:iCs/>
          <w:color w:val="auto"/>
          <w:spacing w:val="2"/>
          <w:sz w:val="24"/>
          <w:szCs w:val="24"/>
        </w:rPr>
        <w:t>социальное партнерство</w:t>
      </w:r>
      <w:r w:rsidRPr="00643E22">
        <w:rPr>
          <w:rFonts w:ascii="Times New Roman" w:hAnsi="Times New Roman"/>
          <w:color w:val="auto"/>
          <w:spacing w:val="2"/>
          <w:sz w:val="24"/>
          <w:szCs w:val="24"/>
        </w:rPr>
        <w:t xml:space="preserve">, </w:t>
      </w:r>
      <w:r w:rsidRPr="00643E22">
        <w:rPr>
          <w:rFonts w:ascii="Times New Roman" w:hAnsi="Times New Roman"/>
          <w:color w:val="auto"/>
          <w:spacing w:val="-2"/>
          <w:sz w:val="24"/>
          <w:szCs w:val="24"/>
        </w:rPr>
        <w:t>предполагающее профессиональное взаимодействие образовательной организации</w:t>
      </w:r>
      <w:r w:rsidRPr="00643E22">
        <w:rPr>
          <w:rFonts w:ascii="Times New Roman" w:hAnsi="Times New Roman"/>
          <w:color w:val="auto"/>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lastRenderedPageBreak/>
        <w:t>Взаимодействие специалистов образовательной организации</w:t>
      </w:r>
      <w:r w:rsidRPr="00643E22">
        <w:rPr>
          <w:rFonts w:ascii="Times New Roman" w:hAnsi="Times New Roman"/>
          <w:color w:val="auto"/>
          <w:sz w:val="24"/>
          <w:szCs w:val="24"/>
        </w:rPr>
        <w:t xml:space="preserve"> предусматривает:</w:t>
      </w:r>
    </w:p>
    <w:p w:rsidR="00643E22" w:rsidRPr="00643E22" w:rsidRDefault="00643E22" w:rsidP="00643E22">
      <w:pPr>
        <w:pStyle w:val="21"/>
        <w:spacing w:line="240" w:lineRule="auto"/>
        <w:rPr>
          <w:sz w:val="24"/>
        </w:rPr>
      </w:pPr>
      <w:r w:rsidRPr="00643E22">
        <w:rPr>
          <w:sz w:val="24"/>
        </w:rPr>
        <w:t>комплексность в определении и решении проблем ребенка, предоставлении ему квалифицированной помощи специалистов разного профиля;</w:t>
      </w:r>
    </w:p>
    <w:p w:rsidR="00643E22" w:rsidRPr="00643E22" w:rsidRDefault="00643E22" w:rsidP="00643E22">
      <w:pPr>
        <w:pStyle w:val="21"/>
        <w:spacing w:line="240" w:lineRule="auto"/>
        <w:rPr>
          <w:sz w:val="24"/>
        </w:rPr>
      </w:pPr>
      <w:r w:rsidRPr="00643E22">
        <w:rPr>
          <w:sz w:val="24"/>
        </w:rPr>
        <w:t>многоаспектный анализ личностного и познавательного развития ребенка;</w:t>
      </w:r>
    </w:p>
    <w:p w:rsidR="00643E22" w:rsidRPr="00643E22" w:rsidRDefault="00643E22" w:rsidP="00643E22">
      <w:pPr>
        <w:pStyle w:val="21"/>
        <w:spacing w:line="240" w:lineRule="auto"/>
        <w:rPr>
          <w:sz w:val="24"/>
        </w:rPr>
      </w:pPr>
      <w:r w:rsidRPr="00643E22">
        <w:rPr>
          <w:sz w:val="24"/>
        </w:rPr>
        <w:t>составление комплексных индивидуальных программ общего развития и коррекции отдельных сторон учебно­позна</w:t>
      </w:r>
      <w:r w:rsidRPr="00643E22">
        <w:rPr>
          <w:spacing w:val="2"/>
          <w:sz w:val="24"/>
        </w:rPr>
        <w:t xml:space="preserve">вательной, речевой, эмоциональной­волевой и личностной </w:t>
      </w:r>
      <w:r w:rsidRPr="00643E22">
        <w:rPr>
          <w:sz w:val="24"/>
        </w:rPr>
        <w:t>сфер ребенка.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Консолидация усилий разных специалистов в области пси</w:t>
      </w:r>
      <w:r w:rsidRPr="00643E22">
        <w:rPr>
          <w:rFonts w:ascii="Times New Roman" w:hAnsi="Times New Roman"/>
          <w:color w:val="auto"/>
          <w:sz w:val="24"/>
          <w:szCs w:val="24"/>
        </w:rPr>
        <w:t>хологии, педагогики, медицины, социальной работы позволит обеспечить систему комплексного психолого</w:t>
      </w:r>
      <w:r w:rsidRPr="00643E22">
        <w:rPr>
          <w:rFonts w:ascii="Times New Roman" w:hAnsi="Times New Roman"/>
          <w:color w:val="auto"/>
          <w:sz w:val="24"/>
          <w:szCs w:val="24"/>
        </w:rPr>
        <w:noBreakHyphen/>
        <w:t>медико­педаго</w:t>
      </w:r>
      <w:r w:rsidRPr="00643E22">
        <w:rPr>
          <w:rFonts w:ascii="Times New Roman" w:hAnsi="Times New Roman"/>
          <w:color w:val="auto"/>
          <w:spacing w:val="2"/>
          <w:sz w:val="24"/>
          <w:szCs w:val="24"/>
        </w:rPr>
        <w:t xml:space="preserve">гического сопровождения и эффективно решать проблемы </w:t>
      </w:r>
      <w:r w:rsidRPr="00643E22">
        <w:rPr>
          <w:rFonts w:ascii="Times New Roman" w:hAnsi="Times New Roman"/>
          <w:color w:val="auto"/>
          <w:sz w:val="24"/>
          <w:szCs w:val="24"/>
        </w:rPr>
        <w:t>ребенка. Наиболее распространенные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w:t>
      </w:r>
      <w:r w:rsidRPr="00643E22">
        <w:rPr>
          <w:rFonts w:ascii="Times New Roman" w:hAnsi="Times New Roman"/>
          <w:color w:val="auto"/>
          <w:spacing w:val="-2"/>
          <w:sz w:val="24"/>
          <w:szCs w:val="24"/>
        </w:rPr>
        <w:t xml:space="preserve">фильную помощь ребенку и его родителям (законным представителям), а также образовательной организации в решении </w:t>
      </w:r>
      <w:r w:rsidRPr="00643E22">
        <w:rPr>
          <w:rFonts w:ascii="Times New Roman" w:hAnsi="Times New Roman"/>
          <w:color w:val="auto"/>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Социальное</w:t>
      </w:r>
      <w:r w:rsidRPr="00643E22">
        <w:rPr>
          <w:rFonts w:ascii="Times New Roman" w:hAnsi="Times New Roman"/>
          <w:iCs/>
          <w:color w:val="auto"/>
          <w:sz w:val="24"/>
          <w:szCs w:val="24"/>
          <w:lang w:val="en-US"/>
        </w:rPr>
        <w:t xml:space="preserve"> </w:t>
      </w:r>
      <w:r w:rsidRPr="00643E22">
        <w:rPr>
          <w:rFonts w:ascii="Times New Roman" w:hAnsi="Times New Roman"/>
          <w:iCs/>
          <w:color w:val="auto"/>
          <w:sz w:val="24"/>
          <w:szCs w:val="24"/>
        </w:rPr>
        <w:t>партнерство</w:t>
      </w:r>
      <w:r w:rsidRPr="00643E22">
        <w:rPr>
          <w:rFonts w:ascii="Times New Roman" w:hAnsi="Times New Roman"/>
          <w:color w:val="auto"/>
          <w:sz w:val="24"/>
          <w:szCs w:val="24"/>
        </w:rPr>
        <w:t xml:space="preserve"> предусматривает:</w:t>
      </w:r>
    </w:p>
    <w:p w:rsidR="00643E22" w:rsidRPr="00643E22" w:rsidRDefault="00643E22" w:rsidP="00643E22">
      <w:pPr>
        <w:pStyle w:val="21"/>
        <w:spacing w:line="240" w:lineRule="auto"/>
        <w:rPr>
          <w:sz w:val="24"/>
        </w:rPr>
      </w:pPr>
      <w:r w:rsidRPr="00643E22">
        <w:rPr>
          <w:sz w:val="24"/>
        </w:rPr>
        <w:t>сотрудничество с образовательными организациями и другими ведомствами по вопросам преемственности обучения, разви</w:t>
      </w:r>
      <w:r w:rsidRPr="00643E22">
        <w:rPr>
          <w:spacing w:val="2"/>
          <w:sz w:val="24"/>
        </w:rPr>
        <w:t xml:space="preserve">тия и адаптации, социализации, здоровьесбережения детей </w:t>
      </w:r>
      <w:r w:rsidRPr="00643E22">
        <w:rPr>
          <w:sz w:val="24"/>
        </w:rPr>
        <w:t>с ограниченными возможностями здоровья;</w:t>
      </w:r>
    </w:p>
    <w:p w:rsidR="00643E22" w:rsidRPr="00643E22" w:rsidRDefault="00643E22" w:rsidP="00643E22">
      <w:pPr>
        <w:pStyle w:val="21"/>
        <w:spacing w:line="240" w:lineRule="auto"/>
        <w:rPr>
          <w:sz w:val="24"/>
        </w:rPr>
      </w:pPr>
      <w:r w:rsidRPr="00643E22">
        <w:rPr>
          <w:spacing w:val="2"/>
          <w:sz w:val="24"/>
        </w:rPr>
        <w:t xml:space="preserve">сотрудничество со средствами массовой информации, а также с негосударственными структурами, прежде всего </w:t>
      </w:r>
      <w:r w:rsidRPr="00643E22">
        <w:rPr>
          <w:sz w:val="24"/>
        </w:rPr>
        <w:t>с общественными объединениями инвалидов, организациями родителей детей с ОВЗ;</w:t>
      </w:r>
    </w:p>
    <w:p w:rsidR="00643E22" w:rsidRPr="00643E22" w:rsidRDefault="00643E22" w:rsidP="00643E22">
      <w:pPr>
        <w:pStyle w:val="21"/>
        <w:spacing w:line="240" w:lineRule="auto"/>
        <w:rPr>
          <w:sz w:val="24"/>
        </w:rPr>
      </w:pPr>
      <w:r w:rsidRPr="00643E22">
        <w:rPr>
          <w:sz w:val="24"/>
        </w:rPr>
        <w:t>сотрудничество с родительской общественностью.</w:t>
      </w:r>
    </w:p>
    <w:p w:rsidR="00643E22" w:rsidRPr="00643E22" w:rsidRDefault="00643E22" w:rsidP="00643E22">
      <w:pPr>
        <w:pStyle w:val="affd"/>
        <w:spacing w:line="240" w:lineRule="auto"/>
        <w:ind w:firstLine="454"/>
        <w:rPr>
          <w:rFonts w:ascii="Times New Roman" w:hAnsi="Times New Roman"/>
          <w:b/>
          <w:bCs/>
          <w:color w:val="auto"/>
          <w:sz w:val="24"/>
          <w:szCs w:val="24"/>
        </w:rPr>
      </w:pPr>
      <w:r w:rsidRPr="00643E22">
        <w:rPr>
          <w:rFonts w:ascii="Times New Roman" w:hAnsi="Times New Roman"/>
          <w:b/>
          <w:bCs/>
          <w:color w:val="auto"/>
          <w:sz w:val="24"/>
          <w:szCs w:val="24"/>
        </w:rPr>
        <w:t>Условия реализации программы</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color w:val="auto"/>
          <w:spacing w:val="2"/>
          <w:sz w:val="24"/>
          <w:szCs w:val="24"/>
        </w:rPr>
        <w:t>Программа коррекционной работы предусматривает соз</w:t>
      </w:r>
      <w:r w:rsidRPr="00643E22">
        <w:rPr>
          <w:rFonts w:ascii="Times New Roman" w:hAnsi="Times New Roman"/>
          <w:color w:val="auto"/>
          <w:sz w:val="24"/>
          <w:szCs w:val="24"/>
        </w:rPr>
        <w:t>дание в образовательной организации специальных услови</w:t>
      </w:r>
      <w:r w:rsidRPr="00643E22">
        <w:rPr>
          <w:rFonts w:ascii="Times New Roman" w:hAnsi="Times New Roman"/>
          <w:color w:val="auto"/>
          <w:spacing w:val="2"/>
          <w:sz w:val="24"/>
          <w:szCs w:val="24"/>
        </w:rPr>
        <w:t>й  обучения и воспитания детей с ОВЗ</w:t>
      </w:r>
      <w:r w:rsidRPr="00643E22">
        <w:rPr>
          <w:rFonts w:ascii="Times New Roman" w:hAnsi="Times New Roman"/>
          <w:color w:val="auto"/>
          <w:sz w:val="24"/>
          <w:szCs w:val="24"/>
        </w:rPr>
        <w:t>, включающих:</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 xml:space="preserve">Психолого­педагогическое обеспечение, </w:t>
      </w:r>
      <w:r w:rsidRPr="00643E22">
        <w:rPr>
          <w:rFonts w:ascii="Times New Roman" w:hAnsi="Times New Roman"/>
          <w:color w:val="auto"/>
          <w:sz w:val="24"/>
          <w:szCs w:val="24"/>
        </w:rPr>
        <w:t>в том числе:</w:t>
      </w:r>
    </w:p>
    <w:p w:rsidR="00643E22" w:rsidRPr="00643E22" w:rsidRDefault="00643E22" w:rsidP="00643E22">
      <w:pPr>
        <w:pStyle w:val="21"/>
        <w:spacing w:line="240" w:lineRule="auto"/>
        <w:rPr>
          <w:sz w:val="24"/>
        </w:rPr>
      </w:pPr>
      <w:r w:rsidRPr="00643E22">
        <w:rPr>
          <w:sz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643E22" w:rsidRPr="00643E22" w:rsidRDefault="00643E22" w:rsidP="00643E22">
      <w:pPr>
        <w:pStyle w:val="21"/>
        <w:spacing w:line="240" w:lineRule="auto"/>
        <w:rPr>
          <w:spacing w:val="-2"/>
          <w:sz w:val="24"/>
        </w:rPr>
      </w:pPr>
      <w:r w:rsidRPr="00643E22">
        <w:rPr>
          <w:sz w:val="24"/>
        </w:rPr>
        <w:t xml:space="preserve">обеспечение психолого­педагогических условий (коррекционная направленность учебно­воспитательной деятельности; </w:t>
      </w:r>
      <w:r w:rsidRPr="00643E22">
        <w:rPr>
          <w:spacing w:val="-2"/>
          <w:sz w:val="24"/>
        </w:rPr>
        <w:t>учет индивидуальных особенностей ребенка; соблюдение ком</w:t>
      </w:r>
      <w:r w:rsidRPr="00643E22">
        <w:rPr>
          <w:sz w:val="24"/>
        </w:rPr>
        <w:t>фортного психоэмоционального режима; использование со</w:t>
      </w:r>
      <w:r w:rsidRPr="00643E22">
        <w:rPr>
          <w:spacing w:val="-2"/>
          <w:sz w:val="24"/>
        </w:rPr>
        <w:t>временных педагогических технологий, в том числе информа</w:t>
      </w:r>
      <w:r w:rsidRPr="00643E22">
        <w:rPr>
          <w:sz w:val="24"/>
        </w:rPr>
        <w:t xml:space="preserve">ционных, компьютерных, для оптимизации образовательной </w:t>
      </w:r>
      <w:r w:rsidRPr="00643E22">
        <w:rPr>
          <w:spacing w:val="-2"/>
          <w:sz w:val="24"/>
        </w:rPr>
        <w:t>деятельности, повышения ее эффективности, доступности);</w:t>
      </w:r>
    </w:p>
    <w:p w:rsidR="00643E22" w:rsidRPr="00643E22" w:rsidRDefault="00643E22" w:rsidP="00643E22">
      <w:pPr>
        <w:pStyle w:val="21"/>
        <w:spacing w:line="240" w:lineRule="auto"/>
        <w:rPr>
          <w:sz w:val="24"/>
        </w:rPr>
      </w:pPr>
      <w:r w:rsidRPr="00643E22">
        <w:rPr>
          <w:sz w:val="24"/>
        </w:rPr>
        <w:t>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ребенка, отсутствующих в содержании образования нормально развивающегося сверстника; использование специальных методов, приемов,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учетом специфики нарушения развития ребенка; комплексное воздействие на обучающегося, осуществляемое на индивидуальных и групповых коррекционных занятиях);</w:t>
      </w:r>
    </w:p>
    <w:p w:rsidR="00643E22" w:rsidRPr="00643E22" w:rsidRDefault="00643E22" w:rsidP="00643E22">
      <w:pPr>
        <w:pStyle w:val="21"/>
        <w:spacing w:line="240" w:lineRule="auto"/>
        <w:rPr>
          <w:sz w:val="24"/>
        </w:rPr>
      </w:pPr>
      <w:r w:rsidRPr="00643E22">
        <w:rPr>
          <w:spacing w:val="-2"/>
          <w:sz w:val="24"/>
        </w:rPr>
        <w:t>обеспечение здоровьесберегающих условий (оздоровительный и охранительный режим, укрепление физического и пси</w:t>
      </w:r>
      <w:r w:rsidRPr="00643E22">
        <w:rPr>
          <w:sz w:val="24"/>
        </w:rPr>
        <w:t>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643E22" w:rsidRPr="00643E22" w:rsidRDefault="00643E22" w:rsidP="00643E22">
      <w:pPr>
        <w:pStyle w:val="21"/>
        <w:spacing w:line="240" w:lineRule="auto"/>
        <w:rPr>
          <w:sz w:val="24"/>
        </w:rPr>
      </w:pPr>
      <w:r w:rsidRPr="00643E22">
        <w:rPr>
          <w:sz w:val="24"/>
        </w:rPr>
        <w:t xml:space="preserve">обеспечение участия всех детей с ОВЗ, независимо от степени выраженности нарушений их развития, вместе с нормально развивающимися детьми в </w:t>
      </w:r>
      <w:r w:rsidRPr="00643E22">
        <w:rPr>
          <w:sz w:val="24"/>
        </w:rPr>
        <w:lastRenderedPageBreak/>
        <w:t>проведении воспитательных, культурно­развлекательных, спортивно­оздоровительных и иных досуговых мероприятий;</w:t>
      </w:r>
    </w:p>
    <w:p w:rsidR="00643E22" w:rsidRPr="00643E22" w:rsidRDefault="00643E22" w:rsidP="00643E22">
      <w:pPr>
        <w:pStyle w:val="21"/>
        <w:spacing w:line="240" w:lineRule="auto"/>
        <w:rPr>
          <w:sz w:val="24"/>
        </w:rPr>
      </w:pPr>
      <w:r w:rsidRPr="00643E22">
        <w:rPr>
          <w:sz w:val="24"/>
        </w:rPr>
        <w:t>развитие системы обучения и воспитания детей, имеющих сложные нарушения психического и (или) физического развития</w:t>
      </w:r>
      <w:r w:rsidRPr="00643E22">
        <w:rPr>
          <w:rStyle w:val="16"/>
          <w:sz w:val="24"/>
        </w:rPr>
        <w:footnoteReference w:id="5"/>
      </w:r>
      <w:r w:rsidRPr="00643E22">
        <w:rPr>
          <w:sz w:val="24"/>
        </w:rPr>
        <w:t>.</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Программно­методическое обеспечение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z w:val="24"/>
          <w:szCs w:val="24"/>
        </w:rPr>
        <w:t>В процессе реализации программы коррекционной рабо</w:t>
      </w:r>
      <w:r w:rsidRPr="00643E22">
        <w:rPr>
          <w:rFonts w:ascii="Times New Roman" w:hAnsi="Times New Roman"/>
          <w:color w:val="auto"/>
          <w:spacing w:val="2"/>
          <w:sz w:val="24"/>
          <w:szCs w:val="24"/>
        </w:rPr>
        <w:t xml:space="preserve">ты могут быть использованы коррекционно­развивающие </w:t>
      </w:r>
      <w:r w:rsidRPr="00643E22">
        <w:rPr>
          <w:rFonts w:ascii="Times New Roman" w:hAnsi="Times New Roman"/>
          <w:color w:val="auto"/>
          <w:sz w:val="24"/>
          <w:szCs w:val="24"/>
        </w:rPr>
        <w:t xml:space="preserve">программы, диагностический и коррекционно­развивающий </w:t>
      </w:r>
      <w:r w:rsidRPr="00643E22">
        <w:rPr>
          <w:rFonts w:ascii="Times New Roman" w:hAnsi="Times New Roman"/>
          <w:color w:val="auto"/>
          <w:spacing w:val="-2"/>
          <w:sz w:val="24"/>
          <w:szCs w:val="24"/>
        </w:rPr>
        <w:t>инструментарий, необходимый для осуществления профессио</w:t>
      </w:r>
      <w:r w:rsidRPr="00643E22">
        <w:rPr>
          <w:rFonts w:ascii="Times New Roman" w:hAnsi="Times New Roman"/>
          <w:color w:val="auto"/>
          <w:sz w:val="24"/>
          <w:szCs w:val="24"/>
        </w:rPr>
        <w:t>нальной деятельности учителя, педагога­психолога, социального педагога, учителя­логопеда, учителя­дефектолога и</w:t>
      </w:r>
      <w:r w:rsidRPr="00643E22">
        <w:rPr>
          <w:rFonts w:ascii="Times New Roman" w:hAnsi="Times New Roman"/>
          <w:color w:val="auto"/>
          <w:sz w:val="24"/>
          <w:szCs w:val="24"/>
        </w:rPr>
        <w:t> </w:t>
      </w:r>
      <w:r w:rsidRPr="00643E22">
        <w:rPr>
          <w:rFonts w:ascii="Times New Roman" w:hAnsi="Times New Roman"/>
          <w:color w:val="auto"/>
          <w:sz w:val="24"/>
          <w:szCs w:val="24"/>
        </w:rPr>
        <w:t>др.</w:t>
      </w:r>
    </w:p>
    <w:p w:rsidR="00643E22" w:rsidRPr="00643E22" w:rsidRDefault="00643E22" w:rsidP="00643E22">
      <w:pPr>
        <w:pStyle w:val="affd"/>
        <w:spacing w:line="240" w:lineRule="auto"/>
        <w:ind w:firstLine="454"/>
        <w:rPr>
          <w:rFonts w:ascii="Times New Roman" w:hAnsi="Times New Roman"/>
          <w:iCs/>
          <w:color w:val="auto"/>
          <w:spacing w:val="-2"/>
          <w:sz w:val="24"/>
          <w:szCs w:val="24"/>
        </w:rPr>
      </w:pPr>
      <w:r w:rsidRPr="00643E22">
        <w:rPr>
          <w:rFonts w:ascii="Times New Roman" w:hAnsi="Times New Roman"/>
          <w:color w:val="auto"/>
          <w:sz w:val="24"/>
          <w:szCs w:val="24"/>
        </w:rPr>
        <w:t xml:space="preserve">В случаях обучения детей с выраженными нарушениями </w:t>
      </w:r>
      <w:r w:rsidRPr="00643E22">
        <w:rPr>
          <w:rFonts w:ascii="Times New Roman" w:hAnsi="Times New Roman"/>
          <w:color w:val="auto"/>
          <w:spacing w:val="-2"/>
          <w:sz w:val="24"/>
          <w:szCs w:val="24"/>
        </w:rPr>
        <w:t>психического и (или) физического развития по индивидуаль</w:t>
      </w:r>
      <w:r w:rsidRPr="00643E22">
        <w:rPr>
          <w:rFonts w:ascii="Times New Roman" w:hAnsi="Times New Roman"/>
          <w:color w:val="auto"/>
          <w:sz w:val="24"/>
          <w:szCs w:val="24"/>
        </w:rPr>
        <w:t>ному учебному плану целесообразным является использова</w:t>
      </w:r>
      <w:r w:rsidRPr="00643E22">
        <w:rPr>
          <w:rFonts w:ascii="Times New Roman" w:hAnsi="Times New Roman"/>
          <w:color w:val="auto"/>
          <w:spacing w:val="-4"/>
          <w:sz w:val="24"/>
          <w:szCs w:val="24"/>
        </w:rPr>
        <w:t>ние адаптированных образовательных программ</w:t>
      </w:r>
      <w:r w:rsidRPr="00643E22">
        <w:rPr>
          <w:rFonts w:ascii="Times New Roman" w:hAnsi="Times New Roman"/>
          <w:color w:val="auto"/>
          <w:spacing w:val="-2"/>
          <w:sz w:val="24"/>
          <w:szCs w:val="24"/>
        </w:rPr>
        <w:t>.</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Кадровое обеспечение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Важным моментом реализации программы коррекцион</w:t>
      </w:r>
      <w:r w:rsidRPr="00643E22">
        <w:rPr>
          <w:rFonts w:ascii="Times New Roman" w:hAnsi="Times New Roman"/>
          <w:color w:val="auto"/>
          <w:sz w:val="24"/>
          <w:szCs w:val="24"/>
        </w:rPr>
        <w:t>ной работы является кадровое обеспечение. Коррекционная работа должна осуществляться специалистами соответствую</w:t>
      </w:r>
      <w:r w:rsidRPr="00643E22">
        <w:rPr>
          <w:rFonts w:ascii="Times New Roman" w:hAnsi="Times New Roman"/>
          <w:color w:val="auto"/>
          <w:spacing w:val="2"/>
          <w:sz w:val="24"/>
          <w:szCs w:val="24"/>
        </w:rPr>
        <w:t>щей квалификации, имеющими специализированное обра</w:t>
      </w:r>
      <w:r w:rsidRPr="00643E22">
        <w:rPr>
          <w:rFonts w:ascii="Times New Roman" w:hAnsi="Times New Roman"/>
          <w:color w:val="auto"/>
          <w:sz w:val="24"/>
          <w:szCs w:val="24"/>
        </w:rPr>
        <w:t xml:space="preserve">зование, и педагогами, прошедшими обязательную курсовую подготовку </w:t>
      </w:r>
      <w:r w:rsidRPr="00643E22">
        <w:rPr>
          <w:rFonts w:ascii="Times New Roman" w:hAnsi="Times New Roman"/>
          <w:color w:val="auto"/>
          <w:spacing w:val="2"/>
          <w:sz w:val="24"/>
          <w:szCs w:val="24"/>
        </w:rPr>
        <w:t xml:space="preserve">или другие виды профессиональной подготовки в рамках </w:t>
      </w:r>
      <w:r w:rsidRPr="00643E22">
        <w:rPr>
          <w:rFonts w:ascii="Times New Roman" w:hAnsi="Times New Roman"/>
          <w:color w:val="auto"/>
          <w:sz w:val="24"/>
          <w:szCs w:val="24"/>
        </w:rPr>
        <w:t>обозначенной темы.</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color w:val="auto"/>
          <w:spacing w:val="2"/>
          <w:sz w:val="24"/>
          <w:szCs w:val="24"/>
        </w:rPr>
        <w:t xml:space="preserve">Специфика организации образовательной и коррекционной работы с детьми, имеющими нарушения развития, </w:t>
      </w:r>
      <w:r w:rsidRPr="00643E22">
        <w:rPr>
          <w:rFonts w:ascii="Times New Roman" w:hAnsi="Times New Roman"/>
          <w:color w:val="auto"/>
          <w:sz w:val="24"/>
          <w:szCs w:val="24"/>
        </w:rPr>
        <w:t>обусловливает необходимость специальной подготовки педа</w:t>
      </w:r>
      <w:r w:rsidRPr="00643E22">
        <w:rPr>
          <w:rFonts w:ascii="Times New Roman" w:hAnsi="Times New Roman"/>
          <w:color w:val="auto"/>
          <w:spacing w:val="2"/>
          <w:sz w:val="24"/>
          <w:szCs w:val="24"/>
        </w:rPr>
        <w:t xml:space="preserve">гогического коллектива образовательной организации. Для этого необходимо обеспечить на постоянной основе </w:t>
      </w:r>
      <w:r w:rsidRPr="00643E22">
        <w:rPr>
          <w:rFonts w:ascii="Times New Roman" w:hAnsi="Times New Roman"/>
          <w:color w:val="auto"/>
          <w:sz w:val="24"/>
          <w:szCs w:val="24"/>
        </w:rPr>
        <w:t>подготовку, переподготовку и повышение квалификации</w:t>
      </w:r>
      <w:r w:rsidRPr="00643E22">
        <w:rPr>
          <w:rFonts w:ascii="Times New Roman" w:hAnsi="Times New Roman"/>
          <w:color w:val="auto"/>
          <w:spacing w:val="2"/>
          <w:sz w:val="24"/>
          <w:szCs w:val="24"/>
        </w:rPr>
        <w:t xml:space="preserve"> работников образовательных организаций, занимающихся решением вопросов образования детей с ОВЗ. Педагогические работники образовательной организации должны иметь четкое представление об особенностях психического и (или) физического развития детей с ОВЗ, о методиках и технологиях организации образовательного </w:t>
      </w:r>
      <w:r w:rsidRPr="00643E22">
        <w:rPr>
          <w:rFonts w:ascii="Times New Roman" w:hAnsi="Times New Roman"/>
          <w:color w:val="auto"/>
          <w:sz w:val="24"/>
          <w:szCs w:val="24"/>
        </w:rPr>
        <w:t>и реабилитационного процесса.</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Материально­техническое обеспечение</w:t>
      </w:r>
    </w:p>
    <w:p w:rsidR="00643E22" w:rsidRPr="00643E22" w:rsidRDefault="00643E22" w:rsidP="00643E22">
      <w:pPr>
        <w:pStyle w:val="affd"/>
        <w:spacing w:line="240" w:lineRule="auto"/>
        <w:ind w:firstLine="454"/>
        <w:rPr>
          <w:rFonts w:ascii="Times New Roman" w:hAnsi="Times New Roman"/>
          <w:iCs/>
          <w:color w:val="auto"/>
          <w:sz w:val="24"/>
          <w:szCs w:val="24"/>
        </w:rPr>
      </w:pPr>
      <w:r w:rsidRPr="00643E22">
        <w:rPr>
          <w:rFonts w:ascii="Times New Roman" w:hAnsi="Times New Roman"/>
          <w:color w:val="auto"/>
          <w:sz w:val="24"/>
          <w:szCs w:val="24"/>
        </w:rPr>
        <w:t>Материально</w:t>
      </w:r>
      <w:r w:rsidRPr="00643E22">
        <w:rPr>
          <w:rFonts w:ascii="Times New Roman" w:hAnsi="Times New Roman"/>
          <w:color w:val="auto"/>
          <w:sz w:val="24"/>
          <w:szCs w:val="24"/>
        </w:rPr>
        <w:noBreakHyphen/>
        <w:t>техническое обеспечение заключается в обеспечении надлежащей материально</w:t>
      </w:r>
      <w:r w:rsidRPr="00643E22">
        <w:rPr>
          <w:rFonts w:ascii="Times New Roman" w:hAnsi="Times New Roman"/>
          <w:color w:val="auto"/>
          <w:sz w:val="24"/>
          <w:szCs w:val="24"/>
        </w:rPr>
        <w:noBreakHyphen/>
        <w:t>технической базы, позво</w:t>
      </w:r>
      <w:r w:rsidRPr="00643E22">
        <w:rPr>
          <w:rFonts w:ascii="Times New Roman" w:hAnsi="Times New Roman"/>
          <w:color w:val="auto"/>
          <w:spacing w:val="2"/>
          <w:sz w:val="24"/>
          <w:szCs w:val="24"/>
        </w:rPr>
        <w:t>ляющей создать адаптивную и коррекционно</w:t>
      </w:r>
      <w:r w:rsidRPr="00643E22">
        <w:rPr>
          <w:rFonts w:ascii="Times New Roman" w:hAnsi="Times New Roman"/>
          <w:color w:val="auto"/>
          <w:spacing w:val="2"/>
          <w:sz w:val="24"/>
          <w:szCs w:val="24"/>
        </w:rPr>
        <w:noBreakHyphen/>
        <w:t xml:space="preserve">развивающую </w:t>
      </w:r>
      <w:r w:rsidRPr="00643E22">
        <w:rPr>
          <w:rFonts w:ascii="Times New Roman" w:hAnsi="Times New Roman"/>
          <w:color w:val="auto"/>
          <w:sz w:val="24"/>
          <w:szCs w:val="24"/>
        </w:rPr>
        <w:t>среду образовательной организации в том числе надлежащие материально</w:t>
      </w:r>
      <w:r w:rsidRPr="00643E22">
        <w:rPr>
          <w:rFonts w:ascii="Times New Roman" w:hAnsi="Times New Roman"/>
          <w:color w:val="auto"/>
          <w:sz w:val="24"/>
          <w:szCs w:val="24"/>
        </w:rPr>
        <w:noBreakHyphen/>
        <w:t>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w:t>
      </w:r>
      <w:r w:rsidRPr="00643E22">
        <w:rPr>
          <w:rFonts w:ascii="Times New Roman" w:hAnsi="Times New Roman"/>
          <w:color w:val="auto"/>
          <w:spacing w:val="2"/>
          <w:sz w:val="24"/>
          <w:szCs w:val="24"/>
        </w:rPr>
        <w:t>специализированное учебное, реабилитационное, медицин</w:t>
      </w:r>
      <w:r w:rsidRPr="00643E22">
        <w:rPr>
          <w:rFonts w:ascii="Times New Roman" w:hAnsi="Times New Roman"/>
          <w:color w:val="auto"/>
          <w:spacing w:val="-2"/>
          <w:sz w:val="24"/>
          <w:szCs w:val="24"/>
        </w:rPr>
        <w:t>ское оборудование, а также оборудование и технические средства обучения лиц с ОВЗ</w:t>
      </w:r>
      <w:r w:rsidRPr="00643E22">
        <w:rPr>
          <w:rFonts w:ascii="Times New Roman" w:hAnsi="Times New Roman"/>
          <w:color w:val="auto"/>
          <w:sz w:val="24"/>
          <w:szCs w:val="24"/>
        </w:rPr>
        <w:t xml:space="preserve"> индивидуального и коллективного пользования, для организации коррекционных и реабилитационных кабинетов, орга</w:t>
      </w:r>
      <w:r w:rsidRPr="00643E22">
        <w:rPr>
          <w:rFonts w:ascii="Times New Roman" w:hAnsi="Times New Roman"/>
          <w:color w:val="auto"/>
          <w:spacing w:val="2"/>
          <w:sz w:val="24"/>
          <w:szCs w:val="24"/>
        </w:rPr>
        <w:t xml:space="preserve">низации спортивных и массовых мероприятий, питания, </w:t>
      </w:r>
      <w:r w:rsidRPr="00643E22">
        <w:rPr>
          <w:rFonts w:ascii="Times New Roman" w:hAnsi="Times New Roman"/>
          <w:color w:val="auto"/>
          <w:sz w:val="24"/>
          <w:szCs w:val="24"/>
        </w:rPr>
        <w:t>обе</w:t>
      </w:r>
      <w:r w:rsidRPr="00643E22">
        <w:rPr>
          <w:rFonts w:ascii="Times New Roman" w:hAnsi="Times New Roman"/>
          <w:color w:val="auto"/>
          <w:spacing w:val="2"/>
          <w:sz w:val="24"/>
          <w:szCs w:val="24"/>
        </w:rPr>
        <w:t>спечения медицинского обслуживания, оздоровительных и лечебно­профилактических мероприятий, хозяйственно</w:t>
      </w:r>
      <w:r w:rsidRPr="00643E22">
        <w:rPr>
          <w:rFonts w:ascii="Times New Roman" w:hAnsi="Times New Roman"/>
          <w:color w:val="auto"/>
          <w:spacing w:val="2"/>
          <w:sz w:val="24"/>
          <w:szCs w:val="24"/>
        </w:rPr>
        <w:noBreakHyphen/>
        <w:t>бы</w:t>
      </w:r>
      <w:r w:rsidRPr="00643E22">
        <w:rPr>
          <w:rFonts w:ascii="Times New Roman" w:hAnsi="Times New Roman"/>
          <w:color w:val="auto"/>
          <w:sz w:val="24"/>
          <w:szCs w:val="24"/>
        </w:rPr>
        <w:t>тового и санитарно­гигиенического обслуживания).</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iCs/>
          <w:color w:val="auto"/>
          <w:sz w:val="24"/>
          <w:szCs w:val="24"/>
        </w:rPr>
        <w:t>Информационное обеспечение</w:t>
      </w:r>
    </w:p>
    <w:p w:rsidR="00643E22" w:rsidRPr="00643E22" w:rsidRDefault="00643E22" w:rsidP="00643E22">
      <w:pPr>
        <w:pStyle w:val="affd"/>
        <w:spacing w:line="240" w:lineRule="auto"/>
        <w:ind w:firstLine="454"/>
        <w:rPr>
          <w:rFonts w:ascii="Times New Roman" w:hAnsi="Times New Roman"/>
          <w:color w:val="auto"/>
          <w:sz w:val="24"/>
          <w:szCs w:val="24"/>
        </w:rPr>
      </w:pPr>
      <w:r w:rsidRPr="00643E22">
        <w:rPr>
          <w:rFonts w:ascii="Times New Roman" w:hAnsi="Times New Roman"/>
          <w:color w:val="auto"/>
          <w:spacing w:val="2"/>
          <w:sz w:val="24"/>
          <w:szCs w:val="24"/>
        </w:rPr>
        <w:t>Необходимым условием реализации программы является создание информационной образовательной среды и на</w:t>
      </w:r>
      <w:r w:rsidRPr="00643E22">
        <w:rPr>
          <w:rFonts w:ascii="Times New Roman" w:hAnsi="Times New Roman"/>
          <w:color w:val="auto"/>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 </w:t>
      </w:r>
      <w:r w:rsidRPr="00643E22">
        <w:rPr>
          <w:rFonts w:ascii="Times New Roman" w:hAnsi="Times New Roman"/>
          <w:color w:val="auto"/>
          <w:spacing w:val="2"/>
          <w:sz w:val="24"/>
          <w:szCs w:val="24"/>
        </w:rPr>
        <w:t xml:space="preserve">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w:t>
      </w:r>
      <w:r w:rsidRPr="00643E22">
        <w:rPr>
          <w:rFonts w:ascii="Times New Roman" w:hAnsi="Times New Roman"/>
          <w:color w:val="auto"/>
          <w:sz w:val="24"/>
          <w:szCs w:val="24"/>
        </w:rPr>
        <w:t xml:space="preserve">и рекомендаций по всем направлениям </w:t>
      </w:r>
      <w:r w:rsidRPr="00643E22">
        <w:rPr>
          <w:rFonts w:ascii="Times New Roman" w:hAnsi="Times New Roman"/>
          <w:color w:val="auto"/>
          <w:sz w:val="24"/>
          <w:szCs w:val="24"/>
        </w:rPr>
        <w:lastRenderedPageBreak/>
        <w:t>и видам деятельности, наглядных пособий, мультимедийных материалов, аудио­ и видеоматериалов.</w:t>
      </w:r>
    </w:p>
    <w:p w:rsidR="00643E22" w:rsidRPr="00643E22" w:rsidRDefault="00643E22" w:rsidP="00643E22">
      <w:pPr>
        <w:jc w:val="both"/>
        <w:rPr>
          <w:b/>
        </w:rPr>
      </w:pPr>
      <w:r w:rsidRPr="00643E22">
        <w:rPr>
          <w:b/>
        </w:rPr>
        <w:t xml:space="preserve">Система индивидуально </w:t>
      </w:r>
      <w:r w:rsidR="009D30BB">
        <w:rPr>
          <w:b/>
        </w:rPr>
        <w:t xml:space="preserve">- </w:t>
      </w:r>
      <w:r w:rsidRPr="00643E22">
        <w:rPr>
          <w:b/>
        </w:rPr>
        <w:t>ориентированных</w:t>
      </w:r>
    </w:p>
    <w:p w:rsidR="00643E22" w:rsidRPr="00643E22" w:rsidRDefault="00643E22" w:rsidP="00643E22">
      <w:pPr>
        <w:jc w:val="both"/>
        <w:rPr>
          <w:b/>
        </w:rPr>
      </w:pPr>
      <w:r w:rsidRPr="00643E22">
        <w:rPr>
          <w:b/>
        </w:rPr>
        <w:t>коррекционных мероприятий</w:t>
      </w:r>
    </w:p>
    <w:p w:rsidR="00643E22" w:rsidRPr="00643E22" w:rsidRDefault="00643E22" w:rsidP="00643E22">
      <w:pPr>
        <w:jc w:val="both"/>
        <w:rPr>
          <w:b/>
          <w:sz w:val="28"/>
          <w:szCs w:val="28"/>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35"/>
        <w:gridCol w:w="2551"/>
        <w:gridCol w:w="2552"/>
        <w:gridCol w:w="2409"/>
      </w:tblGrid>
      <w:tr w:rsidR="00643E22" w:rsidRPr="00643E22" w:rsidTr="00643E22">
        <w:tc>
          <w:tcPr>
            <w:tcW w:w="2235" w:type="dxa"/>
          </w:tcPr>
          <w:p w:rsidR="00643E22" w:rsidRPr="00643E22" w:rsidRDefault="00643E22" w:rsidP="00643E22">
            <w:pPr>
              <w:jc w:val="both"/>
            </w:pPr>
          </w:p>
        </w:tc>
        <w:tc>
          <w:tcPr>
            <w:tcW w:w="2551" w:type="dxa"/>
          </w:tcPr>
          <w:p w:rsidR="00643E22" w:rsidRPr="00643E22" w:rsidRDefault="00643E22" w:rsidP="00643E22">
            <w:pPr>
              <w:jc w:val="both"/>
              <w:rPr>
                <w:b/>
              </w:rPr>
            </w:pPr>
            <w:r w:rsidRPr="00643E22">
              <w:rPr>
                <w:b/>
              </w:rPr>
              <w:t xml:space="preserve">Урочные </w:t>
            </w:r>
          </w:p>
          <w:p w:rsidR="00643E22" w:rsidRPr="00643E22" w:rsidRDefault="00643E22" w:rsidP="00643E22">
            <w:pPr>
              <w:jc w:val="both"/>
              <w:rPr>
                <w:b/>
              </w:rPr>
            </w:pPr>
            <w:r w:rsidRPr="00643E22">
              <w:rPr>
                <w:b/>
              </w:rPr>
              <w:t>Мероприятия</w:t>
            </w:r>
          </w:p>
        </w:tc>
        <w:tc>
          <w:tcPr>
            <w:tcW w:w="2552" w:type="dxa"/>
          </w:tcPr>
          <w:p w:rsidR="00643E22" w:rsidRPr="00643E22" w:rsidRDefault="00643E22" w:rsidP="00643E22">
            <w:pPr>
              <w:jc w:val="both"/>
              <w:rPr>
                <w:b/>
              </w:rPr>
            </w:pPr>
            <w:r w:rsidRPr="00643E22">
              <w:rPr>
                <w:b/>
              </w:rPr>
              <w:t xml:space="preserve"> Внеурочные мероприятия</w:t>
            </w:r>
          </w:p>
        </w:tc>
        <w:tc>
          <w:tcPr>
            <w:tcW w:w="2409" w:type="dxa"/>
          </w:tcPr>
          <w:p w:rsidR="00643E22" w:rsidRPr="00643E22" w:rsidRDefault="00643E22" w:rsidP="00643E22">
            <w:pPr>
              <w:jc w:val="both"/>
              <w:rPr>
                <w:b/>
              </w:rPr>
            </w:pPr>
            <w:r w:rsidRPr="00643E22">
              <w:rPr>
                <w:b/>
              </w:rPr>
              <w:t>Внешкольные мероприятия</w:t>
            </w:r>
          </w:p>
        </w:tc>
      </w:tr>
      <w:tr w:rsidR="00643E22" w:rsidRPr="00643E22" w:rsidTr="00643E22">
        <w:tc>
          <w:tcPr>
            <w:tcW w:w="2235" w:type="dxa"/>
          </w:tcPr>
          <w:p w:rsidR="00643E22" w:rsidRPr="00643E22" w:rsidRDefault="00643E22" w:rsidP="00643E22">
            <w:pPr>
              <w:jc w:val="both"/>
            </w:pPr>
            <w:r w:rsidRPr="00643E22">
              <w:t>Задачи мероприятий</w:t>
            </w:r>
          </w:p>
        </w:tc>
        <w:tc>
          <w:tcPr>
            <w:tcW w:w="7512" w:type="dxa"/>
            <w:gridSpan w:val="3"/>
          </w:tcPr>
          <w:p w:rsidR="00643E22" w:rsidRPr="00643E22" w:rsidRDefault="00643E22" w:rsidP="00305E84">
            <w:pPr>
              <w:pStyle w:val="af3"/>
              <w:numPr>
                <w:ilvl w:val="0"/>
                <w:numId w:val="79"/>
              </w:numPr>
              <w:ind w:left="279" w:hanging="283"/>
              <w:contextualSpacing/>
              <w:rPr>
                <w:lang w:val="ru-RU"/>
              </w:rPr>
            </w:pPr>
            <w:r w:rsidRPr="00643E22">
              <w:rPr>
                <w:lang w:val="ru-RU"/>
              </w:rPr>
              <w:t>Общеразвивающие задачи индивидуально ориентированных занятий – повышение уровня общего, сенсорного, интеллектуального развития, памяти, внимания, коррекции зрительно-моторных и оптико-пространственных нарушений, общей и мелкой моторики.</w:t>
            </w:r>
          </w:p>
          <w:p w:rsidR="00643E22" w:rsidRPr="00643E22" w:rsidRDefault="00643E22" w:rsidP="00305E84">
            <w:pPr>
              <w:pStyle w:val="af3"/>
              <w:numPr>
                <w:ilvl w:val="0"/>
                <w:numId w:val="79"/>
              </w:numPr>
              <w:ind w:left="279" w:hanging="283"/>
              <w:contextualSpacing/>
              <w:rPr>
                <w:lang w:val="ru-RU"/>
              </w:rPr>
            </w:pPr>
            <w:r w:rsidRPr="00643E22">
              <w:rPr>
                <w:lang w:val="ru-RU"/>
              </w:rPr>
              <w:t>Задачи предметной направленности – подготовка к восприятию трудных тем учебной программы, восполнение пробелов предшествующего обучения и т.д.</w:t>
            </w:r>
          </w:p>
        </w:tc>
      </w:tr>
      <w:tr w:rsidR="00643E22" w:rsidRPr="00643E22" w:rsidTr="00643E22">
        <w:tc>
          <w:tcPr>
            <w:tcW w:w="2235" w:type="dxa"/>
          </w:tcPr>
          <w:p w:rsidR="00643E22" w:rsidRPr="00643E22" w:rsidRDefault="00643E22" w:rsidP="00643E22">
            <w:pPr>
              <w:jc w:val="both"/>
            </w:pPr>
            <w:r w:rsidRPr="00643E22">
              <w:t>Содержание  коррекционных мероприятий</w:t>
            </w:r>
          </w:p>
        </w:tc>
        <w:tc>
          <w:tcPr>
            <w:tcW w:w="2551" w:type="dxa"/>
          </w:tcPr>
          <w:p w:rsidR="00643E22" w:rsidRPr="00643E22" w:rsidRDefault="00643E22" w:rsidP="00305E84">
            <w:pPr>
              <w:pStyle w:val="af3"/>
              <w:numPr>
                <w:ilvl w:val="0"/>
                <w:numId w:val="80"/>
              </w:numPr>
              <w:ind w:left="296" w:hanging="284"/>
              <w:contextualSpacing/>
              <w:rPr>
                <w:lang w:val="ru-RU"/>
              </w:rPr>
            </w:pPr>
            <w:r w:rsidRPr="00643E22">
              <w:rPr>
                <w:lang w:val="ru-RU"/>
              </w:rPr>
              <w:t>Совершенствование движений и сенсомоторного развития</w:t>
            </w:r>
          </w:p>
          <w:p w:rsidR="00643E22" w:rsidRPr="00643E22" w:rsidRDefault="00643E22" w:rsidP="00305E84">
            <w:pPr>
              <w:pStyle w:val="af3"/>
              <w:numPr>
                <w:ilvl w:val="0"/>
                <w:numId w:val="80"/>
              </w:numPr>
              <w:ind w:left="296" w:hanging="284"/>
              <w:contextualSpacing/>
              <w:rPr>
                <w:lang w:val="ru-RU"/>
              </w:rPr>
            </w:pPr>
            <w:r w:rsidRPr="00643E22">
              <w:rPr>
                <w:lang w:val="ru-RU"/>
              </w:rPr>
              <w:t>Расширение представлений об окружающем мире и обогащение словаря</w:t>
            </w:r>
          </w:p>
          <w:p w:rsidR="00643E22" w:rsidRPr="00643E22" w:rsidRDefault="00643E22" w:rsidP="00305E84">
            <w:pPr>
              <w:pStyle w:val="af3"/>
              <w:numPr>
                <w:ilvl w:val="0"/>
                <w:numId w:val="80"/>
              </w:numPr>
              <w:ind w:left="296" w:hanging="284"/>
              <w:contextualSpacing/>
              <w:rPr>
                <w:lang w:val="ru-RU"/>
              </w:rPr>
            </w:pPr>
            <w:r w:rsidRPr="00643E22">
              <w:rPr>
                <w:lang w:val="ru-RU"/>
              </w:rPr>
              <w:t>Развитие различных видов мышления</w:t>
            </w:r>
          </w:p>
          <w:p w:rsidR="00643E22" w:rsidRPr="00643E22" w:rsidRDefault="00643E22" w:rsidP="00305E84">
            <w:pPr>
              <w:pStyle w:val="af3"/>
              <w:numPr>
                <w:ilvl w:val="0"/>
                <w:numId w:val="80"/>
              </w:numPr>
              <w:ind w:left="296" w:hanging="284"/>
              <w:contextualSpacing/>
              <w:rPr>
                <w:lang w:val="ru-RU"/>
              </w:rPr>
            </w:pPr>
            <w:r w:rsidRPr="00643E22">
              <w:rPr>
                <w:lang w:val="ru-RU"/>
              </w:rPr>
              <w:t xml:space="preserve">Развитие основных мыслительных операций </w:t>
            </w:r>
          </w:p>
        </w:tc>
        <w:tc>
          <w:tcPr>
            <w:tcW w:w="2552" w:type="dxa"/>
          </w:tcPr>
          <w:p w:rsidR="00643E22" w:rsidRPr="00643E22" w:rsidRDefault="00643E22" w:rsidP="00305E84">
            <w:pPr>
              <w:pStyle w:val="af3"/>
              <w:numPr>
                <w:ilvl w:val="0"/>
                <w:numId w:val="80"/>
              </w:numPr>
              <w:ind w:left="216" w:hanging="216"/>
              <w:contextualSpacing/>
              <w:rPr>
                <w:lang w:val="ru-RU"/>
              </w:rPr>
            </w:pPr>
            <w:r w:rsidRPr="00643E22">
              <w:rPr>
                <w:lang w:val="ru-RU"/>
              </w:rPr>
              <w:t>Совершенствование движений и сенсомоторного развития</w:t>
            </w:r>
          </w:p>
          <w:p w:rsidR="00643E22" w:rsidRPr="00643E22" w:rsidRDefault="00643E22" w:rsidP="00305E84">
            <w:pPr>
              <w:pStyle w:val="af3"/>
              <w:numPr>
                <w:ilvl w:val="0"/>
                <w:numId w:val="80"/>
              </w:numPr>
              <w:ind w:left="216" w:hanging="216"/>
              <w:contextualSpacing/>
              <w:rPr>
                <w:lang w:val="ru-RU"/>
              </w:rPr>
            </w:pPr>
            <w:r w:rsidRPr="00643E22">
              <w:rPr>
                <w:lang w:val="ru-RU"/>
              </w:rPr>
              <w:t>Расширение представлений об окружающем мире и обогащение словаря</w:t>
            </w:r>
          </w:p>
          <w:p w:rsidR="00643E22" w:rsidRPr="00643E22" w:rsidRDefault="00643E22" w:rsidP="00305E84">
            <w:pPr>
              <w:pStyle w:val="af3"/>
              <w:numPr>
                <w:ilvl w:val="0"/>
                <w:numId w:val="80"/>
              </w:numPr>
              <w:ind w:left="216" w:hanging="216"/>
              <w:contextualSpacing/>
              <w:rPr>
                <w:lang w:val="ru-RU"/>
              </w:rPr>
            </w:pPr>
            <w:r w:rsidRPr="00643E22">
              <w:rPr>
                <w:lang w:val="ru-RU"/>
              </w:rPr>
              <w:t>Развитие различных видов мышления</w:t>
            </w:r>
          </w:p>
          <w:p w:rsidR="00643E22" w:rsidRPr="00643E22" w:rsidRDefault="00643E22" w:rsidP="00305E84">
            <w:pPr>
              <w:pStyle w:val="af3"/>
              <w:numPr>
                <w:ilvl w:val="0"/>
                <w:numId w:val="80"/>
              </w:numPr>
              <w:ind w:left="216" w:hanging="216"/>
              <w:contextualSpacing/>
              <w:rPr>
                <w:lang w:val="ru-RU"/>
              </w:rPr>
            </w:pPr>
            <w:r w:rsidRPr="00643E22">
              <w:rPr>
                <w:lang w:val="ru-RU"/>
              </w:rPr>
              <w:t>Развитие речи, овладение технической речи</w:t>
            </w:r>
          </w:p>
          <w:p w:rsidR="00643E22" w:rsidRPr="00643E22" w:rsidRDefault="00643E22" w:rsidP="00305E84">
            <w:pPr>
              <w:pStyle w:val="af3"/>
              <w:numPr>
                <w:ilvl w:val="0"/>
                <w:numId w:val="80"/>
              </w:numPr>
              <w:ind w:left="216" w:hanging="216"/>
              <w:contextualSpacing/>
              <w:rPr>
                <w:lang w:val="ru-RU"/>
              </w:rPr>
            </w:pPr>
            <w:r w:rsidRPr="00643E22">
              <w:rPr>
                <w:lang w:val="ru-RU"/>
              </w:rPr>
              <w:t>Коррекция отдельных  сторон психической  деятельности</w:t>
            </w:r>
          </w:p>
        </w:tc>
        <w:tc>
          <w:tcPr>
            <w:tcW w:w="2409" w:type="dxa"/>
          </w:tcPr>
          <w:p w:rsidR="00643E22" w:rsidRPr="00643E22" w:rsidRDefault="00643E22" w:rsidP="00305E84">
            <w:pPr>
              <w:pStyle w:val="af3"/>
              <w:numPr>
                <w:ilvl w:val="0"/>
                <w:numId w:val="80"/>
              </w:numPr>
              <w:ind w:left="292" w:hanging="292"/>
              <w:contextualSpacing/>
              <w:rPr>
                <w:lang w:val="ru-RU"/>
              </w:rPr>
            </w:pPr>
            <w:r w:rsidRPr="00643E22">
              <w:rPr>
                <w:lang w:val="ru-RU"/>
              </w:rPr>
              <w:t>Коррекция нарушений в развитии эмоционально-личностной сферы</w:t>
            </w:r>
          </w:p>
          <w:p w:rsidR="00643E22" w:rsidRPr="00643E22" w:rsidRDefault="00643E22" w:rsidP="00305E84">
            <w:pPr>
              <w:pStyle w:val="af3"/>
              <w:numPr>
                <w:ilvl w:val="0"/>
                <w:numId w:val="80"/>
              </w:numPr>
              <w:ind w:left="292" w:hanging="292"/>
              <w:contextualSpacing/>
              <w:rPr>
                <w:lang w:val="ru-RU"/>
              </w:rPr>
            </w:pPr>
            <w:r w:rsidRPr="00643E22">
              <w:rPr>
                <w:lang w:val="ru-RU"/>
              </w:rPr>
              <w:t>Расширение представлений об окружающем мире и обогащение словаря</w:t>
            </w:r>
          </w:p>
          <w:p w:rsidR="00643E22" w:rsidRPr="00643E22" w:rsidRDefault="00643E22" w:rsidP="00305E84">
            <w:pPr>
              <w:pStyle w:val="af3"/>
              <w:numPr>
                <w:ilvl w:val="0"/>
                <w:numId w:val="80"/>
              </w:numPr>
              <w:ind w:left="292" w:hanging="292"/>
              <w:contextualSpacing/>
              <w:rPr>
                <w:lang w:val="ru-RU"/>
              </w:rPr>
            </w:pPr>
            <w:r w:rsidRPr="00643E22">
              <w:rPr>
                <w:lang w:val="ru-RU"/>
              </w:rPr>
              <w:t xml:space="preserve">Развитие различных видов мышления </w:t>
            </w:r>
          </w:p>
          <w:p w:rsidR="00643E22" w:rsidRPr="00643E22" w:rsidRDefault="00643E22" w:rsidP="00305E84">
            <w:pPr>
              <w:pStyle w:val="af3"/>
              <w:numPr>
                <w:ilvl w:val="0"/>
                <w:numId w:val="80"/>
              </w:numPr>
              <w:ind w:left="292" w:hanging="292"/>
              <w:contextualSpacing/>
              <w:rPr>
                <w:lang w:val="ru-RU"/>
              </w:rPr>
            </w:pPr>
            <w:r w:rsidRPr="00643E22">
              <w:rPr>
                <w:lang w:val="ru-RU"/>
              </w:rPr>
              <w:t>Развитие речи, овладение техникой речи</w:t>
            </w:r>
          </w:p>
        </w:tc>
      </w:tr>
      <w:tr w:rsidR="00643E22" w:rsidRPr="00643E22" w:rsidTr="00643E22">
        <w:tc>
          <w:tcPr>
            <w:tcW w:w="2235" w:type="dxa"/>
          </w:tcPr>
          <w:p w:rsidR="00643E22" w:rsidRPr="00643E22" w:rsidRDefault="00643E22" w:rsidP="00643E22">
            <w:pPr>
              <w:jc w:val="both"/>
            </w:pPr>
            <w:r w:rsidRPr="00643E22">
              <w:t>Формы работы</w:t>
            </w:r>
          </w:p>
        </w:tc>
        <w:tc>
          <w:tcPr>
            <w:tcW w:w="2551" w:type="dxa"/>
          </w:tcPr>
          <w:p w:rsidR="00643E22" w:rsidRPr="00643E22" w:rsidRDefault="00643E22" w:rsidP="00305E84">
            <w:pPr>
              <w:pStyle w:val="af3"/>
              <w:numPr>
                <w:ilvl w:val="0"/>
                <w:numId w:val="81"/>
              </w:numPr>
              <w:ind w:left="296" w:hanging="284"/>
              <w:contextualSpacing/>
              <w:rPr>
                <w:lang w:val="ru-RU"/>
              </w:rPr>
            </w:pPr>
            <w:r w:rsidRPr="00643E22">
              <w:rPr>
                <w:lang w:val="ru-RU"/>
              </w:rPr>
              <w:t>Игровые ситуации, упражнения, задачи, коррекционные приемы и методы обучения</w:t>
            </w:r>
          </w:p>
          <w:p w:rsidR="00643E22" w:rsidRPr="00643E22" w:rsidRDefault="00643E22" w:rsidP="00305E84">
            <w:pPr>
              <w:pStyle w:val="af3"/>
              <w:numPr>
                <w:ilvl w:val="0"/>
                <w:numId w:val="81"/>
              </w:numPr>
              <w:ind w:left="296" w:hanging="284"/>
              <w:contextualSpacing/>
              <w:rPr>
                <w:lang w:val="ru-RU"/>
              </w:rPr>
            </w:pPr>
            <w:r w:rsidRPr="00643E22">
              <w:rPr>
                <w:lang w:val="ru-RU"/>
              </w:rPr>
              <w:t>Элементы изотворчества, танцевального творчества, сказкотерапии</w:t>
            </w:r>
          </w:p>
          <w:p w:rsidR="00643E22" w:rsidRPr="00643E22" w:rsidRDefault="00643E22" w:rsidP="00305E84">
            <w:pPr>
              <w:pStyle w:val="af3"/>
              <w:numPr>
                <w:ilvl w:val="0"/>
                <w:numId w:val="81"/>
              </w:numPr>
              <w:ind w:left="296" w:hanging="284"/>
              <w:contextualSpacing/>
              <w:rPr>
                <w:lang w:val="ru-RU"/>
              </w:rPr>
            </w:pPr>
            <w:r w:rsidRPr="00643E22">
              <w:rPr>
                <w:lang w:val="ru-RU"/>
              </w:rPr>
              <w:t>Психогимнастика</w:t>
            </w:r>
          </w:p>
          <w:p w:rsidR="00643E22" w:rsidRPr="00643E22" w:rsidRDefault="00643E22" w:rsidP="00305E84">
            <w:pPr>
              <w:pStyle w:val="af3"/>
              <w:numPr>
                <w:ilvl w:val="0"/>
                <w:numId w:val="81"/>
              </w:numPr>
              <w:ind w:left="296" w:hanging="284"/>
              <w:contextualSpacing/>
              <w:rPr>
                <w:lang w:val="ru-RU"/>
              </w:rPr>
            </w:pPr>
            <w:r w:rsidRPr="00643E22">
              <w:rPr>
                <w:lang w:val="ru-RU"/>
              </w:rPr>
              <w:t>Элементы куклотерапии</w:t>
            </w:r>
          </w:p>
          <w:p w:rsidR="00643E22" w:rsidRPr="00643E22" w:rsidRDefault="00643E22" w:rsidP="00305E84">
            <w:pPr>
              <w:pStyle w:val="af3"/>
              <w:numPr>
                <w:ilvl w:val="0"/>
                <w:numId w:val="81"/>
              </w:numPr>
              <w:ind w:left="296" w:hanging="284"/>
              <w:contextualSpacing/>
              <w:rPr>
                <w:lang w:val="ru-RU"/>
              </w:rPr>
            </w:pPr>
            <w:r w:rsidRPr="00643E22">
              <w:rPr>
                <w:lang w:val="ru-RU"/>
              </w:rPr>
              <w:t>Театрализация, драматизация</w:t>
            </w:r>
          </w:p>
          <w:p w:rsidR="00643E22" w:rsidRPr="00643E22" w:rsidRDefault="00643E22" w:rsidP="00305E84">
            <w:pPr>
              <w:pStyle w:val="af3"/>
              <w:numPr>
                <w:ilvl w:val="0"/>
                <w:numId w:val="81"/>
              </w:numPr>
              <w:ind w:left="296" w:hanging="284"/>
              <w:contextualSpacing/>
              <w:rPr>
                <w:lang w:val="ru-RU"/>
              </w:rPr>
            </w:pPr>
            <w:r w:rsidRPr="00643E22">
              <w:rPr>
                <w:lang w:val="ru-RU"/>
              </w:rPr>
              <w:t>Валеопаузы, минуты отдыха</w:t>
            </w:r>
          </w:p>
          <w:p w:rsidR="00643E22" w:rsidRPr="00643E22" w:rsidRDefault="00643E22" w:rsidP="00305E84">
            <w:pPr>
              <w:pStyle w:val="af3"/>
              <w:numPr>
                <w:ilvl w:val="0"/>
                <w:numId w:val="81"/>
              </w:numPr>
              <w:ind w:left="296" w:hanging="284"/>
              <w:contextualSpacing/>
              <w:rPr>
                <w:lang w:val="ru-RU"/>
              </w:rPr>
            </w:pPr>
            <w:r w:rsidRPr="00643E22">
              <w:rPr>
                <w:lang w:val="ru-RU"/>
              </w:rPr>
              <w:t xml:space="preserve">Индивидуальная </w:t>
            </w:r>
            <w:r w:rsidRPr="00643E22">
              <w:rPr>
                <w:lang w:val="ru-RU"/>
              </w:rPr>
              <w:lastRenderedPageBreak/>
              <w:t>работа</w:t>
            </w:r>
          </w:p>
          <w:p w:rsidR="00643E22" w:rsidRPr="00643E22" w:rsidRDefault="00643E22" w:rsidP="00305E84">
            <w:pPr>
              <w:pStyle w:val="af3"/>
              <w:numPr>
                <w:ilvl w:val="0"/>
                <w:numId w:val="81"/>
              </w:numPr>
              <w:ind w:left="296" w:hanging="284"/>
              <w:contextualSpacing/>
              <w:rPr>
                <w:lang w:val="ru-RU"/>
              </w:rPr>
            </w:pPr>
            <w:r w:rsidRPr="00643E22">
              <w:rPr>
                <w:lang w:val="ru-RU"/>
              </w:rPr>
              <w:t>Использование специальных программ и учебников</w:t>
            </w:r>
          </w:p>
        </w:tc>
        <w:tc>
          <w:tcPr>
            <w:tcW w:w="2552" w:type="dxa"/>
          </w:tcPr>
          <w:p w:rsidR="00643E22" w:rsidRPr="00643E22" w:rsidRDefault="00643E22" w:rsidP="00305E84">
            <w:pPr>
              <w:pStyle w:val="af3"/>
              <w:numPr>
                <w:ilvl w:val="0"/>
                <w:numId w:val="81"/>
              </w:numPr>
              <w:ind w:left="241" w:hanging="241"/>
              <w:contextualSpacing/>
              <w:rPr>
                <w:lang w:val="ru-RU"/>
              </w:rPr>
            </w:pPr>
            <w:r w:rsidRPr="00643E22">
              <w:rPr>
                <w:lang w:val="ru-RU"/>
              </w:rPr>
              <w:lastRenderedPageBreak/>
              <w:t>Внеклассные занятия</w:t>
            </w:r>
          </w:p>
          <w:p w:rsidR="00643E22" w:rsidRPr="00643E22" w:rsidRDefault="00643E22" w:rsidP="00305E84">
            <w:pPr>
              <w:pStyle w:val="af3"/>
              <w:numPr>
                <w:ilvl w:val="0"/>
                <w:numId w:val="81"/>
              </w:numPr>
              <w:ind w:left="241" w:hanging="241"/>
              <w:contextualSpacing/>
              <w:rPr>
                <w:lang w:val="ru-RU"/>
              </w:rPr>
            </w:pPr>
            <w:r w:rsidRPr="00643E22">
              <w:rPr>
                <w:lang w:val="ru-RU"/>
              </w:rPr>
              <w:t>Кружки и спортивные секции</w:t>
            </w:r>
          </w:p>
          <w:p w:rsidR="00643E22" w:rsidRPr="00643E22" w:rsidRDefault="00643E22" w:rsidP="00305E84">
            <w:pPr>
              <w:pStyle w:val="af3"/>
              <w:numPr>
                <w:ilvl w:val="0"/>
                <w:numId w:val="81"/>
              </w:numPr>
              <w:ind w:left="241" w:hanging="241"/>
              <w:contextualSpacing/>
              <w:rPr>
                <w:lang w:val="ru-RU"/>
              </w:rPr>
            </w:pPr>
            <w:r w:rsidRPr="00643E22">
              <w:rPr>
                <w:lang w:val="ru-RU"/>
              </w:rPr>
              <w:t>Индивидуально ориентированные занятия</w:t>
            </w:r>
          </w:p>
          <w:p w:rsidR="00643E22" w:rsidRPr="00643E22" w:rsidRDefault="00643E22" w:rsidP="00305E84">
            <w:pPr>
              <w:pStyle w:val="af3"/>
              <w:numPr>
                <w:ilvl w:val="0"/>
                <w:numId w:val="81"/>
              </w:numPr>
              <w:ind w:left="241" w:hanging="241"/>
              <w:contextualSpacing/>
              <w:rPr>
                <w:lang w:val="ru-RU"/>
              </w:rPr>
            </w:pPr>
            <w:r w:rsidRPr="00643E22">
              <w:rPr>
                <w:lang w:val="ru-RU"/>
              </w:rPr>
              <w:t>Часы общения</w:t>
            </w:r>
          </w:p>
          <w:p w:rsidR="00643E22" w:rsidRPr="00643E22" w:rsidRDefault="00643E22" w:rsidP="00305E84">
            <w:pPr>
              <w:pStyle w:val="af3"/>
              <w:numPr>
                <w:ilvl w:val="0"/>
                <w:numId w:val="81"/>
              </w:numPr>
              <w:ind w:left="241" w:hanging="241"/>
              <w:contextualSpacing/>
              <w:rPr>
                <w:lang w:val="ru-RU"/>
              </w:rPr>
            </w:pPr>
            <w:r w:rsidRPr="00643E22">
              <w:rPr>
                <w:lang w:val="ru-RU"/>
              </w:rPr>
              <w:t>Культурно-массовые мероприятия</w:t>
            </w:r>
          </w:p>
          <w:p w:rsidR="00643E22" w:rsidRPr="00643E22" w:rsidRDefault="00643E22" w:rsidP="00305E84">
            <w:pPr>
              <w:pStyle w:val="af3"/>
              <w:numPr>
                <w:ilvl w:val="0"/>
                <w:numId w:val="81"/>
              </w:numPr>
              <w:ind w:left="241" w:hanging="241"/>
              <w:contextualSpacing/>
              <w:rPr>
                <w:lang w:val="ru-RU"/>
              </w:rPr>
            </w:pPr>
            <w:r w:rsidRPr="00643E22">
              <w:rPr>
                <w:lang w:val="ru-RU"/>
              </w:rPr>
              <w:t xml:space="preserve">Родительские  гостиные </w:t>
            </w:r>
          </w:p>
          <w:p w:rsidR="00643E22" w:rsidRPr="00643E22" w:rsidRDefault="00643E22" w:rsidP="00305E84">
            <w:pPr>
              <w:pStyle w:val="af3"/>
              <w:numPr>
                <w:ilvl w:val="0"/>
                <w:numId w:val="81"/>
              </w:numPr>
              <w:ind w:left="241" w:hanging="241"/>
              <w:contextualSpacing/>
              <w:rPr>
                <w:lang w:val="ru-RU"/>
              </w:rPr>
            </w:pPr>
            <w:r w:rsidRPr="00643E22">
              <w:rPr>
                <w:lang w:val="ru-RU"/>
              </w:rPr>
              <w:t>Творческие лаборатории</w:t>
            </w:r>
          </w:p>
          <w:p w:rsidR="00643E22" w:rsidRPr="00643E22" w:rsidRDefault="00643E22" w:rsidP="00305E84">
            <w:pPr>
              <w:pStyle w:val="af3"/>
              <w:numPr>
                <w:ilvl w:val="0"/>
                <w:numId w:val="81"/>
              </w:numPr>
              <w:ind w:left="241" w:hanging="241"/>
              <w:contextualSpacing/>
              <w:rPr>
                <w:lang w:val="ru-RU"/>
              </w:rPr>
            </w:pPr>
            <w:r w:rsidRPr="00643E22">
              <w:rPr>
                <w:lang w:val="ru-RU"/>
              </w:rPr>
              <w:t>Индивидуальная работа</w:t>
            </w:r>
          </w:p>
          <w:p w:rsidR="00643E22" w:rsidRPr="00643E22" w:rsidRDefault="00643E22" w:rsidP="00305E84">
            <w:pPr>
              <w:pStyle w:val="af3"/>
              <w:numPr>
                <w:ilvl w:val="0"/>
                <w:numId w:val="81"/>
              </w:numPr>
              <w:ind w:left="241" w:hanging="241"/>
              <w:contextualSpacing/>
              <w:rPr>
                <w:lang w:val="ru-RU"/>
              </w:rPr>
            </w:pPr>
            <w:r w:rsidRPr="00643E22">
              <w:rPr>
                <w:lang w:val="ru-RU"/>
              </w:rPr>
              <w:t>Школьные праздники</w:t>
            </w:r>
          </w:p>
          <w:p w:rsidR="00643E22" w:rsidRPr="00643E22" w:rsidRDefault="00643E22" w:rsidP="00305E84">
            <w:pPr>
              <w:pStyle w:val="af3"/>
              <w:numPr>
                <w:ilvl w:val="0"/>
                <w:numId w:val="81"/>
              </w:numPr>
              <w:ind w:left="241" w:hanging="241"/>
              <w:contextualSpacing/>
              <w:rPr>
                <w:lang w:val="ru-RU"/>
              </w:rPr>
            </w:pPr>
            <w:r w:rsidRPr="00643E22">
              <w:rPr>
                <w:lang w:val="ru-RU"/>
              </w:rPr>
              <w:lastRenderedPageBreak/>
              <w:t>Экскурсии</w:t>
            </w:r>
          </w:p>
          <w:p w:rsidR="00643E22" w:rsidRPr="00643E22" w:rsidRDefault="00643E22" w:rsidP="00305E84">
            <w:pPr>
              <w:pStyle w:val="af3"/>
              <w:numPr>
                <w:ilvl w:val="0"/>
                <w:numId w:val="81"/>
              </w:numPr>
              <w:ind w:left="241" w:hanging="241"/>
              <w:contextualSpacing/>
              <w:rPr>
                <w:lang w:val="ru-RU"/>
              </w:rPr>
            </w:pPr>
            <w:r w:rsidRPr="00643E22">
              <w:rPr>
                <w:lang w:val="ru-RU"/>
              </w:rPr>
              <w:t>Речевые и ролевые игры</w:t>
            </w:r>
          </w:p>
          <w:p w:rsidR="00643E22" w:rsidRPr="00643E22" w:rsidRDefault="00643E22" w:rsidP="00305E84">
            <w:pPr>
              <w:pStyle w:val="af3"/>
              <w:numPr>
                <w:ilvl w:val="0"/>
                <w:numId w:val="81"/>
              </w:numPr>
              <w:ind w:left="241" w:hanging="241"/>
              <w:contextualSpacing/>
              <w:rPr>
                <w:lang w:val="ru-RU"/>
              </w:rPr>
            </w:pPr>
            <w:r w:rsidRPr="00643E22">
              <w:rPr>
                <w:lang w:val="ru-RU"/>
              </w:rPr>
              <w:t>Литературные вечера</w:t>
            </w:r>
          </w:p>
        </w:tc>
        <w:tc>
          <w:tcPr>
            <w:tcW w:w="2409" w:type="dxa"/>
          </w:tcPr>
          <w:p w:rsidR="00643E22" w:rsidRPr="00643E22" w:rsidRDefault="00643E22" w:rsidP="00305E84">
            <w:pPr>
              <w:pStyle w:val="af3"/>
              <w:numPr>
                <w:ilvl w:val="0"/>
                <w:numId w:val="81"/>
              </w:numPr>
              <w:ind w:left="298" w:hanging="283"/>
              <w:contextualSpacing/>
              <w:rPr>
                <w:lang w:val="ru-RU"/>
              </w:rPr>
            </w:pPr>
            <w:r w:rsidRPr="00643E22">
              <w:rPr>
                <w:lang w:val="ru-RU"/>
              </w:rPr>
              <w:lastRenderedPageBreak/>
              <w:t>Консультации специалистов</w:t>
            </w:r>
          </w:p>
          <w:p w:rsidR="00643E22" w:rsidRPr="00643E22" w:rsidRDefault="00643E22" w:rsidP="00305E84">
            <w:pPr>
              <w:pStyle w:val="af3"/>
              <w:numPr>
                <w:ilvl w:val="0"/>
                <w:numId w:val="81"/>
              </w:numPr>
              <w:ind w:left="298" w:hanging="283"/>
              <w:contextualSpacing/>
              <w:rPr>
                <w:lang w:val="ru-RU"/>
              </w:rPr>
            </w:pPr>
            <w:r w:rsidRPr="00643E22">
              <w:rPr>
                <w:lang w:val="ru-RU"/>
              </w:rPr>
              <w:t>ЛФК, лечебный массаж, закаливание</w:t>
            </w:r>
          </w:p>
          <w:p w:rsidR="00643E22" w:rsidRPr="00643E22" w:rsidRDefault="00643E22" w:rsidP="00305E84">
            <w:pPr>
              <w:pStyle w:val="af3"/>
              <w:numPr>
                <w:ilvl w:val="0"/>
                <w:numId w:val="81"/>
              </w:numPr>
              <w:ind w:left="298" w:hanging="283"/>
              <w:contextualSpacing/>
              <w:rPr>
                <w:lang w:val="ru-RU"/>
              </w:rPr>
            </w:pPr>
            <w:r w:rsidRPr="00643E22">
              <w:rPr>
                <w:lang w:val="ru-RU"/>
              </w:rPr>
              <w:t>Посещение учреждений дополнительного образования (творческие кружки, спортивные секции)</w:t>
            </w:r>
          </w:p>
          <w:p w:rsidR="00643E22" w:rsidRPr="00643E22" w:rsidRDefault="00643E22" w:rsidP="00305E84">
            <w:pPr>
              <w:pStyle w:val="af3"/>
              <w:numPr>
                <w:ilvl w:val="0"/>
                <w:numId w:val="81"/>
              </w:numPr>
              <w:ind w:left="298" w:hanging="283"/>
              <w:contextualSpacing/>
              <w:rPr>
                <w:lang w:val="ru-RU"/>
              </w:rPr>
            </w:pPr>
            <w:r w:rsidRPr="00643E22">
              <w:rPr>
                <w:lang w:val="ru-RU"/>
              </w:rPr>
              <w:t>Занятия в центрах диагностики, реабилитации и коррекции</w:t>
            </w:r>
          </w:p>
          <w:p w:rsidR="00643E22" w:rsidRPr="00643E22" w:rsidRDefault="00643E22" w:rsidP="00305E84">
            <w:pPr>
              <w:pStyle w:val="af3"/>
              <w:numPr>
                <w:ilvl w:val="0"/>
                <w:numId w:val="81"/>
              </w:numPr>
              <w:ind w:left="298" w:hanging="283"/>
              <w:contextualSpacing/>
              <w:rPr>
                <w:lang w:val="ru-RU"/>
              </w:rPr>
            </w:pPr>
            <w:r w:rsidRPr="00643E22">
              <w:rPr>
                <w:lang w:val="ru-RU"/>
              </w:rPr>
              <w:t xml:space="preserve">Семейные праздники, </w:t>
            </w:r>
            <w:r w:rsidRPr="00643E22">
              <w:rPr>
                <w:lang w:val="ru-RU"/>
              </w:rPr>
              <w:lastRenderedPageBreak/>
              <w:t>традиции</w:t>
            </w:r>
          </w:p>
          <w:p w:rsidR="00643E22" w:rsidRPr="00643E22" w:rsidRDefault="00643E22" w:rsidP="00305E84">
            <w:pPr>
              <w:pStyle w:val="af3"/>
              <w:numPr>
                <w:ilvl w:val="0"/>
                <w:numId w:val="81"/>
              </w:numPr>
              <w:ind w:left="298" w:hanging="283"/>
              <w:contextualSpacing/>
              <w:rPr>
                <w:lang w:val="ru-RU"/>
              </w:rPr>
            </w:pPr>
            <w:r w:rsidRPr="00643E22">
              <w:rPr>
                <w:lang w:val="ru-RU"/>
              </w:rPr>
              <w:t>Поездки, путешествия, походы, экскурсии</w:t>
            </w:r>
          </w:p>
          <w:p w:rsidR="00643E22" w:rsidRPr="00643E22" w:rsidRDefault="00643E22" w:rsidP="00305E84">
            <w:pPr>
              <w:pStyle w:val="af3"/>
              <w:numPr>
                <w:ilvl w:val="0"/>
                <w:numId w:val="81"/>
              </w:numPr>
              <w:ind w:left="298" w:hanging="283"/>
              <w:contextualSpacing/>
              <w:rPr>
                <w:lang w:val="ru-RU"/>
              </w:rPr>
            </w:pPr>
            <w:r w:rsidRPr="00643E22">
              <w:rPr>
                <w:lang w:val="ru-RU"/>
              </w:rPr>
              <w:t>Общение с родственниками</w:t>
            </w:r>
          </w:p>
        </w:tc>
      </w:tr>
      <w:tr w:rsidR="00643E22" w:rsidRPr="00643E22" w:rsidTr="00643E22">
        <w:tc>
          <w:tcPr>
            <w:tcW w:w="2235" w:type="dxa"/>
          </w:tcPr>
          <w:p w:rsidR="00643E22" w:rsidRPr="00643E22" w:rsidRDefault="00643E22" w:rsidP="00643E22">
            <w:pPr>
              <w:jc w:val="both"/>
            </w:pPr>
          </w:p>
        </w:tc>
        <w:tc>
          <w:tcPr>
            <w:tcW w:w="2551" w:type="dxa"/>
          </w:tcPr>
          <w:p w:rsidR="00643E22" w:rsidRPr="00643E22" w:rsidRDefault="00643E22" w:rsidP="00643E22">
            <w:pPr>
              <w:jc w:val="both"/>
              <w:rPr>
                <w:b/>
              </w:rPr>
            </w:pPr>
            <w:r w:rsidRPr="00643E22">
              <w:rPr>
                <w:b/>
              </w:rPr>
              <w:t xml:space="preserve">Урочные </w:t>
            </w:r>
          </w:p>
          <w:p w:rsidR="00643E22" w:rsidRPr="00643E22" w:rsidRDefault="00643E22" w:rsidP="00643E22">
            <w:pPr>
              <w:jc w:val="both"/>
              <w:rPr>
                <w:b/>
              </w:rPr>
            </w:pPr>
            <w:r w:rsidRPr="00643E22">
              <w:rPr>
                <w:b/>
              </w:rPr>
              <w:t>мероприятия</w:t>
            </w:r>
          </w:p>
        </w:tc>
        <w:tc>
          <w:tcPr>
            <w:tcW w:w="2552" w:type="dxa"/>
          </w:tcPr>
          <w:p w:rsidR="00643E22" w:rsidRPr="00643E22" w:rsidRDefault="00643E22" w:rsidP="00643E22">
            <w:pPr>
              <w:jc w:val="both"/>
              <w:rPr>
                <w:b/>
              </w:rPr>
            </w:pPr>
            <w:r w:rsidRPr="00643E22">
              <w:rPr>
                <w:b/>
              </w:rPr>
              <w:t xml:space="preserve"> Внеурочные мероприятия</w:t>
            </w:r>
          </w:p>
        </w:tc>
        <w:tc>
          <w:tcPr>
            <w:tcW w:w="2409" w:type="dxa"/>
          </w:tcPr>
          <w:p w:rsidR="00643E22" w:rsidRPr="00643E22" w:rsidRDefault="00643E22" w:rsidP="00643E22">
            <w:pPr>
              <w:jc w:val="both"/>
              <w:rPr>
                <w:b/>
              </w:rPr>
            </w:pPr>
            <w:r w:rsidRPr="00643E22">
              <w:rPr>
                <w:b/>
              </w:rPr>
              <w:t>Внешкольные мероприятия</w:t>
            </w:r>
          </w:p>
        </w:tc>
      </w:tr>
      <w:tr w:rsidR="00643E22" w:rsidRPr="00643E22" w:rsidTr="00643E22">
        <w:tc>
          <w:tcPr>
            <w:tcW w:w="2235" w:type="dxa"/>
          </w:tcPr>
          <w:p w:rsidR="00643E22" w:rsidRPr="00643E22" w:rsidRDefault="00643E22" w:rsidP="00643E22">
            <w:pPr>
              <w:jc w:val="both"/>
            </w:pPr>
          </w:p>
        </w:tc>
        <w:tc>
          <w:tcPr>
            <w:tcW w:w="2551" w:type="dxa"/>
          </w:tcPr>
          <w:p w:rsidR="00643E22" w:rsidRPr="00643E22" w:rsidRDefault="00643E22" w:rsidP="00305E84">
            <w:pPr>
              <w:pStyle w:val="af3"/>
              <w:numPr>
                <w:ilvl w:val="0"/>
                <w:numId w:val="82"/>
              </w:numPr>
              <w:ind w:left="296" w:hanging="284"/>
              <w:contextualSpacing/>
              <w:rPr>
                <w:lang w:val="ru-RU"/>
              </w:rPr>
            </w:pPr>
            <w:r w:rsidRPr="00643E22">
              <w:rPr>
                <w:lang w:val="ru-RU"/>
              </w:rPr>
              <w:t>Контроль межличностных взаимоотношений</w:t>
            </w:r>
          </w:p>
          <w:p w:rsidR="00643E22" w:rsidRPr="00643E22" w:rsidRDefault="00643E22" w:rsidP="00305E84">
            <w:pPr>
              <w:pStyle w:val="af3"/>
              <w:numPr>
                <w:ilvl w:val="0"/>
                <w:numId w:val="82"/>
              </w:numPr>
              <w:ind w:left="296" w:hanging="284"/>
              <w:contextualSpacing/>
              <w:rPr>
                <w:lang w:val="ru-RU"/>
              </w:rPr>
            </w:pPr>
            <w:r w:rsidRPr="00643E22">
              <w:rPr>
                <w:lang w:val="ru-RU"/>
              </w:rPr>
              <w:t>Дополнительные задания и помощь учителя</w:t>
            </w:r>
          </w:p>
        </w:tc>
        <w:tc>
          <w:tcPr>
            <w:tcW w:w="2552" w:type="dxa"/>
          </w:tcPr>
          <w:p w:rsidR="00643E22" w:rsidRPr="00643E22" w:rsidRDefault="00643E22" w:rsidP="00305E84">
            <w:pPr>
              <w:pStyle w:val="af3"/>
              <w:numPr>
                <w:ilvl w:val="0"/>
                <w:numId w:val="82"/>
              </w:numPr>
              <w:ind w:left="252" w:hanging="283"/>
              <w:contextualSpacing/>
              <w:rPr>
                <w:lang w:val="ru-RU"/>
              </w:rPr>
            </w:pPr>
            <w:r w:rsidRPr="00643E22">
              <w:rPr>
                <w:lang w:val="ru-RU"/>
              </w:rPr>
              <w:t>Уроки доброты</w:t>
            </w:r>
          </w:p>
          <w:p w:rsidR="00643E22" w:rsidRPr="00643E22" w:rsidRDefault="00643E22" w:rsidP="00305E84">
            <w:pPr>
              <w:pStyle w:val="af3"/>
              <w:numPr>
                <w:ilvl w:val="0"/>
                <w:numId w:val="82"/>
              </w:numPr>
              <w:ind w:left="252" w:hanging="283"/>
              <w:contextualSpacing/>
              <w:rPr>
                <w:lang w:val="ru-RU"/>
              </w:rPr>
            </w:pPr>
            <w:r w:rsidRPr="00643E22">
              <w:rPr>
                <w:lang w:val="ru-RU"/>
              </w:rPr>
              <w:t>Субботники</w:t>
            </w:r>
          </w:p>
          <w:p w:rsidR="00643E22" w:rsidRPr="00643E22" w:rsidRDefault="00643E22" w:rsidP="00305E84">
            <w:pPr>
              <w:pStyle w:val="af3"/>
              <w:numPr>
                <w:ilvl w:val="0"/>
                <w:numId w:val="82"/>
              </w:numPr>
              <w:ind w:left="252" w:hanging="283"/>
              <w:contextualSpacing/>
              <w:rPr>
                <w:lang w:val="ru-RU"/>
              </w:rPr>
            </w:pPr>
            <w:r w:rsidRPr="00643E22">
              <w:rPr>
                <w:lang w:val="ru-RU"/>
              </w:rPr>
              <w:t>Коррекционные занятия по формированию навыков игровой и коммуникативной деятельности, по формированию социально-коммуникативных навыков общения, по коррекции речевого развития, по развитию мелкой моторики, по развитию общей моторики, по социально-бытовому обучению, по физическому развитию и укреплению здоровья</w:t>
            </w:r>
          </w:p>
        </w:tc>
        <w:tc>
          <w:tcPr>
            <w:tcW w:w="2409" w:type="dxa"/>
          </w:tcPr>
          <w:p w:rsidR="00643E22" w:rsidRPr="00643E22" w:rsidRDefault="00643E22" w:rsidP="00305E84">
            <w:pPr>
              <w:pStyle w:val="af3"/>
              <w:numPr>
                <w:ilvl w:val="0"/>
                <w:numId w:val="82"/>
              </w:numPr>
              <w:ind w:left="316" w:hanging="283"/>
              <w:contextualSpacing/>
              <w:rPr>
                <w:lang w:val="ru-RU"/>
              </w:rPr>
            </w:pPr>
            <w:r w:rsidRPr="00643E22">
              <w:rPr>
                <w:lang w:val="ru-RU"/>
              </w:rPr>
              <w:t>Общение с друзьями</w:t>
            </w:r>
          </w:p>
          <w:p w:rsidR="00643E22" w:rsidRPr="00643E22" w:rsidRDefault="00643E22" w:rsidP="00305E84">
            <w:pPr>
              <w:pStyle w:val="af3"/>
              <w:numPr>
                <w:ilvl w:val="0"/>
                <w:numId w:val="82"/>
              </w:numPr>
              <w:ind w:left="316" w:hanging="283"/>
              <w:contextualSpacing/>
              <w:rPr>
                <w:lang w:val="ru-RU"/>
              </w:rPr>
            </w:pPr>
            <w:r w:rsidRPr="00643E22">
              <w:rPr>
                <w:lang w:val="ru-RU"/>
              </w:rPr>
              <w:t>Прогулки</w:t>
            </w:r>
          </w:p>
        </w:tc>
      </w:tr>
      <w:tr w:rsidR="00643E22" w:rsidRPr="00643E22" w:rsidTr="00643E22">
        <w:tc>
          <w:tcPr>
            <w:tcW w:w="2235" w:type="dxa"/>
          </w:tcPr>
          <w:p w:rsidR="00643E22" w:rsidRPr="00643E22" w:rsidRDefault="00643E22" w:rsidP="00643E22">
            <w:pPr>
              <w:jc w:val="both"/>
            </w:pPr>
            <w:r w:rsidRPr="00643E22">
              <w:t>Диагностическая направленность</w:t>
            </w:r>
          </w:p>
        </w:tc>
        <w:tc>
          <w:tcPr>
            <w:tcW w:w="2551" w:type="dxa"/>
          </w:tcPr>
          <w:p w:rsidR="00643E22" w:rsidRPr="00643E22" w:rsidRDefault="00643E22" w:rsidP="00643E22">
            <w:pPr>
              <w:jc w:val="both"/>
            </w:pPr>
            <w:r w:rsidRPr="00643E22">
              <w:t>Наблюдение и педагогическая характеристика основного учителя, оценка зоны ближайшего развития ребенка</w:t>
            </w:r>
          </w:p>
        </w:tc>
        <w:tc>
          <w:tcPr>
            <w:tcW w:w="2552" w:type="dxa"/>
          </w:tcPr>
          <w:p w:rsidR="00643E22" w:rsidRPr="00643E22" w:rsidRDefault="00643E22" w:rsidP="00643E22">
            <w:pPr>
              <w:jc w:val="both"/>
            </w:pPr>
            <w:r w:rsidRPr="00643E22">
              <w:t>Обследования специалистами школы (психолог, логопед, медработник)</w:t>
            </w:r>
          </w:p>
        </w:tc>
        <w:tc>
          <w:tcPr>
            <w:tcW w:w="2409" w:type="dxa"/>
          </w:tcPr>
          <w:p w:rsidR="00643E22" w:rsidRPr="00643E22" w:rsidRDefault="00643E22" w:rsidP="00643E22">
            <w:pPr>
              <w:jc w:val="both"/>
            </w:pPr>
            <w:r w:rsidRPr="00643E22">
              <w:t>Медицинское обследование, заключение психолого-медико-педагогической комиссии (ПМПК)</w:t>
            </w:r>
          </w:p>
        </w:tc>
      </w:tr>
      <w:tr w:rsidR="00643E22" w:rsidRPr="00643E22" w:rsidTr="00643E22">
        <w:tc>
          <w:tcPr>
            <w:tcW w:w="2235" w:type="dxa"/>
          </w:tcPr>
          <w:p w:rsidR="00643E22" w:rsidRPr="00643E22" w:rsidRDefault="00643E22" w:rsidP="00643E22">
            <w:pPr>
              <w:jc w:val="both"/>
            </w:pPr>
            <w:r w:rsidRPr="00643E22">
              <w:t>Коррекционная направленность</w:t>
            </w:r>
          </w:p>
        </w:tc>
        <w:tc>
          <w:tcPr>
            <w:tcW w:w="2551" w:type="dxa"/>
          </w:tcPr>
          <w:p w:rsidR="00643E22" w:rsidRPr="00643E22" w:rsidRDefault="00643E22" w:rsidP="00643E22">
            <w:pPr>
              <w:jc w:val="both"/>
            </w:pPr>
            <w:r w:rsidRPr="00643E22">
              <w:t>Использование специальных программ, учебников, помощь на уроке ассистента (помощника). Стимуляция  активной деятельности самого учащегося</w:t>
            </w:r>
          </w:p>
        </w:tc>
        <w:tc>
          <w:tcPr>
            <w:tcW w:w="2552" w:type="dxa"/>
          </w:tcPr>
          <w:p w:rsidR="00643E22" w:rsidRPr="00643E22" w:rsidRDefault="00643E22" w:rsidP="00643E22">
            <w:pPr>
              <w:jc w:val="both"/>
            </w:pPr>
            <w:r w:rsidRPr="00643E22">
              <w:t>Организация часов общения, коррекционных занятий, индивидуально ориентированных занятий; занятия со специалистами, соблюдение режима дня, смены труда и отдыха, полноценное питание, прогулки</w:t>
            </w:r>
          </w:p>
        </w:tc>
        <w:tc>
          <w:tcPr>
            <w:tcW w:w="2409" w:type="dxa"/>
          </w:tcPr>
          <w:p w:rsidR="00643E22" w:rsidRPr="00643E22" w:rsidRDefault="00643E22" w:rsidP="00643E22">
            <w:pPr>
              <w:jc w:val="both"/>
            </w:pPr>
            <w:r w:rsidRPr="00643E22">
              <w:t xml:space="preserve">Соблюдение режима дня, смена интелектуальной деятельности на эмоциональную и двигательную, семейная игротерапия, сказкотерапия, изотворчество, танцевальное творчество, </w:t>
            </w:r>
            <w:r w:rsidRPr="00643E22">
              <w:lastRenderedPageBreak/>
              <w:t>психогимнастика, занятия ЛФК, массаж, общее развитие ребенка, его кругозора, речи, эмоций и т.д.</w:t>
            </w:r>
          </w:p>
        </w:tc>
      </w:tr>
      <w:tr w:rsidR="00643E22" w:rsidRPr="00643E22" w:rsidTr="00643E22">
        <w:tc>
          <w:tcPr>
            <w:tcW w:w="2235" w:type="dxa"/>
          </w:tcPr>
          <w:p w:rsidR="00643E22" w:rsidRPr="00643E22" w:rsidRDefault="00643E22" w:rsidP="00643E22">
            <w:pPr>
              <w:jc w:val="both"/>
            </w:pPr>
            <w:r w:rsidRPr="00643E22">
              <w:lastRenderedPageBreak/>
              <w:t>Профилактическая направленность</w:t>
            </w:r>
          </w:p>
        </w:tc>
        <w:tc>
          <w:tcPr>
            <w:tcW w:w="2551" w:type="dxa"/>
          </w:tcPr>
          <w:p w:rsidR="00643E22" w:rsidRPr="00643E22" w:rsidRDefault="00643E22" w:rsidP="00643E22">
            <w:pPr>
              <w:jc w:val="both"/>
            </w:pPr>
            <w:r w:rsidRPr="00643E22">
              <w:t>Систематические валеопаузы, минуты отдыха, смена режима и отдыха.</w:t>
            </w:r>
          </w:p>
          <w:p w:rsidR="00643E22" w:rsidRPr="00643E22" w:rsidRDefault="00643E22" w:rsidP="00643E22">
            <w:pPr>
              <w:jc w:val="both"/>
            </w:pPr>
            <w:r w:rsidRPr="00643E22">
              <w:t>Сообщение учащемуся важных объективных сведений об окружающем мире, предупреждение негативных тенденций развития личности</w:t>
            </w:r>
          </w:p>
        </w:tc>
        <w:tc>
          <w:tcPr>
            <w:tcW w:w="2552" w:type="dxa"/>
          </w:tcPr>
          <w:p w:rsidR="00643E22" w:rsidRPr="00643E22" w:rsidRDefault="00643E22" w:rsidP="00643E22">
            <w:pPr>
              <w:jc w:val="both"/>
            </w:pPr>
            <w:r w:rsidRPr="00643E22">
              <w:t>Смена интеллектуальной деятельности на эмоциональную и двигательную и т.п., контакты со сверстниками, педагогами, специалистами школы.</w:t>
            </w:r>
          </w:p>
        </w:tc>
        <w:tc>
          <w:tcPr>
            <w:tcW w:w="2409" w:type="dxa"/>
          </w:tcPr>
          <w:p w:rsidR="00643E22" w:rsidRPr="00643E22" w:rsidRDefault="00643E22" w:rsidP="00643E22">
            <w:pPr>
              <w:jc w:val="both"/>
            </w:pPr>
            <w:r w:rsidRPr="00643E22">
              <w:t>Социализация и интеграция в общество ребенка. Стимуляция общения ребенка. Чтение ребенку книг. Посещение занятий в системе дополнительного образования по интересу  или формирование через занятия его интересов.</w:t>
            </w:r>
          </w:p>
        </w:tc>
      </w:tr>
      <w:tr w:rsidR="00643E22" w:rsidRPr="00643E22" w:rsidTr="00643E22">
        <w:tc>
          <w:tcPr>
            <w:tcW w:w="2235" w:type="dxa"/>
          </w:tcPr>
          <w:p w:rsidR="00643E22" w:rsidRPr="00643E22" w:rsidRDefault="00643E22" w:rsidP="00643E22">
            <w:pPr>
              <w:jc w:val="both"/>
            </w:pPr>
          </w:p>
        </w:tc>
        <w:tc>
          <w:tcPr>
            <w:tcW w:w="2551" w:type="dxa"/>
          </w:tcPr>
          <w:p w:rsidR="00643E22" w:rsidRPr="00643E22" w:rsidRDefault="00643E22" w:rsidP="00643E22">
            <w:pPr>
              <w:jc w:val="both"/>
            </w:pPr>
          </w:p>
        </w:tc>
        <w:tc>
          <w:tcPr>
            <w:tcW w:w="2552" w:type="dxa"/>
          </w:tcPr>
          <w:p w:rsidR="00643E22" w:rsidRPr="00643E22" w:rsidRDefault="00643E22" w:rsidP="00643E22">
            <w:pPr>
              <w:jc w:val="both"/>
            </w:pPr>
          </w:p>
        </w:tc>
        <w:tc>
          <w:tcPr>
            <w:tcW w:w="2409" w:type="dxa"/>
          </w:tcPr>
          <w:p w:rsidR="00643E22" w:rsidRPr="00643E22" w:rsidRDefault="00643E22" w:rsidP="00643E22">
            <w:pPr>
              <w:jc w:val="both"/>
            </w:pPr>
            <w:r w:rsidRPr="00643E22">
              <w:t>Проявление родительской любви и родительских чувств, заинтересованность родителей в делах ребенка.</w:t>
            </w:r>
          </w:p>
        </w:tc>
      </w:tr>
      <w:tr w:rsidR="00643E22" w:rsidRPr="00643E22" w:rsidTr="00643E22">
        <w:tc>
          <w:tcPr>
            <w:tcW w:w="2235" w:type="dxa"/>
          </w:tcPr>
          <w:p w:rsidR="00643E22" w:rsidRPr="00643E22" w:rsidRDefault="00643E22" w:rsidP="00643E22">
            <w:pPr>
              <w:jc w:val="both"/>
            </w:pPr>
            <w:r w:rsidRPr="00643E22">
              <w:t>Развивающая направленность</w:t>
            </w:r>
          </w:p>
        </w:tc>
        <w:tc>
          <w:tcPr>
            <w:tcW w:w="2551" w:type="dxa"/>
          </w:tcPr>
          <w:p w:rsidR="00643E22" w:rsidRPr="00643E22" w:rsidRDefault="00643E22" w:rsidP="00643E22">
            <w:pPr>
              <w:jc w:val="both"/>
            </w:pPr>
            <w:r w:rsidRPr="00643E22">
              <w:t>Использование учителем элементов коррекционных технологий, специальных программ, проблемных форм обучения, элементов коррекционно-развивающего  обучения</w:t>
            </w:r>
          </w:p>
        </w:tc>
        <w:tc>
          <w:tcPr>
            <w:tcW w:w="2552" w:type="dxa"/>
          </w:tcPr>
          <w:p w:rsidR="00643E22" w:rsidRPr="00643E22" w:rsidRDefault="00643E22" w:rsidP="00643E22">
            <w:pPr>
              <w:jc w:val="both"/>
            </w:pPr>
            <w:r w:rsidRPr="00643E22">
              <w:t>Организация часов общения, групповых и индивидуальных коррекционных занятий, занятия со специалистами, соблюдение режима дня</w:t>
            </w:r>
          </w:p>
        </w:tc>
        <w:tc>
          <w:tcPr>
            <w:tcW w:w="2409" w:type="dxa"/>
          </w:tcPr>
          <w:p w:rsidR="00643E22" w:rsidRPr="00643E22" w:rsidRDefault="00643E22" w:rsidP="00643E22">
            <w:pPr>
              <w:jc w:val="both"/>
            </w:pPr>
            <w:r w:rsidRPr="00643E22">
              <w:t>Посещение учреждений культуры и искусства, выезды на природу, путешествия, чтение книг, общение с разными (по возрасту, по религиозным  взглядам и т.д.) людьми, посещение спортивных секций и кружков и т.п.</w:t>
            </w:r>
          </w:p>
        </w:tc>
      </w:tr>
      <w:tr w:rsidR="00643E22" w:rsidRPr="00643E22" w:rsidTr="00643E22">
        <w:tc>
          <w:tcPr>
            <w:tcW w:w="2235" w:type="dxa"/>
          </w:tcPr>
          <w:p w:rsidR="00643E22" w:rsidRPr="00643E22" w:rsidRDefault="00643E22" w:rsidP="00643E22">
            <w:pPr>
              <w:jc w:val="both"/>
            </w:pPr>
            <w:r w:rsidRPr="00643E22">
              <w:t>Ответственные за индивидуально ориентированные мероприятия</w:t>
            </w:r>
          </w:p>
        </w:tc>
        <w:tc>
          <w:tcPr>
            <w:tcW w:w="2551" w:type="dxa"/>
          </w:tcPr>
          <w:p w:rsidR="00643E22" w:rsidRPr="00643E22" w:rsidRDefault="00643E22" w:rsidP="00643E22">
            <w:pPr>
              <w:jc w:val="both"/>
            </w:pPr>
            <w:r w:rsidRPr="00643E22">
              <w:t>Основной учитель, учителя-предметники</w:t>
            </w:r>
          </w:p>
        </w:tc>
        <w:tc>
          <w:tcPr>
            <w:tcW w:w="2552" w:type="dxa"/>
          </w:tcPr>
          <w:p w:rsidR="00643E22" w:rsidRPr="00643E22" w:rsidRDefault="00643E22" w:rsidP="00643E22">
            <w:pPr>
              <w:jc w:val="both"/>
            </w:pPr>
            <w:r w:rsidRPr="00643E22">
              <w:t>Педагоги (основной учитель, учитель музыки, учитель физической культуры, учитель труда и т.д.)</w:t>
            </w:r>
          </w:p>
          <w:p w:rsidR="00643E22" w:rsidRPr="00643E22" w:rsidRDefault="00643E22" w:rsidP="00643E22">
            <w:pPr>
              <w:jc w:val="both"/>
            </w:pPr>
            <w:r w:rsidRPr="00643E22">
              <w:t>Воспитатель группы продленного дня</w:t>
            </w:r>
          </w:p>
          <w:p w:rsidR="00643E22" w:rsidRPr="00643E22" w:rsidRDefault="00643E22" w:rsidP="00643E22">
            <w:pPr>
              <w:jc w:val="both"/>
            </w:pPr>
            <w:r w:rsidRPr="00643E22">
              <w:t>Психолог</w:t>
            </w:r>
          </w:p>
          <w:p w:rsidR="00643E22" w:rsidRPr="00643E22" w:rsidRDefault="00643E22" w:rsidP="00643E22">
            <w:pPr>
              <w:jc w:val="both"/>
            </w:pPr>
            <w:r w:rsidRPr="00643E22">
              <w:t>Школьные работники</w:t>
            </w:r>
          </w:p>
          <w:p w:rsidR="00643E22" w:rsidRPr="00643E22" w:rsidRDefault="00643E22" w:rsidP="00643E22">
            <w:pPr>
              <w:jc w:val="both"/>
            </w:pPr>
            <w:r w:rsidRPr="00643E22">
              <w:t xml:space="preserve">Специалисты узкого профиля (сурдопедагог, </w:t>
            </w:r>
            <w:r w:rsidRPr="00643E22">
              <w:lastRenderedPageBreak/>
              <w:t xml:space="preserve">дефектолог, логопед и т.д.) </w:t>
            </w:r>
          </w:p>
          <w:p w:rsidR="00643E22" w:rsidRPr="00643E22" w:rsidRDefault="00643E22" w:rsidP="00643E22">
            <w:pPr>
              <w:jc w:val="both"/>
            </w:pPr>
            <w:r w:rsidRPr="00643E22">
              <w:t>Медицинский работник (массажист)</w:t>
            </w:r>
          </w:p>
        </w:tc>
        <w:tc>
          <w:tcPr>
            <w:tcW w:w="2409" w:type="dxa"/>
          </w:tcPr>
          <w:p w:rsidR="00643E22" w:rsidRPr="00643E22" w:rsidRDefault="00643E22" w:rsidP="00643E22">
            <w:pPr>
              <w:jc w:val="both"/>
            </w:pPr>
            <w:r w:rsidRPr="00643E22">
              <w:lastRenderedPageBreak/>
              <w:t>Родители, семья</w:t>
            </w:r>
          </w:p>
          <w:p w:rsidR="00643E22" w:rsidRPr="00643E22" w:rsidRDefault="00643E22" w:rsidP="00643E22">
            <w:pPr>
              <w:jc w:val="both"/>
            </w:pPr>
            <w:r w:rsidRPr="00643E22">
              <w:t>Гувернантки, няни</w:t>
            </w:r>
          </w:p>
          <w:p w:rsidR="00643E22" w:rsidRPr="00643E22" w:rsidRDefault="00643E22" w:rsidP="00643E22">
            <w:pPr>
              <w:jc w:val="both"/>
            </w:pPr>
            <w:r w:rsidRPr="00643E22">
              <w:t>Репетиторы</w:t>
            </w:r>
          </w:p>
          <w:p w:rsidR="00643E22" w:rsidRPr="00643E22" w:rsidRDefault="00643E22" w:rsidP="00643E22">
            <w:pPr>
              <w:jc w:val="both"/>
            </w:pPr>
            <w:r w:rsidRPr="00643E22">
              <w:t>Специалисты (сурдопедагог, дефектолог, логопед и т.д.)</w:t>
            </w:r>
          </w:p>
          <w:p w:rsidR="00643E22" w:rsidRPr="00643E22" w:rsidRDefault="00643E22" w:rsidP="00643E22">
            <w:pPr>
              <w:jc w:val="both"/>
            </w:pPr>
            <w:r w:rsidRPr="00643E22">
              <w:t>Медицинские работники</w:t>
            </w:r>
          </w:p>
          <w:p w:rsidR="00643E22" w:rsidRPr="00643E22" w:rsidRDefault="00643E22" w:rsidP="00643E22">
            <w:pPr>
              <w:jc w:val="both"/>
            </w:pPr>
            <w:r w:rsidRPr="00643E22">
              <w:t>Педагоги дополнительного образования</w:t>
            </w:r>
          </w:p>
        </w:tc>
      </w:tr>
    </w:tbl>
    <w:p w:rsidR="00643E22" w:rsidRPr="00643E22" w:rsidRDefault="00643E22" w:rsidP="00643E22">
      <w:pPr>
        <w:jc w:val="both"/>
        <w:rPr>
          <w:sz w:val="28"/>
          <w:szCs w:val="28"/>
        </w:rPr>
      </w:pPr>
    </w:p>
    <w:p w:rsidR="00643E22" w:rsidRPr="00643E22" w:rsidRDefault="00643E22" w:rsidP="00643E22">
      <w:pPr>
        <w:jc w:val="both"/>
        <w:rPr>
          <w:b/>
        </w:rPr>
      </w:pPr>
      <w:r w:rsidRPr="00643E22">
        <w:rPr>
          <w:b/>
        </w:rPr>
        <w:t>Специальные условия обучения и воспитания детей с ОВЗ</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2126"/>
        <w:gridCol w:w="3544"/>
        <w:gridCol w:w="3543"/>
      </w:tblGrid>
      <w:tr w:rsidR="00643E22" w:rsidRPr="00643E22" w:rsidTr="00643E22">
        <w:tc>
          <w:tcPr>
            <w:tcW w:w="534" w:type="dxa"/>
          </w:tcPr>
          <w:p w:rsidR="00643E22" w:rsidRPr="00643E22" w:rsidRDefault="00643E22" w:rsidP="00643E22">
            <w:pPr>
              <w:jc w:val="both"/>
              <w:rPr>
                <w:b/>
              </w:rPr>
            </w:pPr>
            <w:r w:rsidRPr="00643E22">
              <w:rPr>
                <w:b/>
              </w:rPr>
              <w:t>№</w:t>
            </w:r>
          </w:p>
        </w:tc>
        <w:tc>
          <w:tcPr>
            <w:tcW w:w="2126" w:type="dxa"/>
          </w:tcPr>
          <w:p w:rsidR="00643E22" w:rsidRPr="00643E22" w:rsidRDefault="00643E22" w:rsidP="00643E22">
            <w:pPr>
              <w:jc w:val="both"/>
              <w:rPr>
                <w:b/>
              </w:rPr>
            </w:pPr>
            <w:r w:rsidRPr="00643E22">
              <w:rPr>
                <w:b/>
              </w:rPr>
              <w:t>Особенность ребенка (диагноз)</w:t>
            </w:r>
          </w:p>
        </w:tc>
        <w:tc>
          <w:tcPr>
            <w:tcW w:w="3544" w:type="dxa"/>
          </w:tcPr>
          <w:p w:rsidR="00643E22" w:rsidRPr="00643E22" w:rsidRDefault="00643E22" w:rsidP="00643E22">
            <w:pPr>
              <w:jc w:val="both"/>
              <w:rPr>
                <w:b/>
              </w:rPr>
            </w:pPr>
            <w:r w:rsidRPr="00643E22">
              <w:rPr>
                <w:b/>
              </w:rPr>
              <w:t>Характерные особенности развития детей</w:t>
            </w:r>
          </w:p>
        </w:tc>
        <w:tc>
          <w:tcPr>
            <w:tcW w:w="3543" w:type="dxa"/>
          </w:tcPr>
          <w:p w:rsidR="00643E22" w:rsidRPr="00643E22" w:rsidRDefault="00643E22" w:rsidP="00643E22">
            <w:pPr>
              <w:jc w:val="both"/>
              <w:rPr>
                <w:b/>
              </w:rPr>
            </w:pPr>
            <w:r w:rsidRPr="00643E22">
              <w:rPr>
                <w:b/>
              </w:rPr>
              <w:t>Рекомендуемые условия обучения и воспитания</w:t>
            </w:r>
          </w:p>
        </w:tc>
      </w:tr>
      <w:tr w:rsidR="00643E22" w:rsidRPr="00643E22" w:rsidTr="00643E22">
        <w:tc>
          <w:tcPr>
            <w:tcW w:w="534" w:type="dxa"/>
          </w:tcPr>
          <w:p w:rsidR="00643E22" w:rsidRPr="00643E22" w:rsidRDefault="00643E22" w:rsidP="00643E22">
            <w:pPr>
              <w:jc w:val="both"/>
            </w:pPr>
            <w:r w:rsidRPr="00643E22">
              <w:t>1</w:t>
            </w:r>
          </w:p>
        </w:tc>
        <w:tc>
          <w:tcPr>
            <w:tcW w:w="2126" w:type="dxa"/>
          </w:tcPr>
          <w:p w:rsidR="00643E22" w:rsidRPr="00643E22" w:rsidRDefault="00643E22" w:rsidP="00643E22">
            <w:pPr>
              <w:jc w:val="both"/>
            </w:pPr>
            <w:r w:rsidRPr="00643E22">
              <w:t>Дети с задержкой психического развития</w:t>
            </w:r>
          </w:p>
        </w:tc>
        <w:tc>
          <w:tcPr>
            <w:tcW w:w="3544" w:type="dxa"/>
          </w:tcPr>
          <w:p w:rsidR="00643E22" w:rsidRPr="00643E22" w:rsidRDefault="00643E22" w:rsidP="00643E22">
            <w:pPr>
              <w:jc w:val="both"/>
            </w:pPr>
            <w:r w:rsidRPr="00643E22">
              <w:t>1) снижение работоспособности</w:t>
            </w:r>
          </w:p>
          <w:p w:rsidR="00643E22" w:rsidRPr="00643E22" w:rsidRDefault="00643E22" w:rsidP="00643E22">
            <w:pPr>
              <w:jc w:val="both"/>
            </w:pPr>
            <w:r w:rsidRPr="00643E22">
              <w:t>2) повышенная истощаемость;</w:t>
            </w:r>
          </w:p>
          <w:p w:rsidR="00643E22" w:rsidRPr="00643E22" w:rsidRDefault="00643E22" w:rsidP="00643E22">
            <w:pPr>
              <w:jc w:val="both"/>
            </w:pPr>
            <w:r w:rsidRPr="00643E22">
              <w:t>3) неустойчивость внимания;</w:t>
            </w:r>
          </w:p>
          <w:p w:rsidR="00643E22" w:rsidRPr="00643E22" w:rsidRDefault="00643E22" w:rsidP="00643E22">
            <w:pPr>
              <w:jc w:val="both"/>
            </w:pPr>
            <w:r w:rsidRPr="00643E22">
              <w:t>4) более низкий уровень развития восприятия;</w:t>
            </w:r>
          </w:p>
          <w:p w:rsidR="00643E22" w:rsidRPr="00643E22" w:rsidRDefault="00643E22" w:rsidP="00643E22">
            <w:pPr>
              <w:jc w:val="both"/>
            </w:pPr>
            <w:r w:rsidRPr="00643E22">
              <w:t>5)недостаточная продуктивность произвольной памяти;</w:t>
            </w:r>
          </w:p>
          <w:p w:rsidR="00643E22" w:rsidRPr="00643E22" w:rsidRDefault="00643E22" w:rsidP="00643E22">
            <w:pPr>
              <w:jc w:val="both"/>
            </w:pPr>
            <w:r w:rsidRPr="00643E22">
              <w:t>6) отставание в развитии всех форм мышления;</w:t>
            </w:r>
          </w:p>
          <w:p w:rsidR="00643E22" w:rsidRPr="00643E22" w:rsidRDefault="00643E22" w:rsidP="00643E22">
            <w:pPr>
              <w:jc w:val="both"/>
            </w:pPr>
            <w:r w:rsidRPr="00643E22">
              <w:t>7) дефекты звукопроизношения;</w:t>
            </w:r>
          </w:p>
          <w:p w:rsidR="00643E22" w:rsidRPr="00643E22" w:rsidRDefault="00643E22" w:rsidP="00643E22">
            <w:pPr>
              <w:jc w:val="both"/>
            </w:pPr>
            <w:r w:rsidRPr="00643E22">
              <w:t>8) своеобразное поведение;</w:t>
            </w:r>
          </w:p>
          <w:p w:rsidR="00643E22" w:rsidRPr="00643E22" w:rsidRDefault="00643E22" w:rsidP="00643E22">
            <w:pPr>
              <w:jc w:val="both"/>
            </w:pPr>
            <w:r w:rsidRPr="00643E22">
              <w:t>9) бедный словарный запас;</w:t>
            </w:r>
          </w:p>
          <w:p w:rsidR="00643E22" w:rsidRPr="00643E22" w:rsidRDefault="00643E22" w:rsidP="00643E22">
            <w:pPr>
              <w:jc w:val="both"/>
            </w:pPr>
            <w:r w:rsidRPr="00643E22">
              <w:t>10)низкий навык  самоконтроля;</w:t>
            </w:r>
          </w:p>
          <w:p w:rsidR="00643E22" w:rsidRPr="00643E22" w:rsidRDefault="00643E22" w:rsidP="00643E22">
            <w:pPr>
              <w:jc w:val="both"/>
            </w:pPr>
            <w:r w:rsidRPr="00643E22">
              <w:t>11) незрелость эмоционально-волевой сферы;</w:t>
            </w:r>
          </w:p>
          <w:p w:rsidR="00643E22" w:rsidRPr="00643E22" w:rsidRDefault="00643E22" w:rsidP="00643E22">
            <w:pPr>
              <w:jc w:val="both"/>
            </w:pPr>
            <w:r w:rsidRPr="00643E22">
              <w:t>12) ограниченный запас общих сведений и представлений;</w:t>
            </w:r>
          </w:p>
          <w:p w:rsidR="00643E22" w:rsidRPr="00643E22" w:rsidRDefault="00643E22" w:rsidP="00643E22">
            <w:pPr>
              <w:jc w:val="both"/>
            </w:pPr>
            <w:r w:rsidRPr="00643E22">
              <w:t>13) слабая техника чтения;</w:t>
            </w:r>
          </w:p>
          <w:p w:rsidR="00643E22" w:rsidRPr="00643E22" w:rsidRDefault="00643E22" w:rsidP="00643E22">
            <w:pPr>
              <w:jc w:val="both"/>
            </w:pPr>
            <w:r w:rsidRPr="00643E22">
              <w:t>14)неудовлетворительный навык каллиграфии;</w:t>
            </w:r>
          </w:p>
          <w:p w:rsidR="00643E22" w:rsidRPr="00643E22" w:rsidRDefault="00643E22" w:rsidP="00643E22">
            <w:pPr>
              <w:jc w:val="both"/>
            </w:pPr>
            <w:r w:rsidRPr="00643E22">
              <w:t xml:space="preserve">15) трудности в счёте через 10, решении задач. </w:t>
            </w:r>
          </w:p>
        </w:tc>
        <w:tc>
          <w:tcPr>
            <w:tcW w:w="3543" w:type="dxa"/>
          </w:tcPr>
          <w:p w:rsidR="00643E22" w:rsidRPr="00643E22" w:rsidRDefault="00643E22" w:rsidP="00643E22">
            <w:pPr>
              <w:jc w:val="both"/>
            </w:pPr>
            <w:r w:rsidRPr="00643E22">
              <w:t>1. Соответствие  темпа, объема и сложности учебной программы реальным познавательным возможностям ребенка, уровню развития его когнитивной сферы, уровню подготовленности, то есть уже усвоенным знаниям и навыкам.</w:t>
            </w:r>
          </w:p>
          <w:p w:rsidR="00643E22" w:rsidRPr="00643E22" w:rsidRDefault="00643E22" w:rsidP="00643E22">
            <w:pPr>
              <w:jc w:val="both"/>
            </w:pPr>
            <w:r w:rsidRPr="00643E22">
              <w:t>2. Целенаправленное развитие общеинтеллектуальной деятельности (умение осознавать учебные задачи,  ориентироваться в условиях, осмысливать информацию).</w:t>
            </w:r>
          </w:p>
          <w:p w:rsidR="00643E22" w:rsidRPr="00643E22" w:rsidRDefault="00643E22" w:rsidP="00643E22">
            <w:pPr>
              <w:jc w:val="both"/>
            </w:pPr>
            <w:r w:rsidRPr="00643E22">
              <w:t>3. Сотрудничество с взрослыми, оказание педагогом необходимой помощи ребенку, с учетом его индивидуальных проблем.</w:t>
            </w:r>
          </w:p>
          <w:p w:rsidR="00643E22" w:rsidRPr="00643E22" w:rsidRDefault="00643E22" w:rsidP="00643E22">
            <w:pPr>
              <w:jc w:val="both"/>
            </w:pPr>
            <w:r w:rsidRPr="00643E22">
              <w:t>4. Индивидуальная дозированная помощь ученику, решение диагностических задач.</w:t>
            </w:r>
          </w:p>
          <w:p w:rsidR="00643E22" w:rsidRPr="00643E22" w:rsidRDefault="00643E22" w:rsidP="00643E22">
            <w:pPr>
              <w:jc w:val="both"/>
            </w:pPr>
            <w:r w:rsidRPr="00643E22">
              <w:t>5. Развитие у ребенка чувствительности к помощи, способности воспринимать и принимать помощь.</w:t>
            </w:r>
          </w:p>
          <w:p w:rsidR="00643E22" w:rsidRPr="00643E22" w:rsidRDefault="00643E22" w:rsidP="00643E22">
            <w:pPr>
              <w:jc w:val="both"/>
            </w:pPr>
            <w:r w:rsidRPr="00643E22">
              <w:t>6. Малая наполняемость класса (10-12 чел.)</w:t>
            </w:r>
          </w:p>
          <w:p w:rsidR="00643E22" w:rsidRPr="00643E22" w:rsidRDefault="00643E22" w:rsidP="00643E22">
            <w:pPr>
              <w:jc w:val="both"/>
            </w:pPr>
            <w:r w:rsidRPr="00643E22">
              <w:t>7. Щадящий режим работы, соблюдение гигиенических и валеологических требований.</w:t>
            </w:r>
          </w:p>
          <w:p w:rsidR="00643E22" w:rsidRPr="00643E22" w:rsidRDefault="00643E22" w:rsidP="00643E22">
            <w:pPr>
              <w:jc w:val="both"/>
            </w:pPr>
            <w:r w:rsidRPr="00643E22">
              <w:t>8. Организация классов коррекционно-развивающего обучения в стенах массовой школы.</w:t>
            </w:r>
          </w:p>
          <w:p w:rsidR="00643E22" w:rsidRPr="00643E22" w:rsidRDefault="00643E22" w:rsidP="00643E22">
            <w:pPr>
              <w:jc w:val="both"/>
            </w:pPr>
            <w:r w:rsidRPr="00643E22">
              <w:t xml:space="preserve">9. Специально подготовленный в области коррекционной педагогики (специальной педагогики и коррекционной психологии), специалист-учитель, способный создать в классе особую доброжелательную, </w:t>
            </w:r>
            <w:r w:rsidRPr="00643E22">
              <w:lastRenderedPageBreak/>
              <w:t>доверительную атмосферу.</w:t>
            </w:r>
          </w:p>
          <w:p w:rsidR="00643E22" w:rsidRPr="00643E22" w:rsidRDefault="00643E22" w:rsidP="00643E22">
            <w:pPr>
              <w:jc w:val="both"/>
            </w:pPr>
            <w:r w:rsidRPr="00643E22">
              <w:t>10. Создание у неуспевающего ученика чувства защищенности и эмоционального комфорта.</w:t>
            </w:r>
          </w:p>
          <w:p w:rsidR="00643E22" w:rsidRPr="00643E22" w:rsidRDefault="00643E22" w:rsidP="00643E22">
            <w:pPr>
              <w:jc w:val="both"/>
            </w:pPr>
            <w:r w:rsidRPr="00643E22">
              <w:t>11. Безусловная личная поддержка ученика учителями школы.</w:t>
            </w:r>
          </w:p>
          <w:p w:rsidR="00643E22" w:rsidRPr="00643E22" w:rsidRDefault="00643E22" w:rsidP="00643E22">
            <w:pPr>
              <w:jc w:val="both"/>
            </w:pPr>
            <w:r w:rsidRPr="00643E22">
              <w:t>12. Взаимодействие и взаимопомощь детей  в учебной деятельности.</w:t>
            </w:r>
          </w:p>
        </w:tc>
      </w:tr>
      <w:tr w:rsidR="00643E22" w:rsidRPr="00643E22" w:rsidTr="00643E22">
        <w:tc>
          <w:tcPr>
            <w:tcW w:w="534" w:type="dxa"/>
          </w:tcPr>
          <w:p w:rsidR="00643E22" w:rsidRPr="00643E22" w:rsidRDefault="00643E22" w:rsidP="00643E22">
            <w:pPr>
              <w:jc w:val="both"/>
            </w:pPr>
            <w:r w:rsidRPr="00643E22">
              <w:lastRenderedPageBreak/>
              <w:t>2</w:t>
            </w:r>
          </w:p>
        </w:tc>
        <w:tc>
          <w:tcPr>
            <w:tcW w:w="2126" w:type="dxa"/>
          </w:tcPr>
          <w:p w:rsidR="00643E22" w:rsidRPr="00643E22" w:rsidRDefault="00643E22" w:rsidP="00643E22">
            <w:pPr>
              <w:jc w:val="both"/>
            </w:pPr>
            <w:r w:rsidRPr="00643E22">
              <w:t>Дети с легкой степенью умственной отсталости, в том числе с проявлениями аутизма (по желанию родителей и в силу других обстоятельств могут учиться в общеобразовательной школе)</w:t>
            </w:r>
          </w:p>
        </w:tc>
        <w:tc>
          <w:tcPr>
            <w:tcW w:w="3544" w:type="dxa"/>
          </w:tcPr>
          <w:p w:rsidR="00643E22" w:rsidRPr="00643E22" w:rsidRDefault="00643E22" w:rsidP="00643E22">
            <w:pPr>
              <w:jc w:val="both"/>
            </w:pPr>
            <w:r w:rsidRPr="00643E22">
              <w:t>Характерно недоразвитие</w:t>
            </w:r>
          </w:p>
          <w:p w:rsidR="00643E22" w:rsidRPr="00643E22" w:rsidRDefault="00643E22" w:rsidP="00305E84">
            <w:pPr>
              <w:pStyle w:val="af3"/>
              <w:numPr>
                <w:ilvl w:val="0"/>
                <w:numId w:val="83"/>
              </w:numPr>
              <w:ind w:left="0" w:firstLine="0"/>
              <w:contextualSpacing/>
              <w:rPr>
                <w:lang w:val="ru-RU"/>
              </w:rPr>
            </w:pPr>
            <w:r w:rsidRPr="00643E22">
              <w:rPr>
                <w:lang w:val="ru-RU"/>
              </w:rPr>
              <w:t>Познавательных интересов: они меньше испытывают потребность в познании, «просто не хотят ничего знать»;</w:t>
            </w:r>
          </w:p>
          <w:p w:rsidR="00643E22" w:rsidRPr="00643E22" w:rsidRDefault="00643E22" w:rsidP="00305E84">
            <w:pPr>
              <w:pStyle w:val="af3"/>
              <w:numPr>
                <w:ilvl w:val="0"/>
                <w:numId w:val="83"/>
              </w:numPr>
              <w:ind w:left="0" w:firstLine="0"/>
              <w:contextualSpacing/>
              <w:rPr>
                <w:lang w:val="ru-RU"/>
              </w:rPr>
            </w:pPr>
            <w:r w:rsidRPr="00643E22">
              <w:rPr>
                <w:lang w:val="ru-RU"/>
              </w:rPr>
              <w:t>Недоразвитие (часто глубокое) всех сторон психической деятельности;</w:t>
            </w:r>
          </w:p>
          <w:p w:rsidR="00643E22" w:rsidRPr="00643E22" w:rsidRDefault="00643E22" w:rsidP="00305E84">
            <w:pPr>
              <w:pStyle w:val="af3"/>
              <w:numPr>
                <w:ilvl w:val="0"/>
                <w:numId w:val="83"/>
              </w:numPr>
              <w:ind w:left="0" w:firstLine="0"/>
              <w:contextualSpacing/>
              <w:rPr>
                <w:lang w:val="ru-RU"/>
              </w:rPr>
            </w:pPr>
            <w:r w:rsidRPr="00643E22">
              <w:rPr>
                <w:lang w:val="ru-RU"/>
              </w:rPr>
              <w:t>Моторики;</w:t>
            </w:r>
          </w:p>
          <w:p w:rsidR="00643E22" w:rsidRPr="00643E22" w:rsidRDefault="00643E22" w:rsidP="00305E84">
            <w:pPr>
              <w:pStyle w:val="af3"/>
              <w:numPr>
                <w:ilvl w:val="0"/>
                <w:numId w:val="83"/>
              </w:numPr>
              <w:ind w:left="0" w:firstLine="0"/>
              <w:contextualSpacing/>
              <w:rPr>
                <w:lang w:val="ru-RU"/>
              </w:rPr>
            </w:pPr>
            <w:r w:rsidRPr="00643E22">
              <w:rPr>
                <w:lang w:val="ru-RU"/>
              </w:rPr>
              <w:t>Уровня мотивированности и потребностей;</w:t>
            </w:r>
          </w:p>
          <w:p w:rsidR="00643E22" w:rsidRPr="00643E22" w:rsidRDefault="00643E22" w:rsidP="00305E84">
            <w:pPr>
              <w:pStyle w:val="af3"/>
              <w:numPr>
                <w:ilvl w:val="0"/>
                <w:numId w:val="83"/>
              </w:numPr>
              <w:ind w:left="0" w:firstLine="0"/>
              <w:contextualSpacing/>
              <w:rPr>
                <w:lang w:val="ru-RU"/>
              </w:rPr>
            </w:pPr>
            <w:r w:rsidRPr="00643E22">
              <w:rPr>
                <w:lang w:val="ru-RU"/>
              </w:rPr>
              <w:t>Всех компонентов устной речи, касающихся фонетико-фонематической и лексико-грамматической сторон; возможны все виды речевых нарушений;</w:t>
            </w:r>
          </w:p>
          <w:p w:rsidR="00643E22" w:rsidRPr="00643E22" w:rsidRDefault="00643E22" w:rsidP="00305E84">
            <w:pPr>
              <w:pStyle w:val="af3"/>
              <w:numPr>
                <w:ilvl w:val="0"/>
                <w:numId w:val="83"/>
              </w:numPr>
              <w:ind w:left="0" w:firstLine="0"/>
              <w:contextualSpacing/>
              <w:rPr>
                <w:lang w:val="ru-RU"/>
              </w:rPr>
            </w:pPr>
            <w:r w:rsidRPr="00643E22">
              <w:rPr>
                <w:lang w:val="ru-RU"/>
              </w:rPr>
              <w:t>Мыслительных процессов, мышления – медленно формируются обобщающие понятия; не формируются словесно-логическое и абстрактное мышление; медленно развивается словарный и грамматический строй речи;</w:t>
            </w:r>
          </w:p>
          <w:p w:rsidR="00643E22" w:rsidRPr="00643E22" w:rsidRDefault="00643E22" w:rsidP="00305E84">
            <w:pPr>
              <w:pStyle w:val="af3"/>
              <w:numPr>
                <w:ilvl w:val="0"/>
                <w:numId w:val="83"/>
              </w:numPr>
              <w:ind w:left="0" w:firstLine="0"/>
              <w:contextualSpacing/>
              <w:rPr>
                <w:lang w:val="ru-RU"/>
              </w:rPr>
            </w:pPr>
            <w:r w:rsidRPr="00643E22">
              <w:rPr>
                <w:lang w:val="ru-RU"/>
              </w:rPr>
              <w:t>Всех видов продуктивной деятельности;</w:t>
            </w:r>
          </w:p>
          <w:p w:rsidR="00643E22" w:rsidRPr="00643E22" w:rsidRDefault="00643E22" w:rsidP="00305E84">
            <w:pPr>
              <w:pStyle w:val="af3"/>
              <w:numPr>
                <w:ilvl w:val="0"/>
                <w:numId w:val="83"/>
              </w:numPr>
              <w:ind w:left="0" w:firstLine="0"/>
              <w:contextualSpacing/>
              <w:rPr>
                <w:lang w:val="ru-RU"/>
              </w:rPr>
            </w:pPr>
            <w:r w:rsidRPr="00643E22">
              <w:rPr>
                <w:lang w:val="ru-RU"/>
              </w:rPr>
              <w:t>Эмоционально-волевой сферы;</w:t>
            </w:r>
          </w:p>
          <w:p w:rsidR="00643E22" w:rsidRPr="00643E22" w:rsidRDefault="00643E22" w:rsidP="00305E84">
            <w:pPr>
              <w:pStyle w:val="af3"/>
              <w:numPr>
                <w:ilvl w:val="0"/>
                <w:numId w:val="83"/>
              </w:numPr>
              <w:ind w:left="0" w:firstLine="0"/>
              <w:contextualSpacing/>
              <w:rPr>
                <w:lang w:val="ru-RU"/>
              </w:rPr>
            </w:pPr>
            <w:r w:rsidRPr="00643E22">
              <w:rPr>
                <w:lang w:val="ru-RU"/>
              </w:rPr>
              <w:t>Восприятии, памяти, внимания</w:t>
            </w:r>
          </w:p>
        </w:tc>
        <w:tc>
          <w:tcPr>
            <w:tcW w:w="3543" w:type="dxa"/>
          </w:tcPr>
          <w:p w:rsidR="00643E22" w:rsidRPr="00643E22" w:rsidRDefault="00643E22" w:rsidP="00643E22">
            <w:pPr>
              <w:jc w:val="both"/>
            </w:pPr>
            <w:r w:rsidRPr="00643E22">
              <w:t>1. Развитие  всех психических функций и познавательной деятельности в процессе воспитания, обучения и коррекция их недостатков.</w:t>
            </w:r>
          </w:p>
          <w:p w:rsidR="00643E22" w:rsidRPr="00643E22" w:rsidRDefault="00643E22" w:rsidP="00643E22">
            <w:pPr>
              <w:jc w:val="both"/>
            </w:pPr>
            <w:r w:rsidRPr="00643E22">
              <w:t>2. Формирование правильного поведения.</w:t>
            </w:r>
          </w:p>
          <w:p w:rsidR="00643E22" w:rsidRPr="00643E22" w:rsidRDefault="00643E22" w:rsidP="00643E22">
            <w:pPr>
              <w:jc w:val="both"/>
            </w:pPr>
            <w:r w:rsidRPr="00643E22">
              <w:t>3. Трудовое обучение и подготовка к посильным видам труда.</w:t>
            </w:r>
          </w:p>
          <w:p w:rsidR="00643E22" w:rsidRPr="00643E22" w:rsidRDefault="00643E22" w:rsidP="00643E22">
            <w:pPr>
              <w:jc w:val="both"/>
            </w:pPr>
            <w:r w:rsidRPr="00643E22">
              <w:t>4. Бытовая ориентировка и социальная адаптация как итог всей работы.</w:t>
            </w:r>
          </w:p>
          <w:p w:rsidR="00643E22" w:rsidRPr="00643E22" w:rsidRDefault="00643E22" w:rsidP="00643E22">
            <w:pPr>
              <w:jc w:val="both"/>
            </w:pPr>
            <w:r w:rsidRPr="00643E22">
              <w:t>5. Комплексный характер коррекционных мероприятий (совместная работа психиатра, если это необходимо, психолога, педагога, родителей)</w:t>
            </w:r>
          </w:p>
          <w:p w:rsidR="00643E22" w:rsidRPr="00643E22" w:rsidRDefault="00643E22" w:rsidP="00643E22">
            <w:pPr>
              <w:jc w:val="both"/>
            </w:pPr>
            <w:r w:rsidRPr="00643E22">
              <w:t>6. Поддержание спокойной рабочей и домашней обстановки (с целью снижения смены эмоций,  тревоги, дискомфорта)</w:t>
            </w:r>
          </w:p>
          <w:p w:rsidR="00643E22" w:rsidRPr="00643E22" w:rsidRDefault="00643E22" w:rsidP="00643E22">
            <w:pPr>
              <w:jc w:val="both"/>
            </w:pPr>
            <w:r w:rsidRPr="00643E22">
              <w:t>7. Использование метода отвлечения, позволяющего  снизить интерес к аффективным формам поведения.</w:t>
            </w:r>
          </w:p>
          <w:p w:rsidR="00643E22" w:rsidRPr="00643E22" w:rsidRDefault="00643E22" w:rsidP="00643E22">
            <w:pPr>
              <w:jc w:val="both"/>
            </w:pPr>
            <w:r w:rsidRPr="00643E22">
              <w:t>8. Поддержание всех контактов (в рамках интереса и активности самого ребенка)</w:t>
            </w:r>
          </w:p>
          <w:p w:rsidR="00643E22" w:rsidRPr="00643E22" w:rsidRDefault="00643E22" w:rsidP="00643E22">
            <w:pPr>
              <w:jc w:val="both"/>
            </w:pPr>
            <w:r w:rsidRPr="00643E22">
              <w:t>9. Стимулирование произвольной психической активности, положительных эмоций.</w:t>
            </w:r>
          </w:p>
          <w:p w:rsidR="00643E22" w:rsidRPr="00643E22" w:rsidRDefault="00643E22" w:rsidP="00643E22">
            <w:pPr>
              <w:jc w:val="both"/>
            </w:pPr>
            <w:r w:rsidRPr="00643E22">
              <w:t>10. Развитие сохранных сторон психики и преобладающих интересов, целенаправленной деятельности.</w:t>
            </w:r>
          </w:p>
          <w:p w:rsidR="00643E22" w:rsidRPr="00643E22" w:rsidRDefault="00643E22" w:rsidP="00643E22">
            <w:pPr>
              <w:jc w:val="both"/>
            </w:pPr>
            <w:r w:rsidRPr="00643E22">
              <w:t xml:space="preserve">11. Применение различных методов, способствующих развитию мелкой моторики и произвольных движений </w:t>
            </w:r>
            <w:r w:rsidRPr="00643E22">
              <w:lastRenderedPageBreak/>
              <w:t>(ритмика, гимнастика, ручной труд, спорт, бытовые навыки)</w:t>
            </w:r>
          </w:p>
        </w:tc>
      </w:tr>
      <w:tr w:rsidR="00643E22" w:rsidRPr="00643E22" w:rsidTr="00643E22">
        <w:trPr>
          <w:trHeight w:val="3598"/>
        </w:trPr>
        <w:tc>
          <w:tcPr>
            <w:tcW w:w="534" w:type="dxa"/>
            <w:vMerge w:val="restart"/>
          </w:tcPr>
          <w:p w:rsidR="00643E22" w:rsidRPr="00643E22" w:rsidRDefault="00643E22" w:rsidP="00643E22">
            <w:pPr>
              <w:jc w:val="both"/>
            </w:pPr>
            <w:r w:rsidRPr="00643E22">
              <w:lastRenderedPageBreak/>
              <w:t>3</w:t>
            </w:r>
          </w:p>
        </w:tc>
        <w:tc>
          <w:tcPr>
            <w:tcW w:w="2126" w:type="dxa"/>
            <w:vMerge w:val="restart"/>
          </w:tcPr>
          <w:p w:rsidR="00643E22" w:rsidRPr="00643E22" w:rsidRDefault="00643E22" w:rsidP="00643E22">
            <w:pPr>
              <w:jc w:val="both"/>
            </w:pPr>
            <w:r w:rsidRPr="00643E22">
              <w:t>Дети с отклонениями в психической сфере (состоящие на учете у психоневролога, психиатра, психопатолога и др.)</w:t>
            </w:r>
          </w:p>
        </w:tc>
        <w:tc>
          <w:tcPr>
            <w:tcW w:w="3544" w:type="dxa"/>
          </w:tcPr>
          <w:p w:rsidR="00643E22" w:rsidRPr="00643E22" w:rsidRDefault="009D30BB" w:rsidP="00643E22">
            <w:pPr>
              <w:jc w:val="both"/>
            </w:pPr>
            <w:r>
              <w:t>1)</w:t>
            </w:r>
            <w:r w:rsidR="00643E22" w:rsidRPr="00643E22">
              <w:t>повышенная раздражительность;</w:t>
            </w:r>
          </w:p>
          <w:p w:rsidR="00643E22" w:rsidRPr="00643E22" w:rsidRDefault="009D30BB" w:rsidP="009D30BB">
            <w:r>
              <w:t>2)</w:t>
            </w:r>
            <w:r w:rsidR="00643E22" w:rsidRPr="00643E22">
              <w:t>двигательная расторможенность в сочетании со сниженной работоспособностью;</w:t>
            </w:r>
          </w:p>
          <w:p w:rsidR="00643E22" w:rsidRPr="00643E22" w:rsidRDefault="00643E22" w:rsidP="00643E22">
            <w:pPr>
              <w:jc w:val="both"/>
            </w:pPr>
            <w:r w:rsidRPr="00643E22">
              <w:t>3) проявление отклонений в характере во всех жизненных ситуациях;</w:t>
            </w:r>
          </w:p>
          <w:p w:rsidR="00643E22" w:rsidRPr="00643E22" w:rsidRDefault="00643E22" w:rsidP="00643E22">
            <w:pPr>
              <w:jc w:val="both"/>
            </w:pPr>
            <w:r w:rsidRPr="00643E22">
              <w:t>4) социальная дезадаптация</w:t>
            </w:r>
          </w:p>
          <w:p w:rsidR="00643E22" w:rsidRPr="00643E22" w:rsidRDefault="00643E22" w:rsidP="00643E22">
            <w:pPr>
              <w:jc w:val="both"/>
            </w:pPr>
            <w:r w:rsidRPr="00643E22">
              <w:t xml:space="preserve">Проявления невропатии у </w:t>
            </w:r>
          </w:p>
          <w:p w:rsidR="00643E22" w:rsidRPr="00643E22" w:rsidRDefault="00643E22" w:rsidP="00643E22">
            <w:pPr>
              <w:jc w:val="both"/>
            </w:pPr>
            <w:r w:rsidRPr="00643E22">
              <w:t>детей:</w:t>
            </w:r>
          </w:p>
        </w:tc>
        <w:tc>
          <w:tcPr>
            <w:tcW w:w="3543" w:type="dxa"/>
            <w:vMerge w:val="restart"/>
          </w:tcPr>
          <w:p w:rsidR="00643E22" w:rsidRPr="00643E22" w:rsidRDefault="009D30BB" w:rsidP="00643E22">
            <w:pPr>
              <w:jc w:val="both"/>
            </w:pPr>
            <w:r>
              <w:t>1.</w:t>
            </w:r>
            <w:r w:rsidR="00643E22" w:rsidRPr="00643E22">
              <w:t>Продолжительность коррекционных занятий с одним учеником или группой не должна превышать 20 минут.</w:t>
            </w:r>
          </w:p>
          <w:p w:rsidR="00643E22" w:rsidRPr="00643E22" w:rsidRDefault="00643E22" w:rsidP="00643E22">
            <w:pPr>
              <w:jc w:val="both"/>
            </w:pPr>
            <w:r w:rsidRPr="00643E22">
              <w:t>2. В группу можно объединять по 3-4  ученика с одинаковыми проблемами в развитии и усвоении школьной программы или сходными затруднениями в учебной деятельности.</w:t>
            </w:r>
          </w:p>
          <w:p w:rsidR="00643E22" w:rsidRPr="00643E22" w:rsidRDefault="00643E22" w:rsidP="00643E22">
            <w:pPr>
              <w:jc w:val="both"/>
            </w:pPr>
            <w:r w:rsidRPr="00643E22">
              <w:t>3. Учет возможностей ребенка при</w:t>
            </w:r>
          </w:p>
          <w:p w:rsidR="00643E22" w:rsidRPr="00643E22" w:rsidRDefault="00643E22" w:rsidP="00643E22">
            <w:pPr>
              <w:jc w:val="both"/>
            </w:pPr>
            <w:r w:rsidRPr="00643E22">
              <w:t>организации коррекционных занятий: задание должно лежать в зоне умеренной трудности, но быть доступным.</w:t>
            </w:r>
          </w:p>
          <w:p w:rsidR="00643E22" w:rsidRPr="00643E22" w:rsidRDefault="00643E22" w:rsidP="00643E22">
            <w:pPr>
              <w:jc w:val="both"/>
            </w:pPr>
            <w:r w:rsidRPr="00643E22">
              <w:t>4. Увеличение трудности задания пропорционально возрастающим возможностям ребенка.</w:t>
            </w:r>
          </w:p>
          <w:p w:rsidR="00643E22" w:rsidRPr="00643E22" w:rsidRDefault="00643E22" w:rsidP="00643E22">
            <w:pPr>
              <w:jc w:val="both"/>
            </w:pPr>
            <w:r w:rsidRPr="00643E22">
              <w:t>5. Создание ситуации достижения успеха  на индивидуально-групповом занятии в период, когда ребенок еще не может получить хорошую оценку на уроке.</w:t>
            </w:r>
          </w:p>
          <w:p w:rsidR="00643E22" w:rsidRPr="00643E22" w:rsidRDefault="00643E22" w:rsidP="00643E22">
            <w:pPr>
              <w:jc w:val="both"/>
            </w:pPr>
            <w:r w:rsidRPr="00643E22">
              <w:t>6. Использование системы условной качественно-количественной оценки достижений ребенка.</w:t>
            </w:r>
          </w:p>
        </w:tc>
      </w:tr>
      <w:tr w:rsidR="00643E22" w:rsidRPr="00643E22" w:rsidTr="00643E22">
        <w:tc>
          <w:tcPr>
            <w:tcW w:w="534" w:type="dxa"/>
            <w:vMerge/>
          </w:tcPr>
          <w:p w:rsidR="00643E22" w:rsidRPr="00643E22" w:rsidRDefault="00643E22" w:rsidP="00643E22">
            <w:pPr>
              <w:jc w:val="both"/>
            </w:pPr>
          </w:p>
        </w:tc>
        <w:tc>
          <w:tcPr>
            <w:tcW w:w="2126" w:type="dxa"/>
            <w:vMerge/>
          </w:tcPr>
          <w:p w:rsidR="00643E22" w:rsidRPr="00643E22" w:rsidRDefault="00643E22" w:rsidP="00643E22">
            <w:pPr>
              <w:jc w:val="both"/>
            </w:pPr>
          </w:p>
        </w:tc>
        <w:tc>
          <w:tcPr>
            <w:tcW w:w="3544" w:type="dxa"/>
          </w:tcPr>
          <w:p w:rsidR="00643E22" w:rsidRPr="00643E22" w:rsidRDefault="00643E22" w:rsidP="009D30BB">
            <w:r w:rsidRPr="00643E22">
              <w:t>1) повышенная нервная чувствительность в виде склонности к проявлениям аффекта, эмоциональным расстройствами беспокойствам;</w:t>
            </w:r>
          </w:p>
          <w:p w:rsidR="00643E22" w:rsidRPr="00643E22" w:rsidRDefault="00643E22" w:rsidP="00643E22">
            <w:pPr>
              <w:jc w:val="both"/>
            </w:pPr>
            <w:r w:rsidRPr="00643E22">
              <w:t>2) нервнаяослабленность в виде общей невыносливости, быстрой утомляемости при повышенной нервно-психической нагрузке, а также при шуме, духоте, ярком свете;</w:t>
            </w:r>
          </w:p>
          <w:p w:rsidR="00643E22" w:rsidRPr="00643E22" w:rsidRDefault="00643E22" w:rsidP="00643E22">
            <w:pPr>
              <w:jc w:val="both"/>
            </w:pPr>
            <w:r w:rsidRPr="00643E22">
              <w:t>3) нарушение сна, уменьшенная потребность в дневном сне;</w:t>
            </w:r>
          </w:p>
          <w:p w:rsidR="00643E22" w:rsidRPr="00643E22" w:rsidRDefault="00643E22" w:rsidP="00643E22">
            <w:pPr>
              <w:jc w:val="both"/>
            </w:pPr>
            <w:r w:rsidRPr="00643E22">
              <w:t>4) вегетососудистая дистония (головные боли, ложный круп, бронхиальная астма, повышенная потливость, озноб, сердцебиение);</w:t>
            </w:r>
          </w:p>
          <w:p w:rsidR="00643E22" w:rsidRPr="00643E22" w:rsidRDefault="00643E22" w:rsidP="00643E22">
            <w:pPr>
              <w:jc w:val="both"/>
            </w:pPr>
            <w:r w:rsidRPr="00643E22">
              <w:t>5) соматическаяослабленность (ОРЗ, тонзилиты, бронхиты)</w:t>
            </w:r>
          </w:p>
          <w:p w:rsidR="00643E22" w:rsidRPr="00643E22" w:rsidRDefault="00643E22" w:rsidP="00643E22">
            <w:pPr>
              <w:jc w:val="both"/>
            </w:pPr>
            <w:r w:rsidRPr="00643E22">
              <w:t>6) диатезы;</w:t>
            </w:r>
          </w:p>
          <w:p w:rsidR="00643E22" w:rsidRPr="00643E22" w:rsidRDefault="00643E22" w:rsidP="00643E22">
            <w:pPr>
              <w:jc w:val="both"/>
            </w:pPr>
            <w:r w:rsidRPr="00643E22">
              <w:t>7) психомоторные, конституционально обусловленные нарушения (энурез, тики, заикание и т.д.)</w:t>
            </w:r>
          </w:p>
        </w:tc>
        <w:tc>
          <w:tcPr>
            <w:tcW w:w="3543" w:type="dxa"/>
            <w:vMerge/>
          </w:tcPr>
          <w:p w:rsidR="00643E22" w:rsidRPr="00643E22" w:rsidRDefault="00643E22" w:rsidP="00643E22">
            <w:pPr>
              <w:jc w:val="both"/>
            </w:pPr>
          </w:p>
        </w:tc>
      </w:tr>
      <w:tr w:rsidR="00643E22" w:rsidRPr="00643E22" w:rsidTr="00643E22">
        <w:tc>
          <w:tcPr>
            <w:tcW w:w="534" w:type="dxa"/>
          </w:tcPr>
          <w:p w:rsidR="00643E22" w:rsidRPr="00643E22" w:rsidRDefault="00643E22" w:rsidP="00643E22">
            <w:pPr>
              <w:jc w:val="both"/>
            </w:pPr>
            <w:r w:rsidRPr="00643E22">
              <w:t>4</w:t>
            </w:r>
          </w:p>
        </w:tc>
        <w:tc>
          <w:tcPr>
            <w:tcW w:w="2126" w:type="dxa"/>
          </w:tcPr>
          <w:p w:rsidR="00643E22" w:rsidRPr="00643E22" w:rsidRDefault="00643E22" w:rsidP="00643E22">
            <w:pPr>
              <w:jc w:val="both"/>
            </w:pPr>
            <w:r w:rsidRPr="00643E22">
              <w:t>Дети с нарушениями речи</w:t>
            </w:r>
          </w:p>
        </w:tc>
        <w:tc>
          <w:tcPr>
            <w:tcW w:w="3544" w:type="dxa"/>
          </w:tcPr>
          <w:p w:rsidR="00643E22" w:rsidRPr="00643E22" w:rsidRDefault="00643E22" w:rsidP="00643E22">
            <w:pPr>
              <w:jc w:val="both"/>
            </w:pPr>
            <w:r w:rsidRPr="00643E22">
              <w:t>1) речевое развитие не соответствует возрасту говорящего;</w:t>
            </w:r>
          </w:p>
          <w:p w:rsidR="00643E22" w:rsidRPr="00643E22" w:rsidRDefault="00643E22" w:rsidP="00643E22">
            <w:pPr>
              <w:jc w:val="both"/>
            </w:pPr>
            <w:r w:rsidRPr="00643E22">
              <w:t>2) речевые ошибки не являются диалектизмами, безграмотностью речи и выражением незнания языка;</w:t>
            </w:r>
          </w:p>
          <w:p w:rsidR="00643E22" w:rsidRPr="00643E22" w:rsidRDefault="00643E22" w:rsidP="00643E22">
            <w:pPr>
              <w:jc w:val="both"/>
            </w:pPr>
            <w:r w:rsidRPr="00643E22">
              <w:t>3) нарушения речи связаны с отклонениями в функционировании психофизиологических механизмов речи;</w:t>
            </w:r>
          </w:p>
          <w:p w:rsidR="00643E22" w:rsidRPr="00643E22" w:rsidRDefault="00643E22" w:rsidP="00643E22">
            <w:pPr>
              <w:jc w:val="both"/>
            </w:pPr>
            <w:r w:rsidRPr="00643E22">
              <w:t xml:space="preserve">4) нарушения речи носят </w:t>
            </w:r>
            <w:r w:rsidRPr="00643E22">
              <w:lastRenderedPageBreak/>
              <w:t>устойчивый характер, самостоятельно не исчезают, а закрепляются;</w:t>
            </w:r>
          </w:p>
          <w:p w:rsidR="00643E22" w:rsidRPr="00643E22" w:rsidRDefault="00643E22" w:rsidP="00643E22">
            <w:pPr>
              <w:jc w:val="both"/>
            </w:pPr>
            <w:r w:rsidRPr="00643E22">
              <w:t>5) речевое развитие требует определенного логопедического воздействия;</w:t>
            </w:r>
          </w:p>
          <w:p w:rsidR="00643E22" w:rsidRPr="00643E22" w:rsidRDefault="00643E22" w:rsidP="00643E22">
            <w:pPr>
              <w:jc w:val="both"/>
            </w:pPr>
            <w:r w:rsidRPr="00643E22">
              <w:t>6) нарушения речи оказывают отрицательное влияние на психическое развитие ребенка</w:t>
            </w:r>
          </w:p>
        </w:tc>
        <w:tc>
          <w:tcPr>
            <w:tcW w:w="3543" w:type="dxa"/>
          </w:tcPr>
          <w:p w:rsidR="00643E22" w:rsidRPr="00643E22" w:rsidRDefault="00643E22" w:rsidP="00643E22">
            <w:pPr>
              <w:jc w:val="both"/>
            </w:pPr>
            <w:r w:rsidRPr="00643E22">
              <w:lastRenderedPageBreak/>
              <w:t>1. Обязательная работа с логопедом.</w:t>
            </w:r>
          </w:p>
          <w:p w:rsidR="00643E22" w:rsidRPr="00643E22" w:rsidRDefault="00643E22" w:rsidP="00643E22">
            <w:pPr>
              <w:jc w:val="both"/>
            </w:pPr>
            <w:r w:rsidRPr="00643E22">
              <w:t>2. Создание и поддержка развивающего речевого пространства.</w:t>
            </w:r>
          </w:p>
          <w:p w:rsidR="00643E22" w:rsidRPr="00643E22" w:rsidRDefault="00643E22" w:rsidP="00643E22">
            <w:pPr>
              <w:jc w:val="both"/>
            </w:pPr>
            <w:r w:rsidRPr="00643E22">
              <w:t>3. Соблюдение своевременной смены труда и отдыха (расслабление речевого аппарата).</w:t>
            </w:r>
          </w:p>
          <w:p w:rsidR="00643E22" w:rsidRPr="00643E22" w:rsidRDefault="00643E22" w:rsidP="00643E22">
            <w:pPr>
              <w:jc w:val="both"/>
            </w:pPr>
            <w:r w:rsidRPr="00643E22">
              <w:t>4. Пополнение активного и пассивного словарного запаса.</w:t>
            </w:r>
          </w:p>
          <w:p w:rsidR="00643E22" w:rsidRPr="00643E22" w:rsidRDefault="00643E22" w:rsidP="00643E22">
            <w:pPr>
              <w:jc w:val="both"/>
            </w:pPr>
            <w:r w:rsidRPr="00643E22">
              <w:t xml:space="preserve">5. Сотрудничество с родителями ребенка (контроль </w:t>
            </w:r>
            <w:r w:rsidRPr="00643E22">
              <w:lastRenderedPageBreak/>
              <w:t>за речью дома, выполнение заданий логопеда).</w:t>
            </w:r>
          </w:p>
          <w:p w:rsidR="00643E22" w:rsidRPr="00643E22" w:rsidRDefault="00643E22" w:rsidP="00643E22">
            <w:pPr>
              <w:jc w:val="both"/>
            </w:pPr>
            <w:r w:rsidRPr="00643E22">
              <w:t>6. Корректировка и закрепление навыков грамматически правильной речи (упражнения на составление словосочетаний, предложений, коротких текстов).</w:t>
            </w:r>
          </w:p>
          <w:p w:rsidR="00643E22" w:rsidRPr="00643E22" w:rsidRDefault="00643E22" w:rsidP="00643E22">
            <w:pPr>
              <w:jc w:val="both"/>
            </w:pPr>
            <w:r w:rsidRPr="00643E22">
              <w:t>7. Формирование адекватного отношения ребенка к речевому нарушению.</w:t>
            </w:r>
          </w:p>
          <w:p w:rsidR="00643E22" w:rsidRPr="00643E22" w:rsidRDefault="00643E22" w:rsidP="00643E22">
            <w:pPr>
              <w:jc w:val="both"/>
            </w:pPr>
            <w:r w:rsidRPr="00643E22">
              <w:t>8. Стимулирование активности ребенка в исправлении речевых ошибок</w:t>
            </w:r>
          </w:p>
        </w:tc>
      </w:tr>
      <w:tr w:rsidR="00DE212A" w:rsidRPr="00643E22" w:rsidTr="00643E22">
        <w:tc>
          <w:tcPr>
            <w:tcW w:w="534" w:type="dxa"/>
          </w:tcPr>
          <w:p w:rsidR="00DE212A" w:rsidRPr="00643E22" w:rsidRDefault="00DE212A" w:rsidP="00643E22">
            <w:pPr>
              <w:jc w:val="both"/>
            </w:pPr>
            <w:r w:rsidRPr="00643E22">
              <w:lastRenderedPageBreak/>
              <w:t>5</w:t>
            </w:r>
          </w:p>
        </w:tc>
        <w:tc>
          <w:tcPr>
            <w:tcW w:w="2126" w:type="dxa"/>
            <w:vMerge w:val="restart"/>
          </w:tcPr>
          <w:p w:rsidR="00DE212A" w:rsidRPr="00643E22" w:rsidRDefault="00DE212A" w:rsidP="00DE212A">
            <w:pPr>
              <w:pStyle w:val="12"/>
              <w:ind w:firstLine="175"/>
              <w:jc w:val="both"/>
              <w:rPr>
                <w:sz w:val="24"/>
                <w:szCs w:val="24"/>
              </w:rPr>
            </w:pPr>
            <w:r w:rsidRPr="00643E22">
              <w:rPr>
                <w:sz w:val="24"/>
                <w:szCs w:val="24"/>
              </w:rPr>
              <w:t>Дети с нарушением слуха (слабослышащие и позднооглохшие дети)</w:t>
            </w:r>
          </w:p>
        </w:tc>
        <w:tc>
          <w:tcPr>
            <w:tcW w:w="3544" w:type="dxa"/>
            <w:vMerge w:val="restart"/>
          </w:tcPr>
          <w:p w:rsidR="00DE212A" w:rsidRPr="00643E22" w:rsidRDefault="00DE212A" w:rsidP="00DE212A">
            <w:pPr>
              <w:pStyle w:val="12"/>
              <w:ind w:firstLine="175"/>
              <w:rPr>
                <w:sz w:val="24"/>
                <w:szCs w:val="24"/>
              </w:rPr>
            </w:pPr>
            <w:r w:rsidRPr="00643E22">
              <w:rPr>
                <w:sz w:val="24"/>
                <w:szCs w:val="24"/>
              </w:rPr>
              <w:t>1) нарушение звукопроизношения (или отсутствие речи);</w:t>
            </w:r>
          </w:p>
          <w:p w:rsidR="00DE212A" w:rsidRPr="00643E22" w:rsidRDefault="00DE212A" w:rsidP="00DE212A">
            <w:pPr>
              <w:pStyle w:val="12"/>
              <w:ind w:firstLine="175"/>
              <w:rPr>
                <w:sz w:val="24"/>
                <w:szCs w:val="24"/>
              </w:rPr>
            </w:pPr>
            <w:r w:rsidRPr="00643E22">
              <w:rPr>
                <w:sz w:val="24"/>
                <w:szCs w:val="24"/>
              </w:rPr>
              <w:t>2) ребенок не может самостоятельно  учиться говорить;</w:t>
            </w:r>
          </w:p>
          <w:p w:rsidR="00DE212A" w:rsidRPr="00643E22" w:rsidRDefault="00DE212A" w:rsidP="00DE212A">
            <w:pPr>
              <w:pStyle w:val="12"/>
              <w:ind w:firstLine="175"/>
              <w:rPr>
                <w:sz w:val="24"/>
                <w:szCs w:val="24"/>
              </w:rPr>
            </w:pPr>
            <w:r w:rsidRPr="00643E22">
              <w:rPr>
                <w:sz w:val="24"/>
                <w:szCs w:val="24"/>
              </w:rPr>
              <w:t>3) ребенок старается уйти от речевых контактов или «не понимает» обращенную к нему речь;</w:t>
            </w:r>
          </w:p>
          <w:p w:rsidR="00DE212A" w:rsidRPr="00643E22" w:rsidRDefault="00DE212A" w:rsidP="00DE212A">
            <w:pPr>
              <w:pStyle w:val="12"/>
              <w:ind w:firstLine="175"/>
              <w:rPr>
                <w:sz w:val="24"/>
                <w:szCs w:val="24"/>
              </w:rPr>
            </w:pPr>
            <w:r w:rsidRPr="00643E22">
              <w:rPr>
                <w:sz w:val="24"/>
                <w:szCs w:val="24"/>
              </w:rPr>
              <w:t>4) ребенок воспринимает  слова собеседника на слухо-зрительной основе (следит глазами за движениями губ говорящего  и «считывает» его речь);</w:t>
            </w:r>
          </w:p>
          <w:p w:rsidR="00DE212A" w:rsidRPr="00643E22" w:rsidRDefault="00DE212A" w:rsidP="00DE212A">
            <w:pPr>
              <w:pStyle w:val="12"/>
              <w:ind w:firstLine="175"/>
              <w:rPr>
                <w:sz w:val="24"/>
                <w:szCs w:val="24"/>
              </w:rPr>
            </w:pPr>
            <w:r w:rsidRPr="00643E22">
              <w:rPr>
                <w:sz w:val="24"/>
                <w:szCs w:val="24"/>
              </w:rPr>
              <w:t>5) возможны отклонения в психической сфере: осознание, что ты не такой как все и как следствие – нарушение поведения, общения, психического развития;</w:t>
            </w:r>
          </w:p>
          <w:p w:rsidR="00DE212A" w:rsidRPr="00643E22" w:rsidRDefault="00DE212A" w:rsidP="00DE212A">
            <w:pPr>
              <w:pStyle w:val="12"/>
              <w:ind w:firstLine="175"/>
              <w:rPr>
                <w:sz w:val="24"/>
                <w:szCs w:val="24"/>
              </w:rPr>
            </w:pPr>
            <w:r w:rsidRPr="00643E22">
              <w:rPr>
                <w:sz w:val="24"/>
                <w:szCs w:val="24"/>
              </w:rPr>
              <w:t>6) пассивный и активный словарный запас по объему совпадает (ребенок хорошо понимает лишь то, о чем он может сказать);</w:t>
            </w:r>
          </w:p>
          <w:p w:rsidR="00DE212A" w:rsidRPr="00643E22" w:rsidRDefault="00DE212A" w:rsidP="00DE212A">
            <w:pPr>
              <w:pStyle w:val="12"/>
              <w:ind w:firstLine="175"/>
              <w:rPr>
                <w:sz w:val="24"/>
                <w:szCs w:val="24"/>
              </w:rPr>
            </w:pPr>
            <w:r w:rsidRPr="00643E22">
              <w:rPr>
                <w:sz w:val="24"/>
                <w:szCs w:val="24"/>
              </w:rPr>
              <w:t xml:space="preserve">7) характерны нарушения звуко-буквенного состава слов; </w:t>
            </w:r>
          </w:p>
          <w:p w:rsidR="00DE212A" w:rsidRPr="00643E22" w:rsidRDefault="00DE212A" w:rsidP="00DE212A">
            <w:pPr>
              <w:pStyle w:val="12"/>
              <w:ind w:firstLine="175"/>
              <w:rPr>
                <w:sz w:val="24"/>
                <w:szCs w:val="24"/>
              </w:rPr>
            </w:pPr>
            <w:r w:rsidRPr="00643E22">
              <w:rPr>
                <w:sz w:val="24"/>
                <w:szCs w:val="24"/>
              </w:rPr>
              <w:t>8) трудности в освоении учебной программы;</w:t>
            </w:r>
          </w:p>
          <w:p w:rsidR="00DE212A" w:rsidRPr="00643E22" w:rsidRDefault="00DE212A" w:rsidP="00DE212A">
            <w:pPr>
              <w:pStyle w:val="12"/>
              <w:ind w:firstLine="175"/>
              <w:rPr>
                <w:sz w:val="24"/>
                <w:szCs w:val="24"/>
              </w:rPr>
            </w:pPr>
            <w:r w:rsidRPr="00643E22">
              <w:rPr>
                <w:sz w:val="24"/>
                <w:szCs w:val="24"/>
              </w:rPr>
              <w:t>9) ребенок нуждается в дополнительной коррекционной помощи, подборке индивидуального слухового аппарата</w:t>
            </w:r>
          </w:p>
        </w:tc>
        <w:tc>
          <w:tcPr>
            <w:tcW w:w="3543" w:type="dxa"/>
            <w:vMerge w:val="restart"/>
          </w:tcPr>
          <w:p w:rsidR="00DE212A" w:rsidRPr="00643E22" w:rsidRDefault="00DE212A" w:rsidP="00DE212A">
            <w:pPr>
              <w:pStyle w:val="12"/>
              <w:ind w:firstLine="0"/>
              <w:rPr>
                <w:sz w:val="24"/>
                <w:szCs w:val="24"/>
              </w:rPr>
            </w:pPr>
            <w:r w:rsidRPr="00643E22">
              <w:rPr>
                <w:sz w:val="24"/>
                <w:szCs w:val="24"/>
              </w:rPr>
              <w:t>1. Стимулирование к общению и содержательной коммуникации с окружающим миром.</w:t>
            </w:r>
          </w:p>
          <w:p w:rsidR="00DE212A" w:rsidRPr="00643E22" w:rsidRDefault="00DE212A" w:rsidP="00DE212A">
            <w:pPr>
              <w:pStyle w:val="12"/>
              <w:ind w:firstLine="0"/>
              <w:rPr>
                <w:sz w:val="24"/>
                <w:szCs w:val="24"/>
              </w:rPr>
            </w:pPr>
            <w:r w:rsidRPr="00643E22">
              <w:rPr>
                <w:sz w:val="24"/>
                <w:szCs w:val="24"/>
              </w:rPr>
              <w:t>2. Правильная позиция  педагога: не поворачиваться спиной к слабослышащему ученику во время устных объяснений; стараться контролировать понимание ребенком заданий и инструкций до их выполнения;</w:t>
            </w:r>
          </w:p>
          <w:p w:rsidR="00DE212A" w:rsidRPr="00643E22" w:rsidRDefault="00DE212A" w:rsidP="00DE212A">
            <w:pPr>
              <w:pStyle w:val="12"/>
              <w:ind w:firstLine="0"/>
              <w:rPr>
                <w:sz w:val="24"/>
                <w:szCs w:val="24"/>
              </w:rPr>
            </w:pPr>
            <w:r w:rsidRPr="00643E22">
              <w:rPr>
                <w:sz w:val="24"/>
                <w:szCs w:val="24"/>
              </w:rPr>
              <w:t>3. Правильная позиция ученика (поставить ребенка с нарушенным слухом так, чтобы он мог видеть не только педагога и доску, но и большинство детей; посадить за первую парту сбоку от педагога (справа от него).</w:t>
            </w:r>
          </w:p>
          <w:p w:rsidR="00DE212A" w:rsidRPr="00643E22" w:rsidRDefault="00DE212A" w:rsidP="00DE212A">
            <w:pPr>
              <w:pStyle w:val="12"/>
              <w:ind w:firstLine="0"/>
              <w:rPr>
                <w:sz w:val="24"/>
                <w:szCs w:val="24"/>
              </w:rPr>
            </w:pPr>
            <w:r w:rsidRPr="00643E22">
              <w:rPr>
                <w:sz w:val="24"/>
                <w:szCs w:val="24"/>
              </w:rPr>
              <w:t>4. Помощь ребенку в освоении в коллективе слышащих детей (постараться подружить  его со сверстниками).</w:t>
            </w:r>
          </w:p>
          <w:p w:rsidR="00DE212A" w:rsidRPr="00643E22" w:rsidRDefault="00DE212A" w:rsidP="00DE212A">
            <w:pPr>
              <w:pStyle w:val="12"/>
              <w:ind w:firstLine="0"/>
              <w:rPr>
                <w:sz w:val="24"/>
                <w:szCs w:val="24"/>
              </w:rPr>
            </w:pPr>
            <w:r w:rsidRPr="00643E22">
              <w:rPr>
                <w:sz w:val="24"/>
                <w:szCs w:val="24"/>
              </w:rPr>
              <w:t>5. Избегание гиперопеки: не помогать там, где ребенок может и должен справиться сам.</w:t>
            </w:r>
          </w:p>
          <w:p w:rsidR="00DE212A" w:rsidRPr="00643E22" w:rsidRDefault="00DE212A" w:rsidP="00DE212A">
            <w:pPr>
              <w:pStyle w:val="12"/>
              <w:ind w:firstLine="0"/>
              <w:rPr>
                <w:sz w:val="24"/>
                <w:szCs w:val="24"/>
              </w:rPr>
            </w:pPr>
            <w:r w:rsidRPr="00643E22">
              <w:rPr>
                <w:sz w:val="24"/>
                <w:szCs w:val="24"/>
              </w:rPr>
              <w:t xml:space="preserve">6. Развитие слухового внимания: требовать от ребенка с нарушенным слухом, чтобы он всегда смотрел на говорящего, для этого его необходимо контролировать, например: «Повтори, что я сказала», «Повтори, о чем рассказала Оля», </w:t>
            </w:r>
          </w:p>
          <w:p w:rsidR="00DE212A" w:rsidRPr="00643E22" w:rsidRDefault="00DE212A" w:rsidP="00DE212A">
            <w:pPr>
              <w:pStyle w:val="12"/>
              <w:ind w:firstLine="175"/>
              <w:rPr>
                <w:sz w:val="24"/>
                <w:szCs w:val="24"/>
              </w:rPr>
            </w:pPr>
            <w:r w:rsidRPr="00643E22">
              <w:rPr>
                <w:sz w:val="24"/>
                <w:szCs w:val="24"/>
              </w:rPr>
              <w:t>«Продолжи, пожалуйста» и т.п.</w:t>
            </w:r>
          </w:p>
          <w:p w:rsidR="00DE212A" w:rsidRPr="00643E22" w:rsidRDefault="00DE212A" w:rsidP="00DE212A">
            <w:pPr>
              <w:pStyle w:val="12"/>
              <w:ind w:firstLine="0"/>
              <w:rPr>
                <w:sz w:val="24"/>
                <w:szCs w:val="24"/>
              </w:rPr>
            </w:pPr>
            <w:r w:rsidRPr="00643E22">
              <w:rPr>
                <w:sz w:val="24"/>
                <w:szCs w:val="24"/>
              </w:rPr>
              <w:lastRenderedPageBreak/>
              <w:t>7. Активное включение ребенка с нарушенным слухом в работу класса (группы), не задерживая при этом темп ведения урока (занятия).</w:t>
            </w:r>
          </w:p>
          <w:p w:rsidR="00DE212A" w:rsidRPr="00643E22" w:rsidRDefault="00DE212A" w:rsidP="00DE212A">
            <w:pPr>
              <w:pStyle w:val="12"/>
              <w:ind w:firstLine="0"/>
              <w:rPr>
                <w:sz w:val="24"/>
                <w:szCs w:val="24"/>
              </w:rPr>
            </w:pPr>
            <w:r w:rsidRPr="00643E22">
              <w:rPr>
                <w:sz w:val="24"/>
                <w:szCs w:val="24"/>
              </w:rPr>
              <w:t>8. Требование от ребенка повторять вслух задания, предложенные в устной форме, или заданные вопросы.</w:t>
            </w:r>
          </w:p>
          <w:p w:rsidR="00DE212A" w:rsidRPr="00643E22" w:rsidRDefault="00DE212A" w:rsidP="00DE212A">
            <w:pPr>
              <w:pStyle w:val="12"/>
              <w:ind w:firstLine="0"/>
              <w:rPr>
                <w:sz w:val="24"/>
                <w:szCs w:val="24"/>
              </w:rPr>
            </w:pPr>
            <w:r w:rsidRPr="00643E22">
              <w:rPr>
                <w:sz w:val="24"/>
                <w:szCs w:val="24"/>
              </w:rPr>
              <w:t>9. Включение  слабослышащего ребенка в учебную деятельность непосредственно на уроке, специально организовывая эту деятельность ( в течение  первых лет обучения учитель должен менять или дополнять инструкции к упражнениям из учебника, учитывая возможности ученика).</w:t>
            </w:r>
          </w:p>
          <w:p w:rsidR="00DE212A" w:rsidRPr="00643E22" w:rsidRDefault="00DE212A" w:rsidP="00DE212A">
            <w:r w:rsidRPr="00643E22">
              <w:t>10. Корректировка и закрепление навыков грамматически правильной речи (упражнения на составление словосочетаний, предложений, коротких текстов).</w:t>
            </w:r>
          </w:p>
          <w:p w:rsidR="00DE212A" w:rsidRPr="00643E22" w:rsidRDefault="00DE212A" w:rsidP="00DE212A">
            <w:r w:rsidRPr="00643E22">
              <w:t>11. Учет конкретных ошибок, допускаемых ребенком при письме, использование соответствующих заданий с применением словаря (письменная «зарядка»).</w:t>
            </w:r>
          </w:p>
          <w:p w:rsidR="00DE212A" w:rsidRPr="00643E22" w:rsidRDefault="00DE212A" w:rsidP="00DE212A">
            <w:r w:rsidRPr="00643E22">
              <w:t>12. Поддержка при написании изложений, диктантов, при составлении пересказов и других видах работы.</w:t>
            </w:r>
          </w:p>
          <w:p w:rsidR="00DE212A" w:rsidRPr="00643E22" w:rsidRDefault="00DE212A" w:rsidP="00DE212A">
            <w:r w:rsidRPr="00643E22">
              <w:t>13. Расширение словарного запаса слабослышащего ребенка; пояснение слов и словосочетаний, несущих дополнительную, например математическую нагрузку (поровну, дали по …., раздали каждому, больше на….., меньше на….. и др.)</w:t>
            </w:r>
          </w:p>
          <w:p w:rsidR="00DE212A" w:rsidRPr="00643E22" w:rsidRDefault="00DE212A" w:rsidP="00DE212A">
            <w:r w:rsidRPr="00643E22">
              <w:t>14. Обязательное сотрудничество с сурдопедагогом (логопедом) и родителями ребенка.</w:t>
            </w:r>
          </w:p>
        </w:tc>
      </w:tr>
      <w:tr w:rsidR="00DE212A" w:rsidRPr="00643E22" w:rsidTr="00643E22">
        <w:tc>
          <w:tcPr>
            <w:tcW w:w="534" w:type="dxa"/>
          </w:tcPr>
          <w:p w:rsidR="00DE212A" w:rsidRPr="00643E22" w:rsidRDefault="00DE212A" w:rsidP="00643E22">
            <w:pPr>
              <w:jc w:val="both"/>
            </w:pPr>
          </w:p>
        </w:tc>
        <w:tc>
          <w:tcPr>
            <w:tcW w:w="2126" w:type="dxa"/>
            <w:vMerge/>
          </w:tcPr>
          <w:p w:rsidR="00DE212A" w:rsidRPr="00643E22" w:rsidRDefault="00DE212A" w:rsidP="00643E22">
            <w:pPr>
              <w:jc w:val="both"/>
            </w:pPr>
          </w:p>
        </w:tc>
        <w:tc>
          <w:tcPr>
            <w:tcW w:w="3544" w:type="dxa"/>
            <w:vMerge/>
          </w:tcPr>
          <w:p w:rsidR="00DE212A" w:rsidRPr="00643E22" w:rsidRDefault="00DE212A" w:rsidP="00643E22">
            <w:pPr>
              <w:jc w:val="both"/>
            </w:pPr>
          </w:p>
        </w:tc>
        <w:tc>
          <w:tcPr>
            <w:tcW w:w="3543" w:type="dxa"/>
            <w:vMerge/>
          </w:tcPr>
          <w:p w:rsidR="00DE212A" w:rsidRPr="00643E22" w:rsidRDefault="00DE212A" w:rsidP="00643E22">
            <w:pPr>
              <w:jc w:val="both"/>
            </w:pPr>
          </w:p>
        </w:tc>
      </w:tr>
      <w:tr w:rsidR="00643E22" w:rsidRPr="00643E22" w:rsidTr="00643E22">
        <w:trPr>
          <w:trHeight w:val="3393"/>
        </w:trPr>
        <w:tc>
          <w:tcPr>
            <w:tcW w:w="534" w:type="dxa"/>
          </w:tcPr>
          <w:p w:rsidR="00643E22" w:rsidRPr="00643E22" w:rsidRDefault="00643E22" w:rsidP="00643E22">
            <w:pPr>
              <w:jc w:val="both"/>
            </w:pPr>
            <w:r w:rsidRPr="00643E22">
              <w:lastRenderedPageBreak/>
              <w:t>6</w:t>
            </w:r>
          </w:p>
        </w:tc>
        <w:tc>
          <w:tcPr>
            <w:tcW w:w="2126" w:type="dxa"/>
          </w:tcPr>
          <w:p w:rsidR="00643E22" w:rsidRPr="00643E22" w:rsidRDefault="00643E22" w:rsidP="00643E22">
            <w:pPr>
              <w:jc w:val="both"/>
            </w:pPr>
            <w:r w:rsidRPr="00643E22">
              <w:t>Дети с нарушениями зрения (слабовидящие дети)</w:t>
            </w:r>
          </w:p>
        </w:tc>
        <w:tc>
          <w:tcPr>
            <w:tcW w:w="3544" w:type="dxa"/>
          </w:tcPr>
          <w:p w:rsidR="00643E22" w:rsidRPr="00643E22" w:rsidRDefault="00643E22" w:rsidP="00643E22">
            <w:pPr>
              <w:jc w:val="both"/>
            </w:pPr>
            <w:r w:rsidRPr="00643E22">
              <w:t>1) основное средство познания окружающего мира – осязание, слух, обоняние, др. чувства (переживает свой мир в виде звуков, тонов, ритмов, интервалов);</w:t>
            </w:r>
          </w:p>
          <w:p w:rsidR="00643E22" w:rsidRPr="00643E22" w:rsidRDefault="00643E22" w:rsidP="00643E22">
            <w:pPr>
              <w:jc w:val="both"/>
            </w:pPr>
            <w:r w:rsidRPr="00643E22">
              <w:t>2) развитие психики имеет свои специфические особенности;</w:t>
            </w:r>
          </w:p>
          <w:p w:rsidR="00643E22" w:rsidRPr="00643E22" w:rsidRDefault="00643E22" w:rsidP="00643E22">
            <w:pPr>
              <w:jc w:val="both"/>
            </w:pPr>
            <w:r w:rsidRPr="00643E22">
              <w:t>3) процесс формирования движений задержан;</w:t>
            </w:r>
          </w:p>
          <w:p w:rsidR="00643E22" w:rsidRPr="00643E22" w:rsidRDefault="00643E22" w:rsidP="00643E22">
            <w:pPr>
              <w:jc w:val="both"/>
            </w:pPr>
            <w:r w:rsidRPr="00643E22">
              <w:t>4) затруднена оценка пространственных признаков (местоположение, направление, расстояние, поэтому возникают трудности ориентировки в пространстве);</w:t>
            </w:r>
          </w:p>
          <w:p w:rsidR="00643E22" w:rsidRPr="00643E22" w:rsidRDefault="00643E22" w:rsidP="00643E22">
            <w:pPr>
              <w:jc w:val="both"/>
            </w:pPr>
            <w:r w:rsidRPr="00643E22">
              <w:t>5) тенденция к повышенному развитию памяти (проявляется субъективно и объективно);</w:t>
            </w:r>
          </w:p>
          <w:p w:rsidR="00643E22" w:rsidRPr="00643E22" w:rsidRDefault="00643E22" w:rsidP="00643E22">
            <w:pPr>
              <w:jc w:val="both"/>
            </w:pPr>
            <w:r w:rsidRPr="00643E22">
              <w:t>6) своеобразие внимания (слуховое концентрированное внимание);</w:t>
            </w:r>
          </w:p>
          <w:p w:rsidR="00643E22" w:rsidRPr="00643E22" w:rsidRDefault="00643E22" w:rsidP="00643E22">
            <w:pPr>
              <w:jc w:val="both"/>
            </w:pPr>
            <w:r w:rsidRPr="00643E22">
              <w:t xml:space="preserve">7) обостренное осязание – следствие иного, чем у зрячих использования руки (палец никогда не научит слепого видеть, но видеть слепой может </w:t>
            </w:r>
          </w:p>
          <w:p w:rsidR="00643E22" w:rsidRPr="00643E22" w:rsidRDefault="00643E22" w:rsidP="00643E22">
            <w:pPr>
              <w:jc w:val="both"/>
            </w:pPr>
            <w:r w:rsidRPr="00643E22">
              <w:t>своей рукой);</w:t>
            </w:r>
          </w:p>
          <w:p w:rsidR="00643E22" w:rsidRPr="00643E22" w:rsidRDefault="00643E22" w:rsidP="00643E22">
            <w:pPr>
              <w:jc w:val="both"/>
            </w:pPr>
            <w:r w:rsidRPr="00643E22">
              <w:t>8) особенности эмоционально-волевой сферы (чувство малоценности, неуверенности и слабости, противоречивость эмоций, неадекватность воли;</w:t>
            </w:r>
          </w:p>
          <w:p w:rsidR="00643E22" w:rsidRPr="00643E22" w:rsidRDefault="00643E22" w:rsidP="00643E22">
            <w:pPr>
              <w:jc w:val="both"/>
            </w:pPr>
            <w:r w:rsidRPr="00643E22">
              <w:t>9) индивидуальные особенности работоспособности, утомляемости, скорости усвоения информации (зависит от характера поражения зрения, личных особенностей, степени дефекта), отсюда ограничение возможности заниматься некоторыми видами деятельности;</w:t>
            </w:r>
          </w:p>
          <w:p w:rsidR="00643E22" w:rsidRPr="00643E22" w:rsidRDefault="00643E22" w:rsidP="00643E22">
            <w:pPr>
              <w:jc w:val="both"/>
            </w:pPr>
            <w:r w:rsidRPr="00643E22">
              <w:t>10) обеднённость опыта детей и отсутствие  за словом конкретных представлений, так как знакомство с объектами внешнего мира лишь формально-словесное;</w:t>
            </w:r>
          </w:p>
          <w:p w:rsidR="00643E22" w:rsidRPr="00643E22" w:rsidRDefault="00643E22" w:rsidP="00643E22">
            <w:pPr>
              <w:jc w:val="both"/>
            </w:pPr>
            <w:r w:rsidRPr="00643E22">
              <w:t xml:space="preserve">11) особенности общения: многие дети не умеют общаться в диалоге, так как они не </w:t>
            </w:r>
            <w:r w:rsidRPr="00643E22">
              <w:lastRenderedPageBreak/>
              <w:t>слушают собеседника;</w:t>
            </w:r>
          </w:p>
          <w:p w:rsidR="00643E22" w:rsidRPr="00643E22" w:rsidRDefault="00643E22" w:rsidP="00643E22">
            <w:pPr>
              <w:jc w:val="both"/>
            </w:pPr>
            <w:r w:rsidRPr="00643E22">
              <w:t>12) низкий темп чтения и письма;</w:t>
            </w:r>
          </w:p>
          <w:p w:rsidR="00643E22" w:rsidRPr="00643E22" w:rsidRDefault="00643E22" w:rsidP="00643E22">
            <w:pPr>
              <w:jc w:val="both"/>
            </w:pPr>
            <w:r w:rsidRPr="00643E22">
              <w:t>13) быстрый счет, знание больших по объему стихов, умение петь, находчивы в викторинах;</w:t>
            </w:r>
          </w:p>
          <w:p w:rsidR="00643E22" w:rsidRPr="00643E22" w:rsidRDefault="00643E22" w:rsidP="00643E22">
            <w:pPr>
              <w:jc w:val="both"/>
            </w:pPr>
            <w:r w:rsidRPr="00643E22">
              <w:t>14) страх, вызванный  неизвестным и не познанным в мире зрячих (нуждаются в специальной ориентировке и знакомстве)</w:t>
            </w:r>
          </w:p>
        </w:tc>
        <w:tc>
          <w:tcPr>
            <w:tcW w:w="3543" w:type="dxa"/>
          </w:tcPr>
          <w:p w:rsidR="00643E22" w:rsidRPr="00643E22" w:rsidRDefault="00DE212A" w:rsidP="00DE212A">
            <w:pPr>
              <w:tabs>
                <w:tab w:val="left" w:pos="459"/>
              </w:tabs>
              <w:jc w:val="both"/>
            </w:pPr>
            <w:r>
              <w:lastRenderedPageBreak/>
              <w:t>1.</w:t>
            </w:r>
            <w:r w:rsidR="00643E22" w:rsidRPr="00643E22">
              <w:t>Обеспечение дифференцированного и специализированного подхода к ребенку (знание индивидуальных особенностей функционирования зрительной системы ученика).</w:t>
            </w:r>
          </w:p>
          <w:p w:rsidR="00643E22" w:rsidRPr="00643E22" w:rsidRDefault="00643E22" w:rsidP="00643E22">
            <w:pPr>
              <w:jc w:val="both"/>
            </w:pPr>
            <w:r w:rsidRPr="00643E22">
              <w:t>2. Наличие технических средств и оборудования, обеспечивающих процесс обучения и воспитания.</w:t>
            </w:r>
          </w:p>
          <w:p w:rsidR="00643E22" w:rsidRPr="00643E22" w:rsidRDefault="00643E22" w:rsidP="00643E22">
            <w:pPr>
              <w:jc w:val="both"/>
            </w:pPr>
            <w:r w:rsidRPr="00643E22">
              <w:t>3. Наличие методического обеспечения, включающего специальные дидактические пособия, рассчитанные на осязательное или на зрительно-осязательное восприятие слепого и слабовидящего; специальные учебники, книги, рельефно-графические пособия по изучаемым предметам и для проведения коррекционных занятий по ориентированию, развитию зрения, осязания.</w:t>
            </w:r>
          </w:p>
          <w:p w:rsidR="00643E22" w:rsidRPr="00643E22" w:rsidRDefault="00DE212A" w:rsidP="00643E22">
            <w:pPr>
              <w:jc w:val="both"/>
            </w:pPr>
            <w:r>
              <w:t>4.</w:t>
            </w:r>
            <w:r w:rsidR="00643E22" w:rsidRPr="00643E22">
              <w:t>Выделение ребенку специального шкафчика для хранения этих приспособлений.</w:t>
            </w:r>
          </w:p>
          <w:p w:rsidR="00643E22" w:rsidRPr="00643E22" w:rsidRDefault="00643E22" w:rsidP="00643E22">
            <w:pPr>
              <w:jc w:val="both"/>
            </w:pPr>
            <w:r w:rsidRPr="00643E22">
              <w:t xml:space="preserve">5. Правильная позиция ученика (при опоре на остаточное зрение </w:t>
            </w:r>
          </w:p>
          <w:p w:rsidR="00643E22" w:rsidRPr="00643E22" w:rsidRDefault="00643E22" w:rsidP="00643E22">
            <w:pPr>
              <w:jc w:val="both"/>
            </w:pPr>
            <w:r w:rsidRPr="00643E22">
              <w:t>сидеть ребенок должен за первой партой в среднем ряду, при опоре на осязание и слух – за любой партой).</w:t>
            </w:r>
          </w:p>
          <w:p w:rsidR="00643E22" w:rsidRPr="00643E22" w:rsidRDefault="00643E22" w:rsidP="00643E22">
            <w:pPr>
              <w:jc w:val="both"/>
            </w:pPr>
            <w:r w:rsidRPr="00643E22">
              <w:t xml:space="preserve">6. Охрана и гигиена  зрения (повышенная общая освещенность (не менее 1000 люкс), освещение на рабочем месте (не менее 400-500 люкс); для детей, страдающих светобоязнью, установить светозатемнители, расположить рабочее место, ограничивая попадание прямого света; ограничение времени зрительной работы (непрерывная  зрительная нагрузка не должна превышать  15-20 мин. у слабовидящих  учеников и 10-20 мин. Для учеников с глубоким нарушением зрения); расстояние от глаз ученика до </w:t>
            </w:r>
            <w:r w:rsidRPr="00643E22">
              <w:lastRenderedPageBreak/>
              <w:t>рабочей поверхности должно быть не менее 30 см; работать  с опорой  на осязание и слух.</w:t>
            </w:r>
          </w:p>
          <w:p w:rsidR="00643E22" w:rsidRPr="00643E22" w:rsidRDefault="00643E22" w:rsidP="00643E22">
            <w:pPr>
              <w:jc w:val="both"/>
            </w:pPr>
            <w:r w:rsidRPr="00643E22">
              <w:t>7. При работе с опорой на зрение записи на доске должны быть насыщенными и контрастными, буквы крупными, в некоторых случаях они должны дублироваться раздаточным материалом.</w:t>
            </w:r>
          </w:p>
          <w:p w:rsidR="00643E22" w:rsidRPr="00643E22" w:rsidRDefault="00643E22" w:rsidP="00643E22">
            <w:pPr>
              <w:jc w:val="both"/>
            </w:pPr>
            <w:r w:rsidRPr="00643E22">
              <w:t xml:space="preserve">8. Создание благоприятного психологического климата в коллективе, усиление педагогического руководства поведением не только ребенка с нарушением зрения, но и всех окружающих людей, включая педагогов разного профиля. </w:t>
            </w:r>
          </w:p>
          <w:p w:rsidR="00643E22" w:rsidRPr="00643E22" w:rsidRDefault="00643E22" w:rsidP="00643E22">
            <w:pPr>
              <w:jc w:val="both"/>
            </w:pPr>
            <w:r w:rsidRPr="00643E22">
              <w:t>9. Взаимодействие учителя с тифлопедагогом, психологом, офтальмологом и родителями.</w:t>
            </w:r>
          </w:p>
        </w:tc>
      </w:tr>
      <w:tr w:rsidR="00643E22" w:rsidRPr="00643E22" w:rsidTr="00643E22">
        <w:trPr>
          <w:trHeight w:val="6081"/>
        </w:trPr>
        <w:tc>
          <w:tcPr>
            <w:tcW w:w="534" w:type="dxa"/>
          </w:tcPr>
          <w:p w:rsidR="00643E22" w:rsidRPr="00643E22" w:rsidRDefault="00643E22" w:rsidP="00643E22">
            <w:pPr>
              <w:jc w:val="both"/>
            </w:pPr>
            <w:r w:rsidRPr="00643E22">
              <w:lastRenderedPageBreak/>
              <w:t>7</w:t>
            </w:r>
          </w:p>
        </w:tc>
        <w:tc>
          <w:tcPr>
            <w:tcW w:w="2126" w:type="dxa"/>
          </w:tcPr>
          <w:p w:rsidR="00643E22" w:rsidRPr="00643E22" w:rsidRDefault="00643E22" w:rsidP="00643E22">
            <w:pPr>
              <w:jc w:val="both"/>
            </w:pPr>
            <w:r w:rsidRPr="00643E22">
              <w:t>Дети с нарушением опорно-двигательного аппарата (способные к самостоятельному передвижению и самообслуживанию, с сохранным интеллектом).</w:t>
            </w:r>
          </w:p>
        </w:tc>
        <w:tc>
          <w:tcPr>
            <w:tcW w:w="3544" w:type="dxa"/>
          </w:tcPr>
          <w:p w:rsidR="00643E22" w:rsidRPr="00643E22" w:rsidRDefault="00643E22" w:rsidP="00643E22">
            <w:pPr>
              <w:jc w:val="both"/>
            </w:pPr>
            <w:r w:rsidRPr="00643E22">
              <w:t xml:space="preserve">У детей с нарушениями   ОДА ведущим является двигательный дефект (недоразвитие, нарушение или утрата двигательных функций). Основную массу среди них составляют дети с церебральным параличом (89%). У этих детей двигательные расстройства сочетаются с психическими и </w:t>
            </w:r>
          </w:p>
          <w:p w:rsidR="00643E22" w:rsidRPr="00643E22" w:rsidRDefault="00643E22" w:rsidP="00643E22">
            <w:pPr>
              <w:jc w:val="both"/>
            </w:pPr>
            <w:r w:rsidRPr="00643E22">
              <w:t>речевыми нарушениями, поэтому большинство из них нуждается не только в лечебной и социальной помощи, но и в психолого-педагогической и логопедической коррекции. Все дети с нарушениями ОДА нуждаются в особых условиях жизни, обучения и последующей трудовой деятельности.</w:t>
            </w:r>
          </w:p>
        </w:tc>
        <w:tc>
          <w:tcPr>
            <w:tcW w:w="3543" w:type="dxa"/>
          </w:tcPr>
          <w:p w:rsidR="00643E22" w:rsidRPr="00643E22" w:rsidRDefault="00DE212A" w:rsidP="00643E22">
            <w:pPr>
              <w:jc w:val="both"/>
            </w:pPr>
            <w:r>
              <w:t>1.</w:t>
            </w:r>
            <w:r w:rsidR="00643E22" w:rsidRPr="00643E22">
              <w:t>Коррекционная направленность всего процесса обучения.</w:t>
            </w:r>
          </w:p>
          <w:p w:rsidR="00643E22" w:rsidRPr="00643E22" w:rsidRDefault="00DE212A" w:rsidP="00643E22">
            <w:pPr>
              <w:jc w:val="both"/>
            </w:pPr>
            <w:r>
              <w:t>2.</w:t>
            </w:r>
            <w:r w:rsidR="00643E22" w:rsidRPr="00643E22">
              <w:t>Возможная психолого-педагогическая социализация.</w:t>
            </w:r>
          </w:p>
          <w:p w:rsidR="00643E22" w:rsidRPr="00643E22" w:rsidRDefault="00DE212A" w:rsidP="00643E22">
            <w:pPr>
              <w:jc w:val="both"/>
            </w:pPr>
            <w:r>
              <w:t>3.</w:t>
            </w:r>
            <w:r w:rsidR="00643E22" w:rsidRPr="00643E22">
              <w:t>Посильная трудовая реабилитация.</w:t>
            </w:r>
          </w:p>
          <w:p w:rsidR="00643E22" w:rsidRPr="00643E22" w:rsidRDefault="00643E22" w:rsidP="00643E22">
            <w:pPr>
              <w:jc w:val="both"/>
            </w:pPr>
            <w:r w:rsidRPr="00643E22">
              <w:t>4. Полноценное, разноплановое воспитание и развитие личности ребенка.</w:t>
            </w:r>
          </w:p>
          <w:p w:rsidR="00643E22" w:rsidRPr="00643E22" w:rsidRDefault="00DE212A" w:rsidP="00643E22">
            <w:pPr>
              <w:jc w:val="both"/>
            </w:pPr>
            <w:r>
              <w:t>5.</w:t>
            </w:r>
            <w:r w:rsidR="00643E22" w:rsidRPr="00643E22">
              <w:t>Комплексный характер коррекционно-педагогической</w:t>
            </w:r>
          </w:p>
          <w:p w:rsidR="00643E22" w:rsidRPr="00643E22" w:rsidRDefault="00643E22" w:rsidP="00643E22">
            <w:pPr>
              <w:jc w:val="both"/>
            </w:pPr>
            <w:r w:rsidRPr="00643E22">
              <w:t>работы.</w:t>
            </w:r>
          </w:p>
          <w:p w:rsidR="00643E22" w:rsidRPr="00643E22" w:rsidRDefault="00DE212A" w:rsidP="00643E22">
            <w:pPr>
              <w:jc w:val="both"/>
            </w:pPr>
            <w:r>
              <w:t>6.</w:t>
            </w:r>
            <w:r w:rsidR="00643E22" w:rsidRPr="00643E22">
              <w:t>Раннее начало онтогенетически последовательного воздействия, опирающегося на сохранные функции.</w:t>
            </w:r>
          </w:p>
          <w:p w:rsidR="00643E22" w:rsidRPr="00643E22" w:rsidRDefault="00643E22" w:rsidP="00643E22">
            <w:pPr>
              <w:jc w:val="both"/>
            </w:pPr>
            <w:r w:rsidRPr="00643E22">
              <w:t>7. Организация работы в рамках ведущей деятельности.</w:t>
            </w:r>
          </w:p>
          <w:p w:rsidR="00643E22" w:rsidRPr="00643E22" w:rsidRDefault="00643E22" w:rsidP="00643E22">
            <w:pPr>
              <w:jc w:val="both"/>
            </w:pPr>
            <w:r w:rsidRPr="00643E22">
              <w:t>8. Наблюдение за ребенком в динамике продолжающегося психоречевого развития.</w:t>
            </w:r>
          </w:p>
          <w:p w:rsidR="00643E22" w:rsidRPr="00643E22" w:rsidRDefault="00643E22" w:rsidP="00643E22">
            <w:pPr>
              <w:jc w:val="both"/>
            </w:pPr>
            <w:r w:rsidRPr="00643E22">
              <w:t>9. Тесное взаимодействие с родителями и всем окружением ребенка.</w:t>
            </w:r>
          </w:p>
        </w:tc>
      </w:tr>
      <w:tr w:rsidR="00643E22" w:rsidRPr="00643E22" w:rsidTr="00643E22">
        <w:trPr>
          <w:trHeight w:val="2261"/>
        </w:trPr>
        <w:tc>
          <w:tcPr>
            <w:tcW w:w="534" w:type="dxa"/>
          </w:tcPr>
          <w:p w:rsidR="00643E22" w:rsidRPr="00643E22" w:rsidRDefault="00643E22" w:rsidP="00643E22">
            <w:pPr>
              <w:jc w:val="both"/>
            </w:pPr>
            <w:r w:rsidRPr="00643E22">
              <w:lastRenderedPageBreak/>
              <w:t>8</w:t>
            </w:r>
          </w:p>
        </w:tc>
        <w:tc>
          <w:tcPr>
            <w:tcW w:w="2126" w:type="dxa"/>
          </w:tcPr>
          <w:p w:rsidR="00643E22" w:rsidRPr="00643E22" w:rsidRDefault="00643E22" w:rsidP="00643E22">
            <w:pPr>
              <w:jc w:val="both"/>
            </w:pPr>
            <w:r w:rsidRPr="00643E22">
              <w:t>Дети с нарушением поведения, с эмоционально-волевыми расстройствами, с ошибками воспитания (дети с девиантным и деликвентным поведением, социально-запущенные, из социально-неблагополучных семей)</w:t>
            </w:r>
          </w:p>
        </w:tc>
        <w:tc>
          <w:tcPr>
            <w:tcW w:w="3544" w:type="dxa"/>
          </w:tcPr>
          <w:p w:rsidR="00643E22" w:rsidRPr="00643E22" w:rsidRDefault="00643E22" w:rsidP="00643E22">
            <w:pPr>
              <w:jc w:val="both"/>
            </w:pPr>
            <w:r w:rsidRPr="00643E22">
              <w:t>1) наличие отклоняющегося от нормы поведения;</w:t>
            </w:r>
          </w:p>
          <w:p w:rsidR="00643E22" w:rsidRPr="00643E22" w:rsidRDefault="00643E22" w:rsidP="00643E22">
            <w:pPr>
              <w:jc w:val="both"/>
            </w:pPr>
            <w:r w:rsidRPr="00643E22">
              <w:t>2) имеющиеся нарушения поведения трудно исправляются и корригируются;</w:t>
            </w:r>
          </w:p>
          <w:p w:rsidR="00643E22" w:rsidRPr="00643E22" w:rsidRDefault="00643E22" w:rsidP="00643E22">
            <w:pPr>
              <w:jc w:val="both"/>
            </w:pPr>
            <w:r w:rsidRPr="00643E22">
              <w:t>3) частая смена состояния, эмоций;</w:t>
            </w:r>
          </w:p>
          <w:p w:rsidR="00643E22" w:rsidRPr="00643E22" w:rsidRDefault="00643E22" w:rsidP="00643E22">
            <w:pPr>
              <w:jc w:val="both"/>
            </w:pPr>
            <w:r w:rsidRPr="00643E22">
              <w:t>4) слабое развитие силы воли;</w:t>
            </w:r>
          </w:p>
          <w:p w:rsidR="00643E22" w:rsidRPr="00643E22" w:rsidRDefault="00643E22" w:rsidP="00643E22">
            <w:pPr>
              <w:jc w:val="both"/>
            </w:pPr>
            <w:r w:rsidRPr="00643E22">
              <w:t>5) дети особенно нуждаются в индивидуальном подходе со стороны взрослых  и внимания коллектива сверстников.</w:t>
            </w:r>
          </w:p>
        </w:tc>
        <w:tc>
          <w:tcPr>
            <w:tcW w:w="3543" w:type="dxa"/>
          </w:tcPr>
          <w:p w:rsidR="00643E22" w:rsidRPr="00643E22" w:rsidRDefault="00643E22" w:rsidP="00643E22">
            <w:pPr>
              <w:jc w:val="both"/>
            </w:pPr>
            <w:r w:rsidRPr="00643E22">
              <w:t>1. Осуществление ежедневного, постоянного контроля как родителей, так и педагогов, направленного на формирование у детей самостоятельности, дисциплинированности.</w:t>
            </w:r>
          </w:p>
          <w:p w:rsidR="00643E22" w:rsidRPr="00643E22" w:rsidRDefault="00DE212A" w:rsidP="00643E22">
            <w:pPr>
              <w:jc w:val="both"/>
            </w:pPr>
            <w:r>
              <w:t>2.</w:t>
            </w:r>
            <w:r w:rsidR="00643E22" w:rsidRPr="00643E22">
              <w:t>Терпение со стороны взрослого, сохранение спокойного тона при общении с ребенком (не позволять кричать, оскорблять ребенка, добиваться его доверия).</w:t>
            </w:r>
          </w:p>
          <w:p w:rsidR="00643E22" w:rsidRPr="00643E22" w:rsidRDefault="00DE212A" w:rsidP="00643E22">
            <w:pPr>
              <w:jc w:val="both"/>
            </w:pPr>
            <w:r>
              <w:t>3.</w:t>
            </w:r>
            <w:r w:rsidR="00643E22" w:rsidRPr="00643E22">
              <w:t>Взаимосотрудничество учителя и родителей в процессе обучения (следить, не образовался ли какой-нибудь пробел в знаниях, не переходить к изучению нового материала, не бояться оставить ребенка на второй год в начальной школе, пока он не усвоил пройденное)</w:t>
            </w:r>
          </w:p>
          <w:p w:rsidR="00643E22" w:rsidRPr="00643E22" w:rsidRDefault="00DE212A" w:rsidP="00643E22">
            <w:pPr>
              <w:jc w:val="both"/>
            </w:pPr>
            <w:r>
              <w:t>4.</w:t>
            </w:r>
            <w:r w:rsidR="00643E22" w:rsidRPr="00643E22">
              <w:t>Укрепление физического и психического здоровья ребенка.</w:t>
            </w:r>
          </w:p>
          <w:p w:rsidR="00643E22" w:rsidRPr="00643E22" w:rsidRDefault="00643E22" w:rsidP="00643E22">
            <w:pPr>
              <w:jc w:val="both"/>
            </w:pPr>
            <w:r w:rsidRPr="00643E22">
              <w:t>5. Развитие общего кругозора ребенка (посещать театры, цирк, выставки, концерты, путешествовать, выезжать на природу)</w:t>
            </w:r>
          </w:p>
          <w:p w:rsidR="00643E22" w:rsidRPr="00643E22" w:rsidRDefault="00643E22" w:rsidP="00643E22">
            <w:pPr>
              <w:jc w:val="both"/>
            </w:pPr>
            <w:r w:rsidRPr="00643E22">
              <w:t>6. Своевременное определение характера нарушений у ребенка,  поиск эффективных путей помощи.</w:t>
            </w:r>
          </w:p>
          <w:p w:rsidR="00643E22" w:rsidRPr="00643E22" w:rsidRDefault="00643E22" w:rsidP="00643E22">
            <w:pPr>
              <w:jc w:val="both"/>
            </w:pPr>
            <w:r w:rsidRPr="00643E22">
              <w:t>7. Четкое соблюдение режима дня (правильное чередование периодов труда и отдыха).</w:t>
            </w:r>
          </w:p>
          <w:p w:rsidR="00643E22" w:rsidRPr="00643E22" w:rsidRDefault="00DE212A" w:rsidP="00643E22">
            <w:pPr>
              <w:jc w:val="both"/>
            </w:pPr>
            <w:r>
              <w:t>8.</w:t>
            </w:r>
            <w:r w:rsidR="00643E22" w:rsidRPr="00643E22">
              <w:t>Ритмичный повтор определенных действий, что приводит к закреплению условно-рефлекторной связи и формированию желательного стереотипа.</w:t>
            </w:r>
          </w:p>
          <w:p w:rsidR="00643E22" w:rsidRPr="00643E22" w:rsidRDefault="00643E22" w:rsidP="00643E22">
            <w:pPr>
              <w:jc w:val="both"/>
            </w:pPr>
            <w:r w:rsidRPr="00643E22">
              <w:t>9. Заполнение всего свободного времени заранее спланированными мероприятиями (ввиду отсутствия умений организовать свое свободное время), планирование дня поминутно.</w:t>
            </w:r>
          </w:p>
          <w:p w:rsidR="00643E22" w:rsidRPr="00643E22" w:rsidRDefault="00643E22" w:rsidP="00643E22">
            <w:pPr>
              <w:jc w:val="both"/>
            </w:pPr>
            <w:r w:rsidRPr="00643E22">
              <w:t xml:space="preserve">10. Формирование социально приемлемых форм поведения и </w:t>
            </w:r>
            <w:r w:rsidRPr="00643E22">
              <w:lastRenderedPageBreak/>
              <w:t>трудовых навыков.</w:t>
            </w:r>
          </w:p>
          <w:p w:rsidR="00643E22" w:rsidRPr="00643E22" w:rsidRDefault="00DE212A" w:rsidP="00643E22">
            <w:pPr>
              <w:jc w:val="both"/>
            </w:pPr>
            <w:r>
              <w:t>11.</w:t>
            </w:r>
            <w:r w:rsidR="00643E22" w:rsidRPr="00643E22">
              <w:t>Четкие и короткие инструкции, контроль выполнения заданий (усложнять задания по ходу коррекционных мероприятий)</w:t>
            </w:r>
          </w:p>
          <w:p w:rsidR="00643E22" w:rsidRPr="00643E22" w:rsidRDefault="00DE212A" w:rsidP="00643E22">
            <w:pPr>
              <w:jc w:val="both"/>
            </w:pPr>
            <w:r>
              <w:t>12.</w:t>
            </w:r>
            <w:r w:rsidR="00643E22" w:rsidRPr="00643E22">
              <w:t>Чередование различных видов деятельности (ввиду малой привлекательности для таких детей интеллектуального труда его необходимо  чередовать с трудовой или художественной деятельностью)</w:t>
            </w:r>
          </w:p>
          <w:p w:rsidR="00643E22" w:rsidRPr="00643E22" w:rsidRDefault="00DE212A" w:rsidP="00643E22">
            <w:pPr>
              <w:jc w:val="both"/>
            </w:pPr>
            <w:r>
              <w:t>13.</w:t>
            </w:r>
            <w:r w:rsidR="00643E22" w:rsidRPr="00643E22">
              <w:t xml:space="preserve">Общественно   значимый характер деятельности, которая должна занимать большую часть времени. Созидательный труд позволяет снизить  пристрастие этих детей к разрушению. </w:t>
            </w:r>
          </w:p>
          <w:p w:rsidR="00643E22" w:rsidRPr="00643E22" w:rsidRDefault="00DE212A" w:rsidP="00643E22">
            <w:pPr>
              <w:jc w:val="both"/>
            </w:pPr>
            <w:r>
              <w:t>14.</w:t>
            </w:r>
            <w:r w:rsidR="00643E22" w:rsidRPr="00643E22">
              <w:t>Объединение детей в группы коллектива.</w:t>
            </w:r>
          </w:p>
        </w:tc>
      </w:tr>
    </w:tbl>
    <w:p w:rsidR="00643E22" w:rsidRPr="00643E22" w:rsidRDefault="00643E22" w:rsidP="00643E22">
      <w:pPr>
        <w:jc w:val="both"/>
        <w:rPr>
          <w:b/>
          <w:sz w:val="28"/>
          <w:szCs w:val="28"/>
        </w:rPr>
      </w:pPr>
    </w:p>
    <w:p w:rsidR="00643E22" w:rsidRPr="00643E22" w:rsidRDefault="00643E22" w:rsidP="00643E22">
      <w:pPr>
        <w:jc w:val="both"/>
        <w:rPr>
          <w:b/>
        </w:rPr>
      </w:pPr>
      <w:r w:rsidRPr="00643E22">
        <w:rPr>
          <w:b/>
        </w:rPr>
        <w:t>Планируемые результаты</w:t>
      </w:r>
    </w:p>
    <w:p w:rsidR="00643E22" w:rsidRPr="00643E22" w:rsidRDefault="00643E22" w:rsidP="00643E22">
      <w:pPr>
        <w:jc w:val="both"/>
      </w:pPr>
      <w:r w:rsidRPr="00643E22">
        <w:rPr>
          <w:sz w:val="28"/>
          <w:szCs w:val="28"/>
        </w:rPr>
        <w:tab/>
      </w:r>
      <w:r w:rsidRPr="00643E22">
        <w:t>Результатом коррекции развития детей с ОВЗ может считаться не столько успешное освоение ими основной образовательной программы, сколько освоение жизненно значимых компетенций:</w:t>
      </w:r>
    </w:p>
    <w:p w:rsidR="00643E22" w:rsidRPr="00643E22" w:rsidRDefault="00643E22" w:rsidP="00305E84">
      <w:pPr>
        <w:pStyle w:val="af3"/>
        <w:numPr>
          <w:ilvl w:val="0"/>
          <w:numId w:val="84"/>
        </w:numPr>
        <w:contextualSpacing/>
        <w:rPr>
          <w:lang w:val="ru-RU"/>
        </w:rPr>
      </w:pPr>
      <w:r w:rsidRPr="00643E22">
        <w:rPr>
          <w:lang w:val="ru-RU"/>
        </w:rPr>
        <w:t>развитие адекватных представлений о собственных, возможностях и ограничениях, о насущно необходимом жизнеобеспечении, способности вступать  в коммуникацию со взрослыми по вопросам медицинского сопровождения и созданию специальных условий для пребывания в школе, своих нуждах и правах в организации обучения;</w:t>
      </w:r>
    </w:p>
    <w:p w:rsidR="00643E22" w:rsidRPr="00643E22" w:rsidRDefault="00643E22" w:rsidP="00305E84">
      <w:pPr>
        <w:pStyle w:val="af3"/>
        <w:numPr>
          <w:ilvl w:val="0"/>
          <w:numId w:val="84"/>
        </w:numPr>
        <w:contextualSpacing/>
        <w:rPr>
          <w:lang w:val="ru-RU"/>
        </w:rPr>
      </w:pPr>
      <w:r w:rsidRPr="00643E22">
        <w:rPr>
          <w:lang w:val="ru-RU"/>
        </w:rPr>
        <w:t>овладение социально-бытовыми умениями, используемыми в повседневной жизни;</w:t>
      </w:r>
    </w:p>
    <w:p w:rsidR="00643E22" w:rsidRPr="00643E22" w:rsidRDefault="00643E22" w:rsidP="00305E84">
      <w:pPr>
        <w:pStyle w:val="af3"/>
        <w:numPr>
          <w:ilvl w:val="0"/>
          <w:numId w:val="84"/>
        </w:numPr>
        <w:contextualSpacing/>
      </w:pPr>
      <w:r w:rsidRPr="00643E22">
        <w:t>овладение навыками коммуникации;</w:t>
      </w:r>
    </w:p>
    <w:p w:rsidR="00643E22" w:rsidRPr="00643E22" w:rsidRDefault="00643E22" w:rsidP="00305E84">
      <w:pPr>
        <w:pStyle w:val="af3"/>
        <w:numPr>
          <w:ilvl w:val="0"/>
          <w:numId w:val="84"/>
        </w:numPr>
        <w:contextualSpacing/>
        <w:rPr>
          <w:lang w:val="ru-RU"/>
        </w:rPr>
      </w:pPr>
      <w:r w:rsidRPr="00643E22">
        <w:rPr>
          <w:lang w:val="ru-RU"/>
        </w:rPr>
        <w:t>дифференциация и осмысление картины мира и ее временно-пространственной организации;</w:t>
      </w:r>
    </w:p>
    <w:p w:rsidR="00643E22" w:rsidRPr="00643E22" w:rsidRDefault="00643E22" w:rsidP="00305E84">
      <w:pPr>
        <w:pStyle w:val="af3"/>
        <w:numPr>
          <w:ilvl w:val="0"/>
          <w:numId w:val="84"/>
        </w:numPr>
        <w:contextualSpacing/>
        <w:rPr>
          <w:lang w:val="ru-RU"/>
        </w:rPr>
      </w:pPr>
      <w:r w:rsidRPr="00643E22">
        <w:rPr>
          <w:lang w:val="ru-RU"/>
        </w:rPr>
        <w:t>осмысление своего социального окружения и освоение соответствующих возрасту  системы ценностей и социальных ролей.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1"/>
        <w:gridCol w:w="6459"/>
      </w:tblGrid>
      <w:tr w:rsidR="00643E22" w:rsidRPr="00643E22" w:rsidTr="00643E22">
        <w:tc>
          <w:tcPr>
            <w:tcW w:w="3227" w:type="dxa"/>
          </w:tcPr>
          <w:p w:rsidR="00643E22" w:rsidRPr="00643E22" w:rsidRDefault="00643E22" w:rsidP="00643E22">
            <w:pPr>
              <w:jc w:val="both"/>
              <w:rPr>
                <w:b/>
              </w:rPr>
            </w:pPr>
            <w:r w:rsidRPr="00643E22">
              <w:rPr>
                <w:b/>
              </w:rPr>
              <w:t>Жизненно значимые компетенции</w:t>
            </w:r>
          </w:p>
        </w:tc>
        <w:tc>
          <w:tcPr>
            <w:tcW w:w="6937" w:type="dxa"/>
          </w:tcPr>
          <w:p w:rsidR="00643E22" w:rsidRPr="00643E22" w:rsidRDefault="00643E22" w:rsidP="00643E22">
            <w:pPr>
              <w:jc w:val="both"/>
              <w:rPr>
                <w:b/>
              </w:rPr>
            </w:pPr>
            <w:r w:rsidRPr="00643E22">
              <w:rPr>
                <w:b/>
              </w:rPr>
              <w:t>Требования к результатам</w:t>
            </w:r>
          </w:p>
        </w:tc>
      </w:tr>
      <w:tr w:rsidR="00643E22" w:rsidRPr="00643E22" w:rsidTr="00643E22">
        <w:tc>
          <w:tcPr>
            <w:tcW w:w="3227" w:type="dxa"/>
          </w:tcPr>
          <w:p w:rsidR="00643E22" w:rsidRPr="00643E22" w:rsidRDefault="00643E22" w:rsidP="00643E22">
            <w:pPr>
              <w:jc w:val="both"/>
            </w:pPr>
            <w:r w:rsidRPr="00643E22">
              <w:t xml:space="preserve">Развитие адекватных представлений о собственных возможностях и ограничениях, о насущно необходимом жизнеобеспечении, способности вступать в коммуникацию со взрослыми по вопросам медицинского сопровождения и созданию специальных условий для </w:t>
            </w:r>
            <w:r w:rsidRPr="00643E22">
              <w:lastRenderedPageBreak/>
              <w:t>пребывания в школе, своих нуждах и правах   в организации обучения.</w:t>
            </w:r>
          </w:p>
        </w:tc>
        <w:tc>
          <w:tcPr>
            <w:tcW w:w="6937" w:type="dxa"/>
          </w:tcPr>
          <w:p w:rsidR="00643E22" w:rsidRPr="00643E22" w:rsidRDefault="00643E22" w:rsidP="00643E22">
            <w:pPr>
              <w:jc w:val="both"/>
            </w:pPr>
            <w:r w:rsidRPr="00643E22">
              <w:lastRenderedPageBreak/>
              <w:t>Умение  адекватно оценивать свои силы, понимать, что можно и чего нельзя.</w:t>
            </w:r>
          </w:p>
          <w:p w:rsidR="00643E22" w:rsidRPr="00643E22" w:rsidRDefault="00643E22" w:rsidP="00643E22">
            <w:pPr>
              <w:jc w:val="both"/>
            </w:pPr>
            <w:r w:rsidRPr="00643E22">
              <w:t>Умение пользоваться личными адаптивными средствами в разных ситуациях.</w:t>
            </w:r>
          </w:p>
          <w:p w:rsidR="00643E22" w:rsidRPr="00643E22" w:rsidRDefault="00643E22" w:rsidP="00643E22">
            <w:pPr>
              <w:jc w:val="both"/>
            </w:pPr>
            <w:r w:rsidRPr="00643E22">
              <w:t>Понимание того, что пожаловаться и попросить о помощи при проблемах в жизнеобеспечении – это нормально, и необходимо.</w:t>
            </w:r>
          </w:p>
          <w:p w:rsidR="00643E22" w:rsidRPr="00643E22" w:rsidRDefault="00643E22" w:rsidP="00643E22">
            <w:pPr>
              <w:jc w:val="both"/>
            </w:pPr>
            <w:r w:rsidRPr="00643E22">
              <w:t>Умение адекватно выбрать взрослого и обратиться к нему за помощью, точно описать возникшую проблему, иметь достаточный запас фраз и определений.</w:t>
            </w:r>
          </w:p>
          <w:p w:rsidR="00643E22" w:rsidRPr="00643E22" w:rsidRDefault="00643E22" w:rsidP="00643E22">
            <w:pPr>
              <w:jc w:val="both"/>
            </w:pPr>
            <w:r w:rsidRPr="00643E22">
              <w:t xml:space="preserve">Готовность    выделять ситуации, когда требуется привлечение родителей, умение объяснять учителю </w:t>
            </w:r>
            <w:r w:rsidRPr="00643E22">
              <w:lastRenderedPageBreak/>
              <w:t>(работнику школы) необходимость связаться с семьей.</w:t>
            </w:r>
          </w:p>
          <w:p w:rsidR="00643E22" w:rsidRPr="00643E22" w:rsidRDefault="00643E22" w:rsidP="00643E22">
            <w:pPr>
              <w:jc w:val="both"/>
            </w:pPr>
            <w:r w:rsidRPr="00643E22">
              <w:t>Умение обратиться к взрослым при затруднениях в учебном процессе, сформулировать запрос   о специальной помощи.</w:t>
            </w:r>
          </w:p>
        </w:tc>
      </w:tr>
      <w:tr w:rsidR="00643E22" w:rsidRPr="00643E22" w:rsidTr="00643E22">
        <w:tc>
          <w:tcPr>
            <w:tcW w:w="3227" w:type="dxa"/>
          </w:tcPr>
          <w:p w:rsidR="00643E22" w:rsidRPr="00643E22" w:rsidRDefault="00643E22" w:rsidP="00643E22">
            <w:pPr>
              <w:jc w:val="both"/>
            </w:pPr>
            <w:r w:rsidRPr="00643E22">
              <w:lastRenderedPageBreak/>
              <w:t xml:space="preserve">Овладение социально-бытовыми умениями, используемыми в повседневной жизни </w:t>
            </w:r>
          </w:p>
        </w:tc>
        <w:tc>
          <w:tcPr>
            <w:tcW w:w="6937" w:type="dxa"/>
          </w:tcPr>
          <w:p w:rsidR="00643E22" w:rsidRPr="00643E22" w:rsidRDefault="00643E22" w:rsidP="00643E22">
            <w:pPr>
              <w:jc w:val="both"/>
            </w:pPr>
            <w:r w:rsidRPr="00643E22">
              <w:t>Стремление к самостоятельности и независимости в быту и помощи другим людям в быту.</w:t>
            </w:r>
          </w:p>
          <w:p w:rsidR="00643E22" w:rsidRPr="00643E22" w:rsidRDefault="00643E22" w:rsidP="00643E22">
            <w:pPr>
              <w:jc w:val="both"/>
            </w:pPr>
            <w:r w:rsidRPr="00643E22">
              <w:t>Овладение навыками   самообслуживания дома и в школе.</w:t>
            </w:r>
          </w:p>
          <w:p w:rsidR="00643E22" w:rsidRPr="00643E22" w:rsidRDefault="00643E22" w:rsidP="00643E22">
            <w:pPr>
              <w:jc w:val="both"/>
            </w:pPr>
            <w:r w:rsidRPr="00643E22">
              <w:t>Умение включаться в разнообразные  повседневные дела.</w:t>
            </w:r>
          </w:p>
          <w:p w:rsidR="00643E22" w:rsidRPr="00643E22" w:rsidRDefault="00643E22" w:rsidP="00643E22">
            <w:pPr>
              <w:jc w:val="both"/>
            </w:pPr>
            <w:r w:rsidRPr="00643E22">
              <w:t>Умение принимать посильное участие, брать на себя ответственность    в каких-то областях домашней жизни.</w:t>
            </w:r>
          </w:p>
          <w:p w:rsidR="00643E22" w:rsidRPr="00643E22" w:rsidRDefault="00643E22" w:rsidP="00643E22">
            <w:pPr>
              <w:jc w:val="both"/>
            </w:pPr>
            <w:r w:rsidRPr="00643E22">
              <w:t>Представления об устройстве школьной жизни.</w:t>
            </w:r>
          </w:p>
          <w:p w:rsidR="00643E22" w:rsidRPr="00643E22" w:rsidRDefault="00643E22" w:rsidP="00643E22">
            <w:pPr>
              <w:jc w:val="both"/>
            </w:pPr>
            <w:r w:rsidRPr="00643E22">
              <w:t xml:space="preserve">Умение ориентироваться в пространстве школы, в расписании занятий. </w:t>
            </w:r>
          </w:p>
          <w:p w:rsidR="00643E22" w:rsidRPr="00643E22" w:rsidRDefault="00643E22" w:rsidP="00643E22">
            <w:pPr>
              <w:jc w:val="both"/>
            </w:pPr>
            <w:r w:rsidRPr="00643E22">
              <w:t>Готовность попросить о помощи в случае затруднений.</w:t>
            </w:r>
          </w:p>
          <w:p w:rsidR="00643E22" w:rsidRPr="00643E22" w:rsidRDefault="00643E22" w:rsidP="00643E22">
            <w:pPr>
              <w:jc w:val="both"/>
            </w:pPr>
            <w:r w:rsidRPr="00643E22">
              <w:t xml:space="preserve">Готовность включаться в разнообразные повседневные школьные и домашние дела и принимать в них посильные участие, брать на себя ответственность. </w:t>
            </w:r>
          </w:p>
          <w:p w:rsidR="00643E22" w:rsidRPr="00643E22" w:rsidRDefault="00643E22" w:rsidP="00643E22">
            <w:pPr>
              <w:jc w:val="both"/>
            </w:pPr>
            <w:r w:rsidRPr="00643E22">
              <w:t>Понимание значения праздника дома и в школе, того, что праздники бывают разными.</w:t>
            </w:r>
          </w:p>
          <w:p w:rsidR="00643E22" w:rsidRPr="00643E22" w:rsidRDefault="00643E22" w:rsidP="00643E22">
            <w:pPr>
              <w:jc w:val="both"/>
            </w:pPr>
            <w:r w:rsidRPr="00643E22">
              <w:t>Стремление порадовать близких.</w:t>
            </w:r>
          </w:p>
          <w:p w:rsidR="00643E22" w:rsidRPr="00643E22" w:rsidRDefault="00643E22" w:rsidP="00643E22">
            <w:pPr>
              <w:jc w:val="both"/>
            </w:pPr>
            <w:r w:rsidRPr="00643E22">
              <w:t>Стремление участвовать   в подготовке и проведении праздника.</w:t>
            </w:r>
          </w:p>
        </w:tc>
      </w:tr>
      <w:tr w:rsidR="00643E22" w:rsidRPr="00643E22" w:rsidTr="00643E22">
        <w:tc>
          <w:tcPr>
            <w:tcW w:w="3227" w:type="dxa"/>
          </w:tcPr>
          <w:p w:rsidR="00643E22" w:rsidRPr="00643E22" w:rsidRDefault="00643E22" w:rsidP="00643E22">
            <w:pPr>
              <w:jc w:val="both"/>
            </w:pPr>
            <w:r w:rsidRPr="00643E22">
              <w:t>Овладение навыками коммуникации</w:t>
            </w:r>
          </w:p>
        </w:tc>
        <w:tc>
          <w:tcPr>
            <w:tcW w:w="6937" w:type="dxa"/>
          </w:tcPr>
          <w:p w:rsidR="00643E22" w:rsidRPr="00643E22" w:rsidRDefault="00643E22" w:rsidP="00643E22">
            <w:pPr>
              <w:jc w:val="both"/>
            </w:pPr>
            <w:r w:rsidRPr="00643E22">
              <w:t>Умение решать актуальные жизненные задачи, использую коммуникацию как средство достижения цели (вербальную, невербальную).</w:t>
            </w:r>
          </w:p>
          <w:p w:rsidR="00643E22" w:rsidRPr="00643E22" w:rsidRDefault="00643E22" w:rsidP="00643E22">
            <w:pPr>
              <w:jc w:val="both"/>
            </w:pPr>
            <w:r w:rsidRPr="00643E22">
              <w:t>Умение начать   и поддержать разговор, задать вопрос, выразить свои намерения, просьбу, пожелание, опасения, завершить разговор.</w:t>
            </w:r>
          </w:p>
        </w:tc>
      </w:tr>
      <w:tr w:rsidR="00643E22" w:rsidRPr="00643E22" w:rsidTr="00643E22">
        <w:tc>
          <w:tcPr>
            <w:tcW w:w="3227" w:type="dxa"/>
          </w:tcPr>
          <w:p w:rsidR="00643E22" w:rsidRPr="00643E22" w:rsidRDefault="00643E22" w:rsidP="00643E22">
            <w:pPr>
              <w:jc w:val="both"/>
            </w:pPr>
          </w:p>
        </w:tc>
        <w:tc>
          <w:tcPr>
            <w:tcW w:w="6937" w:type="dxa"/>
          </w:tcPr>
          <w:p w:rsidR="00643E22" w:rsidRPr="00643E22" w:rsidRDefault="00643E22" w:rsidP="00643E22">
            <w:pPr>
              <w:jc w:val="both"/>
            </w:pPr>
            <w:r w:rsidRPr="00643E22">
              <w:t>Умение корректно выразить отказ и недовольство, благодарность, сочувствие и т.д.</w:t>
            </w:r>
          </w:p>
          <w:p w:rsidR="00643E22" w:rsidRPr="00643E22" w:rsidRDefault="00643E22" w:rsidP="00643E22">
            <w:pPr>
              <w:jc w:val="both"/>
            </w:pPr>
            <w:r w:rsidRPr="00643E22">
              <w:t>Умение получать и уточнять информацию от собеседника.</w:t>
            </w:r>
          </w:p>
          <w:p w:rsidR="00643E22" w:rsidRPr="00643E22" w:rsidRDefault="00643E22" w:rsidP="00643E22">
            <w:pPr>
              <w:jc w:val="both"/>
            </w:pPr>
            <w:r w:rsidRPr="00643E22">
              <w:t>Освоение культурных форм выражения своих чувств.</w:t>
            </w:r>
          </w:p>
          <w:p w:rsidR="00643E22" w:rsidRPr="00643E22" w:rsidRDefault="00643E22" w:rsidP="00643E22">
            <w:pPr>
              <w:jc w:val="both"/>
            </w:pPr>
            <w:r w:rsidRPr="00643E22">
              <w:t>Расширение круга ситуаций, в которых ребенок может использовать коммуникацию как средство достижения цели.</w:t>
            </w:r>
          </w:p>
          <w:p w:rsidR="00643E22" w:rsidRPr="00643E22" w:rsidRDefault="00643E22" w:rsidP="00643E22">
            <w:pPr>
              <w:jc w:val="both"/>
            </w:pPr>
            <w:r w:rsidRPr="00643E22">
              <w:t>Умение передать  свои впечатления, соображения, умозаключения так, чтобы быть  понятым другим человеком.</w:t>
            </w:r>
          </w:p>
          <w:p w:rsidR="00643E22" w:rsidRPr="00643E22" w:rsidRDefault="00643E22" w:rsidP="00643E22">
            <w:pPr>
              <w:jc w:val="both"/>
            </w:pPr>
            <w:r w:rsidRPr="00643E22">
              <w:t>Умение принимать и включать в свой личный опыт жизненный опыт других   людей.</w:t>
            </w:r>
          </w:p>
          <w:p w:rsidR="00643E22" w:rsidRPr="00643E22" w:rsidRDefault="00643E22" w:rsidP="00643E22">
            <w:pPr>
              <w:jc w:val="both"/>
            </w:pPr>
            <w:r w:rsidRPr="00643E22">
              <w:t>Умение делиться своими воспоминаниями, впечатлениями и планами с другими людьми.</w:t>
            </w:r>
          </w:p>
        </w:tc>
      </w:tr>
      <w:tr w:rsidR="00643E22" w:rsidRPr="00643E22" w:rsidTr="00643E22">
        <w:tc>
          <w:tcPr>
            <w:tcW w:w="3227" w:type="dxa"/>
          </w:tcPr>
          <w:p w:rsidR="00643E22" w:rsidRPr="00643E22" w:rsidRDefault="00643E22" w:rsidP="00643E22">
            <w:pPr>
              <w:jc w:val="both"/>
            </w:pPr>
            <w:r w:rsidRPr="00643E22">
              <w:t>Дифференциация и осмысление картины мира и ее временно-пространственной организации</w:t>
            </w:r>
          </w:p>
        </w:tc>
        <w:tc>
          <w:tcPr>
            <w:tcW w:w="6937" w:type="dxa"/>
          </w:tcPr>
          <w:p w:rsidR="00643E22" w:rsidRPr="00643E22" w:rsidRDefault="00643E22" w:rsidP="00643E22">
            <w:pPr>
              <w:jc w:val="both"/>
              <w:rPr>
                <w:lang w:val="tt-RU"/>
              </w:rPr>
            </w:pPr>
            <w:r w:rsidRPr="00643E22">
              <w:rPr>
                <w:lang w:val="tt-RU"/>
              </w:rPr>
              <w:t>Адекватност</w:t>
            </w:r>
            <w:r w:rsidRPr="00643E22">
              <w:t>ь</w:t>
            </w:r>
            <w:r w:rsidRPr="00643E22">
              <w:rPr>
                <w:lang w:val="tt-RU"/>
              </w:rPr>
              <w:t xml:space="preserve"> бытового поведения ребенка с точки зрения опасности/безопасности и для себя, и для окружающих; сохранности окрущающей предметной и природной среды.</w:t>
            </w:r>
          </w:p>
          <w:p w:rsidR="00643E22" w:rsidRPr="00643E22" w:rsidRDefault="00643E22" w:rsidP="00643E22">
            <w:pPr>
              <w:jc w:val="both"/>
              <w:rPr>
                <w:lang w:val="tt-RU"/>
              </w:rPr>
            </w:pPr>
            <w:r w:rsidRPr="00643E22">
              <w:rPr>
                <w:lang w:val="tt-RU"/>
              </w:rPr>
              <w:t>Использование вещей в соответствии с их функциями, принятым порядком и характером данной ситуации.</w:t>
            </w:r>
          </w:p>
          <w:p w:rsidR="00643E22" w:rsidRPr="00643E22" w:rsidRDefault="00643E22" w:rsidP="00643E22">
            <w:pPr>
              <w:jc w:val="both"/>
              <w:rPr>
                <w:lang w:val="tt-RU"/>
              </w:rPr>
            </w:pPr>
            <w:r w:rsidRPr="00643E22">
              <w:rPr>
                <w:lang w:val="tt-RU"/>
              </w:rPr>
              <w:t>Расширение и накопление знакомых и разнообразно освоенных мест за пределами дома и школы: двор, дача, лес, парк, речка, городские и загородные достопримечательности и.д.</w:t>
            </w:r>
          </w:p>
          <w:p w:rsidR="00643E22" w:rsidRPr="00643E22" w:rsidRDefault="00643E22" w:rsidP="00643E22">
            <w:pPr>
              <w:jc w:val="both"/>
              <w:rPr>
                <w:lang w:val="tt-RU"/>
              </w:rPr>
            </w:pPr>
            <w:r w:rsidRPr="00643E22">
              <w:rPr>
                <w:lang w:val="tt-RU"/>
              </w:rPr>
              <w:t>Активность во взаимодействии с миром, понимание собственной результативности.</w:t>
            </w:r>
          </w:p>
          <w:p w:rsidR="00643E22" w:rsidRPr="00643E22" w:rsidRDefault="00643E22" w:rsidP="00643E22">
            <w:pPr>
              <w:jc w:val="both"/>
              <w:rPr>
                <w:lang w:val="tt-RU"/>
              </w:rPr>
            </w:pPr>
            <w:r w:rsidRPr="00643E22">
              <w:rPr>
                <w:lang w:val="tt-RU"/>
              </w:rPr>
              <w:t>Накопление опыта освоения нового при помощи экскурсий и путешествий.</w:t>
            </w:r>
          </w:p>
          <w:p w:rsidR="00643E22" w:rsidRPr="00643E22" w:rsidRDefault="00643E22" w:rsidP="00643E22">
            <w:pPr>
              <w:jc w:val="both"/>
              <w:rPr>
                <w:lang w:val="tt-RU"/>
              </w:rPr>
            </w:pPr>
            <w:r w:rsidRPr="00643E22">
              <w:rPr>
                <w:lang w:val="tt-RU"/>
              </w:rPr>
              <w:lastRenderedPageBreak/>
              <w:t>Умение накапливать личные впечатления, связанные с явлениями окружающего мира, упорядочивать их во времени пространстве.</w:t>
            </w:r>
          </w:p>
          <w:p w:rsidR="00643E22" w:rsidRPr="00643E22" w:rsidRDefault="00643E22" w:rsidP="00643E22">
            <w:pPr>
              <w:jc w:val="both"/>
              <w:rPr>
                <w:lang w:val="tt-RU"/>
              </w:rPr>
            </w:pPr>
            <w:r w:rsidRPr="00643E22">
              <w:rPr>
                <w:lang w:val="tt-RU"/>
              </w:rPr>
              <w:t>Умение устанавливать взаимосвязь природного порядка и уклада собственной жизни в семье и в школе, вести себя в быту сообразно этому пониманию.</w:t>
            </w:r>
          </w:p>
          <w:p w:rsidR="00643E22" w:rsidRPr="00643E22" w:rsidRDefault="00643E22" w:rsidP="00643E22">
            <w:pPr>
              <w:jc w:val="both"/>
              <w:rPr>
                <w:lang w:val="tt-RU"/>
              </w:rPr>
            </w:pPr>
            <w:r w:rsidRPr="00643E22">
              <w:rPr>
                <w:lang w:val="tt-RU"/>
              </w:rPr>
              <w:t>Умение устанавливать взаимосвязь общественного порядка и уклада собственной жизни  в семье и в школе, соответствовать этому порядку.</w:t>
            </w:r>
          </w:p>
          <w:p w:rsidR="00643E22" w:rsidRPr="00643E22" w:rsidRDefault="00643E22" w:rsidP="00643E22">
            <w:pPr>
              <w:jc w:val="both"/>
            </w:pPr>
            <w:r w:rsidRPr="00643E22">
              <w:rPr>
                <w:lang w:val="tt-RU"/>
              </w:rPr>
              <w:t>Прогресс в развитии любознательности, наблюдательности, способности замечать новое, задавать вопросы, включаться в совместную со взрослым исследовательскую деятельность.</w:t>
            </w:r>
          </w:p>
        </w:tc>
      </w:tr>
      <w:tr w:rsidR="00643E22" w:rsidRPr="00643E22" w:rsidTr="00643E22">
        <w:tc>
          <w:tcPr>
            <w:tcW w:w="3227" w:type="dxa"/>
          </w:tcPr>
          <w:p w:rsidR="00643E22" w:rsidRPr="00643E22" w:rsidRDefault="00643E22" w:rsidP="00643E22">
            <w:pPr>
              <w:jc w:val="both"/>
            </w:pPr>
            <w:r w:rsidRPr="00643E22">
              <w:lastRenderedPageBreak/>
              <w:t>Осмысление своего окружения и освоение соответствующих возрасту системы ценностей и социальных ролей.</w:t>
            </w:r>
          </w:p>
        </w:tc>
        <w:tc>
          <w:tcPr>
            <w:tcW w:w="6937" w:type="dxa"/>
          </w:tcPr>
          <w:p w:rsidR="00643E22" w:rsidRPr="00643E22" w:rsidRDefault="00643E22" w:rsidP="00643E22">
            <w:pPr>
              <w:jc w:val="both"/>
            </w:pPr>
            <w:r w:rsidRPr="00643E22">
              <w:t>Умение адекватно использовать принятые в окружении ребенка социальные ритуалы.</w:t>
            </w:r>
          </w:p>
          <w:p w:rsidR="00643E22" w:rsidRPr="00643E22" w:rsidRDefault="00643E22" w:rsidP="00643E22">
            <w:pPr>
              <w:jc w:val="both"/>
            </w:pPr>
            <w:r w:rsidRPr="00643E22">
              <w:t>Умение корректно выразить свои чувства: отказ, недовольство, благодарность, сочувствие, намерение, просьбу, опасение.</w:t>
            </w:r>
          </w:p>
          <w:p w:rsidR="00643E22" w:rsidRPr="00643E22" w:rsidRDefault="00643E22" w:rsidP="00643E22">
            <w:pPr>
              <w:jc w:val="both"/>
            </w:pPr>
            <w:r w:rsidRPr="00643E22">
              <w:t>Знание правил поведения в разных социальных ситуациях  с людьми разного статуса.</w:t>
            </w:r>
          </w:p>
          <w:p w:rsidR="00643E22" w:rsidRPr="00643E22" w:rsidRDefault="00643E22" w:rsidP="00643E22">
            <w:pPr>
              <w:jc w:val="both"/>
            </w:pPr>
            <w:r w:rsidRPr="00643E22">
              <w:t>Умение проявлять инициативу, корректно устанавливать и ограничивать контакт.</w:t>
            </w:r>
          </w:p>
          <w:p w:rsidR="00643E22" w:rsidRPr="00643E22" w:rsidRDefault="00643E22" w:rsidP="00643E22">
            <w:pPr>
              <w:jc w:val="both"/>
            </w:pPr>
            <w:r w:rsidRPr="00643E22">
              <w:t>Умение не быть назойливым в своих просьбах и требованиях, быть благодарным за проявление внимания и оказание помощи.</w:t>
            </w:r>
          </w:p>
          <w:p w:rsidR="00643E22" w:rsidRPr="00643E22" w:rsidRDefault="00643E22" w:rsidP="00643E22">
            <w:pPr>
              <w:jc w:val="both"/>
            </w:pPr>
            <w:r w:rsidRPr="00643E22">
              <w:t>Умение применять формы выражения своих чувств соответственно ситуации социального контакта.</w:t>
            </w:r>
          </w:p>
          <w:p w:rsidR="00643E22" w:rsidRPr="00643E22" w:rsidRDefault="00643E22" w:rsidP="00643E22">
            <w:pPr>
              <w:jc w:val="both"/>
            </w:pPr>
            <w:r w:rsidRPr="00643E22">
              <w:t>Решение круга освоенных социальных контактов.</w:t>
            </w:r>
          </w:p>
        </w:tc>
      </w:tr>
    </w:tbl>
    <w:p w:rsidR="00643E22" w:rsidRPr="00643E22" w:rsidRDefault="00643E22" w:rsidP="00643E22">
      <w:pPr>
        <w:jc w:val="both"/>
        <w:rPr>
          <w:sz w:val="28"/>
          <w:szCs w:val="28"/>
        </w:rPr>
      </w:pPr>
    </w:p>
    <w:p w:rsidR="00643E22" w:rsidRPr="00643E22" w:rsidRDefault="00643E22" w:rsidP="00643E22">
      <w:pPr>
        <w:jc w:val="both"/>
        <w:rPr>
          <w:b/>
        </w:rPr>
      </w:pPr>
      <w:r w:rsidRPr="00643E22">
        <w:rPr>
          <w:b/>
        </w:rPr>
        <w:t>Содержание мониторинга динамики развития детей</w:t>
      </w:r>
    </w:p>
    <w:p w:rsidR="00643E22" w:rsidRPr="00643E22" w:rsidRDefault="00643E22" w:rsidP="00643E22">
      <w:pPr>
        <w:jc w:val="both"/>
      </w:pPr>
      <w:r w:rsidRPr="00643E22">
        <w:tab/>
        <w:t>Критерии и показатели динамики развития детей с ОВЗ напрямую связаны с компетенциями, жизненно значимыми для детей с ОВЗ.</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70"/>
        <w:gridCol w:w="1417"/>
        <w:gridCol w:w="1276"/>
        <w:gridCol w:w="1701"/>
      </w:tblGrid>
      <w:tr w:rsidR="00643E22" w:rsidRPr="00643E22" w:rsidTr="00643E22">
        <w:tc>
          <w:tcPr>
            <w:tcW w:w="5070" w:type="dxa"/>
            <w:vMerge w:val="restart"/>
          </w:tcPr>
          <w:p w:rsidR="00643E22" w:rsidRPr="00643E22" w:rsidRDefault="00643E22" w:rsidP="00643E22">
            <w:pPr>
              <w:jc w:val="both"/>
              <w:rPr>
                <w:b/>
              </w:rPr>
            </w:pPr>
            <w:r w:rsidRPr="00643E22">
              <w:rPr>
                <w:b/>
              </w:rPr>
              <w:t>Критерии и показатели</w:t>
            </w:r>
          </w:p>
        </w:tc>
        <w:tc>
          <w:tcPr>
            <w:tcW w:w="4394" w:type="dxa"/>
            <w:gridSpan w:val="3"/>
          </w:tcPr>
          <w:p w:rsidR="00643E22" w:rsidRPr="00643E22" w:rsidRDefault="00643E22" w:rsidP="00643E22">
            <w:pPr>
              <w:jc w:val="both"/>
              <w:rPr>
                <w:b/>
              </w:rPr>
            </w:pPr>
            <w:r w:rsidRPr="00643E22">
              <w:rPr>
                <w:b/>
              </w:rPr>
              <w:t>Уровни (отмечаются индивидуально для каждого учащегося)</w:t>
            </w:r>
          </w:p>
        </w:tc>
      </w:tr>
      <w:tr w:rsidR="00643E22" w:rsidRPr="00643E22" w:rsidTr="00643E22">
        <w:tc>
          <w:tcPr>
            <w:tcW w:w="5070" w:type="dxa"/>
            <w:vMerge/>
          </w:tcPr>
          <w:p w:rsidR="00643E22" w:rsidRPr="00643E22" w:rsidRDefault="00643E22" w:rsidP="00643E22">
            <w:pPr>
              <w:jc w:val="both"/>
              <w:rPr>
                <w:b/>
              </w:rPr>
            </w:pPr>
          </w:p>
        </w:tc>
        <w:tc>
          <w:tcPr>
            <w:tcW w:w="1417" w:type="dxa"/>
          </w:tcPr>
          <w:p w:rsidR="00643E22" w:rsidRPr="00643E22" w:rsidRDefault="00643E22" w:rsidP="00643E22">
            <w:pPr>
              <w:jc w:val="both"/>
              <w:rPr>
                <w:b/>
              </w:rPr>
            </w:pPr>
            <w:r w:rsidRPr="00643E22">
              <w:rPr>
                <w:b/>
              </w:rPr>
              <w:t>Видимые изменения (высокий уровень)</w:t>
            </w:r>
          </w:p>
        </w:tc>
        <w:tc>
          <w:tcPr>
            <w:tcW w:w="1276" w:type="dxa"/>
          </w:tcPr>
          <w:p w:rsidR="00643E22" w:rsidRPr="00643E22" w:rsidRDefault="00643E22" w:rsidP="00643E22">
            <w:pPr>
              <w:jc w:val="both"/>
              <w:rPr>
                <w:b/>
              </w:rPr>
            </w:pPr>
            <w:r w:rsidRPr="00643E22">
              <w:rPr>
                <w:b/>
              </w:rPr>
              <w:t>Изменения незначительные (средний уровень)</w:t>
            </w:r>
          </w:p>
        </w:tc>
        <w:tc>
          <w:tcPr>
            <w:tcW w:w="1701" w:type="dxa"/>
          </w:tcPr>
          <w:p w:rsidR="00643E22" w:rsidRPr="00643E22" w:rsidRDefault="00643E22" w:rsidP="00643E22">
            <w:pPr>
              <w:jc w:val="both"/>
              <w:rPr>
                <w:b/>
              </w:rPr>
            </w:pPr>
            <w:r w:rsidRPr="00643E22">
              <w:rPr>
                <w:b/>
              </w:rPr>
              <w:t xml:space="preserve">Изменения </w:t>
            </w:r>
          </w:p>
          <w:p w:rsidR="00643E22" w:rsidRPr="00643E22" w:rsidRDefault="00643E22" w:rsidP="00643E22">
            <w:pPr>
              <w:jc w:val="both"/>
              <w:rPr>
                <w:b/>
              </w:rPr>
            </w:pPr>
            <w:r w:rsidRPr="00643E22">
              <w:rPr>
                <w:b/>
              </w:rPr>
              <w:t xml:space="preserve">не произошли </w:t>
            </w:r>
          </w:p>
          <w:p w:rsidR="00643E22" w:rsidRPr="00643E22" w:rsidRDefault="00643E22" w:rsidP="00643E22">
            <w:pPr>
              <w:ind w:left="34" w:hanging="34"/>
              <w:jc w:val="both"/>
              <w:rPr>
                <w:b/>
              </w:rPr>
            </w:pPr>
            <w:r w:rsidRPr="00643E22">
              <w:rPr>
                <w:b/>
              </w:rPr>
              <w:t>(низкий уровень)</w:t>
            </w:r>
          </w:p>
        </w:tc>
      </w:tr>
      <w:tr w:rsidR="00643E22" w:rsidRPr="00643E22" w:rsidTr="00643E22">
        <w:tc>
          <w:tcPr>
            <w:tcW w:w="5070" w:type="dxa"/>
          </w:tcPr>
          <w:p w:rsidR="00643E22" w:rsidRPr="00643E22" w:rsidRDefault="00643E22" w:rsidP="00643E22">
            <w:pPr>
              <w:jc w:val="both"/>
            </w:pPr>
            <w:r w:rsidRPr="00643E22">
              <w:t>Дифференциация и осмысление картины мира:</w:t>
            </w:r>
          </w:p>
          <w:p w:rsidR="00643E22" w:rsidRPr="00643E22" w:rsidRDefault="00643E22" w:rsidP="00305E84">
            <w:pPr>
              <w:pStyle w:val="af3"/>
              <w:numPr>
                <w:ilvl w:val="0"/>
                <w:numId w:val="85"/>
              </w:numPr>
              <w:ind w:left="142" w:hanging="142"/>
              <w:contextualSpacing/>
              <w:rPr>
                <w:lang w:val="ru-RU"/>
              </w:rPr>
            </w:pPr>
            <w:r w:rsidRPr="00643E22">
              <w:rPr>
                <w:lang w:val="ru-RU"/>
              </w:rPr>
              <w:t>интересуется окружающим миром природы, культуры, замечает новое, задает вопросы</w:t>
            </w:r>
          </w:p>
          <w:p w:rsidR="00643E22" w:rsidRPr="00643E22" w:rsidRDefault="00643E22" w:rsidP="00305E84">
            <w:pPr>
              <w:pStyle w:val="af3"/>
              <w:numPr>
                <w:ilvl w:val="0"/>
                <w:numId w:val="85"/>
              </w:numPr>
              <w:ind w:left="142" w:hanging="142"/>
              <w:contextualSpacing/>
              <w:rPr>
                <w:lang w:val="ru-RU"/>
              </w:rPr>
            </w:pPr>
            <w:r w:rsidRPr="00643E22">
              <w:rPr>
                <w:lang w:val="ru-RU"/>
              </w:rPr>
              <w:t>включается в совместную со взрослым исследовательскую деятельность</w:t>
            </w:r>
          </w:p>
          <w:p w:rsidR="00643E22" w:rsidRPr="00643E22" w:rsidRDefault="00643E22" w:rsidP="00305E84">
            <w:pPr>
              <w:pStyle w:val="af3"/>
              <w:numPr>
                <w:ilvl w:val="0"/>
                <w:numId w:val="85"/>
              </w:numPr>
              <w:ind w:left="142" w:hanging="142"/>
              <w:contextualSpacing/>
              <w:rPr>
                <w:lang w:val="ru-RU"/>
              </w:rPr>
            </w:pPr>
            <w:r w:rsidRPr="00643E22">
              <w:rPr>
                <w:lang w:val="ru-RU"/>
              </w:rPr>
              <w:t xml:space="preserve">адекватно ведет себя в быту с точки зрения </w:t>
            </w:r>
            <w:r w:rsidRPr="00643E22">
              <w:rPr>
                <w:lang w:val="tt-RU"/>
              </w:rPr>
              <w:t>опасности/безопасности и для себя, и для окружающих</w:t>
            </w:r>
          </w:p>
          <w:p w:rsidR="00643E22" w:rsidRPr="00643E22" w:rsidRDefault="00643E22" w:rsidP="00305E84">
            <w:pPr>
              <w:pStyle w:val="af3"/>
              <w:numPr>
                <w:ilvl w:val="0"/>
                <w:numId w:val="85"/>
              </w:numPr>
              <w:ind w:left="142" w:hanging="142"/>
              <w:contextualSpacing/>
              <w:rPr>
                <w:lang w:val="ru-RU"/>
              </w:rPr>
            </w:pPr>
            <w:r w:rsidRPr="00643E22">
              <w:rPr>
                <w:lang w:val="tt-RU"/>
              </w:rPr>
              <w:t>использует вещи в соответствии с их функциями, принятым порядком и характером данной ситуации</w:t>
            </w:r>
          </w:p>
        </w:tc>
        <w:tc>
          <w:tcPr>
            <w:tcW w:w="1417" w:type="dxa"/>
          </w:tcPr>
          <w:p w:rsidR="00643E22" w:rsidRPr="00643E22" w:rsidRDefault="00643E22" w:rsidP="00643E22">
            <w:pPr>
              <w:jc w:val="both"/>
            </w:pPr>
          </w:p>
        </w:tc>
        <w:tc>
          <w:tcPr>
            <w:tcW w:w="1276" w:type="dxa"/>
          </w:tcPr>
          <w:p w:rsidR="00643E22" w:rsidRPr="00643E22" w:rsidRDefault="00643E22" w:rsidP="00643E22">
            <w:pPr>
              <w:jc w:val="both"/>
            </w:pPr>
          </w:p>
        </w:tc>
        <w:tc>
          <w:tcPr>
            <w:tcW w:w="1701" w:type="dxa"/>
          </w:tcPr>
          <w:p w:rsidR="00643E22" w:rsidRPr="00643E22" w:rsidRDefault="00643E22" w:rsidP="00643E22">
            <w:pPr>
              <w:jc w:val="both"/>
            </w:pPr>
          </w:p>
        </w:tc>
      </w:tr>
      <w:tr w:rsidR="00643E22" w:rsidRPr="00643E22" w:rsidTr="00643E22">
        <w:tc>
          <w:tcPr>
            <w:tcW w:w="5070" w:type="dxa"/>
          </w:tcPr>
          <w:p w:rsidR="00643E22" w:rsidRPr="00643E22" w:rsidRDefault="00643E22" w:rsidP="00643E22">
            <w:pPr>
              <w:jc w:val="both"/>
            </w:pPr>
            <w:r w:rsidRPr="00643E22">
              <w:t>Овладение навыками коммуникации:</w:t>
            </w:r>
          </w:p>
          <w:p w:rsidR="00643E22" w:rsidRPr="00643E22" w:rsidRDefault="00643E22" w:rsidP="00305E84">
            <w:pPr>
              <w:pStyle w:val="af3"/>
              <w:numPr>
                <w:ilvl w:val="0"/>
                <w:numId w:val="86"/>
              </w:numPr>
              <w:ind w:left="142" w:hanging="142"/>
              <w:contextualSpacing/>
              <w:rPr>
                <w:lang w:val="ru-RU"/>
              </w:rPr>
            </w:pPr>
            <w:r w:rsidRPr="00643E22">
              <w:rPr>
                <w:lang w:val="ru-RU"/>
              </w:rPr>
              <w:t>реагирует на обращенную речь и просьбы</w:t>
            </w:r>
          </w:p>
          <w:p w:rsidR="00643E22" w:rsidRPr="00643E22" w:rsidRDefault="00643E22" w:rsidP="00305E84">
            <w:pPr>
              <w:pStyle w:val="af3"/>
              <w:numPr>
                <w:ilvl w:val="0"/>
                <w:numId w:val="86"/>
              </w:numPr>
              <w:ind w:left="142" w:hanging="142"/>
              <w:contextualSpacing/>
              <w:rPr>
                <w:lang w:val="ru-RU"/>
              </w:rPr>
            </w:pPr>
            <w:r w:rsidRPr="00643E22">
              <w:rPr>
                <w:lang w:val="ru-RU"/>
              </w:rPr>
              <w:lastRenderedPageBreak/>
              <w:t>понимает речь окружающих и адекватно реагирует на сказанные слова</w:t>
            </w:r>
          </w:p>
          <w:p w:rsidR="00643E22" w:rsidRPr="00643E22" w:rsidRDefault="00643E22" w:rsidP="00305E84">
            <w:pPr>
              <w:pStyle w:val="af3"/>
              <w:numPr>
                <w:ilvl w:val="0"/>
                <w:numId w:val="86"/>
              </w:numPr>
              <w:ind w:left="142" w:hanging="142"/>
              <w:contextualSpacing/>
              <w:rPr>
                <w:lang w:val="ru-RU"/>
              </w:rPr>
            </w:pPr>
            <w:r w:rsidRPr="00643E22">
              <w:rPr>
                <w:lang w:val="ru-RU"/>
              </w:rPr>
              <w:t>начинает, поддерживает и завершает разговор</w:t>
            </w:r>
          </w:p>
          <w:p w:rsidR="00643E22" w:rsidRPr="00643E22" w:rsidRDefault="00643E22" w:rsidP="00305E84">
            <w:pPr>
              <w:pStyle w:val="af3"/>
              <w:numPr>
                <w:ilvl w:val="0"/>
                <w:numId w:val="86"/>
              </w:numPr>
              <w:ind w:left="142" w:hanging="142"/>
              <w:contextualSpacing/>
              <w:rPr>
                <w:lang w:val="ru-RU"/>
              </w:rPr>
            </w:pPr>
            <w:r w:rsidRPr="00643E22">
              <w:rPr>
                <w:lang w:val="ru-RU"/>
              </w:rPr>
              <w:t>корректно выражает отказ и недовольство, благодарность, сочувствие и т.д.</w:t>
            </w:r>
          </w:p>
          <w:p w:rsidR="00643E22" w:rsidRPr="00643E22" w:rsidRDefault="00643E22" w:rsidP="00305E84">
            <w:pPr>
              <w:pStyle w:val="af3"/>
              <w:numPr>
                <w:ilvl w:val="0"/>
                <w:numId w:val="86"/>
              </w:numPr>
              <w:ind w:left="142" w:hanging="142"/>
              <w:contextualSpacing/>
              <w:rPr>
                <w:lang w:val="ru-RU"/>
              </w:rPr>
            </w:pPr>
            <w:r w:rsidRPr="00643E22">
              <w:rPr>
                <w:lang w:val="ru-RU"/>
              </w:rPr>
              <w:t>передает свои впечатления, соображения, умозаключения так, чтобы быть понятым другим человеком</w:t>
            </w:r>
          </w:p>
          <w:p w:rsidR="00643E22" w:rsidRPr="00643E22" w:rsidRDefault="00643E22" w:rsidP="00305E84">
            <w:pPr>
              <w:pStyle w:val="af3"/>
              <w:numPr>
                <w:ilvl w:val="0"/>
                <w:numId w:val="86"/>
              </w:numPr>
              <w:ind w:left="142" w:hanging="142"/>
              <w:contextualSpacing/>
              <w:rPr>
                <w:lang w:val="ru-RU"/>
              </w:rPr>
            </w:pPr>
            <w:r w:rsidRPr="00643E22">
              <w:rPr>
                <w:lang w:val="ru-RU"/>
              </w:rPr>
              <w:t>делиться своими воспоминаниями, впечатлениями и планами с другими людьми</w:t>
            </w:r>
          </w:p>
          <w:p w:rsidR="00643E22" w:rsidRPr="00643E22" w:rsidRDefault="00643E22" w:rsidP="00305E84">
            <w:pPr>
              <w:pStyle w:val="af3"/>
              <w:numPr>
                <w:ilvl w:val="0"/>
                <w:numId w:val="86"/>
              </w:numPr>
              <w:ind w:left="142" w:hanging="142"/>
              <w:contextualSpacing/>
              <w:rPr>
                <w:lang w:val="ru-RU"/>
              </w:rPr>
            </w:pPr>
            <w:r w:rsidRPr="00643E22">
              <w:rPr>
                <w:lang w:val="ru-RU"/>
              </w:rPr>
              <w:t>слышит свои речевые ошибки и старается их исправлять</w:t>
            </w:r>
          </w:p>
          <w:p w:rsidR="00643E22" w:rsidRPr="00643E22" w:rsidRDefault="00643E22" w:rsidP="00305E84">
            <w:pPr>
              <w:pStyle w:val="af3"/>
              <w:numPr>
                <w:ilvl w:val="0"/>
                <w:numId w:val="86"/>
              </w:numPr>
              <w:ind w:left="142" w:hanging="142"/>
              <w:contextualSpacing/>
              <w:rPr>
                <w:lang w:val="ru-RU"/>
              </w:rPr>
            </w:pPr>
            <w:r w:rsidRPr="00643E22">
              <w:rPr>
                <w:lang w:val="ru-RU"/>
              </w:rPr>
              <w:t>замечает ошибки в речи одноклассников</w:t>
            </w:r>
          </w:p>
        </w:tc>
        <w:tc>
          <w:tcPr>
            <w:tcW w:w="1417" w:type="dxa"/>
          </w:tcPr>
          <w:p w:rsidR="00643E22" w:rsidRPr="00643E22" w:rsidRDefault="00643E22" w:rsidP="00643E22">
            <w:pPr>
              <w:jc w:val="both"/>
            </w:pPr>
          </w:p>
        </w:tc>
        <w:tc>
          <w:tcPr>
            <w:tcW w:w="1276" w:type="dxa"/>
          </w:tcPr>
          <w:p w:rsidR="00643E22" w:rsidRPr="00643E22" w:rsidRDefault="00643E22" w:rsidP="00643E22">
            <w:pPr>
              <w:jc w:val="both"/>
            </w:pPr>
          </w:p>
        </w:tc>
        <w:tc>
          <w:tcPr>
            <w:tcW w:w="1701" w:type="dxa"/>
          </w:tcPr>
          <w:p w:rsidR="00643E22" w:rsidRPr="00643E22" w:rsidRDefault="00643E22" w:rsidP="00643E22">
            <w:pPr>
              <w:jc w:val="both"/>
            </w:pPr>
          </w:p>
        </w:tc>
      </w:tr>
      <w:tr w:rsidR="00643E22" w:rsidRPr="00643E22" w:rsidTr="00643E22">
        <w:tc>
          <w:tcPr>
            <w:tcW w:w="5070" w:type="dxa"/>
          </w:tcPr>
          <w:p w:rsidR="00643E22" w:rsidRPr="00643E22" w:rsidRDefault="00643E22" w:rsidP="00643E22">
            <w:pPr>
              <w:jc w:val="both"/>
            </w:pPr>
            <w:r w:rsidRPr="00643E22">
              <w:lastRenderedPageBreak/>
              <w:t>Осмысление своего социального окружения:</w:t>
            </w:r>
          </w:p>
          <w:p w:rsidR="00643E22" w:rsidRPr="00643E22" w:rsidRDefault="00643E22" w:rsidP="00305E84">
            <w:pPr>
              <w:pStyle w:val="af3"/>
              <w:numPr>
                <w:ilvl w:val="0"/>
                <w:numId w:val="87"/>
              </w:numPr>
              <w:ind w:left="142" w:hanging="142"/>
              <w:contextualSpacing/>
              <w:rPr>
                <w:lang w:val="ru-RU"/>
              </w:rPr>
            </w:pPr>
            <w:r w:rsidRPr="00643E22">
              <w:rPr>
                <w:lang w:val="ru-RU"/>
              </w:rPr>
              <w:t>доброжелателен и сдержан в отношениях с одноклассниками</w:t>
            </w:r>
          </w:p>
          <w:p w:rsidR="00643E22" w:rsidRPr="00643E22" w:rsidRDefault="00643E22" w:rsidP="00305E84">
            <w:pPr>
              <w:pStyle w:val="af3"/>
              <w:numPr>
                <w:ilvl w:val="0"/>
                <w:numId w:val="87"/>
              </w:numPr>
              <w:ind w:left="142" w:hanging="142"/>
              <w:contextualSpacing/>
              <w:rPr>
                <w:lang w:val="ru-RU"/>
              </w:rPr>
            </w:pPr>
            <w:r w:rsidRPr="00643E22">
              <w:rPr>
                <w:lang w:val="ru-RU"/>
              </w:rPr>
              <w:t>уважительно относится к взрослым (учителям, родителям и т.д.)</w:t>
            </w:r>
          </w:p>
          <w:p w:rsidR="00643E22" w:rsidRPr="00643E22" w:rsidRDefault="00643E22" w:rsidP="00305E84">
            <w:pPr>
              <w:pStyle w:val="af3"/>
              <w:numPr>
                <w:ilvl w:val="0"/>
                <w:numId w:val="87"/>
              </w:numPr>
              <w:ind w:left="142" w:hanging="142"/>
              <w:contextualSpacing/>
              <w:rPr>
                <w:lang w:val="ru-RU"/>
              </w:rPr>
            </w:pPr>
            <w:r w:rsidRPr="00643E22">
              <w:rPr>
                <w:lang w:val="ru-RU"/>
              </w:rPr>
              <w:t>достаточно легко устанавливает контакты и взаимоотношение</w:t>
            </w:r>
          </w:p>
          <w:p w:rsidR="00643E22" w:rsidRPr="00643E22" w:rsidRDefault="00643E22" w:rsidP="00305E84">
            <w:pPr>
              <w:pStyle w:val="af3"/>
              <w:numPr>
                <w:ilvl w:val="0"/>
                <w:numId w:val="87"/>
              </w:numPr>
              <w:ind w:left="142" w:hanging="142"/>
              <w:contextualSpacing/>
              <w:rPr>
                <w:lang w:val="ru-RU"/>
              </w:rPr>
            </w:pPr>
            <w:r w:rsidRPr="00643E22">
              <w:rPr>
                <w:lang w:val="ru-RU"/>
              </w:rPr>
              <w:t>соблюдает правила поведения в школе</w:t>
            </w:r>
          </w:p>
          <w:p w:rsidR="00643E22" w:rsidRPr="00643E22" w:rsidRDefault="00643E22" w:rsidP="00305E84">
            <w:pPr>
              <w:pStyle w:val="af3"/>
              <w:numPr>
                <w:ilvl w:val="0"/>
                <w:numId w:val="87"/>
              </w:numPr>
              <w:ind w:left="142" w:hanging="142"/>
              <w:contextualSpacing/>
              <w:rPr>
                <w:lang w:val="ru-RU"/>
              </w:rPr>
            </w:pPr>
            <w:r w:rsidRPr="00643E22">
              <w:rPr>
                <w:lang w:val="ru-RU"/>
              </w:rPr>
              <w:t>мотив действий – не только «хочу», но и «надо»</w:t>
            </w:r>
          </w:p>
          <w:p w:rsidR="00643E22" w:rsidRPr="00643E22" w:rsidRDefault="00643E22" w:rsidP="00305E84">
            <w:pPr>
              <w:pStyle w:val="af3"/>
              <w:numPr>
                <w:ilvl w:val="0"/>
                <w:numId w:val="87"/>
              </w:numPr>
              <w:ind w:left="142" w:hanging="142"/>
              <w:contextualSpacing/>
              <w:rPr>
                <w:lang w:val="ru-RU"/>
              </w:rPr>
            </w:pPr>
            <w:r w:rsidRPr="00643E22">
              <w:rPr>
                <w:lang w:val="ru-RU"/>
              </w:rPr>
              <w:t>принимает и любит себя</w:t>
            </w:r>
          </w:p>
          <w:p w:rsidR="00643E22" w:rsidRPr="00643E22" w:rsidRDefault="00643E22" w:rsidP="00305E84">
            <w:pPr>
              <w:pStyle w:val="af3"/>
              <w:numPr>
                <w:ilvl w:val="0"/>
                <w:numId w:val="87"/>
              </w:numPr>
              <w:ind w:left="142" w:hanging="142"/>
              <w:contextualSpacing/>
              <w:rPr>
                <w:lang w:val="ru-RU"/>
              </w:rPr>
            </w:pPr>
            <w:r w:rsidRPr="00643E22">
              <w:rPr>
                <w:lang w:val="ru-RU"/>
              </w:rPr>
              <w:t>чувствует себя комфортно с любыми людьми любого возраста, с одноклассниками</w:t>
            </w:r>
          </w:p>
        </w:tc>
        <w:tc>
          <w:tcPr>
            <w:tcW w:w="1417" w:type="dxa"/>
          </w:tcPr>
          <w:p w:rsidR="00643E22" w:rsidRPr="00643E22" w:rsidRDefault="00643E22" w:rsidP="00643E22">
            <w:pPr>
              <w:jc w:val="both"/>
            </w:pPr>
          </w:p>
        </w:tc>
        <w:tc>
          <w:tcPr>
            <w:tcW w:w="1276" w:type="dxa"/>
          </w:tcPr>
          <w:p w:rsidR="00643E22" w:rsidRPr="00643E22" w:rsidRDefault="00643E22" w:rsidP="00643E22">
            <w:pPr>
              <w:jc w:val="both"/>
            </w:pPr>
          </w:p>
        </w:tc>
        <w:tc>
          <w:tcPr>
            <w:tcW w:w="1701" w:type="dxa"/>
          </w:tcPr>
          <w:p w:rsidR="00643E22" w:rsidRPr="00643E22" w:rsidRDefault="00643E22" w:rsidP="00643E22">
            <w:pPr>
              <w:jc w:val="both"/>
            </w:pPr>
          </w:p>
        </w:tc>
      </w:tr>
      <w:tr w:rsidR="00643E22" w:rsidRPr="00643E22" w:rsidTr="00643E22">
        <w:tc>
          <w:tcPr>
            <w:tcW w:w="5070" w:type="dxa"/>
          </w:tcPr>
          <w:p w:rsidR="00643E22" w:rsidRPr="00643E22" w:rsidRDefault="00643E22" w:rsidP="00643E22">
            <w:pPr>
              <w:jc w:val="both"/>
            </w:pPr>
            <w:r w:rsidRPr="00643E22">
              <w:t>Последовательное формирование произвольных процессов:</w:t>
            </w:r>
          </w:p>
          <w:p w:rsidR="00643E22" w:rsidRPr="00643E22" w:rsidRDefault="00643E22" w:rsidP="00305E84">
            <w:pPr>
              <w:pStyle w:val="af3"/>
              <w:numPr>
                <w:ilvl w:val="0"/>
                <w:numId w:val="88"/>
              </w:numPr>
              <w:ind w:left="142" w:hanging="142"/>
              <w:contextualSpacing/>
              <w:rPr>
                <w:lang w:val="ru-RU"/>
              </w:rPr>
            </w:pPr>
            <w:r w:rsidRPr="00643E22">
              <w:rPr>
                <w:lang w:val="ru-RU"/>
              </w:rPr>
              <w:t xml:space="preserve">умеет концентрировать внимание </w:t>
            </w:r>
          </w:p>
          <w:p w:rsidR="00643E22" w:rsidRPr="00643E22" w:rsidRDefault="00643E22" w:rsidP="00305E84">
            <w:pPr>
              <w:pStyle w:val="af3"/>
              <w:numPr>
                <w:ilvl w:val="0"/>
                <w:numId w:val="88"/>
              </w:numPr>
              <w:ind w:left="142" w:hanging="142"/>
              <w:contextualSpacing/>
              <w:rPr>
                <w:lang w:val="ru-RU"/>
              </w:rPr>
            </w:pPr>
            <w:r w:rsidRPr="00643E22">
              <w:rPr>
                <w:lang w:val="ru-RU"/>
              </w:rPr>
              <w:t>может удержать на чем-либо свое внимание</w:t>
            </w:r>
          </w:p>
          <w:p w:rsidR="00643E22" w:rsidRPr="00643E22" w:rsidRDefault="00643E22" w:rsidP="00305E84">
            <w:pPr>
              <w:pStyle w:val="af3"/>
              <w:numPr>
                <w:ilvl w:val="0"/>
                <w:numId w:val="88"/>
              </w:numPr>
              <w:ind w:left="142" w:hanging="142"/>
              <w:contextualSpacing/>
              <w:rPr>
                <w:lang w:val="ru-RU"/>
              </w:rPr>
            </w:pPr>
            <w:r w:rsidRPr="00643E22">
              <w:rPr>
                <w:lang w:val="ru-RU"/>
              </w:rPr>
              <w:t>использует различные приемы запоминания</w:t>
            </w:r>
          </w:p>
          <w:p w:rsidR="00643E22" w:rsidRPr="00643E22" w:rsidRDefault="00643E22" w:rsidP="00305E84">
            <w:pPr>
              <w:pStyle w:val="af3"/>
              <w:numPr>
                <w:ilvl w:val="0"/>
                <w:numId w:val="88"/>
              </w:numPr>
              <w:ind w:left="142" w:hanging="142"/>
              <w:contextualSpacing/>
              <w:rPr>
                <w:lang w:val="ru-RU"/>
              </w:rPr>
            </w:pPr>
            <w:r w:rsidRPr="00643E22">
              <w:rPr>
                <w:lang w:val="ru-RU"/>
              </w:rPr>
              <w:t>учится продумывать и планировать свои действия</w:t>
            </w:r>
          </w:p>
          <w:p w:rsidR="00643E22" w:rsidRPr="00643E22" w:rsidRDefault="00643E22" w:rsidP="00305E84">
            <w:pPr>
              <w:pStyle w:val="af3"/>
              <w:numPr>
                <w:ilvl w:val="0"/>
                <w:numId w:val="88"/>
              </w:numPr>
              <w:ind w:left="142" w:hanging="142"/>
              <w:contextualSpacing/>
              <w:rPr>
                <w:lang w:val="ru-RU"/>
              </w:rPr>
            </w:pPr>
            <w:r w:rsidRPr="00643E22">
              <w:rPr>
                <w:lang w:val="ru-RU"/>
              </w:rPr>
              <w:t>способен к саморегуляции и адекватной самооценке своих поступков</w:t>
            </w:r>
          </w:p>
          <w:p w:rsidR="00643E22" w:rsidRPr="00643E22" w:rsidRDefault="00643E22" w:rsidP="00305E84">
            <w:pPr>
              <w:pStyle w:val="af3"/>
              <w:numPr>
                <w:ilvl w:val="0"/>
                <w:numId w:val="88"/>
              </w:numPr>
              <w:ind w:left="142" w:hanging="142"/>
              <w:contextualSpacing/>
              <w:rPr>
                <w:lang w:val="ru-RU"/>
              </w:rPr>
            </w:pPr>
            <w:r w:rsidRPr="00643E22">
              <w:rPr>
                <w:lang w:val="ru-RU"/>
              </w:rPr>
              <w:t>управляет своими эмоциями, поведением, действиями</w:t>
            </w:r>
          </w:p>
          <w:p w:rsidR="00643E22" w:rsidRPr="00643E22" w:rsidRDefault="00643E22" w:rsidP="00305E84">
            <w:pPr>
              <w:pStyle w:val="af3"/>
              <w:numPr>
                <w:ilvl w:val="0"/>
                <w:numId w:val="88"/>
              </w:numPr>
              <w:ind w:left="142" w:hanging="142"/>
              <w:contextualSpacing/>
              <w:rPr>
                <w:lang w:val="ru-RU"/>
              </w:rPr>
            </w:pPr>
            <w:r w:rsidRPr="00643E22">
              <w:rPr>
                <w:lang w:val="ru-RU"/>
              </w:rPr>
              <w:t>доводит до конца начатое дело</w:t>
            </w:r>
          </w:p>
          <w:p w:rsidR="00643E22" w:rsidRPr="00643E22" w:rsidRDefault="00643E22" w:rsidP="00305E84">
            <w:pPr>
              <w:pStyle w:val="af3"/>
              <w:numPr>
                <w:ilvl w:val="0"/>
                <w:numId w:val="88"/>
              </w:numPr>
              <w:ind w:left="142" w:hanging="142"/>
              <w:contextualSpacing/>
              <w:rPr>
                <w:lang w:val="ru-RU"/>
              </w:rPr>
            </w:pPr>
            <w:r w:rsidRPr="00643E22">
              <w:rPr>
                <w:lang w:val="ru-RU"/>
              </w:rPr>
              <w:t>знает цель своих действий и поступков</w:t>
            </w:r>
          </w:p>
          <w:p w:rsidR="00643E22" w:rsidRPr="00643E22" w:rsidRDefault="00643E22" w:rsidP="00305E84">
            <w:pPr>
              <w:pStyle w:val="af3"/>
              <w:numPr>
                <w:ilvl w:val="0"/>
                <w:numId w:val="88"/>
              </w:numPr>
              <w:ind w:left="142" w:hanging="142"/>
              <w:contextualSpacing/>
              <w:rPr>
                <w:lang w:val="ru-RU"/>
              </w:rPr>
            </w:pPr>
            <w:r w:rsidRPr="00643E22">
              <w:rPr>
                <w:lang w:val="ru-RU"/>
              </w:rPr>
              <w:t>старается выполнить все задания и просьбы учителя</w:t>
            </w:r>
          </w:p>
        </w:tc>
        <w:tc>
          <w:tcPr>
            <w:tcW w:w="1417" w:type="dxa"/>
          </w:tcPr>
          <w:p w:rsidR="00643E22" w:rsidRPr="00643E22" w:rsidRDefault="00643E22" w:rsidP="00643E22">
            <w:pPr>
              <w:jc w:val="both"/>
            </w:pPr>
          </w:p>
        </w:tc>
        <w:tc>
          <w:tcPr>
            <w:tcW w:w="1276" w:type="dxa"/>
          </w:tcPr>
          <w:p w:rsidR="00643E22" w:rsidRPr="00643E22" w:rsidRDefault="00643E22" w:rsidP="00643E22">
            <w:pPr>
              <w:jc w:val="both"/>
            </w:pPr>
          </w:p>
        </w:tc>
        <w:tc>
          <w:tcPr>
            <w:tcW w:w="1701" w:type="dxa"/>
          </w:tcPr>
          <w:p w:rsidR="00643E22" w:rsidRPr="00643E22" w:rsidRDefault="00643E22" w:rsidP="00643E22">
            <w:pPr>
              <w:jc w:val="both"/>
            </w:pPr>
          </w:p>
        </w:tc>
      </w:tr>
    </w:tbl>
    <w:p w:rsidR="00643E22" w:rsidRPr="00643E22" w:rsidRDefault="00643E22" w:rsidP="00643E22">
      <w:pPr>
        <w:pStyle w:val="affd"/>
        <w:spacing w:line="240" w:lineRule="auto"/>
        <w:ind w:firstLine="454"/>
        <w:rPr>
          <w:rFonts w:ascii="Times New Roman" w:hAnsi="Times New Roman"/>
          <w:color w:val="auto"/>
          <w:sz w:val="24"/>
          <w:szCs w:val="24"/>
        </w:rPr>
      </w:pPr>
    </w:p>
    <w:p w:rsidR="001D1E5C" w:rsidRDefault="001D1E5C" w:rsidP="00643E22">
      <w:pPr>
        <w:jc w:val="both"/>
        <w:rPr>
          <w:rStyle w:val="a4"/>
          <w:color w:val="000000"/>
        </w:rPr>
      </w:pPr>
    </w:p>
    <w:p w:rsidR="00643E22" w:rsidRPr="002629D7" w:rsidRDefault="00643E22" w:rsidP="00643E22">
      <w:pPr>
        <w:jc w:val="both"/>
        <w:rPr>
          <w:i/>
        </w:rPr>
      </w:pPr>
      <w:r w:rsidRPr="002629D7">
        <w:rPr>
          <w:rStyle w:val="a4"/>
          <w:color w:val="000000"/>
        </w:rPr>
        <w:t xml:space="preserve">3. </w:t>
      </w:r>
      <w:r w:rsidRPr="002629D7">
        <w:rPr>
          <w:rStyle w:val="a4"/>
          <w:color w:val="000000"/>
          <w:sz w:val="28"/>
          <w:szCs w:val="28"/>
        </w:rPr>
        <w:t>Организационный раздел:</w:t>
      </w:r>
    </w:p>
    <w:p w:rsidR="00643E22" w:rsidRPr="00643E22" w:rsidRDefault="00643E22" w:rsidP="00643E22">
      <w:pPr>
        <w:pStyle w:val="2"/>
        <w:spacing w:before="0" w:beforeAutospacing="0" w:after="0" w:afterAutospacing="0"/>
        <w:jc w:val="both"/>
        <w:rPr>
          <w:color w:val="000000"/>
          <w:sz w:val="24"/>
          <w:szCs w:val="24"/>
        </w:rPr>
      </w:pPr>
      <w:r w:rsidRPr="002629D7">
        <w:rPr>
          <w:color w:val="000000"/>
          <w:sz w:val="24"/>
          <w:szCs w:val="24"/>
        </w:rPr>
        <w:t>3.1.  Учебный план   начального  общего</w:t>
      </w:r>
      <w:r w:rsidRPr="002629D7">
        <w:rPr>
          <w:color w:val="000000"/>
          <w:sz w:val="27"/>
          <w:szCs w:val="27"/>
        </w:rPr>
        <w:t xml:space="preserve"> </w:t>
      </w:r>
      <w:r w:rsidRPr="002629D7">
        <w:rPr>
          <w:color w:val="000000"/>
          <w:sz w:val="24"/>
          <w:szCs w:val="24"/>
        </w:rPr>
        <w:t>образования</w:t>
      </w:r>
    </w:p>
    <w:p w:rsidR="005D64E3" w:rsidRPr="00643E22" w:rsidRDefault="005D64E3" w:rsidP="00643E22">
      <w:pPr>
        <w:pStyle w:val="2"/>
        <w:spacing w:before="0" w:beforeAutospacing="0" w:after="0" w:afterAutospacing="0"/>
        <w:jc w:val="both"/>
        <w:rPr>
          <w:sz w:val="24"/>
          <w:szCs w:val="24"/>
          <w:u w:val="single"/>
        </w:rPr>
      </w:pPr>
      <w:r>
        <w:rPr>
          <w:sz w:val="24"/>
          <w:szCs w:val="24"/>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0"/>
        <w:gridCol w:w="6980"/>
      </w:tblGrid>
      <w:tr w:rsidR="005D64E3" w:rsidTr="005B781A">
        <w:trPr>
          <w:trHeight w:val="1125"/>
        </w:trPr>
        <w:tc>
          <w:tcPr>
            <w:tcW w:w="2628" w:type="dxa"/>
          </w:tcPr>
          <w:p w:rsidR="005D64E3" w:rsidRDefault="005D64E3" w:rsidP="005B781A">
            <w:r>
              <w:t>Полное наименование документа</w:t>
            </w:r>
          </w:p>
        </w:tc>
        <w:tc>
          <w:tcPr>
            <w:tcW w:w="7261" w:type="dxa"/>
          </w:tcPr>
          <w:p w:rsidR="005D64E3" w:rsidRPr="00A13EAA" w:rsidRDefault="005D64E3" w:rsidP="005B781A">
            <w:pPr>
              <w:spacing w:line="276" w:lineRule="auto"/>
            </w:pPr>
            <w:r w:rsidRPr="00A13EAA">
              <w:t xml:space="preserve">Учебный план муниципального бюджетного общеобразовательного учреждения «Арская начальная общеобразовательная школа №3- детский сад» Арского муниципального района Республики Татарстан </w:t>
            </w:r>
            <w:r>
              <w:t>на 2019 / 2020</w:t>
            </w:r>
            <w:r w:rsidRPr="00A13EAA">
              <w:t xml:space="preserve"> </w:t>
            </w:r>
            <w:r w:rsidRPr="00A13EAA">
              <w:lastRenderedPageBreak/>
              <w:t>учебный год</w:t>
            </w:r>
          </w:p>
        </w:tc>
      </w:tr>
      <w:tr w:rsidR="005D64E3" w:rsidTr="005B781A">
        <w:trPr>
          <w:trHeight w:val="416"/>
        </w:trPr>
        <w:tc>
          <w:tcPr>
            <w:tcW w:w="2628" w:type="dxa"/>
          </w:tcPr>
          <w:p w:rsidR="005D64E3" w:rsidRDefault="005D64E3" w:rsidP="005B781A">
            <w:r>
              <w:lastRenderedPageBreak/>
              <w:t>Нормативно – правовая база создания учебного плана ОУ</w:t>
            </w:r>
          </w:p>
        </w:tc>
        <w:tc>
          <w:tcPr>
            <w:tcW w:w="7261" w:type="dxa"/>
          </w:tcPr>
          <w:p w:rsidR="005D64E3" w:rsidRDefault="005D64E3" w:rsidP="005B781A">
            <w:pPr>
              <w:pStyle w:val="aff2"/>
              <w:spacing w:line="276" w:lineRule="auto"/>
              <w:jc w:val="both"/>
              <w:rPr>
                <w:sz w:val="24"/>
                <w:szCs w:val="24"/>
              </w:rPr>
            </w:pPr>
            <w:r w:rsidRPr="00F35FC9">
              <w:rPr>
                <w:sz w:val="24"/>
                <w:szCs w:val="24"/>
              </w:rPr>
              <w:t>- Закона Российской Федерации от 29.12.2012 №273-ФЗ «Об образовании в Российской Федерации»;</w:t>
            </w:r>
          </w:p>
          <w:p w:rsidR="005D64E3" w:rsidRPr="00001DBB" w:rsidRDefault="005D64E3" w:rsidP="005B781A">
            <w:pPr>
              <w:pStyle w:val="aff2"/>
              <w:spacing w:line="276" w:lineRule="auto"/>
              <w:jc w:val="both"/>
              <w:rPr>
                <w:sz w:val="24"/>
                <w:szCs w:val="24"/>
              </w:rPr>
            </w:pPr>
            <w:r>
              <w:rPr>
                <w:sz w:val="24"/>
                <w:szCs w:val="24"/>
              </w:rPr>
              <w:t xml:space="preserve">- </w:t>
            </w:r>
            <w:r w:rsidRPr="00001DBB">
              <w:rPr>
                <w:sz w:val="24"/>
                <w:szCs w:val="24"/>
              </w:rPr>
              <w:t>Приказа Минобразования РФ от 09.03.2004 № 1312 (ред. от 01.02.2012)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5D64E3" w:rsidRPr="00F35FC9" w:rsidRDefault="005D64E3" w:rsidP="005B781A">
            <w:pPr>
              <w:pStyle w:val="aff2"/>
              <w:spacing w:line="276" w:lineRule="auto"/>
              <w:jc w:val="both"/>
              <w:rPr>
                <w:sz w:val="24"/>
                <w:szCs w:val="24"/>
              </w:rPr>
            </w:pPr>
            <w:r w:rsidRPr="00F35FC9">
              <w:rPr>
                <w:sz w:val="24"/>
                <w:szCs w:val="24"/>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w:t>
            </w:r>
          </w:p>
          <w:p w:rsidR="005D64E3" w:rsidRPr="00F35FC9" w:rsidRDefault="005D64E3" w:rsidP="005B781A">
            <w:pPr>
              <w:pStyle w:val="aff2"/>
              <w:spacing w:line="276" w:lineRule="auto"/>
              <w:jc w:val="both"/>
              <w:rPr>
                <w:sz w:val="24"/>
                <w:szCs w:val="24"/>
              </w:rPr>
            </w:pPr>
            <w:r w:rsidRPr="00F35FC9">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5D64E3" w:rsidRPr="00F35FC9" w:rsidRDefault="005D64E3" w:rsidP="005B781A">
            <w:pPr>
              <w:pStyle w:val="aff2"/>
              <w:spacing w:line="276" w:lineRule="auto"/>
              <w:jc w:val="both"/>
              <w:rPr>
                <w:sz w:val="24"/>
                <w:szCs w:val="24"/>
              </w:rPr>
            </w:pPr>
            <w:r w:rsidRPr="00F35FC9">
              <w:rPr>
                <w:sz w:val="24"/>
                <w:szCs w:val="24"/>
              </w:rPr>
              <w:t>- Закона Российской Федерации от 25.10.1991 № 1807-1 (ред. от 12.03.2014) «О языках народов Российской Федерации»;</w:t>
            </w:r>
          </w:p>
          <w:p w:rsidR="005D64E3" w:rsidRPr="00F35FC9" w:rsidRDefault="005D64E3" w:rsidP="005B781A">
            <w:pPr>
              <w:pStyle w:val="aff2"/>
              <w:spacing w:line="276" w:lineRule="auto"/>
              <w:jc w:val="both"/>
              <w:rPr>
                <w:sz w:val="24"/>
                <w:szCs w:val="24"/>
              </w:rPr>
            </w:pPr>
            <w:r w:rsidRPr="00F35FC9">
              <w:rPr>
                <w:sz w:val="24"/>
                <w:szCs w:val="24"/>
              </w:rPr>
              <w:t xml:space="preserve">- </w:t>
            </w:r>
            <w:r>
              <w:rPr>
                <w:sz w:val="24"/>
                <w:szCs w:val="24"/>
              </w:rPr>
              <w:t>Ф</w:t>
            </w:r>
            <w:r w:rsidRPr="00F35FC9">
              <w:rPr>
                <w:sz w:val="24"/>
                <w:szCs w:val="24"/>
              </w:rPr>
              <w:t>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5D64E3" w:rsidRPr="00F35FC9" w:rsidRDefault="005D64E3" w:rsidP="005B781A">
            <w:pPr>
              <w:pStyle w:val="aff2"/>
              <w:spacing w:line="276" w:lineRule="auto"/>
              <w:jc w:val="both"/>
              <w:rPr>
                <w:sz w:val="24"/>
                <w:szCs w:val="24"/>
              </w:rPr>
            </w:pPr>
            <w:r w:rsidRPr="00F35FC9">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w:t>
            </w:r>
          </w:p>
          <w:p w:rsidR="005D64E3" w:rsidRPr="00F35FC9" w:rsidRDefault="005D64E3" w:rsidP="005B781A">
            <w:pPr>
              <w:pStyle w:val="aff2"/>
              <w:spacing w:line="276" w:lineRule="auto"/>
              <w:jc w:val="both"/>
              <w:rPr>
                <w:sz w:val="24"/>
                <w:szCs w:val="24"/>
              </w:rPr>
            </w:pPr>
            <w:r w:rsidRPr="00F35FC9">
              <w:rPr>
                <w:sz w:val="24"/>
                <w:szCs w:val="24"/>
              </w:rPr>
              <w:t>-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5D64E3" w:rsidRPr="00AF4164" w:rsidRDefault="005D64E3" w:rsidP="005B781A">
            <w:pPr>
              <w:pStyle w:val="aff2"/>
              <w:spacing w:line="276" w:lineRule="auto"/>
              <w:jc w:val="both"/>
              <w:rPr>
                <w:sz w:val="24"/>
                <w:szCs w:val="24"/>
              </w:rPr>
            </w:pPr>
            <w:r w:rsidRPr="00F35FC9">
              <w:rPr>
                <w:sz w:val="24"/>
                <w:szCs w:val="24"/>
              </w:rPr>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r>
              <w:rPr>
                <w:sz w:val="24"/>
                <w:szCs w:val="24"/>
              </w:rPr>
              <w:t>;</w:t>
            </w:r>
          </w:p>
          <w:p w:rsidR="005D64E3" w:rsidRPr="00F35FC9" w:rsidRDefault="005D64E3" w:rsidP="005B781A">
            <w:pPr>
              <w:pStyle w:val="aff2"/>
              <w:spacing w:line="276" w:lineRule="auto"/>
              <w:jc w:val="both"/>
              <w:rPr>
                <w:sz w:val="24"/>
                <w:szCs w:val="24"/>
              </w:rPr>
            </w:pPr>
            <w:r w:rsidRPr="00F35FC9">
              <w:rPr>
                <w:sz w:val="24"/>
                <w:szCs w:val="24"/>
              </w:rPr>
              <w:t>- Закона Республики Татарстан от 22.07.2013 № 68-ЗРТ «Об образовании»</w:t>
            </w:r>
            <w:r>
              <w:rPr>
                <w:sz w:val="24"/>
                <w:szCs w:val="24"/>
              </w:rPr>
              <w:t>.</w:t>
            </w:r>
          </w:p>
        </w:tc>
      </w:tr>
      <w:tr w:rsidR="005D64E3" w:rsidTr="005B781A">
        <w:trPr>
          <w:trHeight w:val="668"/>
        </w:trPr>
        <w:tc>
          <w:tcPr>
            <w:tcW w:w="2628" w:type="dxa"/>
          </w:tcPr>
          <w:p w:rsidR="005D64E3" w:rsidRDefault="005D64E3" w:rsidP="005B781A">
            <w:r>
              <w:t>Образовательные программы</w:t>
            </w:r>
          </w:p>
        </w:tc>
        <w:tc>
          <w:tcPr>
            <w:tcW w:w="7261" w:type="dxa"/>
          </w:tcPr>
          <w:p w:rsidR="005D64E3" w:rsidRPr="00AB4B6F" w:rsidRDefault="005D64E3" w:rsidP="005B781A">
            <w:pPr>
              <w:spacing w:line="276" w:lineRule="auto"/>
            </w:pPr>
            <w:r>
              <w:rPr>
                <w:lang w:val="tt-RU"/>
              </w:rPr>
              <w:t xml:space="preserve">Образовательная программа МБОУ </w:t>
            </w:r>
            <w:r>
              <w:t>«АНОШ №3 – детский сад»</w:t>
            </w:r>
          </w:p>
        </w:tc>
      </w:tr>
    </w:tbl>
    <w:p w:rsidR="005D64E3" w:rsidRDefault="005D64E3" w:rsidP="00060087">
      <w:pPr>
        <w:tabs>
          <w:tab w:val="left" w:pos="1935"/>
        </w:tabs>
        <w:rPr>
          <w:b/>
        </w:rPr>
      </w:pPr>
    </w:p>
    <w:p w:rsidR="005D64E3" w:rsidRPr="00A13EAA" w:rsidRDefault="005D64E3" w:rsidP="005D64E3">
      <w:pPr>
        <w:tabs>
          <w:tab w:val="left" w:pos="1935"/>
        </w:tabs>
        <w:jc w:val="center"/>
        <w:rPr>
          <w:b/>
        </w:rPr>
      </w:pPr>
      <w:r w:rsidRPr="00A13EAA">
        <w:rPr>
          <w:b/>
        </w:rPr>
        <w:t>Пояснительная записка</w:t>
      </w:r>
    </w:p>
    <w:p w:rsidR="005D64E3" w:rsidRPr="00A13EAA" w:rsidRDefault="005D64E3" w:rsidP="005D64E3">
      <w:pPr>
        <w:tabs>
          <w:tab w:val="left" w:pos="1935"/>
        </w:tabs>
        <w:jc w:val="center"/>
        <w:rPr>
          <w:b/>
        </w:rPr>
      </w:pPr>
    </w:p>
    <w:p w:rsidR="005D64E3" w:rsidRPr="00A13EAA" w:rsidRDefault="005D64E3" w:rsidP="005D64E3">
      <w:pPr>
        <w:tabs>
          <w:tab w:val="left" w:pos="1935"/>
        </w:tabs>
        <w:jc w:val="center"/>
      </w:pPr>
      <w:r w:rsidRPr="00A13EAA">
        <w:t>к учебному плану МБОУ «Арская начальная общеобразовательная школа №3</w:t>
      </w:r>
    </w:p>
    <w:p w:rsidR="005D64E3" w:rsidRPr="00A13EAA" w:rsidRDefault="005D64E3" w:rsidP="005D64E3">
      <w:pPr>
        <w:tabs>
          <w:tab w:val="left" w:pos="1935"/>
        </w:tabs>
        <w:jc w:val="center"/>
      </w:pPr>
      <w:r w:rsidRPr="00A13EAA">
        <w:t xml:space="preserve"> – детский сад» Арского муниципального района Республики Татарстан</w:t>
      </w:r>
    </w:p>
    <w:p w:rsidR="005D64E3" w:rsidRPr="00060087" w:rsidRDefault="005D64E3" w:rsidP="00060087">
      <w:pPr>
        <w:tabs>
          <w:tab w:val="left" w:pos="1935"/>
        </w:tabs>
        <w:jc w:val="center"/>
      </w:pPr>
      <w:r w:rsidRPr="00A13EAA">
        <w:t>на 201</w:t>
      </w:r>
      <w:r>
        <w:t>9 – 2020</w:t>
      </w:r>
      <w:r w:rsidR="00060087">
        <w:t xml:space="preserve"> учебный год.</w:t>
      </w:r>
      <w:r w:rsidRPr="00A13EAA">
        <w:rPr>
          <w:color w:val="000000"/>
        </w:rPr>
        <w:tab/>
      </w:r>
    </w:p>
    <w:p w:rsidR="005D64E3" w:rsidRPr="00A13EAA" w:rsidRDefault="005D64E3" w:rsidP="005D64E3">
      <w:pPr>
        <w:autoSpaceDE w:val="0"/>
        <w:autoSpaceDN w:val="0"/>
        <w:adjustRightInd w:val="0"/>
        <w:spacing w:line="276" w:lineRule="auto"/>
        <w:ind w:firstLine="708"/>
        <w:jc w:val="both"/>
        <w:rPr>
          <w:color w:val="000000"/>
        </w:rPr>
      </w:pPr>
      <w:r w:rsidRPr="00A13EAA">
        <w:rPr>
          <w:color w:val="000000"/>
        </w:rPr>
        <w:t>Учебный план составлен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5D64E3" w:rsidRPr="00A13EAA" w:rsidRDefault="005D64E3" w:rsidP="005D64E3">
      <w:pPr>
        <w:tabs>
          <w:tab w:val="left" w:pos="1935"/>
        </w:tabs>
        <w:spacing w:line="276" w:lineRule="auto"/>
        <w:jc w:val="both"/>
      </w:pPr>
      <w:r w:rsidRPr="00A13EAA">
        <w:rPr>
          <w:color w:val="000000"/>
          <w:lang w:bidi="ru-RU"/>
        </w:rPr>
        <w:t xml:space="preserve">         Учебный план МБОУ «</w:t>
      </w:r>
      <w:r w:rsidRPr="00A13EAA">
        <w:t>Арская начальная общеобразовательная школа №3 – детский сад</w:t>
      </w:r>
      <w:r w:rsidRPr="00A13EAA">
        <w:rPr>
          <w:color w:val="000000"/>
          <w:lang w:bidi="ru-RU"/>
        </w:rPr>
        <w:t>» состоит из двух частей - обязательной части, части, формируемой участниками образовательных отношений, и ориентирован на 4-летний нормативный срок освоения общеобразовательных программ начального общего образования и выдвигает в качестве цели образования развитие личности учащегося на основе освоения универсальных способов деятельности.</w:t>
      </w:r>
    </w:p>
    <w:p w:rsidR="005D64E3" w:rsidRPr="00A13EAA" w:rsidRDefault="005D64E3" w:rsidP="005D64E3">
      <w:pPr>
        <w:pStyle w:val="2a"/>
        <w:shd w:val="clear" w:color="auto" w:fill="auto"/>
        <w:spacing w:line="276" w:lineRule="auto"/>
        <w:rPr>
          <w:sz w:val="24"/>
          <w:szCs w:val="24"/>
        </w:rPr>
      </w:pPr>
      <w:r w:rsidRPr="00A13EAA">
        <w:rPr>
          <w:color w:val="000000"/>
          <w:sz w:val="24"/>
          <w:szCs w:val="24"/>
          <w:lang w:bidi="ru-RU"/>
        </w:rPr>
        <w:t xml:space="preserve">         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5D64E3" w:rsidRPr="00A13EAA" w:rsidRDefault="005D64E3" w:rsidP="005D64E3">
      <w:pPr>
        <w:pStyle w:val="2a"/>
        <w:shd w:val="clear" w:color="auto" w:fill="auto"/>
        <w:tabs>
          <w:tab w:val="left" w:pos="1249"/>
        </w:tabs>
        <w:spacing w:line="276" w:lineRule="auto"/>
        <w:rPr>
          <w:sz w:val="24"/>
          <w:szCs w:val="24"/>
        </w:rPr>
      </w:pPr>
      <w:r w:rsidRPr="00A13EAA">
        <w:rPr>
          <w:color w:val="000000"/>
          <w:sz w:val="24"/>
          <w:szCs w:val="24"/>
          <w:lang w:bidi="ru-RU"/>
        </w:rPr>
        <w:t>- Формирование гражданской идентичности обучающихся, приобщение их к общекультурным, национальным и этнокультурным ценностям;</w:t>
      </w:r>
    </w:p>
    <w:p w:rsidR="005D64E3" w:rsidRPr="00A13EAA" w:rsidRDefault="005D64E3" w:rsidP="005D64E3">
      <w:pPr>
        <w:pStyle w:val="2a"/>
        <w:shd w:val="clear" w:color="auto" w:fill="auto"/>
        <w:tabs>
          <w:tab w:val="left" w:pos="1249"/>
        </w:tabs>
        <w:spacing w:line="276" w:lineRule="auto"/>
        <w:rPr>
          <w:sz w:val="24"/>
          <w:szCs w:val="24"/>
        </w:rPr>
      </w:pPr>
      <w:r w:rsidRPr="00A13EAA">
        <w:rPr>
          <w:color w:val="000000"/>
          <w:sz w:val="24"/>
          <w:szCs w:val="24"/>
          <w:lang w:bidi="ru-RU"/>
        </w:rPr>
        <w:t>- 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5D64E3" w:rsidRPr="00A13EAA" w:rsidRDefault="005D64E3" w:rsidP="005D64E3">
      <w:pPr>
        <w:pStyle w:val="2a"/>
        <w:shd w:val="clear" w:color="auto" w:fill="auto"/>
        <w:tabs>
          <w:tab w:val="left" w:pos="1249"/>
        </w:tabs>
        <w:spacing w:line="276" w:lineRule="auto"/>
        <w:rPr>
          <w:sz w:val="24"/>
          <w:szCs w:val="24"/>
        </w:rPr>
      </w:pPr>
      <w:r w:rsidRPr="00A13EAA">
        <w:rPr>
          <w:color w:val="000000"/>
          <w:sz w:val="24"/>
          <w:szCs w:val="24"/>
          <w:lang w:bidi="ru-RU"/>
        </w:rPr>
        <w:t>- Формирование здорового образа жизни, элементарных правил поведения в экстремальных ситуациях;</w:t>
      </w:r>
    </w:p>
    <w:p w:rsidR="005D64E3" w:rsidRPr="00A13EAA" w:rsidRDefault="005D64E3" w:rsidP="005D64E3">
      <w:pPr>
        <w:pStyle w:val="2a"/>
        <w:shd w:val="clear" w:color="auto" w:fill="auto"/>
        <w:tabs>
          <w:tab w:val="left" w:pos="1249"/>
        </w:tabs>
        <w:spacing w:line="276" w:lineRule="auto"/>
        <w:rPr>
          <w:sz w:val="24"/>
          <w:szCs w:val="24"/>
        </w:rPr>
      </w:pPr>
      <w:r w:rsidRPr="00A13EAA">
        <w:rPr>
          <w:color w:val="000000"/>
          <w:sz w:val="24"/>
          <w:szCs w:val="24"/>
          <w:lang w:bidi="ru-RU"/>
        </w:rPr>
        <w:t>- Личностное развитие обучающегося в соответствии с его индивидуальностью.</w:t>
      </w:r>
    </w:p>
    <w:p w:rsidR="005D64E3" w:rsidRPr="00A13EAA" w:rsidRDefault="005D64E3" w:rsidP="005D64E3">
      <w:pPr>
        <w:autoSpaceDE w:val="0"/>
        <w:autoSpaceDN w:val="0"/>
        <w:adjustRightInd w:val="0"/>
        <w:spacing w:line="276" w:lineRule="auto"/>
        <w:jc w:val="both"/>
        <w:rPr>
          <w:color w:val="000000"/>
        </w:rPr>
      </w:pPr>
      <w:r w:rsidRPr="00A13EAA">
        <w:t xml:space="preserve">         </w:t>
      </w:r>
      <w:r w:rsidRPr="00A13EAA">
        <w:rPr>
          <w:color w:val="000000"/>
        </w:rPr>
        <w:t>На данном этапе развития приоритетным является формирование общеучебных умений и навыков, уровень освоения которых в значительной мере определяет успешность школьника на всех ступенях образования. Общеучебные умения и навыки являются в начальной школе основой для формирования такой универсальной способности человека как умение учиться, которая и закладывается на этом этапе образования вместе с потребностью и желанием учиться. Начальная ступень образования закладывает основы функциональной грамотности учащихся, вооружает их основными навыками общения, учебного труда, приобщает к мировой отечественной культуре, формирует базу знаний для последующего освоения образовательных программ основной школы. Общая цель образования начальной ступени обучения заключается в гармоничном психическом и физическом развитии ребенка, обеспечивающим сохранение его индивидуальности, адаптации к изменяющимся социальным условиям, готовность к активному взаимодействию с окружающим миром.</w:t>
      </w:r>
    </w:p>
    <w:p w:rsidR="005D64E3" w:rsidRPr="00A13EAA" w:rsidRDefault="005D64E3" w:rsidP="005D64E3">
      <w:pPr>
        <w:autoSpaceDE w:val="0"/>
        <w:autoSpaceDN w:val="0"/>
        <w:adjustRightInd w:val="0"/>
        <w:spacing w:line="276" w:lineRule="auto"/>
        <w:ind w:firstLine="708"/>
        <w:jc w:val="both"/>
        <w:rPr>
          <w:color w:val="000000"/>
        </w:rPr>
      </w:pPr>
      <w:r w:rsidRPr="00A13EAA">
        <w:rPr>
          <w:color w:val="000000"/>
        </w:rPr>
        <w:t>Обучение в I, II, III и IV классах ведется по основным образовательным программам начального общего образования («Перспектива») в соответствии с ФГОС НОО</w:t>
      </w:r>
      <w:r>
        <w:rPr>
          <w:color w:val="000000"/>
        </w:rPr>
        <w:t>.</w:t>
      </w:r>
      <w:r w:rsidRPr="00A13EAA">
        <w:rPr>
          <w:color w:val="000000"/>
        </w:rPr>
        <w:t xml:space="preserve"> </w:t>
      </w:r>
      <w:r>
        <w:rPr>
          <w:color w:val="000000"/>
        </w:rPr>
        <w:t xml:space="preserve">По решению педагогического совета (протокол № </w:t>
      </w:r>
      <w:r w:rsidRPr="009474AA">
        <w:t>1 от «____» августа 2019 года</w:t>
      </w:r>
      <w:r>
        <w:rPr>
          <w:color w:val="000000"/>
        </w:rPr>
        <w:t xml:space="preserve">) с этого учебного года 1 классы переходят на обучение по образовательной системе «Начальная школа 21 века». </w:t>
      </w:r>
    </w:p>
    <w:p w:rsidR="005D64E3" w:rsidRPr="00A13EAA" w:rsidRDefault="005D64E3" w:rsidP="005D64E3">
      <w:pPr>
        <w:autoSpaceDE w:val="0"/>
        <w:autoSpaceDN w:val="0"/>
        <w:adjustRightInd w:val="0"/>
        <w:spacing w:line="276" w:lineRule="auto"/>
        <w:ind w:firstLine="708"/>
        <w:jc w:val="both"/>
        <w:rPr>
          <w:color w:val="000000"/>
        </w:rPr>
      </w:pPr>
      <w:r w:rsidRPr="00A13EAA">
        <w:rPr>
          <w:color w:val="000000"/>
        </w:rPr>
        <w:t xml:space="preserve">Учебно-воспитательный процесс в I классе организуется в соответствии с САнПиН 2.4.2.2821-10 только в первую смену при продолжительности пяти дней в неделю с </w:t>
      </w:r>
      <w:r w:rsidRPr="00A13EAA">
        <w:rPr>
          <w:color w:val="000000"/>
        </w:rPr>
        <w:lastRenderedPageBreak/>
        <w:t xml:space="preserve">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  </w:t>
      </w:r>
    </w:p>
    <w:p w:rsidR="005D64E3" w:rsidRPr="00A13EAA" w:rsidRDefault="005D64E3" w:rsidP="005D64E3">
      <w:pPr>
        <w:autoSpaceDE w:val="0"/>
        <w:autoSpaceDN w:val="0"/>
        <w:adjustRightInd w:val="0"/>
        <w:spacing w:line="276" w:lineRule="auto"/>
        <w:ind w:firstLine="708"/>
        <w:jc w:val="both"/>
        <w:rPr>
          <w:color w:val="000000"/>
        </w:rPr>
      </w:pPr>
      <w:r w:rsidRPr="00A13EAA">
        <w:rPr>
          <w:color w:val="000000"/>
        </w:rPr>
        <w:t>Согласно САНПиН 2.4.2. 2821-10 обучение в I классе осуществляется с использованием «ступенчатого» режима обучения в первом полугодии. В сентябре, октябре - по 3 урока в день по 35минут каждый, остальное время заполняется целевыми прогулками, экскурсиями, физкультурными занятиями, развивающими играми. В ноябре-декабре - по 4 урока по 35 минут каждый, во втором полугодии (январь-май) - по 4 урока по 45 минут каждый. Обучение проводится в 1 классах без балльного оценивания знаний обучающихся и домашних заданий.</w:t>
      </w:r>
    </w:p>
    <w:p w:rsidR="005D64E3" w:rsidRPr="00A13EAA" w:rsidRDefault="005D64E3" w:rsidP="005D64E3">
      <w:pPr>
        <w:pStyle w:val="2a"/>
        <w:shd w:val="clear" w:color="auto" w:fill="auto"/>
        <w:spacing w:line="276" w:lineRule="auto"/>
        <w:rPr>
          <w:color w:val="000000"/>
          <w:sz w:val="24"/>
          <w:szCs w:val="24"/>
          <w:lang w:bidi="ru-RU"/>
        </w:rPr>
      </w:pPr>
      <w:r w:rsidRPr="00A13EAA">
        <w:rPr>
          <w:color w:val="000000"/>
          <w:sz w:val="24"/>
          <w:szCs w:val="24"/>
        </w:rPr>
        <w:t xml:space="preserve">      </w:t>
      </w:r>
      <w:r w:rsidRPr="00A13EAA">
        <w:rPr>
          <w:color w:val="000000"/>
          <w:sz w:val="24"/>
          <w:szCs w:val="24"/>
          <w:lang w:bidi="ru-RU"/>
        </w:rPr>
        <w:t>Пр</w:t>
      </w:r>
      <w:r>
        <w:rPr>
          <w:color w:val="000000"/>
          <w:sz w:val="24"/>
          <w:szCs w:val="24"/>
          <w:lang w:bidi="ru-RU"/>
        </w:rPr>
        <w:t xml:space="preserve">одолжительность учебного года </w:t>
      </w:r>
      <w:r w:rsidRPr="00A13EAA">
        <w:rPr>
          <w:color w:val="000000"/>
          <w:sz w:val="24"/>
          <w:szCs w:val="24"/>
          <w:lang w:bidi="ru-RU"/>
        </w:rPr>
        <w:t xml:space="preserve"> в 1-ых классах -33 недели, во 2-4 классах -34 учебные недели.</w:t>
      </w:r>
      <w:r w:rsidRPr="00A13EAA">
        <w:rPr>
          <w:sz w:val="24"/>
          <w:szCs w:val="24"/>
        </w:rPr>
        <w:t xml:space="preserve">  </w:t>
      </w:r>
      <w:r w:rsidRPr="00A13EAA">
        <w:rPr>
          <w:color w:val="000000"/>
          <w:sz w:val="24"/>
          <w:szCs w:val="24"/>
          <w:lang w:bidi="ru-RU"/>
        </w:rPr>
        <w:t xml:space="preserve">  Итоговые часы учебного плана при 5-дневной учебной неделе в 1 классах составляют 21 час. Во 2-4  классах - 26 часов.  </w:t>
      </w:r>
    </w:p>
    <w:p w:rsidR="005D64E3" w:rsidRPr="00A13EAA" w:rsidRDefault="005D64E3" w:rsidP="005D64E3">
      <w:pPr>
        <w:pStyle w:val="2a"/>
        <w:shd w:val="clear" w:color="auto" w:fill="auto"/>
        <w:spacing w:line="276" w:lineRule="auto"/>
        <w:ind w:firstLine="708"/>
        <w:rPr>
          <w:sz w:val="24"/>
          <w:szCs w:val="24"/>
        </w:rPr>
      </w:pPr>
      <w:r w:rsidRPr="00A13EAA">
        <w:rPr>
          <w:sz w:val="24"/>
          <w:szCs w:val="24"/>
        </w:rPr>
        <w:t xml:space="preserve">В предметной области «Русский язык и литературное чтение» изучаются предметы русский язык, литературное чтение в 1-4 классах. Изучение предметов русский язык, литературное чтение направлено на формирование первоначальных представлений о русском языке как государственном языке Российской Федерации, как средство общения людей разных национальностей в России и за рубежом;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 </w:t>
      </w:r>
    </w:p>
    <w:p w:rsidR="005D64E3" w:rsidRPr="007A7B88" w:rsidRDefault="005D64E3" w:rsidP="005D64E3">
      <w:pPr>
        <w:pStyle w:val="2a"/>
        <w:shd w:val="clear" w:color="auto" w:fill="auto"/>
        <w:spacing w:line="276" w:lineRule="auto"/>
        <w:ind w:firstLine="708"/>
        <w:rPr>
          <w:color w:val="FF0000"/>
          <w:sz w:val="24"/>
          <w:szCs w:val="24"/>
        </w:rPr>
      </w:pPr>
      <w:r w:rsidRPr="00A13EAA">
        <w:rPr>
          <w:sz w:val="24"/>
          <w:szCs w:val="24"/>
        </w:rPr>
        <w:t xml:space="preserve">В предметной области </w:t>
      </w:r>
      <w:r w:rsidRPr="00001DBB">
        <w:rPr>
          <w:sz w:val="24"/>
          <w:szCs w:val="24"/>
        </w:rPr>
        <w:t>«Родной язык и литературное чтение на родном языке»</w:t>
      </w:r>
      <w:r w:rsidRPr="00A13EAA">
        <w:rPr>
          <w:sz w:val="24"/>
          <w:szCs w:val="24"/>
        </w:rPr>
        <w:t xml:space="preserve"> изуча</w:t>
      </w:r>
      <w:r>
        <w:rPr>
          <w:sz w:val="24"/>
          <w:szCs w:val="24"/>
        </w:rPr>
        <w:t>ются предметы родной</w:t>
      </w:r>
      <w:r w:rsidRPr="00A13EAA">
        <w:rPr>
          <w:sz w:val="24"/>
          <w:szCs w:val="24"/>
        </w:rPr>
        <w:t xml:space="preserve"> язык, литератур</w:t>
      </w:r>
      <w:r>
        <w:rPr>
          <w:sz w:val="24"/>
          <w:szCs w:val="24"/>
        </w:rPr>
        <w:t>ное чтение на родном</w:t>
      </w:r>
      <w:r w:rsidRPr="00A13EAA">
        <w:rPr>
          <w:sz w:val="24"/>
          <w:szCs w:val="24"/>
        </w:rPr>
        <w:t xml:space="preserve"> языке в 1-4 классах. Изучение родного языка и литературного чтения на родном языке формирует первоначальные представления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 на родном языке.  </w:t>
      </w:r>
      <w:r>
        <w:rPr>
          <w:color w:val="FF0000"/>
          <w:sz w:val="24"/>
          <w:szCs w:val="24"/>
        </w:rPr>
        <w:t xml:space="preserve"> </w:t>
      </w:r>
    </w:p>
    <w:p w:rsidR="005D64E3" w:rsidRPr="00A13EAA" w:rsidRDefault="005D64E3" w:rsidP="005D64E3">
      <w:pPr>
        <w:pStyle w:val="2a"/>
        <w:shd w:val="clear" w:color="auto" w:fill="auto"/>
        <w:spacing w:line="276" w:lineRule="auto"/>
        <w:ind w:firstLine="708"/>
        <w:rPr>
          <w:sz w:val="24"/>
          <w:szCs w:val="24"/>
        </w:rPr>
      </w:pPr>
      <w:r w:rsidRPr="00A13EAA">
        <w:rPr>
          <w:sz w:val="24"/>
          <w:szCs w:val="24"/>
        </w:rPr>
        <w:t xml:space="preserve"> В предметной области «Иностранный язык» изучается иностранный (английский) язык во 2 - 4 классах. Изучение иностранного языка формирует дружелюбное отношение и толерантность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 формирование начальных навыков общения в устной и письменной форме с носителями иностранного языка, коммуникативных умений, нравственных и эстетических чувств, способностей к творческой деятельности на иностранном языке. При изучении иностранного языка осуществляется деление классов на две группы при наполняемости классов 25 и более детей. </w:t>
      </w:r>
    </w:p>
    <w:p w:rsidR="005D64E3" w:rsidRPr="00A13EAA" w:rsidRDefault="005D64E3" w:rsidP="005D64E3">
      <w:pPr>
        <w:pStyle w:val="2a"/>
        <w:shd w:val="clear" w:color="auto" w:fill="auto"/>
        <w:spacing w:line="276" w:lineRule="auto"/>
        <w:ind w:firstLine="708"/>
        <w:rPr>
          <w:sz w:val="24"/>
          <w:szCs w:val="24"/>
        </w:rPr>
      </w:pPr>
      <w:r w:rsidRPr="00A13EAA">
        <w:rPr>
          <w:sz w:val="24"/>
          <w:szCs w:val="24"/>
        </w:rPr>
        <w:t xml:space="preserve">Предметная область «Математика и информатика» представлена учебным предметом математика в 1-4 классах. Направлена на развитие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 </w:t>
      </w:r>
    </w:p>
    <w:p w:rsidR="005D64E3" w:rsidRPr="00A13EAA" w:rsidRDefault="005D64E3" w:rsidP="005D64E3">
      <w:pPr>
        <w:autoSpaceDE w:val="0"/>
        <w:autoSpaceDN w:val="0"/>
        <w:adjustRightInd w:val="0"/>
        <w:spacing w:line="276" w:lineRule="auto"/>
        <w:ind w:firstLine="708"/>
        <w:jc w:val="both"/>
        <w:rPr>
          <w:color w:val="000000"/>
        </w:rPr>
      </w:pPr>
      <w:r w:rsidRPr="00A13EAA">
        <w:t xml:space="preserve">В предметной области «Обществознание и естествознание» (окружающий мир) изучается учебный предмет окружающий мир в 1-4 классах, направлен на формирование уважительного отношения к семье, населённому пункту, региону, России, истории, культуре, природе нашей страны, её современной жизни; осознание ценности, </w:t>
      </w:r>
      <w:r w:rsidRPr="00A13EAA">
        <w:lastRenderedPageBreak/>
        <w:t>целостности и многообразия окружающего мира, своего места в нём;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w:t>
      </w:r>
      <w:r w:rsidRPr="00A13EAA">
        <w:rPr>
          <w:color w:val="000000"/>
        </w:rPr>
        <w:t xml:space="preserve"> Учебный предмет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включенных в содержание предмета «Окружающий мир».</w:t>
      </w:r>
    </w:p>
    <w:p w:rsidR="005D64E3" w:rsidRPr="00A13EAA" w:rsidRDefault="005D64E3" w:rsidP="005D64E3">
      <w:pPr>
        <w:pStyle w:val="2a"/>
        <w:shd w:val="clear" w:color="auto" w:fill="auto"/>
        <w:spacing w:line="276" w:lineRule="auto"/>
        <w:ind w:firstLine="708"/>
        <w:rPr>
          <w:sz w:val="24"/>
          <w:szCs w:val="24"/>
        </w:rPr>
      </w:pPr>
      <w:r w:rsidRPr="00A13EAA">
        <w:rPr>
          <w:sz w:val="24"/>
          <w:szCs w:val="24"/>
        </w:rPr>
        <w:t xml:space="preserve"> Предметная область «Основы религиозных культур и светской этики» представлена предметом основы религиозных культур и светской этики в 4 классах, изучение которого направлено на воспитание способности к духовному развитию, нравственному 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p w:rsidR="005D64E3" w:rsidRPr="00A13EAA" w:rsidRDefault="005D64E3" w:rsidP="005D64E3">
      <w:pPr>
        <w:autoSpaceDE w:val="0"/>
        <w:autoSpaceDN w:val="0"/>
        <w:adjustRightInd w:val="0"/>
        <w:spacing w:line="276" w:lineRule="auto"/>
        <w:ind w:firstLine="708"/>
        <w:jc w:val="both"/>
        <w:rPr>
          <w:color w:val="000000"/>
        </w:rPr>
      </w:pPr>
      <w:r w:rsidRPr="00A13EAA">
        <w:rPr>
          <w:color w:val="000000"/>
        </w:rPr>
        <w:t xml:space="preserve"> В образовательной области «Искусство» изучаются предметы музыка и изобразительное искусство в 1-4-х классах. Изучение музыки и изобразительного искусства направлено на развитие способностей к художественно-образному, эмоционально-целостному восприятию произведений изобразительного и музыкального искусства, выражению в творческих работах своего отношения к окружающему миру. </w:t>
      </w:r>
    </w:p>
    <w:p w:rsidR="005D64E3" w:rsidRPr="00A13EAA" w:rsidRDefault="005D64E3" w:rsidP="005D64E3">
      <w:pPr>
        <w:autoSpaceDE w:val="0"/>
        <w:autoSpaceDN w:val="0"/>
        <w:adjustRightInd w:val="0"/>
        <w:spacing w:line="276" w:lineRule="auto"/>
        <w:ind w:firstLine="708"/>
        <w:jc w:val="both"/>
        <w:rPr>
          <w:color w:val="000000"/>
        </w:rPr>
      </w:pPr>
      <w:r w:rsidRPr="00A13EAA">
        <w:rPr>
          <w:color w:val="000000"/>
        </w:rPr>
        <w:t xml:space="preserve">В предметной области «Технология» изучается предмет технология в 1-4 классах, изучение которого направлено на формирование 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 </w:t>
      </w:r>
    </w:p>
    <w:p w:rsidR="005D64E3" w:rsidRPr="00A13EAA" w:rsidRDefault="005D64E3" w:rsidP="005D64E3">
      <w:pPr>
        <w:autoSpaceDE w:val="0"/>
        <w:autoSpaceDN w:val="0"/>
        <w:adjustRightInd w:val="0"/>
        <w:spacing w:line="276" w:lineRule="auto"/>
        <w:ind w:firstLine="708"/>
        <w:jc w:val="both"/>
        <w:rPr>
          <w:color w:val="000000"/>
        </w:rPr>
      </w:pPr>
      <w:r w:rsidRPr="00A13EAA">
        <w:rPr>
          <w:color w:val="000000"/>
        </w:rPr>
        <w:t>Предметная область «Физическая культура» включает учебный предмет физическая культура в 1-4 классах, изучение которого направлено на укрепление здоровья, содействие гармоничному физическому, нравственному и социальному развитию, успешному обучению, формированию первоначальных умений саморегуляции средствами физической культуры, установки на сохранение здоровья, навыков здорового и безопасного образа жизни.</w:t>
      </w:r>
    </w:p>
    <w:p w:rsidR="005D64E3" w:rsidRPr="00A13EAA" w:rsidRDefault="005D64E3" w:rsidP="005D64E3">
      <w:pPr>
        <w:autoSpaceDE w:val="0"/>
        <w:autoSpaceDN w:val="0"/>
        <w:adjustRightInd w:val="0"/>
        <w:spacing w:line="276" w:lineRule="auto"/>
        <w:ind w:firstLine="708"/>
        <w:jc w:val="both"/>
        <w:rPr>
          <w:color w:val="000000"/>
        </w:rPr>
      </w:pPr>
      <w:r w:rsidRPr="00A13EAA">
        <w:rPr>
          <w:color w:val="000000"/>
        </w:rPr>
        <w:t>Во исполнение решений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классах проводятся занятия по иностранному языку (английскому). Объём курса на учебный год составляет 33 академических часа из расчёта 1 час в неделю.</w:t>
      </w:r>
    </w:p>
    <w:p w:rsidR="005D64E3" w:rsidRPr="009474AA" w:rsidRDefault="005D64E3" w:rsidP="005D64E3">
      <w:pPr>
        <w:ind w:firstLine="708"/>
        <w:jc w:val="both"/>
        <w:rPr>
          <w:rFonts w:eastAsia="Calibri"/>
          <w:lang w:eastAsia="en-US"/>
        </w:rPr>
      </w:pPr>
      <w:r>
        <w:rPr>
          <w:color w:val="FF0000"/>
        </w:rPr>
        <w:t xml:space="preserve"> </w:t>
      </w:r>
      <w:r w:rsidRPr="00B53D50">
        <w:t>Во 2</w:t>
      </w:r>
      <w:r>
        <w:t>-х</w:t>
      </w:r>
      <w:r w:rsidRPr="00B53D50">
        <w:t xml:space="preserve"> классах</w:t>
      </w:r>
      <w:r>
        <w:t>,</w:t>
      </w:r>
      <w:r w:rsidRPr="00B53D50">
        <w:t xml:space="preserve"> </w:t>
      </w:r>
      <w:r>
        <w:t xml:space="preserve">с целью </w:t>
      </w:r>
      <w:r>
        <w:rPr>
          <w:rFonts w:eastAsia="Calibri"/>
          <w:lang w:eastAsia="en-US"/>
        </w:rPr>
        <w:t>развития</w:t>
      </w:r>
      <w:r w:rsidRPr="009474AA">
        <w:rPr>
          <w:rFonts w:eastAsia="Calibri"/>
          <w:lang w:eastAsia="en-US"/>
        </w:rPr>
        <w:t xml:space="preserve"> полилингвального обучения</w:t>
      </w:r>
      <w:r>
        <w:rPr>
          <w:rFonts w:eastAsia="Calibri"/>
          <w:lang w:eastAsia="en-US"/>
        </w:rPr>
        <w:t>,</w:t>
      </w:r>
      <w:r w:rsidRPr="009474AA">
        <w:rPr>
          <w:rFonts w:eastAsia="Calibri"/>
          <w:lang w:eastAsia="en-US"/>
        </w:rPr>
        <w:t xml:space="preserve">  </w:t>
      </w:r>
      <w:r w:rsidRPr="00B53D50">
        <w:t>за счет части формируемой участниками образовательного процесса</w:t>
      </w:r>
      <w:r w:rsidRPr="00B53D50">
        <w:rPr>
          <w:color w:val="FF0000"/>
        </w:rPr>
        <w:t xml:space="preserve"> </w:t>
      </w:r>
      <w:r w:rsidRPr="00B53D50">
        <w:t>увеличено количество часов на преподавание учебного предмета «</w:t>
      </w:r>
      <w:r>
        <w:t>Иностранный язык</w:t>
      </w:r>
      <w:r w:rsidRPr="00B53D50">
        <w:t>»</w:t>
      </w:r>
      <w:r>
        <w:t xml:space="preserve">, а в 3-х классах </w:t>
      </w:r>
      <w:r w:rsidRPr="00B53D50">
        <w:t>увеличено количество часов на преподавание учебного предмета «</w:t>
      </w:r>
      <w:r>
        <w:t>Математика</w:t>
      </w:r>
      <w:r w:rsidRPr="00B53D50">
        <w:t xml:space="preserve">» (протокол педсовета № </w:t>
      </w:r>
      <w:r w:rsidRPr="009474AA">
        <w:t>1 от «____» августа .2019 г.)</w:t>
      </w:r>
      <w:r w:rsidRPr="00B53D50">
        <w:rPr>
          <w:color w:val="FF0000"/>
        </w:rPr>
        <w:t xml:space="preserve"> </w:t>
      </w:r>
    </w:p>
    <w:p w:rsidR="005D64E3" w:rsidRPr="00F534FA" w:rsidRDefault="005D64E3" w:rsidP="005D64E3">
      <w:pPr>
        <w:jc w:val="both"/>
      </w:pPr>
    </w:p>
    <w:p w:rsidR="005D64E3" w:rsidRPr="006C3D46" w:rsidRDefault="005D64E3" w:rsidP="005D64E3">
      <w:pPr>
        <w:jc w:val="center"/>
        <w:rPr>
          <w:b/>
        </w:rPr>
      </w:pPr>
      <w:r>
        <w:rPr>
          <w:b/>
        </w:rPr>
        <w:t>Учебный план для  1-4 классов</w:t>
      </w:r>
    </w:p>
    <w:p w:rsidR="005D64E3" w:rsidRPr="006C3D46" w:rsidRDefault="005D64E3" w:rsidP="005D64E3">
      <w:pPr>
        <w:shd w:val="clear" w:color="auto" w:fill="FFFFFF"/>
        <w:tabs>
          <w:tab w:val="center" w:pos="5858"/>
        </w:tabs>
        <w:spacing w:line="321" w:lineRule="exact"/>
        <w:jc w:val="center"/>
        <w:rPr>
          <w:b/>
        </w:rPr>
      </w:pPr>
      <w:r w:rsidRPr="006C3D46">
        <w:rPr>
          <w:b/>
        </w:rPr>
        <w:t xml:space="preserve">МБОУ </w:t>
      </w:r>
      <w:r>
        <w:rPr>
          <w:b/>
        </w:rPr>
        <w:t>«АН</w:t>
      </w:r>
      <w:r w:rsidRPr="0081506E">
        <w:rPr>
          <w:b/>
        </w:rPr>
        <w:t>ОШ №3</w:t>
      </w:r>
      <w:r>
        <w:rPr>
          <w:b/>
        </w:rPr>
        <w:t xml:space="preserve"> – детский сад</w:t>
      </w:r>
      <w:r w:rsidRPr="0081506E">
        <w:rPr>
          <w:b/>
        </w:rPr>
        <w:t>»</w:t>
      </w:r>
      <w:r w:rsidRPr="006C3D46">
        <w:rPr>
          <w:b/>
        </w:rPr>
        <w:t xml:space="preserve"> Арского муниципального района</w:t>
      </w:r>
    </w:p>
    <w:p w:rsidR="005D64E3" w:rsidRPr="006C3D46" w:rsidRDefault="005D64E3" w:rsidP="005D64E3">
      <w:pPr>
        <w:shd w:val="clear" w:color="auto" w:fill="FFFFFF"/>
        <w:tabs>
          <w:tab w:val="center" w:pos="5858"/>
        </w:tabs>
        <w:spacing w:line="321" w:lineRule="exact"/>
        <w:jc w:val="center"/>
        <w:rPr>
          <w:b/>
        </w:rPr>
      </w:pPr>
      <w:r>
        <w:rPr>
          <w:b/>
        </w:rPr>
        <w:t>Республики Татарстан на 2019-2020</w:t>
      </w:r>
      <w:r w:rsidRPr="006C3D46">
        <w:rPr>
          <w:b/>
        </w:rPr>
        <w:t xml:space="preserve"> учебный год</w:t>
      </w:r>
    </w:p>
    <w:p w:rsidR="005D64E3" w:rsidRPr="006C3D46" w:rsidRDefault="005D64E3" w:rsidP="005D64E3">
      <w:pPr>
        <w:jc w:val="center"/>
      </w:pPr>
      <w:r>
        <w:t xml:space="preserve"> </w:t>
      </w:r>
    </w:p>
    <w:tbl>
      <w:tblPr>
        <w:tblW w:w="46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5"/>
        <w:gridCol w:w="2250"/>
        <w:gridCol w:w="720"/>
        <w:gridCol w:w="720"/>
        <w:gridCol w:w="541"/>
        <w:gridCol w:w="898"/>
        <w:gridCol w:w="1253"/>
      </w:tblGrid>
      <w:tr w:rsidR="005D64E3" w:rsidTr="005B781A">
        <w:tc>
          <w:tcPr>
            <w:tcW w:w="1426" w:type="pct"/>
            <w:vMerge w:val="restar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b/>
              </w:rPr>
            </w:pPr>
            <w:r>
              <w:rPr>
                <w:b/>
              </w:rPr>
              <w:t>Предметные области</w:t>
            </w:r>
          </w:p>
        </w:tc>
        <w:tc>
          <w:tcPr>
            <w:tcW w:w="1260" w:type="pct"/>
            <w:vMerge w:val="restar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b/>
              </w:rPr>
            </w:pPr>
            <w:r>
              <w:rPr>
                <w:b/>
              </w:rPr>
              <w:t xml:space="preserve">Учебные </w:t>
            </w:r>
            <w:r>
              <w:rPr>
                <w:b/>
              </w:rPr>
              <w:lastRenderedPageBreak/>
              <w:t>предметы</w:t>
            </w:r>
          </w:p>
        </w:tc>
        <w:tc>
          <w:tcPr>
            <w:tcW w:w="2314" w:type="pct"/>
            <w:gridSpan w:val="5"/>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b/>
              </w:rPr>
            </w:pPr>
            <w:r>
              <w:rPr>
                <w:b/>
              </w:rPr>
              <w:lastRenderedPageBreak/>
              <w:t>Количество часов в неделю</w:t>
            </w:r>
          </w:p>
        </w:tc>
      </w:tr>
      <w:tr w:rsidR="005D64E3" w:rsidRPr="00B83751" w:rsidTr="005B781A">
        <w:tc>
          <w:tcPr>
            <w:tcW w:w="1426" w:type="pct"/>
            <w:vMerge/>
            <w:tcBorders>
              <w:top w:val="single" w:sz="4" w:space="0" w:color="auto"/>
              <w:left w:val="single" w:sz="4" w:space="0" w:color="auto"/>
              <w:bottom w:val="single" w:sz="4" w:space="0" w:color="auto"/>
              <w:right w:val="single" w:sz="4" w:space="0" w:color="auto"/>
            </w:tcBorders>
            <w:vAlign w:val="center"/>
          </w:tcPr>
          <w:p w:rsidR="005D64E3" w:rsidRDefault="005D64E3" w:rsidP="005B781A">
            <w:pPr>
              <w:rPr>
                <w:b/>
              </w:rPr>
            </w:pPr>
          </w:p>
        </w:tc>
        <w:tc>
          <w:tcPr>
            <w:tcW w:w="1260" w:type="pct"/>
            <w:vMerge/>
            <w:tcBorders>
              <w:top w:val="single" w:sz="4" w:space="0" w:color="auto"/>
              <w:left w:val="single" w:sz="4" w:space="0" w:color="auto"/>
              <w:bottom w:val="single" w:sz="4" w:space="0" w:color="auto"/>
              <w:right w:val="single" w:sz="4" w:space="0" w:color="auto"/>
            </w:tcBorders>
            <w:vAlign w:val="center"/>
          </w:tcPr>
          <w:p w:rsidR="005D64E3" w:rsidRDefault="005D64E3" w:rsidP="005B781A">
            <w:pPr>
              <w:rPr>
                <w:b/>
              </w:rPr>
            </w:pP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en-US"/>
              </w:rPr>
            </w:pPr>
            <w:r>
              <w:rPr>
                <w:lang w:val="en-US"/>
              </w:rPr>
              <w:t>I</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en-US"/>
              </w:rPr>
            </w:pPr>
            <w:r>
              <w:rPr>
                <w:lang w:val="en-US"/>
              </w:rPr>
              <w:t>II</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en-US"/>
              </w:rPr>
            </w:pPr>
            <w:r>
              <w:rPr>
                <w:lang w:val="en-US"/>
              </w:rPr>
              <w:t>III</w:t>
            </w:r>
          </w:p>
        </w:tc>
        <w:tc>
          <w:tcPr>
            <w:tcW w:w="503" w:type="pct"/>
            <w:tcBorders>
              <w:top w:val="single" w:sz="4" w:space="0" w:color="auto"/>
              <w:left w:val="single" w:sz="4" w:space="0" w:color="auto"/>
              <w:bottom w:val="single" w:sz="4" w:space="0" w:color="auto"/>
              <w:right w:val="single" w:sz="4" w:space="0" w:color="auto"/>
            </w:tcBorders>
          </w:tcPr>
          <w:p w:rsidR="005D64E3" w:rsidRPr="00812815" w:rsidRDefault="005D64E3" w:rsidP="005B781A">
            <w:pPr>
              <w:spacing w:line="360" w:lineRule="auto"/>
              <w:jc w:val="both"/>
            </w:pPr>
            <w:r>
              <w:rPr>
                <w:lang w:val="en-US"/>
              </w:rPr>
              <w:t>IV</w:t>
            </w:r>
            <w:r>
              <w:t xml:space="preserve"> </w:t>
            </w:r>
          </w:p>
        </w:tc>
        <w:tc>
          <w:tcPr>
            <w:tcW w:w="702" w:type="pct"/>
            <w:tcBorders>
              <w:top w:val="single" w:sz="4" w:space="0" w:color="auto"/>
              <w:left w:val="single" w:sz="4" w:space="0" w:color="auto"/>
              <w:bottom w:val="single" w:sz="4" w:space="0" w:color="auto"/>
              <w:right w:val="single" w:sz="4" w:space="0" w:color="auto"/>
            </w:tcBorders>
          </w:tcPr>
          <w:p w:rsidR="005D64E3" w:rsidRPr="00B83751" w:rsidRDefault="005D64E3" w:rsidP="005B781A">
            <w:pPr>
              <w:spacing w:line="360" w:lineRule="auto"/>
              <w:jc w:val="both"/>
              <w:rPr>
                <w:highlight w:val="lightGray"/>
                <w:lang w:val="tt-RU"/>
              </w:rPr>
            </w:pPr>
            <w:r w:rsidRPr="00753B7F">
              <w:rPr>
                <w:lang w:val="tt-RU"/>
              </w:rPr>
              <w:t>Всего</w:t>
            </w:r>
          </w:p>
        </w:tc>
      </w:tr>
      <w:tr w:rsidR="005D64E3" w:rsidTr="005B781A">
        <w:tc>
          <w:tcPr>
            <w:tcW w:w="1426" w:type="pct"/>
            <w:vMerge w:val="restart"/>
            <w:tcBorders>
              <w:top w:val="single" w:sz="4" w:space="0" w:color="auto"/>
              <w:left w:val="single" w:sz="4" w:space="0" w:color="auto"/>
              <w:right w:val="single" w:sz="4" w:space="0" w:color="auto"/>
            </w:tcBorders>
          </w:tcPr>
          <w:p w:rsidR="005D64E3" w:rsidRPr="00BE0D50" w:rsidRDefault="005D64E3" w:rsidP="005B781A">
            <w:r>
              <w:lastRenderedPageBreak/>
              <w:t>Русский язык и литературное чтение</w:t>
            </w:r>
          </w:p>
        </w:tc>
        <w:tc>
          <w:tcPr>
            <w:tcW w:w="1260"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Русский язык</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4</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5</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5</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5</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19</w:t>
            </w:r>
          </w:p>
        </w:tc>
      </w:tr>
      <w:tr w:rsidR="005D64E3" w:rsidTr="005B781A">
        <w:tc>
          <w:tcPr>
            <w:tcW w:w="1426" w:type="pct"/>
            <w:vMerge/>
            <w:tcBorders>
              <w:left w:val="single" w:sz="4" w:space="0" w:color="auto"/>
              <w:right w:val="single" w:sz="4" w:space="0" w:color="auto"/>
            </w:tcBorders>
            <w:vAlign w:val="center"/>
          </w:tcPr>
          <w:p w:rsidR="005D64E3" w:rsidRDefault="005D64E3" w:rsidP="005B781A">
            <w:pPr>
              <w:rPr>
                <w:i/>
              </w:rPr>
            </w:pPr>
          </w:p>
        </w:tc>
        <w:tc>
          <w:tcPr>
            <w:tcW w:w="1260" w:type="pct"/>
            <w:tcBorders>
              <w:top w:val="single" w:sz="4" w:space="0" w:color="auto"/>
              <w:left w:val="single" w:sz="4" w:space="0" w:color="auto"/>
              <w:bottom w:val="single" w:sz="4" w:space="0" w:color="auto"/>
              <w:right w:val="single" w:sz="4" w:space="0" w:color="auto"/>
            </w:tcBorders>
          </w:tcPr>
          <w:p w:rsidR="005D64E3" w:rsidRDefault="005D64E3" w:rsidP="005B781A">
            <w:pPr>
              <w:jc w:val="both"/>
            </w:pPr>
            <w:r>
              <w:t>Литературное чтение</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2</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3</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3</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3</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11</w:t>
            </w:r>
          </w:p>
        </w:tc>
      </w:tr>
      <w:tr w:rsidR="005D64E3" w:rsidTr="005B781A">
        <w:trPr>
          <w:trHeight w:val="1072"/>
        </w:trPr>
        <w:tc>
          <w:tcPr>
            <w:tcW w:w="1426" w:type="pct"/>
            <w:tcBorders>
              <w:left w:val="single" w:sz="4" w:space="0" w:color="auto"/>
              <w:right w:val="single" w:sz="4" w:space="0" w:color="auto"/>
            </w:tcBorders>
            <w:vAlign w:val="center"/>
          </w:tcPr>
          <w:p w:rsidR="005D64E3" w:rsidRPr="00BE0D50" w:rsidRDefault="005D64E3" w:rsidP="005B781A">
            <w:r>
              <w:t>Родной язык и литературное чтение на родном языке</w:t>
            </w:r>
          </w:p>
        </w:tc>
        <w:tc>
          <w:tcPr>
            <w:tcW w:w="1260" w:type="pct"/>
            <w:tcBorders>
              <w:top w:val="single" w:sz="4" w:space="0" w:color="auto"/>
              <w:left w:val="single" w:sz="4" w:space="0" w:color="auto"/>
              <w:right w:val="single" w:sz="4" w:space="0" w:color="auto"/>
            </w:tcBorders>
          </w:tcPr>
          <w:p w:rsidR="005D64E3" w:rsidRDefault="005D64E3" w:rsidP="005B781A">
            <w:pPr>
              <w:spacing w:line="360" w:lineRule="auto"/>
              <w:jc w:val="both"/>
            </w:pPr>
            <w:r>
              <w:rPr>
                <w:noProof/>
              </w:rPr>
              <mc:AlternateContent>
                <mc:Choice Requires="wps">
                  <w:drawing>
                    <wp:anchor distT="0" distB="0" distL="114300" distR="114300" simplePos="0" relativeHeight="251659264" behindDoc="0" locked="0" layoutInCell="1" allowOverlap="1">
                      <wp:simplePos x="0" y="0"/>
                      <wp:positionH relativeFrom="column">
                        <wp:posOffset>-64770</wp:posOffset>
                      </wp:positionH>
                      <wp:positionV relativeFrom="paragraph">
                        <wp:posOffset>496570</wp:posOffset>
                      </wp:positionV>
                      <wp:extent cx="1514475" cy="0"/>
                      <wp:effectExtent l="5080" t="9525" r="1397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4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51F91BD" id="_x0000_t32" coordsize="21600,21600" o:spt="32" o:oned="t" path="m,l21600,21600e" filled="f">
                      <v:path arrowok="t" fillok="f" o:connecttype="none"/>
                      <o:lock v:ext="edit" shapetype="t"/>
                    </v:shapetype>
                    <v:shape id="Прямая со стрелкой 4" o:spid="_x0000_s1026" type="#_x0000_t32" style="position:absolute;margin-left:-5.1pt;margin-top:39.1pt;width:119.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"/>
                  </w:pict>
                </mc:Fallback>
              </mc:AlternateContent>
            </w:r>
            <w:r>
              <w:t>Родной язык *</w:t>
            </w:r>
          </w:p>
          <w:p w:rsidR="005D64E3" w:rsidRDefault="005D64E3" w:rsidP="005B781A">
            <w:pPr>
              <w:spacing w:line="360" w:lineRule="auto"/>
              <w:jc w:val="both"/>
            </w:pPr>
          </w:p>
          <w:p w:rsidR="005D64E3" w:rsidRDefault="005D64E3" w:rsidP="005B781A">
            <w:pPr>
              <w:jc w:val="both"/>
            </w:pPr>
            <w:r>
              <w:t>Литературное чтение на родном языке *</w:t>
            </w:r>
          </w:p>
        </w:tc>
        <w:tc>
          <w:tcPr>
            <w:tcW w:w="403" w:type="pct"/>
            <w:tcBorders>
              <w:top w:val="single" w:sz="4" w:space="0" w:color="auto"/>
              <w:left w:val="single" w:sz="4" w:space="0" w:color="auto"/>
              <w:right w:val="single" w:sz="4" w:space="0" w:color="auto"/>
            </w:tcBorders>
          </w:tcPr>
          <w:p w:rsidR="005D64E3" w:rsidRDefault="005D64E3" w:rsidP="005B781A">
            <w:pPr>
              <w:spacing w:line="360" w:lineRule="auto"/>
              <w:jc w:val="both"/>
            </w:pPr>
            <w:r>
              <w:t>2</w:t>
            </w:r>
          </w:p>
          <w:p w:rsidR="005D64E3" w:rsidRDefault="005D64E3" w:rsidP="005B781A">
            <w:pPr>
              <w:spacing w:line="360" w:lineRule="auto"/>
              <w:jc w:val="both"/>
            </w:pPr>
            <w:r>
              <w:rPr>
                <w:noProof/>
              </w:rPr>
              <mc:AlternateContent>
                <mc:Choice Requires="wps">
                  <w:drawing>
                    <wp:anchor distT="0" distB="0" distL="114300" distR="114300" simplePos="0" relativeHeight="251660288" behindDoc="0" locked="0" layoutInCell="1" allowOverlap="1">
                      <wp:simplePos x="0" y="0"/>
                      <wp:positionH relativeFrom="column">
                        <wp:posOffset>-42545</wp:posOffset>
                      </wp:positionH>
                      <wp:positionV relativeFrom="paragraph">
                        <wp:posOffset>233680</wp:posOffset>
                      </wp:positionV>
                      <wp:extent cx="2714625" cy="0"/>
                      <wp:effectExtent l="6985" t="9525" r="12065" b="952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4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22A7B80" id="Прямая со стрелкой 3" o:spid="_x0000_s1026" type="#_x0000_t32" style="position:absolute;margin-left:-3.35pt;margin-top:18.4pt;width:213.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"/>
                  </w:pict>
                </mc:Fallback>
              </mc:AlternateContent>
            </w:r>
          </w:p>
          <w:p w:rsidR="005D64E3" w:rsidRDefault="005D64E3" w:rsidP="005B781A">
            <w:pPr>
              <w:spacing w:line="360" w:lineRule="auto"/>
              <w:jc w:val="both"/>
            </w:pPr>
            <w:r>
              <w:t>1</w:t>
            </w:r>
          </w:p>
        </w:tc>
        <w:tc>
          <w:tcPr>
            <w:tcW w:w="403" w:type="pct"/>
            <w:tcBorders>
              <w:top w:val="single" w:sz="4" w:space="0" w:color="auto"/>
              <w:left w:val="single" w:sz="4" w:space="0" w:color="auto"/>
              <w:right w:val="single" w:sz="4" w:space="0" w:color="auto"/>
            </w:tcBorders>
          </w:tcPr>
          <w:p w:rsidR="005D64E3" w:rsidRDefault="005D64E3" w:rsidP="005B781A">
            <w:pPr>
              <w:spacing w:line="360" w:lineRule="auto"/>
              <w:jc w:val="both"/>
              <w:rPr>
                <w:lang w:val="tt-RU"/>
              </w:rPr>
            </w:pPr>
            <w:r>
              <w:rPr>
                <w:lang w:val="tt-RU"/>
              </w:rPr>
              <w:t>2</w:t>
            </w:r>
          </w:p>
          <w:p w:rsidR="005D64E3" w:rsidRDefault="005D64E3" w:rsidP="005B781A">
            <w:pPr>
              <w:spacing w:line="360" w:lineRule="auto"/>
              <w:jc w:val="both"/>
              <w:rPr>
                <w:lang w:val="tt-RU"/>
              </w:rPr>
            </w:pPr>
          </w:p>
          <w:p w:rsidR="005D64E3" w:rsidRDefault="005D64E3" w:rsidP="005B781A">
            <w:pPr>
              <w:spacing w:line="360" w:lineRule="auto"/>
              <w:jc w:val="both"/>
              <w:rPr>
                <w:lang w:val="tt-RU"/>
              </w:rPr>
            </w:pPr>
            <w:r>
              <w:rPr>
                <w:lang w:val="tt-RU"/>
              </w:rPr>
              <w:t>1</w:t>
            </w:r>
          </w:p>
        </w:tc>
        <w:tc>
          <w:tcPr>
            <w:tcW w:w="303" w:type="pct"/>
            <w:tcBorders>
              <w:top w:val="single" w:sz="4" w:space="0" w:color="auto"/>
              <w:left w:val="single" w:sz="4" w:space="0" w:color="auto"/>
              <w:right w:val="single" w:sz="4" w:space="0" w:color="auto"/>
            </w:tcBorders>
          </w:tcPr>
          <w:p w:rsidR="005D64E3" w:rsidRDefault="005D64E3" w:rsidP="005B781A">
            <w:pPr>
              <w:spacing w:line="360" w:lineRule="auto"/>
              <w:jc w:val="both"/>
              <w:rPr>
                <w:lang w:val="tt-RU"/>
              </w:rPr>
            </w:pPr>
            <w:r>
              <w:rPr>
                <w:lang w:val="tt-RU"/>
              </w:rPr>
              <w:t>2</w:t>
            </w:r>
          </w:p>
          <w:p w:rsidR="005D64E3" w:rsidRDefault="005D64E3" w:rsidP="005B781A">
            <w:pPr>
              <w:spacing w:line="360" w:lineRule="auto"/>
              <w:jc w:val="both"/>
              <w:rPr>
                <w:lang w:val="tt-RU"/>
              </w:rPr>
            </w:pPr>
          </w:p>
          <w:p w:rsidR="005D64E3" w:rsidRDefault="005D64E3" w:rsidP="005B781A">
            <w:pPr>
              <w:spacing w:line="360" w:lineRule="auto"/>
              <w:jc w:val="both"/>
              <w:rPr>
                <w:lang w:val="tt-RU"/>
              </w:rPr>
            </w:pPr>
            <w:r>
              <w:rPr>
                <w:lang w:val="tt-RU"/>
              </w:rPr>
              <w:t>1</w:t>
            </w:r>
          </w:p>
        </w:tc>
        <w:tc>
          <w:tcPr>
            <w:tcW w:w="503" w:type="pct"/>
            <w:tcBorders>
              <w:top w:val="single" w:sz="4" w:space="0" w:color="auto"/>
              <w:left w:val="single" w:sz="4" w:space="0" w:color="auto"/>
              <w:right w:val="single" w:sz="4" w:space="0" w:color="auto"/>
            </w:tcBorders>
          </w:tcPr>
          <w:p w:rsidR="005D64E3" w:rsidRDefault="005D64E3" w:rsidP="005B781A">
            <w:pPr>
              <w:spacing w:line="360" w:lineRule="auto"/>
              <w:jc w:val="both"/>
              <w:rPr>
                <w:lang w:val="tt-RU"/>
              </w:rPr>
            </w:pPr>
            <w:r>
              <w:rPr>
                <w:lang w:val="tt-RU"/>
              </w:rPr>
              <w:t>2</w:t>
            </w:r>
          </w:p>
          <w:p w:rsidR="005D64E3" w:rsidRDefault="005D64E3" w:rsidP="005B781A">
            <w:pPr>
              <w:spacing w:line="360" w:lineRule="auto"/>
              <w:jc w:val="both"/>
              <w:rPr>
                <w:lang w:val="tt-RU"/>
              </w:rPr>
            </w:pPr>
          </w:p>
          <w:p w:rsidR="005D64E3" w:rsidRDefault="005D64E3" w:rsidP="005B781A">
            <w:pPr>
              <w:spacing w:line="360" w:lineRule="auto"/>
              <w:jc w:val="both"/>
              <w:rPr>
                <w:lang w:val="tt-RU"/>
              </w:rPr>
            </w:pPr>
            <w:r>
              <w:rPr>
                <w:lang w:val="tt-RU"/>
              </w:rPr>
              <w:t>1</w:t>
            </w:r>
          </w:p>
        </w:tc>
        <w:tc>
          <w:tcPr>
            <w:tcW w:w="702" w:type="pct"/>
            <w:tcBorders>
              <w:top w:val="single" w:sz="4" w:space="0" w:color="auto"/>
              <w:left w:val="single" w:sz="4" w:space="0" w:color="auto"/>
              <w:right w:val="single" w:sz="4" w:space="0" w:color="auto"/>
            </w:tcBorders>
          </w:tcPr>
          <w:p w:rsidR="005D64E3" w:rsidRDefault="005D64E3" w:rsidP="005B781A">
            <w:pPr>
              <w:spacing w:line="360" w:lineRule="auto"/>
              <w:jc w:val="both"/>
              <w:rPr>
                <w:lang w:val="tt-RU"/>
              </w:rPr>
            </w:pPr>
            <w:r>
              <w:rPr>
                <w:lang w:val="tt-RU"/>
              </w:rPr>
              <w:t>8</w:t>
            </w:r>
          </w:p>
          <w:p w:rsidR="005D64E3" w:rsidRDefault="005D64E3" w:rsidP="005B781A">
            <w:pPr>
              <w:spacing w:line="360" w:lineRule="auto"/>
              <w:jc w:val="both"/>
              <w:rPr>
                <w:lang w:val="tt-RU"/>
              </w:rPr>
            </w:pPr>
          </w:p>
          <w:p w:rsidR="005D64E3" w:rsidRDefault="005D64E3" w:rsidP="005B781A">
            <w:pPr>
              <w:spacing w:line="360" w:lineRule="auto"/>
              <w:jc w:val="both"/>
              <w:rPr>
                <w:lang w:val="tt-RU"/>
              </w:rPr>
            </w:pPr>
            <w:r>
              <w:rPr>
                <w:lang w:val="tt-RU"/>
              </w:rPr>
              <w:t>4</w:t>
            </w:r>
          </w:p>
        </w:tc>
      </w:tr>
      <w:tr w:rsidR="005D64E3" w:rsidTr="005B781A">
        <w:trPr>
          <w:trHeight w:val="195"/>
        </w:trPr>
        <w:tc>
          <w:tcPr>
            <w:tcW w:w="1426" w:type="pct"/>
            <w:tcBorders>
              <w:left w:val="single" w:sz="4" w:space="0" w:color="auto"/>
              <w:bottom w:val="single" w:sz="4" w:space="0" w:color="auto"/>
              <w:right w:val="single" w:sz="4" w:space="0" w:color="auto"/>
            </w:tcBorders>
            <w:vAlign w:val="center"/>
          </w:tcPr>
          <w:p w:rsidR="005D64E3" w:rsidRPr="00BE0D50" w:rsidRDefault="005D64E3" w:rsidP="005B781A">
            <w:r>
              <w:rPr>
                <w:lang w:val="tt-RU"/>
              </w:rPr>
              <w:t>Иностранный</w:t>
            </w:r>
            <w:r>
              <w:t xml:space="preserve"> язык</w:t>
            </w:r>
          </w:p>
        </w:tc>
        <w:tc>
          <w:tcPr>
            <w:tcW w:w="1260"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Иностранный язык (а</w:t>
            </w:r>
            <w:r w:rsidRPr="00252828">
              <w:rPr>
                <w:lang w:val="tt-RU"/>
              </w:rPr>
              <w:t>нглийский язык</w:t>
            </w:r>
            <w:r>
              <w:rPr>
                <w:lang w:val="tt-RU"/>
              </w:rPr>
              <w:t>)</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2</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2</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2</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6</w:t>
            </w:r>
          </w:p>
        </w:tc>
      </w:tr>
      <w:tr w:rsidR="005D64E3" w:rsidTr="005B781A">
        <w:tc>
          <w:tcPr>
            <w:tcW w:w="1426" w:type="pct"/>
            <w:tcBorders>
              <w:top w:val="single" w:sz="4" w:space="0" w:color="auto"/>
              <w:left w:val="single" w:sz="4" w:space="0" w:color="auto"/>
              <w:bottom w:val="single" w:sz="4" w:space="0" w:color="auto"/>
              <w:right w:val="single" w:sz="4" w:space="0" w:color="auto"/>
            </w:tcBorders>
          </w:tcPr>
          <w:p w:rsidR="005D64E3" w:rsidRPr="00BE0D50" w:rsidRDefault="005D64E3" w:rsidP="005B781A">
            <w:pPr>
              <w:jc w:val="both"/>
            </w:pPr>
            <w:r w:rsidRPr="00BE0D50">
              <w:t>Математика и информатика</w:t>
            </w:r>
          </w:p>
        </w:tc>
        <w:tc>
          <w:tcPr>
            <w:tcW w:w="1260" w:type="pct"/>
            <w:tcBorders>
              <w:top w:val="single" w:sz="4" w:space="0" w:color="auto"/>
              <w:left w:val="single" w:sz="4" w:space="0" w:color="auto"/>
              <w:bottom w:val="single" w:sz="4" w:space="0" w:color="auto"/>
              <w:right w:val="single" w:sz="4" w:space="0" w:color="auto"/>
            </w:tcBorders>
          </w:tcPr>
          <w:p w:rsidR="005D64E3" w:rsidRDefault="005D64E3" w:rsidP="005B781A">
            <w:pPr>
              <w:jc w:val="both"/>
            </w:pPr>
            <w:r>
              <w:t xml:space="preserve">Математика </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4</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4</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4</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4</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16</w:t>
            </w:r>
          </w:p>
        </w:tc>
      </w:tr>
      <w:tr w:rsidR="005D64E3" w:rsidTr="005B781A">
        <w:tc>
          <w:tcPr>
            <w:tcW w:w="1426" w:type="pct"/>
            <w:tcBorders>
              <w:top w:val="single" w:sz="4" w:space="0" w:color="auto"/>
              <w:left w:val="single" w:sz="4" w:space="0" w:color="auto"/>
              <w:bottom w:val="single" w:sz="4" w:space="0" w:color="auto"/>
              <w:right w:val="single" w:sz="4" w:space="0" w:color="auto"/>
            </w:tcBorders>
          </w:tcPr>
          <w:p w:rsidR="005D64E3" w:rsidRPr="00BE0D50" w:rsidRDefault="005D64E3" w:rsidP="005B781A">
            <w:pPr>
              <w:jc w:val="both"/>
            </w:pPr>
            <w:r w:rsidRPr="00BE0D50">
              <w:t>Обществознание и естествознание</w:t>
            </w:r>
          </w:p>
        </w:tc>
        <w:tc>
          <w:tcPr>
            <w:tcW w:w="1260"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Окружающий мир</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2</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2</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2</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2</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8</w:t>
            </w:r>
          </w:p>
        </w:tc>
      </w:tr>
      <w:tr w:rsidR="005D64E3" w:rsidTr="005B781A">
        <w:tc>
          <w:tcPr>
            <w:tcW w:w="1426" w:type="pct"/>
            <w:tcBorders>
              <w:top w:val="single" w:sz="4" w:space="0" w:color="auto"/>
              <w:left w:val="single" w:sz="4" w:space="0" w:color="auto"/>
              <w:bottom w:val="single" w:sz="4" w:space="0" w:color="auto"/>
              <w:right w:val="single" w:sz="4" w:space="0" w:color="auto"/>
            </w:tcBorders>
          </w:tcPr>
          <w:p w:rsidR="005D64E3" w:rsidRPr="00BE0D50" w:rsidRDefault="005D64E3" w:rsidP="005B781A">
            <w:pPr>
              <w:jc w:val="both"/>
            </w:pPr>
            <w:r w:rsidRPr="00BE0D50">
              <w:t>Основы религиозных культур и светской этики</w:t>
            </w:r>
          </w:p>
        </w:tc>
        <w:tc>
          <w:tcPr>
            <w:tcW w:w="1260" w:type="pct"/>
            <w:tcBorders>
              <w:top w:val="single" w:sz="4" w:space="0" w:color="auto"/>
              <w:left w:val="single" w:sz="4" w:space="0" w:color="auto"/>
              <w:bottom w:val="single" w:sz="4" w:space="0" w:color="auto"/>
              <w:right w:val="single" w:sz="4" w:space="0" w:color="auto"/>
            </w:tcBorders>
          </w:tcPr>
          <w:p w:rsidR="005D64E3" w:rsidRPr="00BE0D50" w:rsidRDefault="005D64E3" w:rsidP="005B781A">
            <w:pPr>
              <w:jc w:val="both"/>
            </w:pPr>
            <w:r w:rsidRPr="00BE0D50">
              <w:t>Основы религиозных культур и светской этики</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 xml:space="preserve">1           </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w:t>
            </w:r>
          </w:p>
        </w:tc>
      </w:tr>
      <w:tr w:rsidR="005D64E3" w:rsidTr="005B781A">
        <w:tc>
          <w:tcPr>
            <w:tcW w:w="1426" w:type="pct"/>
            <w:vMerge w:val="restart"/>
            <w:tcBorders>
              <w:top w:val="single" w:sz="4" w:space="0" w:color="auto"/>
              <w:left w:val="single" w:sz="4" w:space="0" w:color="auto"/>
              <w:bottom w:val="single" w:sz="4" w:space="0" w:color="auto"/>
              <w:right w:val="single" w:sz="4" w:space="0" w:color="auto"/>
            </w:tcBorders>
          </w:tcPr>
          <w:p w:rsidR="005D64E3" w:rsidRPr="00BE0D50" w:rsidRDefault="005D64E3" w:rsidP="005B781A">
            <w:pPr>
              <w:spacing w:line="360" w:lineRule="auto"/>
              <w:jc w:val="both"/>
            </w:pPr>
            <w:r w:rsidRPr="00BE0D50">
              <w:t xml:space="preserve">Искусство </w:t>
            </w:r>
          </w:p>
        </w:tc>
        <w:tc>
          <w:tcPr>
            <w:tcW w:w="1260"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 xml:space="preserve">Музыка </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1</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 xml:space="preserve">1             </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4</w:t>
            </w:r>
          </w:p>
        </w:tc>
      </w:tr>
      <w:tr w:rsidR="005D64E3" w:rsidTr="005B781A">
        <w:tc>
          <w:tcPr>
            <w:tcW w:w="1426" w:type="pct"/>
            <w:vMerge/>
            <w:tcBorders>
              <w:top w:val="single" w:sz="4" w:space="0" w:color="auto"/>
              <w:left w:val="single" w:sz="4" w:space="0" w:color="auto"/>
              <w:bottom w:val="single" w:sz="4" w:space="0" w:color="auto"/>
              <w:right w:val="single" w:sz="4" w:space="0" w:color="auto"/>
            </w:tcBorders>
            <w:vAlign w:val="center"/>
          </w:tcPr>
          <w:p w:rsidR="005D64E3" w:rsidRDefault="005D64E3" w:rsidP="005B781A">
            <w:pPr>
              <w:rPr>
                <w:i/>
              </w:rPr>
            </w:pPr>
          </w:p>
        </w:tc>
        <w:tc>
          <w:tcPr>
            <w:tcW w:w="1260" w:type="pct"/>
            <w:tcBorders>
              <w:top w:val="single" w:sz="4" w:space="0" w:color="auto"/>
              <w:left w:val="single" w:sz="4" w:space="0" w:color="auto"/>
              <w:bottom w:val="single" w:sz="4" w:space="0" w:color="auto"/>
              <w:right w:val="single" w:sz="4" w:space="0" w:color="auto"/>
            </w:tcBorders>
          </w:tcPr>
          <w:p w:rsidR="005D64E3" w:rsidRDefault="005D64E3" w:rsidP="005B781A">
            <w:pPr>
              <w:jc w:val="both"/>
            </w:pPr>
            <w:r>
              <w:t>Изобразительное искусство</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1</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 xml:space="preserve">1             </w:t>
            </w:r>
          </w:p>
        </w:tc>
        <w:tc>
          <w:tcPr>
            <w:tcW w:w="702" w:type="pct"/>
            <w:tcBorders>
              <w:top w:val="single" w:sz="4" w:space="0" w:color="auto"/>
              <w:left w:val="single" w:sz="4" w:space="0" w:color="auto"/>
              <w:bottom w:val="single" w:sz="4" w:space="0" w:color="auto"/>
              <w:right w:val="single" w:sz="4" w:space="0" w:color="auto"/>
            </w:tcBorders>
          </w:tcPr>
          <w:p w:rsidR="005D64E3" w:rsidRPr="00401AF5" w:rsidRDefault="005D64E3" w:rsidP="005B781A">
            <w:pPr>
              <w:rPr>
                <w:lang w:val="tt-RU"/>
              </w:rPr>
            </w:pPr>
            <w:r>
              <w:rPr>
                <w:lang w:val="tt-RU"/>
              </w:rPr>
              <w:t>4</w:t>
            </w:r>
          </w:p>
        </w:tc>
      </w:tr>
      <w:tr w:rsidR="005D64E3" w:rsidTr="005B781A">
        <w:tc>
          <w:tcPr>
            <w:tcW w:w="1426" w:type="pct"/>
            <w:tcBorders>
              <w:top w:val="single" w:sz="4" w:space="0" w:color="auto"/>
              <w:left w:val="single" w:sz="4" w:space="0" w:color="auto"/>
              <w:bottom w:val="single" w:sz="4" w:space="0" w:color="auto"/>
              <w:right w:val="single" w:sz="4" w:space="0" w:color="auto"/>
            </w:tcBorders>
          </w:tcPr>
          <w:p w:rsidR="005D64E3" w:rsidRPr="00BE0D50" w:rsidRDefault="005D64E3" w:rsidP="005B781A">
            <w:pPr>
              <w:spacing w:line="360" w:lineRule="auto"/>
              <w:jc w:val="both"/>
            </w:pPr>
            <w:r w:rsidRPr="00BE0D50">
              <w:t xml:space="preserve">Технология </w:t>
            </w:r>
          </w:p>
        </w:tc>
        <w:tc>
          <w:tcPr>
            <w:tcW w:w="1260"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 xml:space="preserve">Технология </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1</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 xml:space="preserve">1             </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4</w:t>
            </w:r>
          </w:p>
        </w:tc>
      </w:tr>
      <w:tr w:rsidR="005D64E3" w:rsidTr="005B781A">
        <w:tc>
          <w:tcPr>
            <w:tcW w:w="1426" w:type="pct"/>
            <w:tcBorders>
              <w:top w:val="single" w:sz="4" w:space="0" w:color="auto"/>
              <w:left w:val="single" w:sz="4" w:space="0" w:color="auto"/>
              <w:bottom w:val="single" w:sz="4" w:space="0" w:color="auto"/>
              <w:right w:val="single" w:sz="4" w:space="0" w:color="auto"/>
            </w:tcBorders>
          </w:tcPr>
          <w:p w:rsidR="005D64E3" w:rsidRPr="00BE0D50" w:rsidRDefault="005D64E3" w:rsidP="005B781A">
            <w:pPr>
              <w:jc w:val="both"/>
            </w:pPr>
            <w:r w:rsidRPr="00BE0D50">
              <w:t>Физическая культура</w:t>
            </w:r>
          </w:p>
        </w:tc>
        <w:tc>
          <w:tcPr>
            <w:tcW w:w="1260" w:type="pct"/>
            <w:tcBorders>
              <w:top w:val="single" w:sz="4" w:space="0" w:color="auto"/>
              <w:left w:val="single" w:sz="4" w:space="0" w:color="auto"/>
              <w:bottom w:val="single" w:sz="4" w:space="0" w:color="auto"/>
              <w:right w:val="single" w:sz="4" w:space="0" w:color="auto"/>
            </w:tcBorders>
          </w:tcPr>
          <w:p w:rsidR="005D64E3" w:rsidRPr="00BE0D50" w:rsidRDefault="005D64E3" w:rsidP="005B781A">
            <w:pPr>
              <w:jc w:val="both"/>
            </w:pPr>
            <w:r w:rsidRPr="00BE0D50">
              <w:t>Физическая культура</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3</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3</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3</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 xml:space="preserve">3            </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12</w:t>
            </w:r>
          </w:p>
        </w:tc>
      </w:tr>
      <w:tr w:rsidR="005D64E3" w:rsidTr="005B781A">
        <w:tc>
          <w:tcPr>
            <w:tcW w:w="2686" w:type="pct"/>
            <w:gridSpan w:val="2"/>
            <w:tcBorders>
              <w:top w:val="single" w:sz="4" w:space="0" w:color="auto"/>
              <w:left w:val="single" w:sz="4" w:space="0" w:color="auto"/>
              <w:bottom w:val="single" w:sz="4" w:space="0" w:color="auto"/>
              <w:right w:val="single" w:sz="4" w:space="0" w:color="auto"/>
            </w:tcBorders>
          </w:tcPr>
          <w:p w:rsidR="005D64E3" w:rsidRPr="00BE0D50" w:rsidRDefault="005D64E3" w:rsidP="005B781A">
            <w:pPr>
              <w:spacing w:line="360" w:lineRule="auto"/>
              <w:jc w:val="both"/>
            </w:pPr>
            <w:r w:rsidRPr="00BE0D50">
              <w:t>Итого</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b/>
              </w:rPr>
            </w:pPr>
            <w:r>
              <w:rPr>
                <w:b/>
              </w:rPr>
              <w:t>21</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b/>
                <w:lang w:val="tt-RU"/>
              </w:rPr>
            </w:pPr>
            <w:r>
              <w:rPr>
                <w:b/>
                <w:lang w:val="tt-RU"/>
              </w:rPr>
              <w:t>25</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b/>
                <w:lang w:val="tt-RU"/>
              </w:rPr>
            </w:pPr>
            <w:r>
              <w:rPr>
                <w:b/>
                <w:lang w:val="tt-RU"/>
              </w:rPr>
              <w:t>25</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b/>
                <w:lang w:val="tt-RU"/>
              </w:rPr>
            </w:pPr>
            <w:r>
              <w:rPr>
                <w:b/>
                <w:lang w:val="tt-RU"/>
              </w:rPr>
              <w:t xml:space="preserve">26         </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b/>
                <w:lang w:val="tt-RU"/>
              </w:rPr>
            </w:pPr>
            <w:r>
              <w:rPr>
                <w:b/>
                <w:lang w:val="tt-RU"/>
              </w:rPr>
              <w:t>97</w:t>
            </w:r>
          </w:p>
        </w:tc>
      </w:tr>
      <w:tr w:rsidR="005D64E3" w:rsidTr="005B781A">
        <w:tc>
          <w:tcPr>
            <w:tcW w:w="2686" w:type="pct"/>
            <w:gridSpan w:val="2"/>
            <w:tcBorders>
              <w:top w:val="single" w:sz="4" w:space="0" w:color="auto"/>
              <w:left w:val="single" w:sz="4" w:space="0" w:color="auto"/>
              <w:bottom w:val="single" w:sz="4" w:space="0" w:color="auto"/>
              <w:right w:val="single" w:sz="4" w:space="0" w:color="auto"/>
            </w:tcBorders>
          </w:tcPr>
          <w:p w:rsidR="005D64E3" w:rsidRDefault="005D64E3" w:rsidP="005B781A">
            <w:pPr>
              <w:jc w:val="both"/>
            </w:pPr>
            <w:r>
              <w:t>Часть, формируемая участниками образовательного процесса</w:t>
            </w:r>
          </w:p>
          <w:p w:rsidR="005D64E3" w:rsidRDefault="005D64E3" w:rsidP="005B781A">
            <w:pPr>
              <w:jc w:val="both"/>
            </w:pPr>
            <w:r w:rsidRPr="00B53D50">
              <w:t>Математика</w:t>
            </w:r>
          </w:p>
          <w:p w:rsidR="005D64E3" w:rsidRPr="00E17A68" w:rsidRDefault="005D64E3" w:rsidP="005B781A">
            <w:pPr>
              <w:jc w:val="both"/>
            </w:pPr>
            <w:r>
              <w:t>Иностранный язык (английский)</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jc w:val="both"/>
            </w:pPr>
            <w:r>
              <w:t>-</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jc w:val="both"/>
              <w:rPr>
                <w:lang w:val="tt-RU"/>
              </w:rPr>
            </w:pPr>
          </w:p>
          <w:p w:rsidR="005D64E3" w:rsidRDefault="005D64E3" w:rsidP="005B781A">
            <w:pPr>
              <w:jc w:val="both"/>
              <w:rPr>
                <w:lang w:val="tt-RU"/>
              </w:rPr>
            </w:pPr>
          </w:p>
          <w:p w:rsidR="005D64E3" w:rsidRDefault="005D64E3" w:rsidP="005B781A">
            <w:pPr>
              <w:jc w:val="both"/>
              <w:rPr>
                <w:lang w:val="tt-RU"/>
              </w:rPr>
            </w:pPr>
          </w:p>
          <w:p w:rsidR="005D64E3" w:rsidRDefault="005D64E3" w:rsidP="005B781A">
            <w:pPr>
              <w:jc w:val="both"/>
              <w:rPr>
                <w:lang w:val="tt-RU"/>
              </w:rPr>
            </w:pPr>
            <w:r>
              <w:rPr>
                <w:lang w:val="tt-RU"/>
              </w:rPr>
              <w:t>1</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jc w:val="both"/>
              <w:rPr>
                <w:lang w:val="tt-RU"/>
              </w:rPr>
            </w:pPr>
          </w:p>
          <w:p w:rsidR="005D64E3" w:rsidRDefault="005D64E3" w:rsidP="005B781A">
            <w:pPr>
              <w:jc w:val="both"/>
              <w:rPr>
                <w:lang w:val="tt-RU"/>
              </w:rPr>
            </w:pPr>
          </w:p>
          <w:p w:rsidR="005D64E3" w:rsidRDefault="005D64E3" w:rsidP="005B781A">
            <w:pPr>
              <w:jc w:val="both"/>
              <w:rPr>
                <w:lang w:val="tt-RU"/>
              </w:rPr>
            </w:pPr>
            <w:r>
              <w:rPr>
                <w:lang w:val="tt-RU"/>
              </w:rPr>
              <w:t>1</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jc w:val="both"/>
              <w:rPr>
                <w:lang w:val="tt-RU"/>
              </w:rPr>
            </w:pPr>
            <w:r>
              <w:rPr>
                <w:lang w:val="tt-RU"/>
              </w:rPr>
              <w:t xml:space="preserve">-            </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jc w:val="both"/>
              <w:rPr>
                <w:lang w:val="tt-RU"/>
              </w:rPr>
            </w:pPr>
            <w:r>
              <w:rPr>
                <w:lang w:val="tt-RU"/>
              </w:rPr>
              <w:t>2</w:t>
            </w:r>
          </w:p>
        </w:tc>
      </w:tr>
      <w:tr w:rsidR="005D64E3" w:rsidTr="005B781A">
        <w:tc>
          <w:tcPr>
            <w:tcW w:w="2686" w:type="pct"/>
            <w:gridSpan w:val="2"/>
            <w:tcBorders>
              <w:top w:val="single" w:sz="4" w:space="0" w:color="auto"/>
              <w:left w:val="single" w:sz="4" w:space="0" w:color="auto"/>
              <w:bottom w:val="single" w:sz="4" w:space="0" w:color="auto"/>
              <w:right w:val="single" w:sz="4" w:space="0" w:color="auto"/>
            </w:tcBorders>
          </w:tcPr>
          <w:p w:rsidR="005D64E3" w:rsidRDefault="005D64E3" w:rsidP="005B781A">
            <w:pPr>
              <w:jc w:val="both"/>
            </w:pPr>
            <w:r>
              <w:t>Предельно допустимая аудиторная учебная нагрузка</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pPr>
            <w:r>
              <w:t>21</w:t>
            </w:r>
          </w:p>
        </w:tc>
        <w:tc>
          <w:tcPr>
            <w:tcW w:w="4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26</w:t>
            </w:r>
          </w:p>
        </w:tc>
        <w:tc>
          <w:tcPr>
            <w:tcW w:w="3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26</w:t>
            </w:r>
          </w:p>
        </w:tc>
        <w:tc>
          <w:tcPr>
            <w:tcW w:w="503"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 xml:space="preserve">26   </w:t>
            </w:r>
          </w:p>
        </w:tc>
        <w:tc>
          <w:tcPr>
            <w:tcW w:w="702" w:type="pct"/>
            <w:tcBorders>
              <w:top w:val="single" w:sz="4" w:space="0" w:color="auto"/>
              <w:left w:val="single" w:sz="4" w:space="0" w:color="auto"/>
              <w:bottom w:val="single" w:sz="4" w:space="0" w:color="auto"/>
              <w:right w:val="single" w:sz="4" w:space="0" w:color="auto"/>
            </w:tcBorders>
          </w:tcPr>
          <w:p w:rsidR="005D64E3" w:rsidRDefault="005D64E3" w:rsidP="005B781A">
            <w:pPr>
              <w:spacing w:line="360" w:lineRule="auto"/>
              <w:jc w:val="both"/>
              <w:rPr>
                <w:lang w:val="tt-RU"/>
              </w:rPr>
            </w:pPr>
            <w:r>
              <w:rPr>
                <w:lang w:val="tt-RU"/>
              </w:rPr>
              <w:t>99</w:t>
            </w:r>
          </w:p>
        </w:tc>
      </w:tr>
    </w:tbl>
    <w:p w:rsidR="005D64E3" w:rsidRDefault="005D64E3" w:rsidP="005D64E3">
      <w:pPr>
        <w:rPr>
          <w:b/>
        </w:rPr>
      </w:pPr>
    </w:p>
    <w:p w:rsidR="005D64E3" w:rsidRDefault="005D64E3" w:rsidP="005D64E3">
      <w:pPr>
        <w:rPr>
          <w:b/>
        </w:rPr>
      </w:pPr>
    </w:p>
    <w:p w:rsidR="005D64E3" w:rsidRDefault="005D64E3" w:rsidP="00060087">
      <w:r w:rsidRPr="004D27DB">
        <w:rPr>
          <w:b/>
          <w:sz w:val="28"/>
          <w:szCs w:val="28"/>
        </w:rPr>
        <w:t>*</w:t>
      </w:r>
      <w:r>
        <w:rPr>
          <w:b/>
        </w:rPr>
        <w:t xml:space="preserve"> </w:t>
      </w:r>
      <w:r w:rsidRPr="004D27DB">
        <w:t xml:space="preserve">Выбор </w:t>
      </w:r>
      <w:r>
        <w:t>языка изучения осуществляется по заявлениям родителей ,(законных представителей) несовершеннолетних обучающихся.</w:t>
      </w:r>
    </w:p>
    <w:p w:rsidR="005D64E3" w:rsidRDefault="005D64E3" w:rsidP="005D64E3">
      <w:pPr>
        <w:jc w:val="both"/>
      </w:pPr>
    </w:p>
    <w:p w:rsidR="005D64E3" w:rsidRDefault="005D64E3" w:rsidP="005D64E3">
      <w:pPr>
        <w:jc w:val="both"/>
        <w:rPr>
          <w:lang w:val="tt-RU"/>
        </w:rPr>
      </w:pPr>
      <w:r w:rsidRPr="00F534FA">
        <w:t>Проме</w:t>
      </w:r>
      <w:r>
        <w:t>жуточная аттестация учащихся 1-</w:t>
      </w:r>
      <w:r w:rsidRPr="00D23D08">
        <w:t>4</w:t>
      </w:r>
      <w:r w:rsidRPr="00F534FA">
        <w:t xml:space="preserve"> классов регламентируется локальным нормативно-правовым актом «</w:t>
      </w:r>
      <w:r w:rsidRPr="007B2B6A">
        <w:t>Положение о промежуточной</w:t>
      </w:r>
      <w:r w:rsidRPr="00F534FA">
        <w:t xml:space="preserve"> аттест</w:t>
      </w:r>
      <w:r>
        <w:t>ации обучающихся», утверждённым</w:t>
      </w:r>
      <w:r w:rsidRPr="00F534FA">
        <w:t xml:space="preserve"> на заседании педагогического совета школы (протокол</w:t>
      </w:r>
      <w:r w:rsidRPr="00F534FA">
        <w:rPr>
          <w:lang w:val="tt-RU"/>
        </w:rPr>
        <w:t xml:space="preserve"> </w:t>
      </w:r>
      <w:r w:rsidRPr="00F534FA">
        <w:t xml:space="preserve">№ </w:t>
      </w:r>
      <w:r>
        <w:rPr>
          <w:lang w:val="tt-RU"/>
        </w:rPr>
        <w:t xml:space="preserve">1 </w:t>
      </w:r>
      <w:r w:rsidRPr="00F534FA">
        <w:t>от</w:t>
      </w:r>
      <w:r>
        <w:rPr>
          <w:lang w:val="tt-RU"/>
        </w:rPr>
        <w:t xml:space="preserve"> “___” ___________</w:t>
      </w:r>
      <w:r w:rsidRPr="009F4CAB">
        <w:rPr>
          <w:lang w:val="tt-RU"/>
        </w:rPr>
        <w:t>2019 г.</w:t>
      </w:r>
      <w:r w:rsidRPr="009F4CAB">
        <w:t>)</w:t>
      </w:r>
      <w:r w:rsidRPr="009F4CAB">
        <w:rPr>
          <w:lang w:val="tt-RU"/>
        </w:rPr>
        <w:t>.</w:t>
      </w:r>
      <w:r w:rsidRPr="00F534FA">
        <w:rPr>
          <w:lang w:val="tt-RU"/>
        </w:rPr>
        <w:t xml:space="preserve"> </w:t>
      </w:r>
      <w:r>
        <w:rPr>
          <w:lang w:val="tt-RU"/>
        </w:rPr>
        <w:t xml:space="preserve"> </w:t>
      </w:r>
    </w:p>
    <w:p w:rsidR="005D64E3" w:rsidRPr="0071769C" w:rsidRDefault="005D64E3" w:rsidP="005D64E3">
      <w:pPr>
        <w:jc w:val="both"/>
        <w:rPr>
          <w:lang w:val="tt-RU"/>
        </w:rPr>
      </w:pPr>
    </w:p>
    <w:p w:rsidR="005D64E3" w:rsidRDefault="005D64E3" w:rsidP="005D64E3">
      <w:pPr>
        <w:rPr>
          <w:b/>
        </w:rPr>
      </w:pP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0"/>
        <w:gridCol w:w="963"/>
        <w:gridCol w:w="993"/>
        <w:gridCol w:w="992"/>
        <w:gridCol w:w="1134"/>
        <w:gridCol w:w="1108"/>
        <w:gridCol w:w="876"/>
        <w:gridCol w:w="1134"/>
      </w:tblGrid>
      <w:tr w:rsidR="005D64E3" w:rsidTr="005B781A">
        <w:trPr>
          <w:trHeight w:val="508"/>
        </w:trPr>
        <w:tc>
          <w:tcPr>
            <w:tcW w:w="1980"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spacing w:after="200" w:line="276" w:lineRule="auto"/>
              <w:rPr>
                <w:rFonts w:eastAsia="Calibri"/>
                <w:b/>
                <w:sz w:val="22"/>
                <w:szCs w:val="22"/>
                <w:lang w:eastAsia="en-US"/>
              </w:rPr>
            </w:pPr>
            <w:r>
              <w:rPr>
                <w:b/>
              </w:rPr>
              <w:t>Предмет/класс</w:t>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spacing w:after="200" w:line="276" w:lineRule="auto"/>
              <w:rPr>
                <w:b/>
              </w:rPr>
            </w:pPr>
            <w:r>
              <w:rPr>
                <w:b/>
              </w:rPr>
              <w:t>1</w:t>
            </w:r>
          </w:p>
        </w:tc>
        <w:tc>
          <w:tcPr>
            <w:tcW w:w="1985" w:type="dxa"/>
            <w:gridSpan w:val="2"/>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spacing w:after="200" w:line="276" w:lineRule="auto"/>
              <w:rPr>
                <w:rFonts w:eastAsia="Calibri"/>
                <w:b/>
                <w:sz w:val="22"/>
                <w:szCs w:val="22"/>
                <w:lang w:eastAsia="en-US"/>
              </w:rPr>
            </w:pPr>
            <w:r>
              <w:rPr>
                <w:b/>
              </w:rPr>
              <w:t>2</w:t>
            </w:r>
          </w:p>
        </w:tc>
        <w:tc>
          <w:tcPr>
            <w:tcW w:w="2242" w:type="dxa"/>
            <w:gridSpan w:val="2"/>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spacing w:after="200" w:line="276" w:lineRule="auto"/>
              <w:rPr>
                <w:rFonts w:eastAsia="Calibri"/>
                <w:b/>
                <w:sz w:val="22"/>
                <w:szCs w:val="22"/>
                <w:lang w:eastAsia="en-US"/>
              </w:rPr>
            </w:pPr>
            <w:r>
              <w:rPr>
                <w:b/>
              </w:rPr>
              <w:t>3</w:t>
            </w:r>
          </w:p>
        </w:tc>
        <w:tc>
          <w:tcPr>
            <w:tcW w:w="2010" w:type="dxa"/>
            <w:gridSpan w:val="2"/>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spacing w:after="200" w:line="276" w:lineRule="auto"/>
              <w:rPr>
                <w:rFonts w:eastAsia="Calibri"/>
                <w:b/>
                <w:sz w:val="22"/>
                <w:szCs w:val="22"/>
                <w:lang w:eastAsia="en-US"/>
              </w:rPr>
            </w:pPr>
            <w:r>
              <w:rPr>
                <w:b/>
              </w:rPr>
              <w:t>4</w:t>
            </w:r>
          </w:p>
        </w:tc>
      </w:tr>
      <w:tr w:rsidR="005D64E3" w:rsidTr="005B781A">
        <w:trPr>
          <w:trHeight w:val="547"/>
        </w:trPr>
        <w:tc>
          <w:tcPr>
            <w:tcW w:w="1980"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Русский язык</w:t>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кс</w:t>
            </w:r>
          </w:p>
        </w:tc>
        <w:tc>
          <w:tcPr>
            <w:tcW w:w="99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pPr>
            <w:r>
              <w:t>го</w:t>
            </w:r>
          </w:p>
        </w:tc>
        <w:tc>
          <w:tcPr>
            <w:tcW w:w="992"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 xml:space="preserve">кд </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E92EB2">
              <w:t>го</w:t>
            </w:r>
          </w:p>
        </w:tc>
        <w:tc>
          <w:tcPr>
            <w:tcW w:w="1108"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кд</w:t>
            </w:r>
          </w:p>
        </w:tc>
        <w:tc>
          <w:tcPr>
            <w:tcW w:w="876"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B0188B">
              <w:t>го</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кд</w:t>
            </w:r>
          </w:p>
        </w:tc>
      </w:tr>
      <w:tr w:rsidR="005D64E3" w:rsidTr="005B781A">
        <w:trPr>
          <w:trHeight w:val="537"/>
        </w:trPr>
        <w:tc>
          <w:tcPr>
            <w:tcW w:w="1980"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lastRenderedPageBreak/>
              <w:t>Литературное чтение</w:t>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т</w:t>
            </w:r>
          </w:p>
        </w:tc>
        <w:tc>
          <w:tcPr>
            <w:tcW w:w="993"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665CF9">
              <w:t>го</w:t>
            </w:r>
          </w:p>
        </w:tc>
        <w:tc>
          <w:tcPr>
            <w:tcW w:w="992"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т</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E92EB2">
              <w:t>го</w:t>
            </w:r>
          </w:p>
        </w:tc>
        <w:tc>
          <w:tcPr>
            <w:tcW w:w="1108"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т</w:t>
            </w:r>
          </w:p>
        </w:tc>
        <w:tc>
          <w:tcPr>
            <w:tcW w:w="876"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B0188B">
              <w:t>го</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т</w:t>
            </w:r>
          </w:p>
        </w:tc>
      </w:tr>
      <w:tr w:rsidR="005D64E3" w:rsidTr="005B781A">
        <w:trPr>
          <w:trHeight w:val="523"/>
        </w:trPr>
        <w:tc>
          <w:tcPr>
            <w:tcW w:w="1980" w:type="dxa"/>
            <w:tcBorders>
              <w:top w:val="single" w:sz="4" w:space="0" w:color="000000"/>
              <w:left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 xml:space="preserve">Родной язык </w:t>
            </w:r>
          </w:p>
          <w:p w:rsidR="005D64E3" w:rsidRDefault="005D64E3" w:rsidP="005B781A">
            <w:pPr>
              <w:tabs>
                <w:tab w:val="center" w:pos="4677"/>
                <w:tab w:val="right" w:pos="9355"/>
              </w:tabs>
              <w:rPr>
                <w:rFonts w:eastAsia="Calibri"/>
                <w:sz w:val="22"/>
                <w:szCs w:val="22"/>
                <w:lang w:eastAsia="en-US"/>
              </w:rPr>
            </w:pPr>
          </w:p>
        </w:tc>
        <w:tc>
          <w:tcPr>
            <w:tcW w:w="963" w:type="dxa"/>
            <w:tcBorders>
              <w:top w:val="single" w:sz="4" w:space="0" w:color="000000"/>
              <w:left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кс</w:t>
            </w:r>
          </w:p>
          <w:p w:rsidR="005D64E3" w:rsidRDefault="005D64E3" w:rsidP="005B781A">
            <w:pPr>
              <w:tabs>
                <w:tab w:val="center" w:pos="4677"/>
                <w:tab w:val="right" w:pos="9355"/>
              </w:tabs>
              <w:rPr>
                <w:rFonts w:eastAsia="Calibri"/>
                <w:sz w:val="22"/>
                <w:szCs w:val="22"/>
                <w:lang w:eastAsia="en-US"/>
              </w:rPr>
            </w:pPr>
          </w:p>
        </w:tc>
        <w:tc>
          <w:tcPr>
            <w:tcW w:w="993" w:type="dxa"/>
            <w:tcBorders>
              <w:top w:val="single" w:sz="4" w:space="0" w:color="000000"/>
              <w:left w:val="single" w:sz="4" w:space="0" w:color="000000"/>
              <w:right w:val="single" w:sz="4" w:space="0" w:color="000000"/>
            </w:tcBorders>
          </w:tcPr>
          <w:p w:rsidR="005D64E3" w:rsidRDefault="005D64E3" w:rsidP="005B781A">
            <w:r w:rsidRPr="00665CF9">
              <w:t>го</w:t>
            </w:r>
          </w:p>
        </w:tc>
        <w:tc>
          <w:tcPr>
            <w:tcW w:w="992" w:type="dxa"/>
            <w:tcBorders>
              <w:top w:val="single" w:sz="4" w:space="0" w:color="000000"/>
              <w:left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кд</w:t>
            </w:r>
          </w:p>
          <w:p w:rsidR="005D64E3" w:rsidRDefault="005D64E3" w:rsidP="005B781A">
            <w:pPr>
              <w:tabs>
                <w:tab w:val="center" w:pos="4677"/>
                <w:tab w:val="right" w:pos="9355"/>
              </w:tabs>
              <w:rPr>
                <w:rFonts w:eastAsia="Calibri"/>
                <w:sz w:val="22"/>
                <w:szCs w:val="22"/>
                <w:lang w:eastAsia="en-US"/>
              </w:rPr>
            </w:pPr>
          </w:p>
        </w:tc>
        <w:tc>
          <w:tcPr>
            <w:tcW w:w="1134" w:type="dxa"/>
            <w:tcBorders>
              <w:top w:val="single" w:sz="4" w:space="0" w:color="000000"/>
              <w:left w:val="single" w:sz="4" w:space="0" w:color="000000"/>
              <w:right w:val="single" w:sz="4" w:space="0" w:color="000000"/>
            </w:tcBorders>
          </w:tcPr>
          <w:p w:rsidR="005D64E3" w:rsidRDefault="005D64E3" w:rsidP="005B781A">
            <w:r w:rsidRPr="00E92EB2">
              <w:t>го</w:t>
            </w:r>
          </w:p>
        </w:tc>
        <w:tc>
          <w:tcPr>
            <w:tcW w:w="1108" w:type="dxa"/>
            <w:tcBorders>
              <w:top w:val="single" w:sz="4" w:space="0" w:color="000000"/>
              <w:left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кд</w:t>
            </w:r>
          </w:p>
          <w:p w:rsidR="005D64E3" w:rsidRDefault="005D64E3" w:rsidP="005B781A">
            <w:pPr>
              <w:tabs>
                <w:tab w:val="center" w:pos="4677"/>
                <w:tab w:val="right" w:pos="9355"/>
              </w:tabs>
              <w:rPr>
                <w:rFonts w:eastAsia="Calibri"/>
                <w:sz w:val="22"/>
                <w:szCs w:val="22"/>
                <w:lang w:eastAsia="en-US"/>
              </w:rPr>
            </w:pPr>
          </w:p>
        </w:tc>
        <w:tc>
          <w:tcPr>
            <w:tcW w:w="876" w:type="dxa"/>
            <w:tcBorders>
              <w:top w:val="single" w:sz="4" w:space="0" w:color="000000"/>
              <w:left w:val="single" w:sz="4" w:space="0" w:color="000000"/>
              <w:right w:val="single" w:sz="4" w:space="0" w:color="000000"/>
            </w:tcBorders>
          </w:tcPr>
          <w:p w:rsidR="005D64E3" w:rsidRDefault="005D64E3" w:rsidP="005B781A">
            <w:r w:rsidRPr="00B0188B">
              <w:t>го</w:t>
            </w:r>
          </w:p>
        </w:tc>
        <w:tc>
          <w:tcPr>
            <w:tcW w:w="1134" w:type="dxa"/>
            <w:tcBorders>
              <w:top w:val="single" w:sz="4" w:space="0" w:color="000000"/>
              <w:left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кд</w:t>
            </w:r>
          </w:p>
          <w:p w:rsidR="005D64E3" w:rsidRDefault="005D64E3" w:rsidP="005B781A">
            <w:pPr>
              <w:tabs>
                <w:tab w:val="center" w:pos="4677"/>
                <w:tab w:val="right" w:pos="9355"/>
              </w:tabs>
              <w:rPr>
                <w:rFonts w:eastAsia="Calibri"/>
                <w:sz w:val="22"/>
                <w:szCs w:val="22"/>
                <w:lang w:eastAsia="en-US"/>
              </w:rPr>
            </w:pPr>
          </w:p>
        </w:tc>
      </w:tr>
      <w:tr w:rsidR="005D64E3" w:rsidTr="005B781A">
        <w:trPr>
          <w:trHeight w:val="1076"/>
        </w:trPr>
        <w:tc>
          <w:tcPr>
            <w:tcW w:w="1980" w:type="dxa"/>
            <w:tcBorders>
              <w:top w:val="single" w:sz="4" w:space="0" w:color="000000"/>
              <w:left w:val="single" w:sz="4" w:space="0" w:color="000000"/>
              <w:right w:val="single" w:sz="4" w:space="0" w:color="000000"/>
            </w:tcBorders>
          </w:tcPr>
          <w:p w:rsidR="005D64E3" w:rsidRDefault="005D64E3" w:rsidP="005B781A">
            <w:pPr>
              <w:tabs>
                <w:tab w:val="center" w:pos="4677"/>
                <w:tab w:val="right" w:pos="9355"/>
              </w:tabs>
            </w:pPr>
            <w:r>
              <w:t>Литературное чтение на родном языке</w:t>
            </w:r>
          </w:p>
        </w:tc>
        <w:tc>
          <w:tcPr>
            <w:tcW w:w="963" w:type="dxa"/>
            <w:tcBorders>
              <w:top w:val="single" w:sz="4" w:space="0" w:color="000000"/>
              <w:left w:val="single" w:sz="4" w:space="0" w:color="000000"/>
              <w:right w:val="single" w:sz="4" w:space="0" w:color="000000"/>
            </w:tcBorders>
          </w:tcPr>
          <w:p w:rsidR="005D64E3" w:rsidRDefault="005D64E3" w:rsidP="005B781A">
            <w:pPr>
              <w:tabs>
                <w:tab w:val="center" w:pos="4677"/>
                <w:tab w:val="right" w:pos="9355"/>
              </w:tabs>
            </w:pPr>
            <w:r>
              <w:t>т</w:t>
            </w:r>
          </w:p>
        </w:tc>
        <w:tc>
          <w:tcPr>
            <w:tcW w:w="993" w:type="dxa"/>
            <w:tcBorders>
              <w:top w:val="single" w:sz="4" w:space="0" w:color="000000"/>
              <w:left w:val="single" w:sz="4" w:space="0" w:color="000000"/>
              <w:right w:val="single" w:sz="4" w:space="0" w:color="000000"/>
            </w:tcBorders>
          </w:tcPr>
          <w:p w:rsidR="005D64E3" w:rsidRDefault="005D64E3" w:rsidP="005B781A">
            <w:r w:rsidRPr="00665CF9">
              <w:t>го</w:t>
            </w:r>
          </w:p>
        </w:tc>
        <w:tc>
          <w:tcPr>
            <w:tcW w:w="992" w:type="dxa"/>
            <w:tcBorders>
              <w:top w:val="single" w:sz="4" w:space="0" w:color="000000"/>
              <w:left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т</w:t>
            </w:r>
          </w:p>
          <w:p w:rsidR="005D64E3" w:rsidRDefault="005D64E3" w:rsidP="005B781A">
            <w:pPr>
              <w:tabs>
                <w:tab w:val="center" w:pos="4677"/>
                <w:tab w:val="right" w:pos="9355"/>
              </w:tabs>
              <w:rPr>
                <w:rFonts w:eastAsia="Calibri"/>
                <w:sz w:val="22"/>
                <w:szCs w:val="22"/>
                <w:lang w:eastAsia="en-US"/>
              </w:rPr>
            </w:pPr>
          </w:p>
        </w:tc>
        <w:tc>
          <w:tcPr>
            <w:tcW w:w="1134" w:type="dxa"/>
            <w:tcBorders>
              <w:top w:val="single" w:sz="4" w:space="0" w:color="000000"/>
              <w:left w:val="single" w:sz="4" w:space="0" w:color="000000"/>
              <w:right w:val="single" w:sz="4" w:space="0" w:color="000000"/>
            </w:tcBorders>
          </w:tcPr>
          <w:p w:rsidR="005D64E3" w:rsidRDefault="005D64E3" w:rsidP="005B781A">
            <w:r w:rsidRPr="00E92EB2">
              <w:t>го</w:t>
            </w:r>
          </w:p>
        </w:tc>
        <w:tc>
          <w:tcPr>
            <w:tcW w:w="1108" w:type="dxa"/>
            <w:tcBorders>
              <w:top w:val="single" w:sz="4" w:space="0" w:color="000000"/>
              <w:left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т</w:t>
            </w:r>
          </w:p>
          <w:p w:rsidR="005D64E3" w:rsidRDefault="005D64E3" w:rsidP="005B781A">
            <w:pPr>
              <w:tabs>
                <w:tab w:val="center" w:pos="4677"/>
                <w:tab w:val="right" w:pos="9355"/>
              </w:tabs>
              <w:rPr>
                <w:rFonts w:eastAsia="Calibri"/>
                <w:sz w:val="22"/>
                <w:szCs w:val="22"/>
                <w:lang w:eastAsia="en-US"/>
              </w:rPr>
            </w:pPr>
          </w:p>
        </w:tc>
        <w:tc>
          <w:tcPr>
            <w:tcW w:w="876" w:type="dxa"/>
            <w:tcBorders>
              <w:top w:val="single" w:sz="4" w:space="0" w:color="000000"/>
              <w:left w:val="single" w:sz="4" w:space="0" w:color="000000"/>
              <w:right w:val="single" w:sz="4" w:space="0" w:color="000000"/>
            </w:tcBorders>
          </w:tcPr>
          <w:p w:rsidR="005D64E3" w:rsidRDefault="005D64E3" w:rsidP="005B781A">
            <w:r w:rsidRPr="00B0188B">
              <w:t>го</w:t>
            </w:r>
          </w:p>
        </w:tc>
        <w:tc>
          <w:tcPr>
            <w:tcW w:w="1134" w:type="dxa"/>
            <w:tcBorders>
              <w:top w:val="single" w:sz="4" w:space="0" w:color="000000"/>
              <w:left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т</w:t>
            </w:r>
          </w:p>
          <w:p w:rsidR="005D64E3" w:rsidRDefault="005D64E3" w:rsidP="005B781A">
            <w:pPr>
              <w:tabs>
                <w:tab w:val="center" w:pos="4677"/>
                <w:tab w:val="right" w:pos="9355"/>
              </w:tabs>
              <w:rPr>
                <w:rFonts w:eastAsia="Calibri"/>
                <w:sz w:val="22"/>
                <w:szCs w:val="22"/>
                <w:lang w:eastAsia="en-US"/>
              </w:rPr>
            </w:pPr>
          </w:p>
        </w:tc>
      </w:tr>
      <w:tr w:rsidR="005D64E3" w:rsidTr="005B781A">
        <w:trPr>
          <w:trHeight w:val="341"/>
        </w:trPr>
        <w:tc>
          <w:tcPr>
            <w:tcW w:w="1980" w:type="dxa"/>
            <w:tcBorders>
              <w:top w:val="single" w:sz="4" w:space="0" w:color="000000"/>
              <w:left w:val="single" w:sz="4" w:space="0" w:color="000000"/>
              <w:bottom w:val="single" w:sz="4" w:space="0" w:color="000000"/>
              <w:right w:val="single" w:sz="4" w:space="0" w:color="000000"/>
            </w:tcBorders>
          </w:tcPr>
          <w:p w:rsidR="005D64E3" w:rsidRPr="00D50D8C" w:rsidRDefault="005D64E3" w:rsidP="005B781A">
            <w:pPr>
              <w:tabs>
                <w:tab w:val="center" w:pos="4677"/>
                <w:tab w:val="right" w:pos="9355"/>
              </w:tabs>
              <w:rPr>
                <w:rFonts w:eastAsia="Calibri"/>
                <w:sz w:val="22"/>
                <w:szCs w:val="22"/>
                <w:lang w:val="tt-RU" w:eastAsia="en-US"/>
              </w:rPr>
            </w:pPr>
            <w:r>
              <w:t>Иностранный язык</w:t>
            </w:r>
            <w:r>
              <w:rPr>
                <w:lang w:val="tt-RU"/>
              </w:rPr>
              <w:t xml:space="preserve"> (английский язык)</w:t>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w:t>
            </w:r>
          </w:p>
        </w:tc>
        <w:tc>
          <w:tcPr>
            <w:tcW w:w="993"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D509CF">
              <w:t>го</w:t>
            </w:r>
          </w:p>
        </w:tc>
        <w:tc>
          <w:tcPr>
            <w:tcW w:w="992"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кр</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4750BB">
              <w:t>го</w:t>
            </w:r>
          </w:p>
        </w:tc>
        <w:tc>
          <w:tcPr>
            <w:tcW w:w="1108"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кр</w:t>
            </w:r>
          </w:p>
        </w:tc>
        <w:tc>
          <w:tcPr>
            <w:tcW w:w="876"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B0188B">
              <w:t>го</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кр</w:t>
            </w:r>
          </w:p>
        </w:tc>
      </w:tr>
      <w:tr w:rsidR="005D64E3" w:rsidTr="005B781A">
        <w:trPr>
          <w:trHeight w:val="331"/>
        </w:trPr>
        <w:tc>
          <w:tcPr>
            <w:tcW w:w="1980"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Математика</w:t>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кр</w:t>
            </w:r>
          </w:p>
        </w:tc>
        <w:tc>
          <w:tcPr>
            <w:tcW w:w="993"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D509CF">
              <w:t>го</w:t>
            </w:r>
          </w:p>
        </w:tc>
        <w:tc>
          <w:tcPr>
            <w:tcW w:w="992"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кр</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4750BB">
              <w:t>го</w:t>
            </w:r>
          </w:p>
        </w:tc>
        <w:tc>
          <w:tcPr>
            <w:tcW w:w="1108"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к/р</w:t>
            </w:r>
          </w:p>
        </w:tc>
        <w:tc>
          <w:tcPr>
            <w:tcW w:w="876"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B0188B">
              <w:t>го</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кр</w:t>
            </w:r>
          </w:p>
        </w:tc>
      </w:tr>
      <w:tr w:rsidR="005D64E3" w:rsidTr="005B781A">
        <w:trPr>
          <w:trHeight w:val="537"/>
        </w:trPr>
        <w:tc>
          <w:tcPr>
            <w:tcW w:w="1980"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Окружающий мир</w:t>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993"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D509CF">
              <w:t>го</w:t>
            </w:r>
          </w:p>
        </w:tc>
        <w:tc>
          <w:tcPr>
            <w:tcW w:w="992"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4750BB">
              <w:t>го</w:t>
            </w:r>
          </w:p>
        </w:tc>
        <w:tc>
          <w:tcPr>
            <w:tcW w:w="1108"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876"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B0188B">
              <w:t>го</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т</w:t>
            </w:r>
          </w:p>
        </w:tc>
      </w:tr>
      <w:tr w:rsidR="005D64E3" w:rsidTr="005B781A">
        <w:trPr>
          <w:trHeight w:val="537"/>
        </w:trPr>
        <w:tc>
          <w:tcPr>
            <w:tcW w:w="1980"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pPr>
            <w:r>
              <w:t>Основы религиозных культур и светской этики</w:t>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lang w:val="tt-RU"/>
              </w:rPr>
            </w:pPr>
            <w:r>
              <w:rPr>
                <w:lang w:val="tt-RU"/>
              </w:rPr>
              <w:t>-</w:t>
            </w:r>
          </w:p>
        </w:tc>
        <w:tc>
          <w:tcPr>
            <w:tcW w:w="993" w:type="dxa"/>
            <w:tcBorders>
              <w:top w:val="single" w:sz="4" w:space="0" w:color="000000"/>
              <w:left w:val="single" w:sz="4" w:space="0" w:color="000000"/>
              <w:bottom w:val="single" w:sz="4" w:space="0" w:color="000000"/>
              <w:right w:val="single" w:sz="4" w:space="0" w:color="000000"/>
            </w:tcBorders>
          </w:tcPr>
          <w:p w:rsidR="005D64E3" w:rsidRPr="00D509CF" w:rsidRDefault="005D64E3" w:rsidP="005B781A">
            <w:r>
              <w:t>-</w:t>
            </w:r>
          </w:p>
        </w:tc>
        <w:tc>
          <w:tcPr>
            <w:tcW w:w="992"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lang w:val="tt-RU"/>
              </w:rPr>
            </w:pPr>
            <w:r>
              <w:rPr>
                <w:lang w:val="tt-RU"/>
              </w:rPr>
              <w:t>-</w:t>
            </w:r>
          </w:p>
        </w:tc>
        <w:tc>
          <w:tcPr>
            <w:tcW w:w="1134" w:type="dxa"/>
            <w:tcBorders>
              <w:top w:val="single" w:sz="4" w:space="0" w:color="000000"/>
              <w:left w:val="single" w:sz="4" w:space="0" w:color="000000"/>
              <w:bottom w:val="single" w:sz="4" w:space="0" w:color="000000"/>
              <w:right w:val="single" w:sz="4" w:space="0" w:color="000000"/>
            </w:tcBorders>
          </w:tcPr>
          <w:p w:rsidR="005D64E3" w:rsidRPr="004750BB" w:rsidRDefault="005D64E3" w:rsidP="005B781A">
            <w:r>
              <w:t>-</w:t>
            </w:r>
          </w:p>
        </w:tc>
        <w:tc>
          <w:tcPr>
            <w:tcW w:w="1108"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lang w:val="tt-RU"/>
              </w:rPr>
            </w:pPr>
            <w:r>
              <w:rPr>
                <w:lang w:val="tt-RU"/>
              </w:rPr>
              <w:t>-</w:t>
            </w:r>
          </w:p>
        </w:tc>
        <w:tc>
          <w:tcPr>
            <w:tcW w:w="876" w:type="dxa"/>
            <w:tcBorders>
              <w:top w:val="single" w:sz="4" w:space="0" w:color="000000"/>
              <w:left w:val="single" w:sz="4" w:space="0" w:color="000000"/>
              <w:bottom w:val="single" w:sz="4" w:space="0" w:color="000000"/>
              <w:right w:val="single" w:sz="4" w:space="0" w:color="000000"/>
            </w:tcBorders>
          </w:tcPr>
          <w:p w:rsidR="005D64E3" w:rsidRPr="00B0188B" w:rsidRDefault="005D64E3" w:rsidP="005B781A">
            <w:r>
              <w:t>го</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lang w:val="tt-RU"/>
              </w:rPr>
            </w:pPr>
            <w:r>
              <w:rPr>
                <w:lang w:val="tt-RU"/>
              </w:rPr>
              <w:t>т</w:t>
            </w:r>
          </w:p>
        </w:tc>
      </w:tr>
      <w:tr w:rsidR="005D64E3" w:rsidTr="005B781A">
        <w:trPr>
          <w:trHeight w:val="331"/>
        </w:trPr>
        <w:tc>
          <w:tcPr>
            <w:tcW w:w="1980"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left" w:pos="2880"/>
              </w:tabs>
              <w:rPr>
                <w:rFonts w:eastAsia="Calibri"/>
                <w:sz w:val="22"/>
                <w:szCs w:val="22"/>
                <w:lang w:eastAsia="en-US"/>
              </w:rPr>
            </w:pPr>
            <w:r>
              <w:t>Технология</w:t>
            </w:r>
            <w:r>
              <w:tab/>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99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lang w:val="tt-RU"/>
              </w:rPr>
            </w:pPr>
            <w:r>
              <w:t>го</w:t>
            </w:r>
          </w:p>
        </w:tc>
        <w:tc>
          <w:tcPr>
            <w:tcW w:w="992"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EF1B6C">
              <w:t>го</w:t>
            </w:r>
          </w:p>
        </w:tc>
        <w:tc>
          <w:tcPr>
            <w:tcW w:w="1108"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пр</w:t>
            </w:r>
          </w:p>
        </w:tc>
        <w:tc>
          <w:tcPr>
            <w:tcW w:w="876"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161014">
              <w:t>го</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пр</w:t>
            </w:r>
          </w:p>
        </w:tc>
      </w:tr>
      <w:tr w:rsidR="005D64E3" w:rsidTr="005B781A">
        <w:trPr>
          <w:trHeight w:val="537"/>
        </w:trPr>
        <w:tc>
          <w:tcPr>
            <w:tcW w:w="1980"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Искусство (ИЗО)</w:t>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99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lang w:val="tt-RU"/>
              </w:rPr>
            </w:pPr>
            <w:r>
              <w:t>го</w:t>
            </w:r>
          </w:p>
        </w:tc>
        <w:tc>
          <w:tcPr>
            <w:tcW w:w="992"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EF1B6C">
              <w:t>го</w:t>
            </w:r>
          </w:p>
        </w:tc>
        <w:tc>
          <w:tcPr>
            <w:tcW w:w="1108"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876"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161014">
              <w:t>го</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r>
      <w:tr w:rsidR="005D64E3" w:rsidTr="005B781A">
        <w:trPr>
          <w:trHeight w:val="508"/>
        </w:trPr>
        <w:tc>
          <w:tcPr>
            <w:tcW w:w="1980"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Искусство</w:t>
            </w:r>
          </w:p>
          <w:p w:rsidR="005D64E3" w:rsidRDefault="005D64E3" w:rsidP="005B781A">
            <w:pPr>
              <w:tabs>
                <w:tab w:val="center" w:pos="4677"/>
                <w:tab w:val="right" w:pos="9355"/>
              </w:tabs>
              <w:rPr>
                <w:rFonts w:eastAsia="Calibri"/>
                <w:sz w:val="22"/>
                <w:szCs w:val="22"/>
                <w:lang w:eastAsia="en-US"/>
              </w:rPr>
            </w:pPr>
            <w:r>
              <w:t>(Музыка)</w:t>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99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lang w:val="tt-RU"/>
              </w:rPr>
            </w:pPr>
            <w:r>
              <w:t>го</w:t>
            </w:r>
          </w:p>
        </w:tc>
        <w:tc>
          <w:tcPr>
            <w:tcW w:w="992"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EF1B6C">
              <w:t>го</w:t>
            </w:r>
          </w:p>
        </w:tc>
        <w:tc>
          <w:tcPr>
            <w:tcW w:w="1108"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c>
          <w:tcPr>
            <w:tcW w:w="876"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161014">
              <w:t>го</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rPr>
                <w:lang w:val="tt-RU"/>
              </w:rPr>
              <w:t xml:space="preserve"> т</w:t>
            </w:r>
          </w:p>
        </w:tc>
      </w:tr>
      <w:tr w:rsidR="005D64E3" w:rsidTr="005B781A">
        <w:trPr>
          <w:trHeight w:val="625"/>
        </w:trPr>
        <w:tc>
          <w:tcPr>
            <w:tcW w:w="1980"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Физическая культура</w:t>
            </w:r>
          </w:p>
        </w:tc>
        <w:tc>
          <w:tcPr>
            <w:tcW w:w="96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н</w:t>
            </w:r>
          </w:p>
        </w:tc>
        <w:tc>
          <w:tcPr>
            <w:tcW w:w="993"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pPr>
            <w:r>
              <w:t>го</w:t>
            </w:r>
          </w:p>
        </w:tc>
        <w:tc>
          <w:tcPr>
            <w:tcW w:w="992"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н</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EF1B6C">
              <w:t>го</w:t>
            </w:r>
          </w:p>
        </w:tc>
        <w:tc>
          <w:tcPr>
            <w:tcW w:w="1108"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н</w:t>
            </w:r>
          </w:p>
        </w:tc>
        <w:tc>
          <w:tcPr>
            <w:tcW w:w="876" w:type="dxa"/>
            <w:tcBorders>
              <w:top w:val="single" w:sz="4" w:space="0" w:color="000000"/>
              <w:left w:val="single" w:sz="4" w:space="0" w:color="000000"/>
              <w:bottom w:val="single" w:sz="4" w:space="0" w:color="000000"/>
              <w:right w:val="single" w:sz="4" w:space="0" w:color="000000"/>
            </w:tcBorders>
          </w:tcPr>
          <w:p w:rsidR="005D64E3" w:rsidRDefault="005D64E3" w:rsidP="005B781A">
            <w:r w:rsidRPr="00161014">
              <w:t>го</w:t>
            </w:r>
          </w:p>
        </w:tc>
        <w:tc>
          <w:tcPr>
            <w:tcW w:w="1134" w:type="dxa"/>
            <w:tcBorders>
              <w:top w:val="single" w:sz="4" w:space="0" w:color="000000"/>
              <w:left w:val="single" w:sz="4" w:space="0" w:color="000000"/>
              <w:bottom w:val="single" w:sz="4" w:space="0" w:color="000000"/>
              <w:right w:val="single" w:sz="4" w:space="0" w:color="000000"/>
            </w:tcBorders>
          </w:tcPr>
          <w:p w:rsidR="005D64E3" w:rsidRDefault="005D64E3" w:rsidP="005B781A">
            <w:pPr>
              <w:tabs>
                <w:tab w:val="center" w:pos="4677"/>
                <w:tab w:val="right" w:pos="9355"/>
              </w:tabs>
              <w:rPr>
                <w:rFonts w:eastAsia="Calibri"/>
                <w:sz w:val="22"/>
                <w:szCs w:val="22"/>
                <w:lang w:eastAsia="en-US"/>
              </w:rPr>
            </w:pPr>
            <w:r>
              <w:t>т</w:t>
            </w:r>
          </w:p>
        </w:tc>
      </w:tr>
    </w:tbl>
    <w:p w:rsidR="005D64E3" w:rsidRDefault="005D64E3" w:rsidP="005D64E3">
      <w:pPr>
        <w:rPr>
          <w:b/>
        </w:rPr>
      </w:pPr>
    </w:p>
    <w:p w:rsidR="005D64E3" w:rsidRDefault="005D64E3" w:rsidP="005D64E3">
      <w:pPr>
        <w:rPr>
          <w:b/>
        </w:rPr>
      </w:pPr>
      <w:r>
        <w:rPr>
          <w:b/>
        </w:rPr>
        <w:t>ко- качественная оценка учителя</w:t>
      </w:r>
    </w:p>
    <w:p w:rsidR="005D64E3" w:rsidRDefault="005D64E3" w:rsidP="005D64E3">
      <w:pPr>
        <w:rPr>
          <w:b/>
        </w:rPr>
      </w:pPr>
      <w:r>
        <w:rPr>
          <w:b/>
        </w:rPr>
        <w:t>кд- контрольный диктант</w:t>
      </w:r>
    </w:p>
    <w:p w:rsidR="005D64E3" w:rsidRDefault="005D64E3" w:rsidP="005D64E3">
      <w:pPr>
        <w:rPr>
          <w:b/>
        </w:rPr>
      </w:pPr>
      <w:r>
        <w:rPr>
          <w:b/>
        </w:rPr>
        <w:t>кр –контрольная работа</w:t>
      </w:r>
    </w:p>
    <w:p w:rsidR="005D64E3" w:rsidRDefault="005D64E3" w:rsidP="005D64E3">
      <w:pPr>
        <w:rPr>
          <w:b/>
        </w:rPr>
      </w:pPr>
      <w:r>
        <w:rPr>
          <w:b/>
        </w:rPr>
        <w:t>т – тест</w:t>
      </w:r>
    </w:p>
    <w:p w:rsidR="005D64E3" w:rsidRDefault="005D64E3" w:rsidP="005D64E3">
      <w:pPr>
        <w:rPr>
          <w:b/>
        </w:rPr>
      </w:pPr>
      <w:r>
        <w:rPr>
          <w:b/>
        </w:rPr>
        <w:t>пр – проект</w:t>
      </w:r>
    </w:p>
    <w:p w:rsidR="005D64E3" w:rsidRDefault="005D64E3" w:rsidP="005D64E3">
      <w:pPr>
        <w:rPr>
          <w:b/>
        </w:rPr>
      </w:pPr>
      <w:r>
        <w:rPr>
          <w:b/>
        </w:rPr>
        <w:t>го – годовая отметка</w:t>
      </w:r>
    </w:p>
    <w:p w:rsidR="005D64E3" w:rsidRDefault="005D64E3" w:rsidP="005D64E3">
      <w:pPr>
        <w:rPr>
          <w:b/>
        </w:rPr>
      </w:pPr>
      <w:r>
        <w:rPr>
          <w:b/>
        </w:rPr>
        <w:t>н  - сдача норматив</w:t>
      </w:r>
    </w:p>
    <w:p w:rsidR="00643E22" w:rsidRPr="00643E22" w:rsidRDefault="00643E22" w:rsidP="009D30BB">
      <w:pPr>
        <w:widowControl w:val="0"/>
        <w:spacing w:before="120"/>
        <w:ind w:firstLine="426"/>
        <w:jc w:val="both"/>
      </w:pPr>
      <w:r w:rsidRPr="00643E22">
        <w:t>Режим работы ОУ: работают в одну смену, продолжительность учебных занятий в 1 классе в первом полугодии (в сентябре, октябре -  по 3 урока в день по 35 минут каждый, в ноябре-декабре – по 4 урока по 35 минут каждый; январь – май – по 4 урока по 45 минут каждый); в середине учебного дня динамическая пауза продолжительностью не менее 40 минут; дополнительные недельные каникулы в середине третьей четверти.</w:t>
      </w:r>
    </w:p>
    <w:p w:rsidR="00643E22" w:rsidRPr="00643E22" w:rsidRDefault="00643E22" w:rsidP="00643E22">
      <w:pPr>
        <w:pStyle w:val="a3"/>
        <w:spacing w:before="0" w:beforeAutospacing="0" w:after="0" w:afterAutospacing="0"/>
        <w:ind w:firstLine="426"/>
        <w:jc w:val="both"/>
      </w:pPr>
      <w:r w:rsidRPr="00643E22">
        <w:t>Продолжительность учебного года на первой ступени общего образования составляет не менее 34 недель без учета государственной (итоговой) аттестации,  в первом классе-33 недели. Продолжительность каникул в течение учебного года не менее 30 календарных дней, летом – не менее 8 недель.</w:t>
      </w:r>
      <w:r w:rsidRPr="00643E22">
        <w:rPr>
          <w:lang w:val="tt-RU"/>
        </w:rPr>
        <w:t xml:space="preserve"> </w:t>
      </w:r>
    </w:p>
    <w:p w:rsidR="00643E22" w:rsidRPr="00643E22" w:rsidRDefault="00643E22" w:rsidP="009D30BB">
      <w:pPr>
        <w:pStyle w:val="a9"/>
        <w:jc w:val="both"/>
      </w:pPr>
      <w:r w:rsidRPr="00643E22">
        <w:rPr>
          <w:lang w:val="tt-RU"/>
        </w:rPr>
        <w:t xml:space="preserve">     </w:t>
      </w:r>
      <w:r w:rsidRPr="00643E22">
        <w:t>Наполняемость классов и групп продленного дня устанавливается в количестве до  25 обучающихся с учетом санитарных норм.</w:t>
      </w:r>
    </w:p>
    <w:p w:rsidR="00643E22" w:rsidRPr="00643E22" w:rsidRDefault="00643E22" w:rsidP="00643E22">
      <w:pPr>
        <w:jc w:val="center"/>
      </w:pPr>
      <w:r w:rsidRPr="00643E22">
        <w:t>Перечень учебников и учебных пособий, обеспечивающих реализацию  учебного плана</w:t>
      </w:r>
    </w:p>
    <w:p w:rsidR="00643E22" w:rsidRPr="001F098F" w:rsidRDefault="00643E22" w:rsidP="00643E22">
      <w:pPr>
        <w:jc w:val="center"/>
      </w:pPr>
      <w:r w:rsidRPr="001F098F">
        <w:t>Сведения  об используемых учебно-методических комплексах</w:t>
      </w:r>
    </w:p>
    <w:p w:rsidR="00643E22" w:rsidRPr="00643E22" w:rsidRDefault="00643E22" w:rsidP="00643E22">
      <w:pPr>
        <w:jc w:val="center"/>
      </w:pPr>
      <w:r w:rsidRPr="001F098F">
        <w:t>МБОУ «АНОШ № 3 – детский сад»</w:t>
      </w:r>
    </w:p>
    <w:p w:rsidR="00643E22" w:rsidRPr="00643E22" w:rsidRDefault="00643E22" w:rsidP="00643E22">
      <w:pPr>
        <w:jc w:val="cente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7"/>
        <w:gridCol w:w="1845"/>
        <w:gridCol w:w="567"/>
        <w:gridCol w:w="6237"/>
      </w:tblGrid>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108"/>
              <w:jc w:val="center"/>
              <w:rPr>
                <w:b/>
                <w:lang w:eastAsia="en-US"/>
              </w:rPr>
            </w:pPr>
            <w:r w:rsidRPr="002629D7">
              <w:rPr>
                <w:b/>
                <w:lang w:eastAsia="en-US"/>
              </w:rPr>
              <w:t>№</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jc w:val="center"/>
              <w:rPr>
                <w:b/>
                <w:lang w:eastAsia="en-US"/>
              </w:rPr>
            </w:pPr>
            <w:r w:rsidRPr="002629D7">
              <w:rPr>
                <w:b/>
                <w:lang w:eastAsia="en-US"/>
              </w:rPr>
              <w:t>Предмет</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jc w:val="center"/>
              <w:rPr>
                <w:b/>
                <w:lang w:eastAsia="en-US"/>
              </w:rPr>
            </w:pPr>
            <w:r w:rsidRPr="002629D7">
              <w:rPr>
                <w:b/>
                <w:lang w:eastAsia="en-US"/>
              </w:rPr>
              <w:t>класс</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jc w:val="center"/>
              <w:rPr>
                <w:b/>
                <w:lang w:eastAsia="en-US"/>
              </w:rPr>
            </w:pPr>
            <w:r w:rsidRPr="002629D7">
              <w:rPr>
                <w:b/>
                <w:lang w:eastAsia="en-US"/>
              </w:rPr>
              <w:t xml:space="preserve">Учебник, автор, гриф Министерства образования и науки РФ, издательство, год издания (указать </w:t>
            </w:r>
            <w:r w:rsidRPr="002629D7">
              <w:rPr>
                <w:b/>
                <w:lang w:eastAsia="en-US"/>
              </w:rPr>
              <w:lastRenderedPageBreak/>
              <w:t>профильный или базовый)</w:t>
            </w:r>
          </w:p>
        </w:tc>
      </w:tr>
      <w:tr w:rsidR="002629D7" w:rsidRPr="002629D7" w:rsidTr="001F098F">
        <w:trPr>
          <w:trHeight w:val="1147"/>
        </w:trPr>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lastRenderedPageBreak/>
              <w:t>1</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Русский язык</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hanging="720"/>
              <w:rPr>
                <w:lang w:eastAsia="en-US"/>
              </w:rPr>
            </w:pPr>
            <w:r>
              <w:rPr>
                <w:lang w:eastAsia="en-US"/>
              </w:rPr>
              <w:t xml:space="preserve">           </w:t>
            </w:r>
            <w:r w:rsidRPr="002629D7">
              <w:rPr>
                <w:lang w:eastAsia="en-US"/>
              </w:rPr>
              <w:t>«Русский язык»</w:t>
            </w:r>
          </w:p>
          <w:p w:rsidR="002629D7" w:rsidRPr="002629D7" w:rsidRDefault="002629D7" w:rsidP="002629D7">
            <w:pPr>
              <w:spacing w:line="256" w:lineRule="auto"/>
              <w:rPr>
                <w:rFonts w:eastAsia="Calibri"/>
                <w:lang w:eastAsia="en-US"/>
              </w:rPr>
            </w:pPr>
            <w:r w:rsidRPr="002629D7">
              <w:rPr>
                <w:lang w:eastAsia="en-US"/>
              </w:rPr>
              <w:t>Иванов С.В., Евдокимова А.О. Рекомендовано Министерством образования и науки РФ.</w:t>
            </w:r>
          </w:p>
          <w:p w:rsidR="002629D7" w:rsidRPr="002629D7" w:rsidRDefault="002629D7" w:rsidP="002629D7">
            <w:pPr>
              <w:spacing w:line="256" w:lineRule="auto"/>
              <w:rPr>
                <w:lang w:eastAsia="en-US"/>
              </w:rPr>
            </w:pPr>
            <w:r w:rsidRPr="002629D7">
              <w:rPr>
                <w:lang w:eastAsia="en-US"/>
              </w:rPr>
              <w:t xml:space="preserve"> Москва, Вентана- Граф, 2019 г.</w:t>
            </w:r>
          </w:p>
        </w:tc>
      </w:tr>
      <w:tr w:rsidR="002629D7" w:rsidRPr="002629D7" w:rsidTr="001F098F">
        <w:trPr>
          <w:trHeight w:val="1127"/>
        </w:trPr>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Чтение</w:t>
            </w:r>
          </w:p>
        </w:tc>
        <w:tc>
          <w:tcPr>
            <w:tcW w:w="567" w:type="dxa"/>
            <w:tcBorders>
              <w:top w:val="single" w:sz="4" w:space="0" w:color="auto"/>
              <w:left w:val="single" w:sz="4" w:space="0" w:color="auto"/>
              <w:bottom w:val="single" w:sz="4" w:space="0" w:color="auto"/>
              <w:right w:val="single" w:sz="4" w:space="0" w:color="auto"/>
            </w:tcBorders>
          </w:tcPr>
          <w:p w:rsidR="002629D7" w:rsidRPr="002629D7" w:rsidRDefault="002629D7" w:rsidP="002629D7">
            <w:pPr>
              <w:spacing w:line="256" w:lineRule="auto"/>
              <w:rPr>
                <w:lang w:eastAsia="en-US"/>
              </w:rPr>
            </w:pPr>
            <w:r w:rsidRPr="002629D7">
              <w:rPr>
                <w:lang w:eastAsia="en-US"/>
              </w:rPr>
              <w:t>1</w:t>
            </w:r>
          </w:p>
          <w:p w:rsidR="002629D7" w:rsidRPr="002629D7" w:rsidRDefault="002629D7" w:rsidP="002629D7">
            <w:pPr>
              <w:spacing w:line="256" w:lineRule="auto"/>
              <w:rPr>
                <w:lang w:eastAsia="en-US"/>
              </w:rPr>
            </w:pPr>
          </w:p>
          <w:p w:rsidR="002629D7" w:rsidRPr="002629D7" w:rsidRDefault="002629D7" w:rsidP="002629D7">
            <w:pPr>
              <w:spacing w:line="256" w:lineRule="auto"/>
              <w:rPr>
                <w:lang w:eastAsia="en-US"/>
              </w:rPr>
            </w:pP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«Букварь в 2-х частях»</w:t>
            </w:r>
          </w:p>
          <w:p w:rsidR="002629D7" w:rsidRPr="002629D7" w:rsidRDefault="002629D7" w:rsidP="002629D7">
            <w:pPr>
              <w:spacing w:line="256" w:lineRule="auto"/>
              <w:rPr>
                <w:rFonts w:eastAsia="Calibri"/>
                <w:lang w:eastAsia="en-US"/>
              </w:rPr>
            </w:pPr>
            <w:r w:rsidRPr="002629D7">
              <w:rPr>
                <w:rFonts w:eastAsia="Calibri"/>
                <w:lang w:eastAsia="en-US"/>
              </w:rPr>
              <w:t xml:space="preserve"> Журова Л, Е., </w:t>
            </w:r>
            <w:r w:rsidRPr="002629D7">
              <w:rPr>
                <w:lang w:eastAsia="en-US"/>
              </w:rPr>
              <w:t>Евдокимова А.О.</w:t>
            </w:r>
          </w:p>
          <w:p w:rsidR="002629D7" w:rsidRPr="002629D7" w:rsidRDefault="002629D7" w:rsidP="002629D7">
            <w:pPr>
              <w:spacing w:line="256" w:lineRule="auto"/>
              <w:rPr>
                <w:rFonts w:eastAsia="Calibri"/>
                <w:lang w:eastAsia="en-US"/>
              </w:rPr>
            </w:pPr>
            <w:r w:rsidRPr="002629D7">
              <w:rPr>
                <w:lang w:eastAsia="en-US"/>
              </w:rPr>
              <w:t>Рекомендовано Министерством образования и науки РФ.</w:t>
            </w:r>
          </w:p>
          <w:p w:rsidR="002629D7" w:rsidRPr="002629D7" w:rsidRDefault="002629D7" w:rsidP="002629D7">
            <w:pPr>
              <w:spacing w:line="276" w:lineRule="auto"/>
              <w:rPr>
                <w:lang w:eastAsia="en-US"/>
              </w:rPr>
            </w:pPr>
            <w:r w:rsidRPr="002629D7">
              <w:rPr>
                <w:lang w:eastAsia="en-US"/>
              </w:rPr>
              <w:t xml:space="preserve"> Москва, Вентана- Граф, 2019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Литературное чтение</w:t>
            </w:r>
          </w:p>
        </w:tc>
        <w:tc>
          <w:tcPr>
            <w:tcW w:w="567" w:type="dxa"/>
            <w:tcBorders>
              <w:top w:val="single" w:sz="4" w:space="0" w:color="auto"/>
              <w:left w:val="single" w:sz="4" w:space="0" w:color="auto"/>
              <w:bottom w:val="single" w:sz="4" w:space="0" w:color="auto"/>
              <w:right w:val="single" w:sz="4" w:space="0" w:color="auto"/>
            </w:tcBorders>
          </w:tcPr>
          <w:p w:rsidR="002629D7" w:rsidRPr="002629D7" w:rsidRDefault="002629D7" w:rsidP="002629D7">
            <w:pPr>
              <w:spacing w:line="256" w:lineRule="auto"/>
              <w:rPr>
                <w:lang w:eastAsia="en-US"/>
              </w:rPr>
            </w:pPr>
            <w:r w:rsidRPr="002629D7">
              <w:rPr>
                <w:lang w:eastAsia="en-US"/>
              </w:rPr>
              <w:t>1</w:t>
            </w:r>
          </w:p>
          <w:p w:rsidR="002629D7" w:rsidRPr="002629D7" w:rsidRDefault="002629D7" w:rsidP="002629D7">
            <w:pPr>
              <w:spacing w:line="256" w:lineRule="auto"/>
              <w:rPr>
                <w:lang w:eastAsia="en-US"/>
              </w:rPr>
            </w:pPr>
          </w:p>
          <w:p w:rsidR="002629D7" w:rsidRPr="002629D7" w:rsidRDefault="002629D7" w:rsidP="002629D7">
            <w:pPr>
              <w:spacing w:line="256" w:lineRule="auto"/>
              <w:rPr>
                <w:lang w:eastAsia="en-US"/>
              </w:rPr>
            </w:pPr>
          </w:p>
          <w:p w:rsidR="002629D7" w:rsidRPr="002629D7" w:rsidRDefault="002629D7" w:rsidP="002629D7">
            <w:pPr>
              <w:spacing w:line="256" w:lineRule="auto"/>
              <w:rPr>
                <w:lang w:eastAsia="en-US"/>
              </w:rPr>
            </w:pPr>
          </w:p>
          <w:p w:rsidR="002629D7" w:rsidRPr="002629D7" w:rsidRDefault="002629D7" w:rsidP="002629D7">
            <w:pPr>
              <w:spacing w:line="256" w:lineRule="auto"/>
              <w:rPr>
                <w:lang w:eastAsia="en-US"/>
              </w:rPr>
            </w:pPr>
          </w:p>
        </w:tc>
        <w:tc>
          <w:tcPr>
            <w:tcW w:w="6237" w:type="dxa"/>
            <w:tcBorders>
              <w:top w:val="single" w:sz="4" w:space="0" w:color="auto"/>
              <w:left w:val="single" w:sz="4" w:space="0" w:color="auto"/>
              <w:bottom w:val="single" w:sz="4" w:space="0" w:color="auto"/>
              <w:right w:val="single" w:sz="4" w:space="0" w:color="auto"/>
            </w:tcBorders>
            <w:hideMark/>
          </w:tcPr>
          <w:p w:rsidR="002629D7" w:rsidRPr="001F098F" w:rsidRDefault="002629D7" w:rsidP="002629D7">
            <w:pPr>
              <w:spacing w:line="256" w:lineRule="auto"/>
              <w:rPr>
                <w:rFonts w:eastAsia="Calibri"/>
                <w:lang w:eastAsia="en-US"/>
              </w:rPr>
            </w:pPr>
            <w:r w:rsidRPr="002629D7">
              <w:rPr>
                <w:rFonts w:eastAsia="Calibri"/>
                <w:lang w:eastAsia="en-US"/>
              </w:rPr>
              <w:t xml:space="preserve"> «Литературное чтение в 2-х  частях»   </w:t>
            </w:r>
            <w:r w:rsidR="001F098F">
              <w:rPr>
                <w:rFonts w:eastAsia="Calibri"/>
                <w:color w:val="FF0000"/>
                <w:lang w:eastAsia="en-US"/>
              </w:rPr>
              <w:t xml:space="preserve"> </w:t>
            </w:r>
            <w:r w:rsidR="001F098F" w:rsidRPr="001F098F">
              <w:rPr>
                <w:rFonts w:eastAsia="Calibri"/>
                <w:lang w:eastAsia="en-US"/>
              </w:rPr>
              <w:t>Меркина В.Ф.</w:t>
            </w:r>
          </w:p>
          <w:p w:rsidR="002629D7" w:rsidRPr="002629D7" w:rsidRDefault="002629D7" w:rsidP="002629D7">
            <w:pPr>
              <w:spacing w:line="256" w:lineRule="auto"/>
              <w:rPr>
                <w:rFonts w:eastAsia="Calibri"/>
                <w:lang w:eastAsia="en-US"/>
              </w:rPr>
            </w:pPr>
            <w:r w:rsidRPr="002629D7">
              <w:rPr>
                <w:lang w:eastAsia="en-US"/>
              </w:rPr>
              <w:t>Рекомендовано Министерством образования и науки РФ.</w:t>
            </w:r>
          </w:p>
          <w:p w:rsidR="002629D7" w:rsidRPr="002629D7" w:rsidRDefault="002629D7" w:rsidP="002629D7">
            <w:pPr>
              <w:spacing w:line="256" w:lineRule="auto"/>
              <w:rPr>
                <w:lang w:eastAsia="en-US"/>
              </w:rPr>
            </w:pPr>
            <w:r w:rsidRPr="002629D7">
              <w:rPr>
                <w:lang w:eastAsia="en-US"/>
              </w:rPr>
              <w:t xml:space="preserve"> Москва, Вентана- Граф, 2019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5761F" w:rsidP="0025761F">
            <w:pPr>
              <w:spacing w:line="256" w:lineRule="auto"/>
              <w:rPr>
                <w:lang w:eastAsia="en-US"/>
              </w:rPr>
            </w:pPr>
            <w:r>
              <w:rPr>
                <w:lang w:eastAsia="en-US"/>
              </w:rPr>
              <w:t>Родной язык</w:t>
            </w:r>
          </w:p>
          <w:p w:rsidR="002629D7" w:rsidRPr="002629D7" w:rsidRDefault="002629D7" w:rsidP="002629D7">
            <w:pPr>
              <w:spacing w:line="256" w:lineRule="auto"/>
              <w:ind w:left="720" w:hanging="720"/>
              <w:rPr>
                <w:lang w:eastAsia="en-US"/>
              </w:rPr>
            </w:pPr>
            <w:r w:rsidRPr="002629D7">
              <w:rPr>
                <w:lang w:eastAsia="en-US"/>
              </w:rPr>
              <w:t>(рус.гр)</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«К</w:t>
            </w:r>
            <w:r w:rsidRPr="002629D7">
              <w:rPr>
                <w:lang w:val="tt-RU" w:eastAsia="en-US"/>
              </w:rPr>
              <w:t>үң</w:t>
            </w:r>
            <w:r w:rsidRPr="002629D7">
              <w:rPr>
                <w:lang w:eastAsia="en-US"/>
              </w:rPr>
              <w:t>елле татар теле»</w:t>
            </w:r>
          </w:p>
          <w:p w:rsidR="002629D7" w:rsidRPr="002629D7" w:rsidRDefault="002629D7" w:rsidP="002629D7">
            <w:pPr>
              <w:spacing w:line="256" w:lineRule="auto"/>
              <w:ind w:left="720" w:hanging="720"/>
              <w:rPr>
                <w:lang w:eastAsia="en-US"/>
              </w:rPr>
            </w:pPr>
            <w:r w:rsidRPr="002629D7">
              <w:rPr>
                <w:lang w:eastAsia="en-US"/>
              </w:rPr>
              <w:t>Хайдарова Р.З, Галиева Н.Г.</w:t>
            </w:r>
          </w:p>
          <w:p w:rsidR="002629D7" w:rsidRPr="002629D7" w:rsidRDefault="002629D7" w:rsidP="002629D7">
            <w:pPr>
              <w:spacing w:line="256" w:lineRule="auto"/>
              <w:ind w:left="34"/>
              <w:rPr>
                <w:lang w:eastAsia="en-US"/>
              </w:rPr>
            </w:pPr>
            <w:r w:rsidRPr="002629D7">
              <w:rPr>
                <w:lang w:eastAsia="en-US"/>
              </w:rPr>
              <w:t xml:space="preserve">Рекомендовано Министерством  образования и науки РТ. </w:t>
            </w:r>
          </w:p>
          <w:p w:rsidR="002629D7" w:rsidRPr="002629D7" w:rsidRDefault="002629D7" w:rsidP="002629D7">
            <w:pPr>
              <w:spacing w:line="256" w:lineRule="auto"/>
              <w:ind w:left="720" w:hanging="720"/>
              <w:rPr>
                <w:lang w:eastAsia="en-US"/>
              </w:rPr>
            </w:pPr>
            <w:r w:rsidRPr="002629D7">
              <w:rPr>
                <w:lang w:eastAsia="en-US"/>
              </w:rPr>
              <w:t>Казань,Татармультфильм,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5</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5761F" w:rsidP="0025761F">
            <w:pPr>
              <w:spacing w:line="256" w:lineRule="auto"/>
              <w:rPr>
                <w:lang w:eastAsia="en-US"/>
              </w:rPr>
            </w:pPr>
            <w:r>
              <w:rPr>
                <w:lang w:eastAsia="en-US"/>
              </w:rPr>
              <w:t>Родной язык</w:t>
            </w:r>
          </w:p>
          <w:p w:rsidR="002629D7" w:rsidRPr="002629D7" w:rsidRDefault="002629D7" w:rsidP="002629D7">
            <w:pPr>
              <w:spacing w:line="256" w:lineRule="auto"/>
              <w:ind w:left="720" w:hanging="720"/>
              <w:rPr>
                <w:lang w:eastAsia="en-US"/>
              </w:rPr>
            </w:pPr>
            <w:r w:rsidRPr="002629D7">
              <w:rPr>
                <w:lang w:eastAsia="en-US"/>
              </w:rPr>
              <w:t>(осн.гр)</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«Татар теле»</w:t>
            </w:r>
          </w:p>
          <w:p w:rsidR="002629D7" w:rsidRPr="002629D7" w:rsidRDefault="002629D7" w:rsidP="002629D7">
            <w:pPr>
              <w:spacing w:line="256" w:lineRule="auto"/>
              <w:ind w:left="720" w:hanging="720"/>
              <w:rPr>
                <w:lang w:eastAsia="en-US"/>
              </w:rPr>
            </w:pPr>
            <w:r w:rsidRPr="002629D7">
              <w:rPr>
                <w:lang w:eastAsia="en-US"/>
              </w:rPr>
              <w:t>Харисов Ф.Ф., Сиразиева Г.Д.</w:t>
            </w:r>
          </w:p>
          <w:p w:rsidR="002629D7" w:rsidRPr="002629D7" w:rsidRDefault="002629D7" w:rsidP="002629D7">
            <w:pPr>
              <w:spacing w:line="256" w:lineRule="auto"/>
              <w:ind w:left="34"/>
              <w:rPr>
                <w:lang w:eastAsia="en-US"/>
              </w:rPr>
            </w:pPr>
            <w:r w:rsidRPr="002629D7">
              <w:rPr>
                <w:lang w:eastAsia="en-US"/>
              </w:rPr>
              <w:t xml:space="preserve">Рекомендовано Министерством образования и науки РТ </w:t>
            </w:r>
          </w:p>
          <w:p w:rsidR="002629D7" w:rsidRPr="002629D7" w:rsidRDefault="002629D7" w:rsidP="002629D7">
            <w:pPr>
              <w:spacing w:line="256" w:lineRule="auto"/>
              <w:ind w:left="54"/>
              <w:rPr>
                <w:lang w:eastAsia="en-US"/>
              </w:rPr>
            </w:pPr>
            <w:r w:rsidRPr="002629D7">
              <w:rPr>
                <w:lang w:eastAsia="en-US"/>
              </w:rPr>
              <w:t xml:space="preserve">Казань, </w:t>
            </w:r>
            <w:r w:rsidRPr="002629D7">
              <w:rPr>
                <w:lang w:val="tt-RU" w:eastAsia="en-US"/>
              </w:rPr>
              <w:t>Мәгариф-вакыт</w:t>
            </w:r>
            <w:r w:rsidRPr="002629D7">
              <w:rPr>
                <w:lang w:eastAsia="en-US"/>
              </w:rPr>
              <w:t>, 2016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6</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Литературное</w:t>
            </w:r>
          </w:p>
          <w:p w:rsidR="0025761F" w:rsidRDefault="0025761F" w:rsidP="002629D7">
            <w:pPr>
              <w:spacing w:line="256" w:lineRule="auto"/>
              <w:ind w:left="720" w:hanging="720"/>
              <w:rPr>
                <w:lang w:eastAsia="en-US"/>
              </w:rPr>
            </w:pPr>
            <w:r>
              <w:rPr>
                <w:lang w:eastAsia="en-US"/>
              </w:rPr>
              <w:t>ч</w:t>
            </w:r>
            <w:r w:rsidR="002629D7" w:rsidRPr="002629D7">
              <w:rPr>
                <w:lang w:eastAsia="en-US"/>
              </w:rPr>
              <w:t>тение</w:t>
            </w:r>
            <w:r>
              <w:rPr>
                <w:lang w:eastAsia="en-US"/>
              </w:rPr>
              <w:t xml:space="preserve"> на </w:t>
            </w:r>
          </w:p>
          <w:p w:rsidR="002629D7" w:rsidRPr="002629D7" w:rsidRDefault="0025761F" w:rsidP="002629D7">
            <w:pPr>
              <w:spacing w:line="256" w:lineRule="auto"/>
              <w:ind w:left="720" w:hanging="720"/>
              <w:rPr>
                <w:lang w:eastAsia="en-US"/>
              </w:rPr>
            </w:pPr>
            <w:r>
              <w:rPr>
                <w:lang w:eastAsia="en-US"/>
              </w:rPr>
              <w:t>родном языке</w:t>
            </w:r>
            <w:r w:rsidR="002629D7" w:rsidRPr="002629D7">
              <w:rPr>
                <w:lang w:eastAsia="en-US"/>
              </w:rPr>
              <w:t xml:space="preserve"> </w:t>
            </w:r>
          </w:p>
          <w:p w:rsidR="002629D7" w:rsidRPr="002629D7" w:rsidRDefault="002629D7" w:rsidP="002629D7">
            <w:pPr>
              <w:spacing w:line="256" w:lineRule="auto"/>
              <w:ind w:left="720" w:hanging="720"/>
              <w:rPr>
                <w:lang w:eastAsia="en-US"/>
              </w:rPr>
            </w:pPr>
            <w:r w:rsidRPr="002629D7">
              <w:rPr>
                <w:lang w:eastAsia="en-US"/>
              </w:rPr>
              <w:t>(осн гр)</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w:t>
            </w:r>
            <w:r w:rsidRPr="002629D7">
              <w:rPr>
                <w:lang w:val="tt-RU" w:eastAsia="en-US"/>
              </w:rPr>
              <w:t>Ә</w:t>
            </w:r>
            <w:r w:rsidRPr="002629D7">
              <w:rPr>
                <w:lang w:eastAsia="en-US"/>
              </w:rPr>
              <w:t>лифба»</w:t>
            </w:r>
          </w:p>
          <w:p w:rsidR="002629D7" w:rsidRPr="002629D7" w:rsidRDefault="002629D7" w:rsidP="002629D7">
            <w:pPr>
              <w:spacing w:line="256" w:lineRule="auto"/>
              <w:ind w:left="54"/>
              <w:rPr>
                <w:lang w:eastAsia="en-US"/>
              </w:rPr>
            </w:pPr>
            <w:r w:rsidRPr="002629D7">
              <w:rPr>
                <w:lang w:eastAsia="en-US"/>
              </w:rPr>
              <w:t xml:space="preserve"> Гарифуллина Ф.Ш, Мияссарова И.Х, Шамсетдинова Р.Р.</w:t>
            </w:r>
          </w:p>
          <w:p w:rsidR="002629D7" w:rsidRPr="002629D7" w:rsidRDefault="002629D7" w:rsidP="002629D7">
            <w:pPr>
              <w:spacing w:line="256" w:lineRule="auto"/>
              <w:ind w:left="34"/>
              <w:rPr>
                <w:lang w:eastAsia="en-US"/>
              </w:rPr>
            </w:pPr>
            <w:r w:rsidRPr="002629D7">
              <w:rPr>
                <w:lang w:eastAsia="en-US"/>
              </w:rPr>
              <w:t xml:space="preserve">Рекомендовано Министерством образования и науки РТ </w:t>
            </w:r>
          </w:p>
          <w:p w:rsidR="002629D7" w:rsidRPr="002629D7" w:rsidRDefault="002629D7" w:rsidP="002629D7">
            <w:pPr>
              <w:spacing w:line="256" w:lineRule="auto"/>
              <w:ind w:left="54"/>
              <w:rPr>
                <w:lang w:eastAsia="en-US"/>
              </w:rPr>
            </w:pPr>
            <w:r w:rsidRPr="002629D7">
              <w:rPr>
                <w:lang w:eastAsia="en-US"/>
              </w:rPr>
              <w:t xml:space="preserve">Казань, </w:t>
            </w:r>
            <w:r w:rsidRPr="002629D7">
              <w:rPr>
                <w:lang w:val="tt-RU" w:eastAsia="en-US"/>
              </w:rPr>
              <w:t>Мәгариф-вакыт</w:t>
            </w:r>
            <w:r w:rsidRPr="002629D7">
              <w:rPr>
                <w:lang w:eastAsia="en-US"/>
              </w:rPr>
              <w:t>, 2016г.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7</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Литературное</w:t>
            </w:r>
          </w:p>
          <w:p w:rsidR="0025761F" w:rsidRDefault="0025761F" w:rsidP="002629D7">
            <w:pPr>
              <w:spacing w:line="256" w:lineRule="auto"/>
              <w:ind w:left="720" w:hanging="720"/>
              <w:rPr>
                <w:lang w:eastAsia="en-US"/>
              </w:rPr>
            </w:pPr>
            <w:r>
              <w:rPr>
                <w:lang w:eastAsia="en-US"/>
              </w:rPr>
              <w:t>ч</w:t>
            </w:r>
            <w:r w:rsidR="002629D7" w:rsidRPr="002629D7">
              <w:rPr>
                <w:lang w:eastAsia="en-US"/>
              </w:rPr>
              <w:t>тение</w:t>
            </w:r>
            <w:r>
              <w:rPr>
                <w:lang w:eastAsia="en-US"/>
              </w:rPr>
              <w:t xml:space="preserve"> на </w:t>
            </w:r>
          </w:p>
          <w:p w:rsidR="002629D7" w:rsidRPr="002629D7" w:rsidRDefault="0025761F" w:rsidP="002629D7">
            <w:pPr>
              <w:spacing w:line="256" w:lineRule="auto"/>
              <w:ind w:left="720" w:hanging="720"/>
              <w:rPr>
                <w:lang w:eastAsia="en-US"/>
              </w:rPr>
            </w:pPr>
            <w:r>
              <w:rPr>
                <w:lang w:eastAsia="en-US"/>
              </w:rPr>
              <w:t>родном языке</w:t>
            </w:r>
          </w:p>
          <w:p w:rsidR="002629D7" w:rsidRPr="002629D7" w:rsidRDefault="002629D7" w:rsidP="002629D7">
            <w:pPr>
              <w:spacing w:line="256" w:lineRule="auto"/>
              <w:ind w:left="720" w:hanging="720"/>
              <w:rPr>
                <w:lang w:eastAsia="en-US"/>
              </w:rPr>
            </w:pPr>
            <w:r w:rsidRPr="002629D7">
              <w:rPr>
                <w:lang w:eastAsia="en-US"/>
              </w:rPr>
              <w:t>(осн гр)</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w:t>
            </w:r>
            <w:r w:rsidRPr="002629D7">
              <w:rPr>
                <w:lang w:val="tt-RU" w:eastAsia="en-US"/>
              </w:rPr>
              <w:t>Ә</w:t>
            </w:r>
            <w:r w:rsidRPr="002629D7">
              <w:rPr>
                <w:lang w:eastAsia="en-US"/>
              </w:rPr>
              <w:t>д</w:t>
            </w:r>
            <w:r w:rsidRPr="002629D7">
              <w:rPr>
                <w:lang w:val="tt-RU" w:eastAsia="en-US"/>
              </w:rPr>
              <w:t>ә</w:t>
            </w:r>
            <w:r w:rsidRPr="002629D7">
              <w:rPr>
                <w:lang w:eastAsia="en-US"/>
              </w:rPr>
              <w:t>би уку»</w:t>
            </w:r>
          </w:p>
          <w:p w:rsidR="002629D7" w:rsidRPr="002629D7" w:rsidRDefault="002629D7" w:rsidP="002629D7">
            <w:pPr>
              <w:spacing w:line="256" w:lineRule="auto"/>
              <w:ind w:left="54"/>
              <w:rPr>
                <w:lang w:eastAsia="en-US"/>
              </w:rPr>
            </w:pPr>
            <w:r w:rsidRPr="002629D7">
              <w:rPr>
                <w:lang w:eastAsia="en-US"/>
              </w:rPr>
              <w:t>Гарифуллина Ф.Ш, Мияссарова И.Х</w:t>
            </w:r>
          </w:p>
          <w:p w:rsidR="002629D7" w:rsidRPr="002629D7" w:rsidRDefault="002629D7" w:rsidP="002629D7">
            <w:pPr>
              <w:spacing w:line="256" w:lineRule="auto"/>
              <w:ind w:left="720" w:hanging="720"/>
              <w:rPr>
                <w:lang w:eastAsia="en-US"/>
              </w:rPr>
            </w:pPr>
            <w:r w:rsidRPr="002629D7">
              <w:rPr>
                <w:lang w:eastAsia="en-US"/>
              </w:rPr>
              <w:t xml:space="preserve">Рекомендовано Министерством образования и науки РТ </w:t>
            </w:r>
          </w:p>
          <w:p w:rsidR="002629D7" w:rsidRPr="002629D7" w:rsidRDefault="002629D7" w:rsidP="002629D7">
            <w:pPr>
              <w:spacing w:line="256" w:lineRule="auto"/>
              <w:ind w:left="54"/>
              <w:rPr>
                <w:lang w:eastAsia="en-US"/>
              </w:rPr>
            </w:pPr>
            <w:r w:rsidRPr="002629D7">
              <w:rPr>
                <w:lang w:eastAsia="en-US"/>
              </w:rPr>
              <w:t xml:space="preserve">Казань, </w:t>
            </w:r>
            <w:r w:rsidRPr="002629D7">
              <w:rPr>
                <w:lang w:val="tt-RU" w:eastAsia="en-US"/>
              </w:rPr>
              <w:t>Мәгариф-вакыт</w:t>
            </w:r>
            <w:r w:rsidRPr="002629D7">
              <w:rPr>
                <w:lang w:eastAsia="en-US"/>
              </w:rPr>
              <w:t>, 2012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8</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 xml:space="preserve">Математика </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«Математика в 2-х частях».</w:t>
            </w:r>
          </w:p>
          <w:p w:rsidR="002629D7" w:rsidRPr="002629D7" w:rsidRDefault="002629D7" w:rsidP="002629D7">
            <w:pPr>
              <w:spacing w:line="256" w:lineRule="auto"/>
              <w:rPr>
                <w:lang w:eastAsia="en-US"/>
              </w:rPr>
            </w:pPr>
            <w:r w:rsidRPr="002629D7">
              <w:rPr>
                <w:lang w:eastAsia="en-US"/>
              </w:rPr>
              <w:t xml:space="preserve"> Рудницкая В.Н., Кочурова Е.Э.</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rPr>
                <w:lang w:eastAsia="en-US"/>
              </w:rPr>
            </w:pPr>
            <w:r w:rsidRPr="002629D7">
              <w:rPr>
                <w:lang w:eastAsia="en-US"/>
              </w:rPr>
              <w:t>Москва, Вентана- Граф, 2019г.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9</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Окружающий</w:t>
            </w:r>
          </w:p>
          <w:p w:rsidR="002629D7" w:rsidRPr="002629D7" w:rsidRDefault="002629D7" w:rsidP="002629D7">
            <w:pPr>
              <w:spacing w:line="256" w:lineRule="auto"/>
              <w:ind w:left="720" w:hanging="720"/>
              <w:rPr>
                <w:lang w:eastAsia="en-US"/>
              </w:rPr>
            </w:pPr>
            <w:r w:rsidRPr="002629D7">
              <w:rPr>
                <w:lang w:eastAsia="en-US"/>
              </w:rPr>
              <w:t xml:space="preserve">мир </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«Окружающий мир в 2-х частях» Виноградова Н.Ф.,</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rPr>
                <w:lang w:eastAsia="en-US"/>
              </w:rPr>
            </w:pPr>
            <w:r w:rsidRPr="002629D7">
              <w:rPr>
                <w:lang w:eastAsia="en-US"/>
              </w:rPr>
              <w:t>Москва, Вентана- Граф, 2019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10</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Технология</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«Технология»</w:t>
            </w:r>
          </w:p>
          <w:p w:rsidR="002629D7" w:rsidRPr="002629D7" w:rsidRDefault="002629D7" w:rsidP="002629D7">
            <w:pPr>
              <w:spacing w:line="256" w:lineRule="auto"/>
              <w:rPr>
                <w:lang w:eastAsia="en-US"/>
              </w:rPr>
            </w:pPr>
            <w:r w:rsidRPr="002629D7">
              <w:rPr>
                <w:lang w:eastAsia="en-US"/>
              </w:rPr>
              <w:t>Лутцева Е. А.</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11</w:t>
            </w:r>
          </w:p>
        </w:tc>
        <w:tc>
          <w:tcPr>
            <w:tcW w:w="1845" w:type="dxa"/>
            <w:tcBorders>
              <w:top w:val="single" w:sz="4" w:space="0" w:color="auto"/>
              <w:left w:val="single" w:sz="4" w:space="0" w:color="auto"/>
              <w:bottom w:val="single" w:sz="4" w:space="0" w:color="auto"/>
              <w:right w:val="single" w:sz="4" w:space="0" w:color="auto"/>
            </w:tcBorders>
            <w:hideMark/>
          </w:tcPr>
          <w:p w:rsidR="001F098F" w:rsidRDefault="002629D7" w:rsidP="002629D7">
            <w:pPr>
              <w:spacing w:line="256" w:lineRule="auto"/>
              <w:ind w:left="720" w:hanging="720"/>
              <w:rPr>
                <w:lang w:eastAsia="en-US"/>
              </w:rPr>
            </w:pPr>
            <w:r w:rsidRPr="002629D7">
              <w:rPr>
                <w:lang w:eastAsia="en-US"/>
              </w:rPr>
              <w:t>Изобразительн</w:t>
            </w:r>
          </w:p>
          <w:p w:rsidR="002629D7" w:rsidRPr="002629D7" w:rsidRDefault="001F098F" w:rsidP="001F098F">
            <w:pPr>
              <w:spacing w:line="256" w:lineRule="auto"/>
              <w:ind w:left="720" w:hanging="720"/>
              <w:rPr>
                <w:lang w:eastAsia="en-US"/>
              </w:rPr>
            </w:pPr>
            <w:r>
              <w:rPr>
                <w:lang w:eastAsia="en-US"/>
              </w:rPr>
              <w:t xml:space="preserve">ое </w:t>
            </w:r>
            <w:r w:rsidR="002629D7" w:rsidRPr="002629D7">
              <w:rPr>
                <w:lang w:eastAsia="en-US"/>
              </w:rPr>
              <w:t>искусство</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 xml:space="preserve">«ИЗО» </w:t>
            </w:r>
          </w:p>
          <w:p w:rsidR="002629D7" w:rsidRPr="002629D7" w:rsidRDefault="002629D7" w:rsidP="002629D7">
            <w:pPr>
              <w:spacing w:line="256" w:lineRule="auto"/>
              <w:ind w:left="720" w:hanging="720"/>
              <w:rPr>
                <w:lang w:eastAsia="en-US"/>
              </w:rPr>
            </w:pPr>
            <w:r w:rsidRPr="002629D7">
              <w:rPr>
                <w:lang w:eastAsia="en-US"/>
              </w:rPr>
              <w:t>Савенкова Л.Г., Ермолинская Е.А.</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rPr>
                <w:lang w:eastAsia="en-US"/>
              </w:rPr>
            </w:pPr>
            <w:r w:rsidRPr="002629D7">
              <w:rPr>
                <w:lang w:eastAsia="en-US"/>
              </w:rPr>
              <w:t>Москва, Просвещение, 2011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12</w:t>
            </w:r>
          </w:p>
        </w:tc>
        <w:tc>
          <w:tcPr>
            <w:tcW w:w="1845" w:type="dxa"/>
            <w:tcBorders>
              <w:top w:val="single" w:sz="4" w:space="0" w:color="auto"/>
              <w:left w:val="single" w:sz="4" w:space="0" w:color="auto"/>
              <w:bottom w:val="single" w:sz="4" w:space="0" w:color="auto"/>
              <w:right w:val="single" w:sz="4" w:space="0" w:color="auto"/>
            </w:tcBorders>
          </w:tcPr>
          <w:p w:rsidR="002629D7" w:rsidRPr="002629D7" w:rsidRDefault="002629D7" w:rsidP="002629D7">
            <w:pPr>
              <w:spacing w:line="256" w:lineRule="auto"/>
              <w:rPr>
                <w:lang w:eastAsia="en-US"/>
              </w:rPr>
            </w:pPr>
          </w:p>
          <w:p w:rsidR="002629D7" w:rsidRPr="002629D7" w:rsidRDefault="002629D7" w:rsidP="002629D7">
            <w:pPr>
              <w:spacing w:line="256" w:lineRule="auto"/>
              <w:ind w:left="720" w:hanging="720"/>
              <w:rPr>
                <w:lang w:eastAsia="en-US"/>
              </w:rPr>
            </w:pPr>
            <w:r w:rsidRPr="002629D7">
              <w:rPr>
                <w:lang w:eastAsia="en-US"/>
              </w:rPr>
              <w:t>Музыка</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 xml:space="preserve">«Музыка» </w:t>
            </w:r>
          </w:p>
          <w:p w:rsidR="002629D7" w:rsidRPr="002629D7" w:rsidRDefault="002629D7" w:rsidP="002629D7">
            <w:pPr>
              <w:spacing w:line="256" w:lineRule="auto"/>
              <w:rPr>
                <w:lang w:eastAsia="en-US"/>
              </w:rPr>
            </w:pPr>
            <w:r w:rsidRPr="002629D7">
              <w:rPr>
                <w:lang w:eastAsia="en-US"/>
              </w:rPr>
              <w:t>Усачёва В.О., Школяр Л.В.</w:t>
            </w:r>
          </w:p>
          <w:p w:rsidR="002629D7" w:rsidRPr="002629D7" w:rsidRDefault="002629D7" w:rsidP="002629D7">
            <w:pPr>
              <w:spacing w:line="256" w:lineRule="auto"/>
              <w:ind w:left="720" w:hanging="720"/>
              <w:rPr>
                <w:lang w:eastAsia="en-US"/>
              </w:rPr>
            </w:pPr>
            <w:r w:rsidRPr="002629D7">
              <w:rPr>
                <w:lang w:eastAsia="en-US"/>
              </w:rPr>
              <w:t>Рекомендовано Министерством образования и науки РФ,</w:t>
            </w:r>
          </w:p>
          <w:p w:rsidR="002629D7" w:rsidRPr="002629D7" w:rsidRDefault="002629D7" w:rsidP="002629D7">
            <w:pPr>
              <w:spacing w:line="256" w:lineRule="auto"/>
              <w:ind w:left="720" w:hanging="720"/>
              <w:rPr>
                <w:lang w:eastAsia="en-US"/>
              </w:rPr>
            </w:pPr>
            <w:r w:rsidRPr="002629D7">
              <w:rPr>
                <w:lang w:eastAsia="en-US"/>
              </w:rPr>
              <w:t>Москва, Просвещение, 2017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lastRenderedPageBreak/>
              <w:t>13</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Физическая</w:t>
            </w:r>
          </w:p>
          <w:p w:rsidR="002629D7" w:rsidRPr="002629D7" w:rsidRDefault="002629D7" w:rsidP="002629D7">
            <w:pPr>
              <w:spacing w:line="256" w:lineRule="auto"/>
              <w:ind w:left="720" w:hanging="720"/>
              <w:rPr>
                <w:lang w:eastAsia="en-US"/>
              </w:rPr>
            </w:pPr>
            <w:r w:rsidRPr="002629D7">
              <w:rPr>
                <w:lang w:eastAsia="en-US"/>
              </w:rPr>
              <w:t>культура</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rFonts w:eastAsia="Calibri"/>
                <w:color w:val="000000"/>
                <w:lang w:eastAsia="en-US"/>
              </w:rPr>
            </w:pPr>
            <w:r w:rsidRPr="002629D7">
              <w:rPr>
                <w:rFonts w:eastAsia="Calibri"/>
                <w:color w:val="000000"/>
                <w:spacing w:val="-4"/>
                <w:lang w:eastAsia="en-US"/>
              </w:rPr>
              <w:t>«</w:t>
            </w:r>
            <w:r w:rsidRPr="002629D7">
              <w:rPr>
                <w:rFonts w:eastAsia="Calibri"/>
                <w:color w:val="000000"/>
                <w:spacing w:val="1"/>
                <w:lang w:eastAsia="en-US"/>
              </w:rPr>
              <w:t>Физи</w:t>
            </w:r>
            <w:r w:rsidRPr="002629D7">
              <w:rPr>
                <w:rFonts w:eastAsia="Calibri"/>
                <w:color w:val="000000"/>
                <w:lang w:eastAsia="en-US"/>
              </w:rPr>
              <w:t>ч</w:t>
            </w:r>
            <w:r w:rsidRPr="002629D7">
              <w:rPr>
                <w:rFonts w:eastAsia="Calibri"/>
                <w:color w:val="000000"/>
                <w:spacing w:val="-1"/>
                <w:lang w:eastAsia="en-US"/>
              </w:rPr>
              <w:t>ес</w:t>
            </w:r>
            <w:r w:rsidRPr="002629D7">
              <w:rPr>
                <w:rFonts w:eastAsia="Calibri"/>
                <w:color w:val="000000"/>
                <w:lang w:eastAsia="en-US"/>
              </w:rPr>
              <w:t xml:space="preserve">кая </w:t>
            </w:r>
            <w:r w:rsidRPr="002629D7">
              <w:rPr>
                <w:rFonts w:eastAsia="Calibri"/>
                <w:color w:val="000000"/>
                <w:spacing w:val="2"/>
                <w:lang w:eastAsia="en-US"/>
              </w:rPr>
              <w:t>к</w:t>
            </w:r>
            <w:r w:rsidRPr="002629D7">
              <w:rPr>
                <w:rFonts w:eastAsia="Calibri"/>
                <w:color w:val="000000"/>
                <w:spacing w:val="-4"/>
                <w:lang w:eastAsia="en-US"/>
              </w:rPr>
              <w:t>у</w:t>
            </w:r>
            <w:r w:rsidRPr="002629D7">
              <w:rPr>
                <w:rFonts w:eastAsia="Calibri"/>
                <w:color w:val="000000"/>
                <w:lang w:eastAsia="en-US"/>
              </w:rPr>
              <w:t>ль</w:t>
            </w:r>
            <w:r w:rsidRPr="002629D7">
              <w:rPr>
                <w:rFonts w:eastAsia="Calibri"/>
                <w:color w:val="000000"/>
                <w:spacing w:val="3"/>
                <w:lang w:eastAsia="en-US"/>
              </w:rPr>
              <w:t>т</w:t>
            </w:r>
            <w:r w:rsidRPr="002629D7">
              <w:rPr>
                <w:rFonts w:eastAsia="Calibri"/>
                <w:color w:val="000000"/>
                <w:spacing w:val="-4"/>
                <w:lang w:eastAsia="en-US"/>
              </w:rPr>
              <w:t>у</w:t>
            </w:r>
            <w:r w:rsidRPr="002629D7">
              <w:rPr>
                <w:rFonts w:eastAsia="Calibri"/>
                <w:color w:val="000000"/>
                <w:spacing w:val="1"/>
                <w:lang w:eastAsia="en-US"/>
              </w:rPr>
              <w:t>р</w:t>
            </w:r>
            <w:r w:rsidRPr="002629D7">
              <w:rPr>
                <w:rFonts w:eastAsia="Calibri"/>
                <w:color w:val="000000"/>
                <w:spacing w:val="4"/>
                <w:lang w:eastAsia="en-US"/>
              </w:rPr>
              <w:t>а</w:t>
            </w:r>
            <w:r w:rsidRPr="002629D7">
              <w:rPr>
                <w:rFonts w:eastAsia="Calibri"/>
                <w:color w:val="000000"/>
                <w:spacing w:val="-1"/>
                <w:lang w:eastAsia="en-US"/>
              </w:rPr>
              <w:t>»</w:t>
            </w:r>
            <w:r w:rsidRPr="002629D7">
              <w:rPr>
                <w:rFonts w:eastAsia="Calibri"/>
                <w:lang w:eastAsia="en-US"/>
              </w:rPr>
              <w:t xml:space="preserve">, </w:t>
            </w:r>
          </w:p>
          <w:p w:rsidR="002629D7" w:rsidRPr="002629D7" w:rsidRDefault="002629D7" w:rsidP="002629D7">
            <w:pPr>
              <w:spacing w:line="256" w:lineRule="auto"/>
              <w:ind w:left="720" w:hanging="720"/>
              <w:rPr>
                <w:rFonts w:eastAsia="Calibri"/>
                <w:color w:val="000000"/>
                <w:lang w:eastAsia="en-US"/>
              </w:rPr>
            </w:pPr>
            <w:r w:rsidRPr="002629D7">
              <w:rPr>
                <w:rFonts w:eastAsia="Calibri"/>
                <w:color w:val="000000"/>
                <w:spacing w:val="-1"/>
                <w:lang w:eastAsia="en-US"/>
              </w:rPr>
              <w:t>Петрова Т.В., Копылов Ю.А., Полянская Н.В.,Петров С.С</w:t>
            </w:r>
            <w:r w:rsidRPr="002629D7">
              <w:rPr>
                <w:rFonts w:eastAsia="Calibri"/>
                <w:color w:val="000000"/>
                <w:lang w:eastAsia="en-US"/>
              </w:rPr>
              <w:t>.</w:t>
            </w:r>
          </w:p>
          <w:p w:rsidR="002629D7" w:rsidRPr="002629D7" w:rsidRDefault="002629D7" w:rsidP="002629D7">
            <w:pPr>
              <w:spacing w:line="256" w:lineRule="auto"/>
              <w:ind w:left="720" w:hanging="720"/>
              <w:rPr>
                <w:lang w:eastAsia="en-US"/>
              </w:rPr>
            </w:pPr>
            <w:r w:rsidRPr="002629D7">
              <w:rPr>
                <w:lang w:eastAsia="en-US"/>
              </w:rPr>
              <w:t>Рекомендовано</w:t>
            </w:r>
          </w:p>
          <w:p w:rsidR="002629D7" w:rsidRDefault="002629D7" w:rsidP="002629D7">
            <w:pPr>
              <w:spacing w:line="256" w:lineRule="auto"/>
              <w:ind w:left="720" w:hanging="720"/>
              <w:rPr>
                <w:lang w:eastAsia="en-US"/>
              </w:rPr>
            </w:pPr>
            <w:r w:rsidRPr="002629D7">
              <w:rPr>
                <w:lang w:eastAsia="en-US"/>
              </w:rPr>
              <w:t>Министерством образования и науки РФ</w:t>
            </w:r>
          </w:p>
          <w:p w:rsidR="002629D7" w:rsidRPr="002629D7" w:rsidRDefault="002629D7" w:rsidP="002629D7">
            <w:pPr>
              <w:spacing w:line="256" w:lineRule="auto"/>
              <w:ind w:left="720" w:hanging="720"/>
              <w:rPr>
                <w:lang w:eastAsia="en-US"/>
              </w:rPr>
            </w:pPr>
            <w:r w:rsidRPr="002629D7">
              <w:rPr>
                <w:rFonts w:eastAsia="Calibri"/>
                <w:lang w:eastAsia="en-US"/>
              </w:rPr>
              <w:t>М.: Просвещение, 2010г.</w:t>
            </w:r>
          </w:p>
        </w:tc>
      </w:tr>
      <w:tr w:rsidR="002629D7" w:rsidRPr="002629D7" w:rsidTr="001F098F">
        <w:trPr>
          <w:trHeight w:val="1513"/>
        </w:trPr>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14</w:t>
            </w:r>
          </w:p>
        </w:tc>
        <w:tc>
          <w:tcPr>
            <w:tcW w:w="1845" w:type="dxa"/>
            <w:tcBorders>
              <w:top w:val="single" w:sz="4" w:space="0" w:color="auto"/>
              <w:left w:val="single" w:sz="4" w:space="0" w:color="auto"/>
              <w:bottom w:val="single" w:sz="4" w:space="0" w:color="auto"/>
              <w:right w:val="single" w:sz="4" w:space="0" w:color="auto"/>
            </w:tcBorders>
            <w:hideMark/>
          </w:tcPr>
          <w:p w:rsidR="002629D7" w:rsidRDefault="002629D7" w:rsidP="002629D7">
            <w:pPr>
              <w:spacing w:line="256" w:lineRule="auto"/>
              <w:ind w:left="720" w:hanging="720"/>
              <w:rPr>
                <w:lang w:eastAsia="en-US"/>
              </w:rPr>
            </w:pPr>
            <w:r>
              <w:rPr>
                <w:lang w:eastAsia="en-US"/>
              </w:rPr>
              <w:t>Русский</w:t>
            </w:r>
          </w:p>
          <w:p w:rsidR="002629D7" w:rsidRPr="002629D7" w:rsidRDefault="002629D7" w:rsidP="002629D7">
            <w:pPr>
              <w:spacing w:line="256" w:lineRule="auto"/>
              <w:ind w:left="720" w:hanging="720"/>
              <w:rPr>
                <w:lang w:eastAsia="en-US"/>
              </w:rPr>
            </w:pPr>
            <w:r w:rsidRPr="002629D7">
              <w:rPr>
                <w:lang w:eastAsia="en-US"/>
              </w:rPr>
              <w:t>язык</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tcPr>
          <w:p w:rsidR="002629D7" w:rsidRPr="002629D7" w:rsidRDefault="002629D7" w:rsidP="002629D7">
            <w:pPr>
              <w:spacing w:line="256" w:lineRule="auto"/>
              <w:ind w:hanging="720"/>
              <w:rPr>
                <w:lang w:eastAsia="en-US"/>
              </w:rPr>
            </w:pPr>
            <w:r w:rsidRPr="002629D7">
              <w:rPr>
                <w:lang w:eastAsia="en-US"/>
              </w:rPr>
              <w:t xml:space="preserve"> «Рус «Русский язык» в 2-х частях.</w:t>
            </w:r>
          </w:p>
          <w:p w:rsidR="002629D7" w:rsidRPr="002629D7" w:rsidRDefault="002629D7" w:rsidP="002629D7">
            <w:pPr>
              <w:spacing w:line="276" w:lineRule="auto"/>
              <w:rPr>
                <w:lang w:eastAsia="en-US"/>
              </w:rPr>
            </w:pPr>
            <w:r w:rsidRPr="002629D7">
              <w:rPr>
                <w:rFonts w:eastAsia="Calibri"/>
                <w:lang w:eastAsia="en-US"/>
              </w:rPr>
              <w:t>Климанова Л.Ф., Макеева С.Г.</w:t>
            </w:r>
          </w:p>
          <w:p w:rsidR="002629D7" w:rsidRPr="002629D7" w:rsidRDefault="002629D7" w:rsidP="002629D7">
            <w:pPr>
              <w:spacing w:line="276" w:lineRule="auto"/>
              <w:rPr>
                <w:rFonts w:eastAsia="Calibri"/>
                <w:lang w:eastAsia="en-US"/>
              </w:rPr>
            </w:pPr>
            <w:r w:rsidRPr="002629D7">
              <w:rPr>
                <w:rFonts w:eastAsia="Calibri"/>
                <w:lang w:eastAsia="en-US"/>
              </w:rPr>
              <w:t xml:space="preserve">Рекомендовано Министерством образования и науки РФ </w:t>
            </w:r>
          </w:p>
          <w:p w:rsidR="002629D7" w:rsidRPr="002629D7" w:rsidRDefault="002629D7" w:rsidP="002629D7">
            <w:pPr>
              <w:spacing w:line="276" w:lineRule="auto"/>
              <w:rPr>
                <w:rFonts w:eastAsia="Calibri"/>
                <w:lang w:eastAsia="en-US"/>
              </w:rPr>
            </w:pPr>
            <w:r w:rsidRPr="002629D7">
              <w:rPr>
                <w:rFonts w:eastAsia="Calibri"/>
                <w:lang w:eastAsia="en-US"/>
              </w:rPr>
              <w:t>Москва, Просвещение, 2015г.</w:t>
            </w:r>
          </w:p>
          <w:p w:rsidR="002629D7" w:rsidRPr="002629D7" w:rsidRDefault="002629D7" w:rsidP="002629D7">
            <w:pPr>
              <w:spacing w:line="256" w:lineRule="auto"/>
              <w:ind w:hanging="720"/>
              <w:rPr>
                <w:lang w:eastAsia="en-US"/>
              </w:rPr>
            </w:pP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16</w:t>
            </w:r>
          </w:p>
        </w:tc>
        <w:tc>
          <w:tcPr>
            <w:tcW w:w="1845" w:type="dxa"/>
            <w:tcBorders>
              <w:top w:val="single" w:sz="4" w:space="0" w:color="auto"/>
              <w:left w:val="single" w:sz="4" w:space="0" w:color="auto"/>
              <w:bottom w:val="single" w:sz="4" w:space="0" w:color="auto"/>
              <w:right w:val="single" w:sz="4" w:space="0" w:color="auto"/>
            </w:tcBorders>
            <w:hideMark/>
          </w:tcPr>
          <w:p w:rsidR="002629D7" w:rsidRDefault="002629D7" w:rsidP="002629D7">
            <w:pPr>
              <w:spacing w:line="256" w:lineRule="auto"/>
              <w:ind w:left="720" w:hanging="720"/>
              <w:rPr>
                <w:lang w:eastAsia="en-US"/>
              </w:rPr>
            </w:pPr>
            <w:r w:rsidRPr="002629D7">
              <w:rPr>
                <w:lang w:eastAsia="en-US"/>
              </w:rPr>
              <w:t>Литератур</w:t>
            </w:r>
          </w:p>
          <w:p w:rsidR="002629D7" w:rsidRPr="002629D7" w:rsidRDefault="002629D7" w:rsidP="002629D7">
            <w:pPr>
              <w:spacing w:line="256" w:lineRule="auto"/>
              <w:ind w:left="720" w:hanging="720"/>
              <w:rPr>
                <w:lang w:eastAsia="en-US"/>
              </w:rPr>
            </w:pPr>
            <w:r>
              <w:rPr>
                <w:lang w:eastAsia="en-US"/>
              </w:rPr>
              <w:t>н</w:t>
            </w:r>
            <w:r w:rsidRPr="002629D7">
              <w:rPr>
                <w:lang w:eastAsia="en-US"/>
              </w:rPr>
              <w:t>ое</w:t>
            </w:r>
            <w:r>
              <w:rPr>
                <w:lang w:eastAsia="en-US"/>
              </w:rPr>
              <w:t xml:space="preserve"> ч</w:t>
            </w:r>
            <w:r w:rsidRPr="002629D7">
              <w:rPr>
                <w:lang w:eastAsia="en-US"/>
              </w:rPr>
              <w:t>тение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 xml:space="preserve"> «Литературное чтение» в 2-х частях</w:t>
            </w:r>
          </w:p>
          <w:p w:rsidR="002629D7" w:rsidRPr="002629D7" w:rsidRDefault="002629D7" w:rsidP="002629D7">
            <w:pPr>
              <w:spacing w:line="256" w:lineRule="auto"/>
              <w:ind w:left="720" w:hanging="720"/>
              <w:rPr>
                <w:lang w:eastAsia="en-US"/>
              </w:rPr>
            </w:pPr>
            <w:r w:rsidRPr="002629D7">
              <w:rPr>
                <w:lang w:eastAsia="en-US"/>
              </w:rPr>
              <w:t xml:space="preserve">Климанова Л.Ф, Макеева С,Г., </w:t>
            </w:r>
          </w:p>
          <w:p w:rsidR="002629D7" w:rsidRPr="002629D7" w:rsidRDefault="002629D7" w:rsidP="002629D7">
            <w:pPr>
              <w:spacing w:line="256" w:lineRule="auto"/>
              <w:rPr>
                <w:lang w:eastAsia="en-US"/>
              </w:rPr>
            </w:pPr>
            <w:r w:rsidRPr="002629D7">
              <w:rPr>
                <w:lang w:eastAsia="en-US"/>
              </w:rPr>
              <w:t>Рекомендовано Министерством  образования и науки РФ</w:t>
            </w:r>
          </w:p>
          <w:p w:rsidR="002629D7" w:rsidRPr="002629D7" w:rsidRDefault="002629D7" w:rsidP="002629D7">
            <w:pPr>
              <w:spacing w:line="256" w:lineRule="auto"/>
              <w:ind w:left="720" w:hanging="720"/>
              <w:rPr>
                <w:lang w:eastAsia="en-US"/>
              </w:rPr>
            </w:pPr>
            <w:r w:rsidRPr="002629D7">
              <w:rPr>
                <w:lang w:eastAsia="en-US"/>
              </w:rPr>
              <w:t xml:space="preserve">Москва, Просвещение, 2013 г </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17</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5761F" w:rsidP="0025761F">
            <w:pPr>
              <w:spacing w:line="256" w:lineRule="auto"/>
              <w:rPr>
                <w:lang w:eastAsia="en-US"/>
              </w:rPr>
            </w:pPr>
            <w:r>
              <w:rPr>
                <w:lang w:eastAsia="en-US"/>
              </w:rPr>
              <w:t>Родной</w:t>
            </w:r>
          </w:p>
          <w:p w:rsidR="001F098F" w:rsidRDefault="002629D7" w:rsidP="002629D7">
            <w:pPr>
              <w:spacing w:line="256" w:lineRule="auto"/>
              <w:ind w:left="720" w:hanging="720"/>
              <w:rPr>
                <w:lang w:eastAsia="en-US"/>
              </w:rPr>
            </w:pPr>
            <w:r w:rsidRPr="002629D7">
              <w:rPr>
                <w:lang w:eastAsia="en-US"/>
              </w:rPr>
              <w:t xml:space="preserve">язык в русской </w:t>
            </w:r>
          </w:p>
          <w:p w:rsidR="002629D7" w:rsidRPr="002629D7" w:rsidRDefault="002629D7" w:rsidP="002629D7">
            <w:pPr>
              <w:spacing w:line="256" w:lineRule="auto"/>
              <w:ind w:left="720" w:hanging="720"/>
              <w:rPr>
                <w:lang w:eastAsia="en-US"/>
              </w:rPr>
            </w:pPr>
            <w:r w:rsidRPr="002629D7">
              <w:rPr>
                <w:lang w:eastAsia="en-US"/>
              </w:rPr>
              <w:t>группе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«К</w:t>
            </w:r>
            <w:r w:rsidRPr="002629D7">
              <w:rPr>
                <w:lang w:val="tt-RU" w:eastAsia="en-US"/>
              </w:rPr>
              <w:t>үң</w:t>
            </w:r>
            <w:r w:rsidRPr="002629D7">
              <w:rPr>
                <w:lang w:eastAsia="en-US"/>
              </w:rPr>
              <w:t>елле татар теле»</w:t>
            </w:r>
          </w:p>
          <w:p w:rsidR="002629D7" w:rsidRPr="002629D7" w:rsidRDefault="002629D7" w:rsidP="002629D7">
            <w:pPr>
              <w:spacing w:line="256" w:lineRule="auto"/>
              <w:ind w:left="720" w:hanging="720"/>
              <w:rPr>
                <w:lang w:eastAsia="en-US"/>
              </w:rPr>
            </w:pPr>
            <w:r w:rsidRPr="002629D7">
              <w:rPr>
                <w:lang w:eastAsia="en-US"/>
              </w:rPr>
              <w:t xml:space="preserve">Хайдарова Р.З, Галиева Н.Г., </w:t>
            </w:r>
          </w:p>
          <w:p w:rsidR="002629D7" w:rsidRPr="002629D7" w:rsidRDefault="002629D7" w:rsidP="002629D7">
            <w:pPr>
              <w:spacing w:line="256" w:lineRule="auto"/>
              <w:ind w:left="720" w:hanging="720"/>
              <w:rPr>
                <w:lang w:eastAsia="en-US"/>
              </w:rPr>
            </w:pPr>
            <w:r w:rsidRPr="002629D7">
              <w:rPr>
                <w:lang w:eastAsia="en-US"/>
              </w:rPr>
              <w:t>Ахметзянова Г.М.</w:t>
            </w:r>
          </w:p>
          <w:p w:rsidR="002629D7" w:rsidRPr="002629D7" w:rsidRDefault="002629D7" w:rsidP="002629D7">
            <w:pPr>
              <w:spacing w:line="256" w:lineRule="auto"/>
              <w:ind w:left="720" w:hanging="720"/>
              <w:rPr>
                <w:lang w:eastAsia="en-US"/>
              </w:rPr>
            </w:pPr>
            <w:r w:rsidRPr="002629D7">
              <w:rPr>
                <w:lang w:eastAsia="en-US"/>
              </w:rPr>
              <w:t xml:space="preserve">Допущено Министерством  </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РТ </w:t>
            </w:r>
          </w:p>
          <w:p w:rsidR="002629D7" w:rsidRPr="002629D7" w:rsidRDefault="002629D7" w:rsidP="002629D7">
            <w:pPr>
              <w:spacing w:line="256" w:lineRule="auto"/>
              <w:ind w:left="720" w:hanging="720"/>
              <w:rPr>
                <w:lang w:eastAsia="en-US"/>
              </w:rPr>
            </w:pPr>
            <w:r w:rsidRPr="002629D7">
              <w:rPr>
                <w:lang w:eastAsia="en-US"/>
              </w:rPr>
              <w:t>Казань, Татармультфильм,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val="tt-RU" w:eastAsia="en-US"/>
              </w:rPr>
            </w:pPr>
            <w:r w:rsidRPr="002629D7">
              <w:rPr>
                <w:lang w:val="tt-RU" w:eastAsia="en-US"/>
              </w:rPr>
              <w:t>18</w:t>
            </w:r>
          </w:p>
        </w:tc>
        <w:tc>
          <w:tcPr>
            <w:tcW w:w="1845" w:type="dxa"/>
            <w:tcBorders>
              <w:top w:val="single" w:sz="4" w:space="0" w:color="auto"/>
              <w:left w:val="single" w:sz="4" w:space="0" w:color="auto"/>
              <w:bottom w:val="single" w:sz="4" w:space="0" w:color="auto"/>
              <w:right w:val="single" w:sz="4" w:space="0" w:color="auto"/>
            </w:tcBorders>
            <w:hideMark/>
          </w:tcPr>
          <w:p w:rsidR="001F098F" w:rsidRDefault="0025761F" w:rsidP="0025761F">
            <w:pPr>
              <w:spacing w:line="256" w:lineRule="auto"/>
              <w:rPr>
                <w:lang w:eastAsia="en-US"/>
              </w:rPr>
            </w:pPr>
            <w:r>
              <w:rPr>
                <w:lang w:eastAsia="en-US"/>
              </w:rPr>
              <w:t>Родной</w:t>
            </w:r>
            <w:r w:rsidR="002629D7" w:rsidRPr="002629D7">
              <w:rPr>
                <w:lang w:eastAsia="en-US"/>
              </w:rPr>
              <w:t xml:space="preserve"> язык </w:t>
            </w:r>
          </w:p>
          <w:p w:rsidR="001F098F" w:rsidRDefault="002629D7" w:rsidP="002629D7">
            <w:pPr>
              <w:spacing w:line="256" w:lineRule="auto"/>
              <w:ind w:left="720" w:hanging="720"/>
              <w:rPr>
                <w:lang w:eastAsia="en-US"/>
              </w:rPr>
            </w:pPr>
            <w:r w:rsidRPr="002629D7">
              <w:rPr>
                <w:lang w:eastAsia="en-US"/>
              </w:rPr>
              <w:t xml:space="preserve">в основной </w:t>
            </w:r>
          </w:p>
          <w:p w:rsidR="002629D7" w:rsidRPr="002629D7" w:rsidRDefault="002629D7" w:rsidP="002629D7">
            <w:pPr>
              <w:spacing w:line="256" w:lineRule="auto"/>
              <w:ind w:left="720" w:hanging="720"/>
              <w:rPr>
                <w:lang w:eastAsia="en-US"/>
              </w:rPr>
            </w:pPr>
            <w:r w:rsidRPr="002629D7">
              <w:rPr>
                <w:lang w:eastAsia="en-US"/>
              </w:rPr>
              <w:t>группе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«Татар теле»</w:t>
            </w:r>
          </w:p>
          <w:p w:rsidR="002629D7" w:rsidRPr="002629D7" w:rsidRDefault="002629D7" w:rsidP="002629D7">
            <w:pPr>
              <w:spacing w:line="256" w:lineRule="auto"/>
              <w:ind w:left="54" w:hanging="54"/>
              <w:rPr>
                <w:lang w:eastAsia="en-US"/>
              </w:rPr>
            </w:pPr>
            <w:r w:rsidRPr="002629D7">
              <w:rPr>
                <w:lang w:eastAsia="en-US"/>
              </w:rPr>
              <w:t>Ф.Ф. Харисов, Г.Р. Шакирова, Р.К. Сагдиева, Л.К. Хисматова</w:t>
            </w:r>
          </w:p>
          <w:p w:rsidR="002629D7" w:rsidRPr="002629D7" w:rsidRDefault="002629D7" w:rsidP="002629D7">
            <w:pPr>
              <w:spacing w:line="256" w:lineRule="auto"/>
              <w:ind w:left="720" w:hanging="720"/>
              <w:rPr>
                <w:lang w:eastAsia="en-US"/>
              </w:rPr>
            </w:pPr>
            <w:r w:rsidRPr="002629D7">
              <w:rPr>
                <w:lang w:eastAsia="en-US"/>
              </w:rPr>
              <w:t>Рекомендовано Министерством</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РТ </w:t>
            </w:r>
          </w:p>
          <w:p w:rsidR="002629D7" w:rsidRPr="002629D7" w:rsidRDefault="002629D7" w:rsidP="002629D7">
            <w:pPr>
              <w:spacing w:line="256" w:lineRule="auto"/>
              <w:ind w:left="720" w:hanging="720"/>
              <w:rPr>
                <w:lang w:eastAsia="en-US"/>
              </w:rPr>
            </w:pPr>
            <w:r w:rsidRPr="002629D7">
              <w:rPr>
                <w:lang w:eastAsia="en-US"/>
              </w:rPr>
              <w:t>Казань,  «</w:t>
            </w:r>
            <w:r w:rsidRPr="002629D7">
              <w:rPr>
                <w:lang w:val="tt-RU" w:eastAsia="en-US"/>
              </w:rPr>
              <w:t>Мәгариф-вакыт</w:t>
            </w:r>
            <w:r w:rsidRPr="002629D7">
              <w:rPr>
                <w:lang w:eastAsia="en-US"/>
              </w:rPr>
              <w:t>»,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val="tt-RU" w:eastAsia="en-US"/>
              </w:rPr>
            </w:pPr>
            <w:r w:rsidRPr="002629D7">
              <w:rPr>
                <w:lang w:val="tt-RU" w:eastAsia="en-US"/>
              </w:rPr>
              <w:t>19</w:t>
            </w:r>
          </w:p>
        </w:tc>
        <w:tc>
          <w:tcPr>
            <w:tcW w:w="1845" w:type="dxa"/>
            <w:tcBorders>
              <w:top w:val="single" w:sz="4" w:space="0" w:color="auto"/>
              <w:left w:val="single" w:sz="4" w:space="0" w:color="auto"/>
              <w:bottom w:val="single" w:sz="4" w:space="0" w:color="auto"/>
              <w:right w:val="single" w:sz="4" w:space="0" w:color="auto"/>
            </w:tcBorders>
            <w:hideMark/>
          </w:tcPr>
          <w:p w:rsidR="001F098F" w:rsidRDefault="002629D7" w:rsidP="002629D7">
            <w:pPr>
              <w:spacing w:line="256" w:lineRule="auto"/>
              <w:ind w:left="720" w:hanging="720"/>
              <w:rPr>
                <w:lang w:eastAsia="en-US"/>
              </w:rPr>
            </w:pPr>
            <w:r w:rsidRPr="002629D7">
              <w:rPr>
                <w:lang w:eastAsia="en-US"/>
              </w:rPr>
              <w:t xml:space="preserve">Литературное </w:t>
            </w:r>
          </w:p>
          <w:p w:rsidR="0025761F" w:rsidRDefault="0025761F" w:rsidP="002629D7">
            <w:pPr>
              <w:spacing w:line="256" w:lineRule="auto"/>
              <w:ind w:left="720" w:hanging="720"/>
              <w:rPr>
                <w:lang w:eastAsia="en-US"/>
              </w:rPr>
            </w:pPr>
            <w:r>
              <w:rPr>
                <w:lang w:eastAsia="en-US"/>
              </w:rPr>
              <w:t>ч</w:t>
            </w:r>
            <w:r w:rsidR="002629D7" w:rsidRPr="002629D7">
              <w:rPr>
                <w:lang w:eastAsia="en-US"/>
              </w:rPr>
              <w:t>тение</w:t>
            </w:r>
            <w:r>
              <w:rPr>
                <w:lang w:eastAsia="en-US"/>
              </w:rPr>
              <w:t xml:space="preserve"> на </w:t>
            </w:r>
          </w:p>
          <w:p w:rsidR="002629D7" w:rsidRPr="002629D7" w:rsidRDefault="0025761F" w:rsidP="002629D7">
            <w:pPr>
              <w:spacing w:line="256" w:lineRule="auto"/>
              <w:ind w:left="720" w:hanging="720"/>
              <w:rPr>
                <w:lang w:eastAsia="en-US"/>
              </w:rPr>
            </w:pPr>
            <w:r>
              <w:rPr>
                <w:lang w:eastAsia="en-US"/>
              </w:rPr>
              <w:t>родном языке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w:t>
            </w:r>
            <w:r w:rsidRPr="002629D7">
              <w:rPr>
                <w:lang w:val="tt-RU" w:eastAsia="en-US"/>
              </w:rPr>
              <w:t>Ә</w:t>
            </w:r>
            <w:r w:rsidRPr="002629D7">
              <w:rPr>
                <w:lang w:eastAsia="en-US"/>
              </w:rPr>
              <w:t>д</w:t>
            </w:r>
            <w:r w:rsidRPr="002629D7">
              <w:rPr>
                <w:lang w:val="tt-RU" w:eastAsia="en-US"/>
              </w:rPr>
              <w:t>ә</w:t>
            </w:r>
            <w:r w:rsidRPr="002629D7">
              <w:rPr>
                <w:lang w:eastAsia="en-US"/>
              </w:rPr>
              <w:t>би уку»</w:t>
            </w:r>
          </w:p>
          <w:p w:rsidR="002629D7" w:rsidRPr="002629D7" w:rsidRDefault="002629D7" w:rsidP="002629D7">
            <w:pPr>
              <w:spacing w:line="256" w:lineRule="auto"/>
              <w:ind w:left="54"/>
              <w:rPr>
                <w:lang w:eastAsia="en-US"/>
              </w:rPr>
            </w:pPr>
            <w:r w:rsidRPr="002629D7">
              <w:rPr>
                <w:lang w:eastAsia="en-US"/>
              </w:rPr>
              <w:t xml:space="preserve"> Гарифуллина Ф.Ш, Мияссарова И.Х.</w:t>
            </w:r>
          </w:p>
          <w:p w:rsidR="002629D7" w:rsidRPr="002629D7" w:rsidRDefault="002629D7" w:rsidP="002629D7">
            <w:pPr>
              <w:spacing w:line="256" w:lineRule="auto"/>
              <w:ind w:left="720" w:hanging="720"/>
              <w:rPr>
                <w:lang w:eastAsia="en-US"/>
              </w:rPr>
            </w:pPr>
            <w:r w:rsidRPr="002629D7">
              <w:rPr>
                <w:lang w:eastAsia="en-US"/>
              </w:rPr>
              <w:t>Рекомендовано Министерством</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РТ </w:t>
            </w:r>
          </w:p>
          <w:p w:rsidR="002629D7" w:rsidRPr="002629D7" w:rsidRDefault="002629D7" w:rsidP="002629D7">
            <w:pPr>
              <w:spacing w:line="256" w:lineRule="auto"/>
              <w:ind w:left="720" w:hanging="720"/>
              <w:rPr>
                <w:lang w:eastAsia="en-US"/>
              </w:rPr>
            </w:pPr>
            <w:r w:rsidRPr="002629D7">
              <w:rPr>
                <w:lang w:eastAsia="en-US"/>
              </w:rPr>
              <w:t xml:space="preserve">Казань, </w:t>
            </w:r>
            <w:r w:rsidRPr="002629D7">
              <w:rPr>
                <w:lang w:val="tt-RU" w:eastAsia="en-US"/>
              </w:rPr>
              <w:t>Мәгариф-вакыт</w:t>
            </w:r>
            <w:r w:rsidRPr="002629D7">
              <w:rPr>
                <w:lang w:eastAsia="en-US"/>
              </w:rPr>
              <w:t>,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20</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Иностранный</w:t>
            </w:r>
          </w:p>
          <w:p w:rsidR="002629D7" w:rsidRPr="002629D7" w:rsidRDefault="002629D7" w:rsidP="002629D7">
            <w:pPr>
              <w:spacing w:line="256" w:lineRule="auto"/>
              <w:ind w:left="720" w:hanging="720"/>
              <w:rPr>
                <w:lang w:eastAsia="en-US"/>
              </w:rPr>
            </w:pPr>
            <w:r w:rsidRPr="002629D7">
              <w:rPr>
                <w:lang w:eastAsia="en-US"/>
              </w:rPr>
              <w:t>язык</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color w:val="000000"/>
                <w:lang w:eastAsia="en-US"/>
              </w:rPr>
            </w:pPr>
            <w:r w:rsidRPr="002629D7">
              <w:rPr>
                <w:color w:val="000000"/>
                <w:lang w:eastAsia="en-US"/>
              </w:rPr>
              <w:t>«Английский язык»  Быкова Н.И., Дули Д., Поспелова М.Д. и др.</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rPr>
                <w:lang w:eastAsia="en-US"/>
              </w:rPr>
            </w:pPr>
            <w:r w:rsidRPr="002629D7">
              <w:rPr>
                <w:color w:val="000000"/>
                <w:lang w:eastAsia="en-US"/>
              </w:rPr>
              <w:t xml:space="preserve"> Москва, Просвещение, 2015 г.</w:t>
            </w:r>
          </w:p>
        </w:tc>
      </w:tr>
      <w:tr w:rsidR="002629D7" w:rsidRPr="002629D7" w:rsidTr="001F098F">
        <w:trPr>
          <w:trHeight w:val="1242"/>
        </w:trPr>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21</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 xml:space="preserve">Математика </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 Математика» в 2-х частях</w:t>
            </w:r>
          </w:p>
          <w:p w:rsidR="002629D7" w:rsidRPr="002629D7" w:rsidRDefault="002629D7" w:rsidP="002629D7">
            <w:pPr>
              <w:spacing w:line="256" w:lineRule="auto"/>
              <w:rPr>
                <w:lang w:eastAsia="en-US"/>
              </w:rPr>
            </w:pPr>
            <w:r w:rsidRPr="002629D7">
              <w:rPr>
                <w:lang w:eastAsia="en-US"/>
              </w:rPr>
              <w:t>Дорофеев Г.В., Миракова Т.Н., Бука Т.Б.</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2015г.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22</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Окружающий</w:t>
            </w:r>
          </w:p>
          <w:p w:rsidR="002629D7" w:rsidRPr="002629D7" w:rsidRDefault="002629D7" w:rsidP="002629D7">
            <w:pPr>
              <w:spacing w:line="256" w:lineRule="auto"/>
              <w:ind w:left="720" w:hanging="720"/>
              <w:rPr>
                <w:lang w:eastAsia="en-US"/>
              </w:rPr>
            </w:pPr>
            <w:r w:rsidRPr="002629D7">
              <w:rPr>
                <w:lang w:eastAsia="en-US"/>
              </w:rPr>
              <w:t xml:space="preserve">мир </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«Окружающий мир» в 2-х частях.</w:t>
            </w:r>
          </w:p>
          <w:p w:rsidR="002629D7" w:rsidRPr="002629D7" w:rsidRDefault="002629D7" w:rsidP="002629D7">
            <w:pPr>
              <w:spacing w:line="256" w:lineRule="auto"/>
              <w:rPr>
                <w:lang w:eastAsia="en-US"/>
              </w:rPr>
            </w:pPr>
            <w:r w:rsidRPr="002629D7">
              <w:rPr>
                <w:lang w:eastAsia="en-US"/>
              </w:rPr>
              <w:t>Плешаков А. А, Новицкая М.Ю.</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2015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23</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hanging="33"/>
              <w:rPr>
                <w:lang w:eastAsia="en-US"/>
              </w:rPr>
            </w:pPr>
            <w:r w:rsidRPr="002629D7">
              <w:rPr>
                <w:lang w:eastAsia="en-US"/>
              </w:rPr>
              <w:t xml:space="preserve">Изобразительное искусство </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 xml:space="preserve">«ИЗО» </w:t>
            </w:r>
          </w:p>
          <w:p w:rsidR="002629D7" w:rsidRPr="002629D7" w:rsidRDefault="002629D7" w:rsidP="002629D7">
            <w:pPr>
              <w:spacing w:line="256" w:lineRule="auto"/>
              <w:ind w:left="720" w:hanging="720"/>
              <w:rPr>
                <w:lang w:eastAsia="en-US"/>
              </w:rPr>
            </w:pPr>
            <w:r w:rsidRPr="002629D7">
              <w:rPr>
                <w:lang w:eastAsia="en-US"/>
              </w:rPr>
              <w:t>Шпикалова Т.Я., Ершова Л.В.</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rPr>
                <w:lang w:eastAsia="en-US"/>
              </w:rPr>
            </w:pPr>
            <w:r w:rsidRPr="002629D7">
              <w:rPr>
                <w:lang w:eastAsia="en-US"/>
              </w:rPr>
              <w:t>Москва, Просвещение, 2016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24</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Музыка</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54"/>
              <w:rPr>
                <w:lang w:eastAsia="en-US"/>
              </w:rPr>
            </w:pPr>
            <w:r w:rsidRPr="002629D7">
              <w:rPr>
                <w:lang w:eastAsia="en-US"/>
              </w:rPr>
              <w:t>«Музыка»</w:t>
            </w:r>
          </w:p>
          <w:p w:rsidR="002629D7" w:rsidRPr="002629D7" w:rsidRDefault="002629D7" w:rsidP="002629D7">
            <w:pPr>
              <w:spacing w:line="256" w:lineRule="auto"/>
              <w:ind w:left="54"/>
              <w:rPr>
                <w:lang w:val="tt-RU" w:eastAsia="en-US"/>
              </w:rPr>
            </w:pPr>
            <w:r w:rsidRPr="002629D7">
              <w:rPr>
                <w:lang w:eastAsia="en-US"/>
              </w:rPr>
              <w:t>Критская</w:t>
            </w:r>
            <w:r w:rsidRPr="002629D7">
              <w:rPr>
                <w:lang w:val="tt-RU" w:eastAsia="en-US"/>
              </w:rPr>
              <w:t xml:space="preserve"> Е.Д</w:t>
            </w:r>
            <w:r w:rsidRPr="002629D7">
              <w:rPr>
                <w:lang w:eastAsia="en-US"/>
              </w:rPr>
              <w:t>,  Сергеева</w:t>
            </w:r>
            <w:r w:rsidRPr="002629D7">
              <w:rPr>
                <w:lang w:val="tt-RU" w:eastAsia="en-US"/>
              </w:rPr>
              <w:t xml:space="preserve"> Г.П</w:t>
            </w:r>
            <w:r w:rsidRPr="002629D7">
              <w:rPr>
                <w:lang w:eastAsia="en-US"/>
              </w:rPr>
              <w:t xml:space="preserve">, Шмагина </w:t>
            </w:r>
            <w:r w:rsidRPr="002629D7">
              <w:rPr>
                <w:lang w:val="tt-RU" w:eastAsia="en-US"/>
              </w:rPr>
              <w:t>Т.С</w:t>
            </w:r>
          </w:p>
          <w:p w:rsidR="002629D7" w:rsidRPr="002629D7" w:rsidRDefault="002629D7" w:rsidP="002629D7">
            <w:pPr>
              <w:spacing w:line="256" w:lineRule="auto"/>
              <w:ind w:left="720" w:hanging="720"/>
              <w:rPr>
                <w:lang w:eastAsia="en-US"/>
              </w:rPr>
            </w:pPr>
            <w:r w:rsidRPr="002629D7">
              <w:rPr>
                <w:lang w:eastAsia="en-US"/>
              </w:rPr>
              <w:lastRenderedPageBreak/>
              <w:t xml:space="preserve">Рекомендовано Министерством </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lastRenderedPageBreak/>
              <w:t>25</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Технология</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«Технология»</w:t>
            </w:r>
          </w:p>
          <w:p w:rsidR="002629D7" w:rsidRPr="002629D7" w:rsidRDefault="002629D7" w:rsidP="002629D7">
            <w:pPr>
              <w:spacing w:line="256" w:lineRule="auto"/>
              <w:rPr>
                <w:lang w:eastAsia="en-US"/>
              </w:rPr>
            </w:pPr>
            <w:r w:rsidRPr="002629D7">
              <w:rPr>
                <w:lang w:eastAsia="en-US"/>
              </w:rPr>
              <w:t>Роговцева Н.И., Богданова Н.В.</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26</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Физическая</w:t>
            </w:r>
          </w:p>
          <w:p w:rsidR="002629D7" w:rsidRPr="002629D7" w:rsidRDefault="002629D7" w:rsidP="002629D7">
            <w:pPr>
              <w:spacing w:line="256" w:lineRule="auto"/>
              <w:ind w:left="720" w:hanging="720"/>
              <w:rPr>
                <w:lang w:eastAsia="en-US"/>
              </w:rPr>
            </w:pPr>
            <w:r w:rsidRPr="002629D7">
              <w:rPr>
                <w:lang w:eastAsia="en-US"/>
              </w:rPr>
              <w:t>культура</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rFonts w:eastAsia="Calibri"/>
                <w:color w:val="000000"/>
                <w:lang w:eastAsia="en-US"/>
              </w:rPr>
            </w:pPr>
            <w:r w:rsidRPr="002629D7">
              <w:rPr>
                <w:rFonts w:eastAsia="Calibri"/>
                <w:lang w:eastAsia="en-US"/>
              </w:rPr>
              <w:t xml:space="preserve"> </w:t>
            </w:r>
            <w:r w:rsidRPr="002629D7">
              <w:rPr>
                <w:rFonts w:eastAsia="Calibri"/>
                <w:color w:val="000000"/>
                <w:spacing w:val="-4"/>
                <w:lang w:eastAsia="en-US"/>
              </w:rPr>
              <w:t>«</w:t>
            </w:r>
            <w:r w:rsidRPr="002629D7">
              <w:rPr>
                <w:rFonts w:eastAsia="Calibri"/>
                <w:color w:val="000000"/>
                <w:spacing w:val="1"/>
                <w:lang w:eastAsia="en-US"/>
              </w:rPr>
              <w:t>Физи</w:t>
            </w:r>
            <w:r w:rsidRPr="002629D7">
              <w:rPr>
                <w:rFonts w:eastAsia="Calibri"/>
                <w:color w:val="000000"/>
                <w:lang w:eastAsia="en-US"/>
              </w:rPr>
              <w:t>ч</w:t>
            </w:r>
            <w:r w:rsidRPr="002629D7">
              <w:rPr>
                <w:rFonts w:eastAsia="Calibri"/>
                <w:color w:val="000000"/>
                <w:spacing w:val="-1"/>
                <w:lang w:eastAsia="en-US"/>
              </w:rPr>
              <w:t>ес</w:t>
            </w:r>
            <w:r w:rsidRPr="002629D7">
              <w:rPr>
                <w:rFonts w:eastAsia="Calibri"/>
                <w:color w:val="000000"/>
                <w:lang w:eastAsia="en-US"/>
              </w:rPr>
              <w:t xml:space="preserve">кая </w:t>
            </w:r>
            <w:r w:rsidRPr="002629D7">
              <w:rPr>
                <w:rFonts w:eastAsia="Calibri"/>
                <w:color w:val="000000"/>
                <w:spacing w:val="2"/>
                <w:lang w:eastAsia="en-US"/>
              </w:rPr>
              <w:t>к</w:t>
            </w:r>
            <w:r w:rsidRPr="002629D7">
              <w:rPr>
                <w:rFonts w:eastAsia="Calibri"/>
                <w:color w:val="000000"/>
                <w:spacing w:val="-4"/>
                <w:lang w:eastAsia="en-US"/>
              </w:rPr>
              <w:t>у</w:t>
            </w:r>
            <w:r w:rsidRPr="002629D7">
              <w:rPr>
                <w:rFonts w:eastAsia="Calibri"/>
                <w:color w:val="000000"/>
                <w:lang w:eastAsia="en-US"/>
              </w:rPr>
              <w:t>ль</w:t>
            </w:r>
            <w:r w:rsidRPr="002629D7">
              <w:rPr>
                <w:rFonts w:eastAsia="Calibri"/>
                <w:color w:val="000000"/>
                <w:spacing w:val="3"/>
                <w:lang w:eastAsia="en-US"/>
              </w:rPr>
              <w:t>т</w:t>
            </w:r>
            <w:r w:rsidRPr="002629D7">
              <w:rPr>
                <w:rFonts w:eastAsia="Calibri"/>
                <w:color w:val="000000"/>
                <w:spacing w:val="-4"/>
                <w:lang w:eastAsia="en-US"/>
              </w:rPr>
              <w:t>у</w:t>
            </w:r>
            <w:r w:rsidRPr="002629D7">
              <w:rPr>
                <w:rFonts w:eastAsia="Calibri"/>
                <w:color w:val="000000"/>
                <w:spacing w:val="1"/>
                <w:lang w:eastAsia="en-US"/>
              </w:rPr>
              <w:t>р</w:t>
            </w:r>
            <w:r w:rsidRPr="002629D7">
              <w:rPr>
                <w:rFonts w:eastAsia="Calibri"/>
                <w:color w:val="000000"/>
                <w:spacing w:val="4"/>
                <w:lang w:eastAsia="en-US"/>
              </w:rPr>
              <w:t>а</w:t>
            </w:r>
            <w:r w:rsidRPr="002629D7">
              <w:rPr>
                <w:rFonts w:eastAsia="Calibri"/>
                <w:color w:val="000000"/>
                <w:spacing w:val="-1"/>
                <w:lang w:eastAsia="en-US"/>
              </w:rPr>
              <w:t>»</w:t>
            </w:r>
            <w:r w:rsidRPr="002629D7">
              <w:rPr>
                <w:rFonts w:eastAsia="Calibri"/>
                <w:lang w:eastAsia="en-US"/>
              </w:rPr>
              <w:t xml:space="preserve">,  </w:t>
            </w:r>
          </w:p>
          <w:p w:rsidR="002629D7" w:rsidRPr="002629D7" w:rsidRDefault="002629D7" w:rsidP="002629D7">
            <w:pPr>
              <w:spacing w:line="256" w:lineRule="auto"/>
              <w:ind w:left="720" w:hanging="720"/>
              <w:rPr>
                <w:lang w:eastAsia="en-US"/>
              </w:rPr>
            </w:pPr>
            <w:r w:rsidRPr="002629D7">
              <w:rPr>
                <w:rFonts w:eastAsia="Calibri"/>
                <w:color w:val="000000"/>
                <w:spacing w:val="1"/>
                <w:lang w:eastAsia="en-US"/>
              </w:rPr>
              <w:t>М</w:t>
            </w:r>
            <w:r w:rsidRPr="002629D7">
              <w:rPr>
                <w:rFonts w:eastAsia="Calibri"/>
                <w:color w:val="000000"/>
                <w:lang w:eastAsia="en-US"/>
              </w:rPr>
              <w:t>атв</w:t>
            </w:r>
            <w:r w:rsidRPr="002629D7">
              <w:rPr>
                <w:rFonts w:eastAsia="Calibri"/>
                <w:color w:val="000000"/>
                <w:spacing w:val="-1"/>
                <w:lang w:eastAsia="en-US"/>
              </w:rPr>
              <w:t>ее</w:t>
            </w:r>
            <w:r w:rsidRPr="002629D7">
              <w:rPr>
                <w:rFonts w:eastAsia="Calibri"/>
                <w:color w:val="000000"/>
                <w:lang w:eastAsia="en-US"/>
              </w:rPr>
              <w:t>в А</w:t>
            </w:r>
            <w:r w:rsidRPr="002629D7">
              <w:rPr>
                <w:rFonts w:eastAsia="Calibri"/>
                <w:lang w:eastAsia="en-US"/>
              </w:rPr>
              <w:t>.П.</w:t>
            </w:r>
            <w:r w:rsidRPr="002629D7">
              <w:rPr>
                <w:lang w:eastAsia="en-US"/>
              </w:rPr>
              <w:t xml:space="preserve"> Рекомендовано </w:t>
            </w:r>
          </w:p>
          <w:p w:rsidR="002629D7" w:rsidRPr="002629D7" w:rsidRDefault="002629D7" w:rsidP="002629D7">
            <w:pPr>
              <w:spacing w:line="256" w:lineRule="auto"/>
              <w:ind w:left="720" w:hanging="720"/>
              <w:rPr>
                <w:lang w:eastAsia="en-US"/>
              </w:rPr>
            </w:pPr>
            <w:r w:rsidRPr="002629D7">
              <w:rPr>
                <w:lang w:eastAsia="en-US"/>
              </w:rPr>
              <w:t xml:space="preserve">Министерством образования и науки РФ </w:t>
            </w:r>
          </w:p>
          <w:p w:rsidR="002629D7" w:rsidRPr="002629D7" w:rsidRDefault="002629D7" w:rsidP="002629D7">
            <w:pPr>
              <w:spacing w:line="256" w:lineRule="auto"/>
              <w:ind w:left="720" w:hanging="720"/>
              <w:rPr>
                <w:lang w:eastAsia="en-US"/>
              </w:rPr>
            </w:pPr>
            <w:r w:rsidRPr="002629D7">
              <w:rPr>
                <w:rFonts w:eastAsia="Calibri"/>
                <w:lang w:eastAsia="en-US"/>
              </w:rPr>
              <w:t>Москва, Просвещение, 2010г.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27</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Русский язык</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hanging="720"/>
              <w:rPr>
                <w:lang w:eastAsia="en-US"/>
              </w:rPr>
            </w:pPr>
            <w:r w:rsidRPr="002629D7">
              <w:rPr>
                <w:lang w:eastAsia="en-US"/>
              </w:rPr>
              <w:t>«Рус  «Русский язык» в 2-х частях</w:t>
            </w:r>
          </w:p>
          <w:p w:rsidR="002629D7" w:rsidRPr="002629D7" w:rsidRDefault="002629D7" w:rsidP="002629D7">
            <w:pPr>
              <w:spacing w:line="276" w:lineRule="auto"/>
              <w:rPr>
                <w:lang w:eastAsia="en-US"/>
              </w:rPr>
            </w:pPr>
            <w:r w:rsidRPr="002629D7">
              <w:rPr>
                <w:rFonts w:eastAsia="Calibri"/>
                <w:lang w:eastAsia="en-US"/>
              </w:rPr>
              <w:t>Климанова Л.Ф., Макеева С.Г.</w:t>
            </w:r>
          </w:p>
          <w:p w:rsidR="002629D7" w:rsidRPr="002629D7" w:rsidRDefault="002629D7" w:rsidP="002629D7">
            <w:pPr>
              <w:spacing w:line="276" w:lineRule="auto"/>
              <w:rPr>
                <w:lang w:eastAsia="en-US"/>
              </w:rPr>
            </w:pPr>
            <w:r w:rsidRPr="002629D7">
              <w:rPr>
                <w:lang w:eastAsia="en-US"/>
              </w:rPr>
              <w:t>Рекомендовано Министерством образования и науки РФ</w:t>
            </w:r>
          </w:p>
          <w:p w:rsidR="002629D7" w:rsidRPr="002629D7" w:rsidRDefault="002629D7" w:rsidP="002629D7">
            <w:pPr>
              <w:spacing w:line="276" w:lineRule="auto"/>
              <w:rPr>
                <w:lang w:eastAsia="en-US"/>
              </w:rPr>
            </w:pPr>
            <w:r w:rsidRPr="002629D7">
              <w:rPr>
                <w:lang w:eastAsia="en-US"/>
              </w:rPr>
              <w:t xml:space="preserve"> Москва, Просвещение,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28</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Литературное</w:t>
            </w:r>
          </w:p>
          <w:p w:rsidR="002629D7" w:rsidRPr="002629D7" w:rsidRDefault="002629D7" w:rsidP="002629D7">
            <w:pPr>
              <w:spacing w:line="256" w:lineRule="auto"/>
              <w:ind w:left="720" w:hanging="720"/>
              <w:rPr>
                <w:lang w:eastAsia="en-US"/>
              </w:rPr>
            </w:pPr>
            <w:r w:rsidRPr="002629D7">
              <w:rPr>
                <w:lang w:eastAsia="en-US"/>
              </w:rPr>
              <w:t>чтение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 xml:space="preserve">«Литературное чтение» в 2-х частях </w:t>
            </w:r>
          </w:p>
          <w:p w:rsidR="002629D7" w:rsidRPr="002629D7" w:rsidRDefault="002629D7" w:rsidP="002629D7">
            <w:pPr>
              <w:spacing w:line="256" w:lineRule="auto"/>
              <w:rPr>
                <w:lang w:eastAsia="en-US"/>
              </w:rPr>
            </w:pPr>
            <w:r w:rsidRPr="002629D7">
              <w:rPr>
                <w:lang w:eastAsia="en-US"/>
              </w:rPr>
              <w:t>Климанова Л.Ф, Макеева С,Г.,</w:t>
            </w:r>
          </w:p>
          <w:p w:rsidR="002629D7" w:rsidRPr="002629D7" w:rsidRDefault="002629D7" w:rsidP="002629D7">
            <w:pPr>
              <w:spacing w:line="256" w:lineRule="auto"/>
              <w:rPr>
                <w:lang w:eastAsia="en-US"/>
              </w:rPr>
            </w:pPr>
            <w:r w:rsidRPr="002629D7">
              <w:rPr>
                <w:lang w:eastAsia="en-US"/>
              </w:rPr>
              <w:t>Рекомендовано Министерством  образования и науки РФ</w:t>
            </w:r>
          </w:p>
          <w:p w:rsidR="002629D7" w:rsidRPr="002629D7" w:rsidRDefault="002629D7" w:rsidP="002629D7">
            <w:pPr>
              <w:spacing w:line="256" w:lineRule="auto"/>
              <w:ind w:left="720" w:hanging="720"/>
              <w:rPr>
                <w:lang w:eastAsia="en-US"/>
              </w:rPr>
            </w:pPr>
            <w:r w:rsidRPr="002629D7">
              <w:rPr>
                <w:lang w:eastAsia="en-US"/>
              </w:rPr>
              <w:t>Москва, Просвещение, 2013 г</w:t>
            </w:r>
          </w:p>
        </w:tc>
      </w:tr>
      <w:tr w:rsidR="002629D7" w:rsidRPr="002629D7" w:rsidTr="001F098F">
        <w:trPr>
          <w:trHeight w:val="1530"/>
        </w:trPr>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29</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5761F" w:rsidP="0025761F">
            <w:pPr>
              <w:spacing w:line="256" w:lineRule="auto"/>
              <w:rPr>
                <w:lang w:eastAsia="en-US"/>
              </w:rPr>
            </w:pPr>
            <w:r>
              <w:rPr>
                <w:lang w:eastAsia="en-US"/>
              </w:rPr>
              <w:t>Родной язык</w:t>
            </w:r>
          </w:p>
          <w:p w:rsidR="001F098F" w:rsidRDefault="002629D7" w:rsidP="002629D7">
            <w:pPr>
              <w:spacing w:line="256" w:lineRule="auto"/>
              <w:ind w:left="720" w:hanging="720"/>
              <w:rPr>
                <w:lang w:val="tt-RU" w:eastAsia="en-US"/>
              </w:rPr>
            </w:pPr>
            <w:r w:rsidRPr="002629D7">
              <w:rPr>
                <w:lang w:eastAsia="en-US"/>
              </w:rPr>
              <w:t>язык</w:t>
            </w:r>
            <w:r w:rsidRPr="002629D7">
              <w:rPr>
                <w:lang w:val="tt-RU" w:eastAsia="en-US"/>
              </w:rPr>
              <w:t xml:space="preserve"> в русской </w:t>
            </w:r>
          </w:p>
          <w:p w:rsidR="002629D7" w:rsidRPr="002629D7" w:rsidRDefault="002629D7" w:rsidP="002629D7">
            <w:pPr>
              <w:spacing w:line="256" w:lineRule="auto"/>
              <w:ind w:left="720" w:hanging="720"/>
              <w:rPr>
                <w:lang w:val="tt-RU" w:eastAsia="en-US"/>
              </w:rPr>
            </w:pPr>
            <w:r w:rsidRPr="002629D7">
              <w:rPr>
                <w:lang w:val="tt-RU" w:eastAsia="en-US"/>
              </w:rPr>
              <w:t>группе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«К</w:t>
            </w:r>
            <w:r w:rsidRPr="002629D7">
              <w:rPr>
                <w:lang w:val="tt-RU" w:eastAsia="en-US"/>
              </w:rPr>
              <w:t>үң</w:t>
            </w:r>
            <w:r w:rsidRPr="002629D7">
              <w:rPr>
                <w:lang w:eastAsia="en-US"/>
              </w:rPr>
              <w:t>елле татар теле» в 2-х частях</w:t>
            </w:r>
          </w:p>
          <w:p w:rsidR="002629D7" w:rsidRPr="002629D7" w:rsidRDefault="002629D7" w:rsidP="002629D7">
            <w:pPr>
              <w:spacing w:line="256" w:lineRule="auto"/>
              <w:ind w:left="54"/>
              <w:rPr>
                <w:lang w:eastAsia="en-US"/>
              </w:rPr>
            </w:pPr>
            <w:r w:rsidRPr="002629D7">
              <w:rPr>
                <w:lang w:eastAsia="en-US"/>
              </w:rPr>
              <w:t>Хайдарова Р.З, Гиниятуллина Л.А., Ахметзянова Г.М.</w:t>
            </w:r>
          </w:p>
          <w:p w:rsidR="002629D7" w:rsidRPr="002629D7" w:rsidRDefault="002629D7" w:rsidP="002629D7">
            <w:pPr>
              <w:spacing w:line="256" w:lineRule="auto"/>
              <w:ind w:left="720" w:hanging="720"/>
              <w:rPr>
                <w:lang w:eastAsia="en-US"/>
              </w:rPr>
            </w:pPr>
            <w:r w:rsidRPr="002629D7">
              <w:rPr>
                <w:lang w:eastAsia="en-US"/>
              </w:rPr>
              <w:t>Допущено Министерством</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РТ </w:t>
            </w:r>
          </w:p>
          <w:p w:rsidR="002629D7" w:rsidRPr="002629D7" w:rsidRDefault="002629D7" w:rsidP="002629D7">
            <w:pPr>
              <w:spacing w:line="256" w:lineRule="auto"/>
              <w:ind w:left="720" w:hanging="720"/>
              <w:rPr>
                <w:lang w:eastAsia="en-US"/>
              </w:rPr>
            </w:pPr>
            <w:r w:rsidRPr="002629D7">
              <w:rPr>
                <w:lang w:eastAsia="en-US"/>
              </w:rPr>
              <w:t>Казань, Татармультфильм, 2013 г.</w:t>
            </w:r>
            <w:r w:rsidRPr="002629D7">
              <w:rPr>
                <w:lang w:eastAsia="en-US"/>
              </w:rPr>
              <w:tab/>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30</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5761F" w:rsidP="0025761F">
            <w:pPr>
              <w:spacing w:line="256" w:lineRule="auto"/>
              <w:rPr>
                <w:lang w:eastAsia="en-US"/>
              </w:rPr>
            </w:pPr>
            <w:r>
              <w:rPr>
                <w:lang w:eastAsia="en-US"/>
              </w:rPr>
              <w:t>Родной</w:t>
            </w:r>
          </w:p>
          <w:p w:rsidR="001F098F" w:rsidRDefault="002629D7" w:rsidP="002629D7">
            <w:pPr>
              <w:spacing w:line="256" w:lineRule="auto"/>
              <w:ind w:left="720" w:hanging="720"/>
              <w:rPr>
                <w:lang w:val="tt-RU" w:eastAsia="en-US"/>
              </w:rPr>
            </w:pPr>
            <w:r w:rsidRPr="002629D7">
              <w:rPr>
                <w:lang w:eastAsia="en-US"/>
              </w:rPr>
              <w:t>язык</w:t>
            </w:r>
            <w:r w:rsidRPr="002629D7">
              <w:rPr>
                <w:lang w:val="tt-RU" w:eastAsia="en-US"/>
              </w:rPr>
              <w:t xml:space="preserve"> в </w:t>
            </w:r>
          </w:p>
          <w:p w:rsidR="001F098F" w:rsidRDefault="002629D7" w:rsidP="002629D7">
            <w:pPr>
              <w:spacing w:line="256" w:lineRule="auto"/>
              <w:ind w:left="720" w:hanging="720"/>
              <w:rPr>
                <w:lang w:val="tt-RU" w:eastAsia="en-US"/>
              </w:rPr>
            </w:pPr>
            <w:r w:rsidRPr="002629D7">
              <w:rPr>
                <w:lang w:val="tt-RU" w:eastAsia="en-US"/>
              </w:rPr>
              <w:t xml:space="preserve">основной </w:t>
            </w:r>
          </w:p>
          <w:p w:rsidR="002629D7" w:rsidRPr="002629D7" w:rsidRDefault="002629D7" w:rsidP="002629D7">
            <w:pPr>
              <w:spacing w:line="256" w:lineRule="auto"/>
              <w:ind w:left="720" w:hanging="720"/>
              <w:rPr>
                <w:lang w:val="tt-RU" w:eastAsia="en-US"/>
              </w:rPr>
            </w:pPr>
            <w:r w:rsidRPr="002629D7">
              <w:rPr>
                <w:lang w:val="tt-RU" w:eastAsia="en-US"/>
              </w:rPr>
              <w:t>группе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«Татар теле»</w:t>
            </w:r>
          </w:p>
          <w:p w:rsidR="002629D7" w:rsidRPr="002629D7" w:rsidRDefault="002629D7" w:rsidP="002629D7">
            <w:pPr>
              <w:spacing w:line="256" w:lineRule="auto"/>
              <w:ind w:left="54" w:hanging="54"/>
              <w:rPr>
                <w:lang w:eastAsia="en-US"/>
              </w:rPr>
            </w:pPr>
            <w:r w:rsidRPr="002629D7">
              <w:rPr>
                <w:lang w:eastAsia="en-US"/>
              </w:rPr>
              <w:t>Ф.Ф. Харисов, Г.Р. Шакирова, Р.К. Сагдиева, Л.К. Хисматова</w:t>
            </w:r>
          </w:p>
          <w:p w:rsidR="002629D7" w:rsidRPr="002629D7" w:rsidRDefault="002629D7" w:rsidP="002629D7">
            <w:pPr>
              <w:spacing w:line="256" w:lineRule="auto"/>
              <w:ind w:left="720" w:hanging="720"/>
              <w:rPr>
                <w:lang w:eastAsia="en-US"/>
              </w:rPr>
            </w:pPr>
            <w:r w:rsidRPr="002629D7">
              <w:rPr>
                <w:lang w:eastAsia="en-US"/>
              </w:rPr>
              <w:t>Рекомендовано Министерством</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РТ </w:t>
            </w:r>
          </w:p>
          <w:p w:rsidR="002629D7" w:rsidRPr="002629D7" w:rsidRDefault="002629D7" w:rsidP="002629D7">
            <w:pPr>
              <w:spacing w:line="256" w:lineRule="auto"/>
              <w:ind w:left="720" w:hanging="720"/>
              <w:rPr>
                <w:lang w:eastAsia="en-US"/>
              </w:rPr>
            </w:pPr>
            <w:r w:rsidRPr="002629D7">
              <w:rPr>
                <w:lang w:eastAsia="en-US"/>
              </w:rPr>
              <w:t>Казань,  «</w:t>
            </w:r>
            <w:r w:rsidRPr="002629D7">
              <w:rPr>
                <w:lang w:val="tt-RU" w:eastAsia="en-US"/>
              </w:rPr>
              <w:t>Мәгариф-вакыт</w:t>
            </w:r>
            <w:r w:rsidRPr="002629D7">
              <w:rPr>
                <w:lang w:eastAsia="en-US"/>
              </w:rPr>
              <w:t>»,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31</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Литературное</w:t>
            </w:r>
          </w:p>
          <w:p w:rsidR="0025761F" w:rsidRDefault="0025761F" w:rsidP="002629D7">
            <w:pPr>
              <w:spacing w:line="256" w:lineRule="auto"/>
              <w:ind w:left="720" w:hanging="720"/>
              <w:rPr>
                <w:lang w:eastAsia="en-US"/>
              </w:rPr>
            </w:pPr>
            <w:r>
              <w:rPr>
                <w:lang w:eastAsia="en-US"/>
              </w:rPr>
              <w:t xml:space="preserve">чтение на </w:t>
            </w:r>
          </w:p>
          <w:p w:rsidR="002629D7" w:rsidRPr="002629D7" w:rsidRDefault="0025761F" w:rsidP="002629D7">
            <w:pPr>
              <w:spacing w:line="256" w:lineRule="auto"/>
              <w:ind w:left="720" w:hanging="720"/>
              <w:rPr>
                <w:lang w:eastAsia="en-US"/>
              </w:rPr>
            </w:pPr>
            <w:r>
              <w:rPr>
                <w:lang w:eastAsia="en-US"/>
              </w:rPr>
              <w:t>родном языке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w:t>
            </w:r>
            <w:r w:rsidRPr="002629D7">
              <w:rPr>
                <w:lang w:val="tt-RU" w:eastAsia="en-US"/>
              </w:rPr>
              <w:t>Ә</w:t>
            </w:r>
            <w:r w:rsidRPr="002629D7">
              <w:rPr>
                <w:lang w:eastAsia="en-US"/>
              </w:rPr>
              <w:t>д</w:t>
            </w:r>
            <w:r w:rsidRPr="002629D7">
              <w:rPr>
                <w:lang w:val="tt-RU" w:eastAsia="en-US"/>
              </w:rPr>
              <w:t>ә</w:t>
            </w:r>
            <w:r w:rsidRPr="002629D7">
              <w:rPr>
                <w:lang w:eastAsia="en-US"/>
              </w:rPr>
              <w:t>би уку» в 2-х частях</w:t>
            </w:r>
          </w:p>
          <w:p w:rsidR="002629D7" w:rsidRPr="002629D7" w:rsidRDefault="002629D7" w:rsidP="002629D7">
            <w:pPr>
              <w:spacing w:line="256" w:lineRule="auto"/>
              <w:rPr>
                <w:lang w:eastAsia="en-US"/>
              </w:rPr>
            </w:pPr>
            <w:r w:rsidRPr="002629D7">
              <w:rPr>
                <w:lang w:eastAsia="en-US"/>
              </w:rPr>
              <w:t xml:space="preserve"> Гарифуллина Ф.Ш, Мияссарова И.Х</w:t>
            </w:r>
          </w:p>
          <w:p w:rsidR="002629D7" w:rsidRPr="002629D7" w:rsidRDefault="002629D7" w:rsidP="002629D7">
            <w:pPr>
              <w:spacing w:line="256" w:lineRule="auto"/>
              <w:ind w:left="720" w:hanging="720"/>
              <w:rPr>
                <w:lang w:eastAsia="en-US"/>
              </w:rPr>
            </w:pPr>
            <w:r w:rsidRPr="002629D7">
              <w:rPr>
                <w:lang w:eastAsia="en-US"/>
              </w:rPr>
              <w:t>Рекомендовано Министерством</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РТ </w:t>
            </w:r>
          </w:p>
          <w:p w:rsidR="002629D7" w:rsidRPr="002629D7" w:rsidRDefault="002629D7" w:rsidP="002629D7">
            <w:pPr>
              <w:spacing w:line="256" w:lineRule="auto"/>
              <w:ind w:left="720" w:hanging="720"/>
              <w:rPr>
                <w:lang w:eastAsia="en-US"/>
              </w:rPr>
            </w:pPr>
            <w:r w:rsidRPr="002629D7">
              <w:rPr>
                <w:lang w:eastAsia="en-US"/>
              </w:rPr>
              <w:t xml:space="preserve">Казань, </w:t>
            </w:r>
            <w:r w:rsidRPr="002629D7">
              <w:rPr>
                <w:lang w:val="tt-RU" w:eastAsia="en-US"/>
              </w:rPr>
              <w:t>Мәгариф-вакыт</w:t>
            </w:r>
            <w:r w:rsidRPr="002629D7">
              <w:rPr>
                <w:lang w:eastAsia="en-US"/>
              </w:rPr>
              <w:t>,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32</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Иностранный</w:t>
            </w:r>
          </w:p>
          <w:p w:rsidR="002629D7" w:rsidRPr="002629D7" w:rsidRDefault="0025761F" w:rsidP="002629D7">
            <w:pPr>
              <w:spacing w:line="256" w:lineRule="auto"/>
              <w:ind w:left="720" w:hanging="720"/>
              <w:rPr>
                <w:lang w:eastAsia="en-US"/>
              </w:rPr>
            </w:pPr>
            <w:r w:rsidRPr="002629D7">
              <w:rPr>
                <w:lang w:eastAsia="en-US"/>
              </w:rPr>
              <w:t>Я</w:t>
            </w:r>
            <w:r w:rsidR="002629D7" w:rsidRPr="002629D7">
              <w:rPr>
                <w:lang w:eastAsia="en-US"/>
              </w:rPr>
              <w:t>зык</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 xml:space="preserve">«Английский язык» </w:t>
            </w:r>
          </w:p>
          <w:p w:rsidR="002629D7" w:rsidRPr="002629D7" w:rsidRDefault="002629D7" w:rsidP="002629D7">
            <w:pPr>
              <w:spacing w:line="256" w:lineRule="auto"/>
              <w:ind w:left="720" w:hanging="720"/>
              <w:rPr>
                <w:color w:val="000000"/>
                <w:lang w:eastAsia="en-US"/>
              </w:rPr>
            </w:pPr>
            <w:r w:rsidRPr="002629D7">
              <w:rPr>
                <w:color w:val="000000"/>
                <w:lang w:eastAsia="en-US"/>
              </w:rPr>
              <w:t>Быкова Н.И., Дули Д., Поспелова М.Д.</w:t>
            </w:r>
          </w:p>
          <w:p w:rsidR="002629D7" w:rsidRPr="002629D7" w:rsidRDefault="002629D7" w:rsidP="002629D7">
            <w:pPr>
              <w:spacing w:line="256" w:lineRule="auto"/>
              <w:ind w:left="720" w:hanging="720"/>
              <w:rPr>
                <w:lang w:eastAsia="en-US"/>
              </w:rPr>
            </w:pPr>
            <w:r w:rsidRPr="002629D7">
              <w:rPr>
                <w:color w:val="000000"/>
                <w:lang w:eastAsia="en-US"/>
              </w:rPr>
              <w:t xml:space="preserve">и др. </w:t>
            </w:r>
            <w:r w:rsidRPr="002629D7">
              <w:rPr>
                <w:lang w:eastAsia="en-US"/>
              </w:rPr>
              <w:t xml:space="preserve">Рекомендовано Министерством  </w:t>
            </w:r>
          </w:p>
          <w:p w:rsidR="002629D7" w:rsidRPr="002629D7" w:rsidRDefault="002629D7" w:rsidP="002629D7">
            <w:pPr>
              <w:spacing w:line="256" w:lineRule="auto"/>
              <w:ind w:left="720" w:hanging="720"/>
              <w:rPr>
                <w:lang w:eastAsia="en-US"/>
              </w:rPr>
            </w:pPr>
            <w:r w:rsidRPr="002629D7">
              <w:rPr>
                <w:lang w:eastAsia="en-US"/>
              </w:rPr>
              <w:t>образования и науки РФ</w:t>
            </w:r>
          </w:p>
          <w:p w:rsidR="002629D7" w:rsidRPr="002629D7" w:rsidRDefault="002629D7" w:rsidP="002629D7">
            <w:pPr>
              <w:spacing w:line="256" w:lineRule="auto"/>
              <w:ind w:left="720" w:hanging="720"/>
              <w:rPr>
                <w:lang w:eastAsia="en-US"/>
              </w:rPr>
            </w:pPr>
            <w:r w:rsidRPr="002629D7">
              <w:rPr>
                <w:color w:val="000000"/>
                <w:lang w:eastAsia="en-US"/>
              </w:rPr>
              <w:t>Просвещение, 2016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33</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 xml:space="preserve">Математика </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«Математика» в 2-х частях</w:t>
            </w:r>
          </w:p>
          <w:p w:rsidR="002629D7" w:rsidRPr="002629D7" w:rsidRDefault="002629D7" w:rsidP="002629D7">
            <w:pPr>
              <w:spacing w:line="256" w:lineRule="auto"/>
              <w:rPr>
                <w:lang w:eastAsia="en-US"/>
              </w:rPr>
            </w:pPr>
            <w:r w:rsidRPr="002629D7">
              <w:rPr>
                <w:lang w:eastAsia="en-US"/>
              </w:rPr>
              <w:t>Дорофеев Г.В., Миракова Т.Н., Бука Т.Б.</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2015г.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34</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Окружающий</w:t>
            </w:r>
          </w:p>
          <w:p w:rsidR="002629D7" w:rsidRPr="002629D7" w:rsidRDefault="002629D7" w:rsidP="002629D7">
            <w:pPr>
              <w:spacing w:line="256" w:lineRule="auto"/>
              <w:ind w:left="720" w:hanging="720"/>
              <w:rPr>
                <w:lang w:eastAsia="en-US"/>
              </w:rPr>
            </w:pPr>
            <w:r w:rsidRPr="002629D7">
              <w:rPr>
                <w:lang w:eastAsia="en-US"/>
              </w:rPr>
              <w:t xml:space="preserve">мир </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«Окружающий мир» в 2-х частях.</w:t>
            </w:r>
          </w:p>
          <w:p w:rsidR="002629D7" w:rsidRPr="002629D7" w:rsidRDefault="002629D7" w:rsidP="002629D7">
            <w:pPr>
              <w:spacing w:line="256" w:lineRule="auto"/>
              <w:rPr>
                <w:lang w:eastAsia="en-US"/>
              </w:rPr>
            </w:pPr>
            <w:r w:rsidRPr="002629D7">
              <w:rPr>
                <w:lang w:eastAsia="en-US"/>
              </w:rPr>
              <w:t>Плешаков А. А, Новицкая М.Ю.</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35</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hanging="33"/>
              <w:rPr>
                <w:lang w:eastAsia="en-US"/>
              </w:rPr>
            </w:pPr>
            <w:r w:rsidRPr="002629D7">
              <w:rPr>
                <w:lang w:eastAsia="en-US"/>
              </w:rPr>
              <w:t>Изобразительно</w:t>
            </w:r>
            <w:r w:rsidRPr="002629D7">
              <w:rPr>
                <w:lang w:eastAsia="en-US"/>
              </w:rPr>
              <w:lastRenderedPageBreak/>
              <w:t xml:space="preserve">е искусство </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lastRenderedPageBreak/>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«ИЗО» Шпикалова Т.Я., Ершова Л.В.</w:t>
            </w:r>
          </w:p>
          <w:p w:rsidR="002629D7" w:rsidRPr="002629D7" w:rsidRDefault="002629D7" w:rsidP="002629D7">
            <w:pPr>
              <w:spacing w:line="256" w:lineRule="auto"/>
              <w:ind w:left="720" w:hanging="720"/>
              <w:rPr>
                <w:lang w:eastAsia="en-US"/>
              </w:rPr>
            </w:pPr>
            <w:r w:rsidRPr="002629D7">
              <w:rPr>
                <w:lang w:eastAsia="en-US"/>
              </w:rPr>
              <w:lastRenderedPageBreak/>
              <w:t>Рекомендовано Министерством</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РФ </w:t>
            </w:r>
          </w:p>
          <w:p w:rsidR="002629D7" w:rsidRPr="002629D7" w:rsidRDefault="002629D7" w:rsidP="002629D7">
            <w:pPr>
              <w:spacing w:line="256" w:lineRule="auto"/>
              <w:rPr>
                <w:lang w:eastAsia="en-US"/>
              </w:rPr>
            </w:pPr>
            <w:r w:rsidRPr="002629D7">
              <w:rPr>
                <w:lang w:eastAsia="en-US"/>
              </w:rPr>
              <w:t>Москва, Просвещение,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lastRenderedPageBreak/>
              <w:t>36</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Музыка</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54"/>
              <w:rPr>
                <w:lang w:eastAsia="en-US"/>
              </w:rPr>
            </w:pPr>
            <w:r w:rsidRPr="002629D7">
              <w:rPr>
                <w:lang w:eastAsia="en-US"/>
              </w:rPr>
              <w:t xml:space="preserve">«Музыка» Критская Е.Д,  Сергеева Г.П,  Шмагина Т.С. </w:t>
            </w:r>
          </w:p>
          <w:p w:rsidR="002629D7" w:rsidRPr="002629D7" w:rsidRDefault="002629D7" w:rsidP="002629D7">
            <w:pPr>
              <w:spacing w:line="256" w:lineRule="auto"/>
              <w:ind w:left="720" w:hanging="720"/>
              <w:rPr>
                <w:lang w:eastAsia="en-US"/>
              </w:rPr>
            </w:pPr>
            <w:r w:rsidRPr="002629D7">
              <w:rPr>
                <w:lang w:eastAsia="en-US"/>
              </w:rPr>
              <w:t xml:space="preserve">Рекомендовано Министерством </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37</w:t>
            </w:r>
          </w:p>
        </w:tc>
        <w:tc>
          <w:tcPr>
            <w:tcW w:w="1845" w:type="dxa"/>
            <w:tcBorders>
              <w:top w:val="single" w:sz="4" w:space="0" w:color="auto"/>
              <w:left w:val="single" w:sz="4" w:space="0" w:color="auto"/>
              <w:bottom w:val="single" w:sz="4" w:space="0" w:color="auto"/>
              <w:right w:val="single" w:sz="4" w:space="0" w:color="auto"/>
            </w:tcBorders>
          </w:tcPr>
          <w:p w:rsidR="002629D7" w:rsidRPr="002629D7" w:rsidRDefault="002629D7" w:rsidP="002629D7">
            <w:pPr>
              <w:spacing w:line="256" w:lineRule="auto"/>
              <w:ind w:left="720" w:hanging="720"/>
              <w:rPr>
                <w:lang w:eastAsia="en-US"/>
              </w:rPr>
            </w:pPr>
            <w:r w:rsidRPr="002629D7">
              <w:rPr>
                <w:lang w:eastAsia="en-US"/>
              </w:rPr>
              <w:t>Технология</w:t>
            </w:r>
          </w:p>
          <w:p w:rsidR="002629D7" w:rsidRPr="002629D7" w:rsidRDefault="002629D7" w:rsidP="002629D7">
            <w:pPr>
              <w:spacing w:line="256" w:lineRule="auto"/>
              <w:ind w:left="720" w:hanging="720"/>
              <w:rPr>
                <w:lang w:eastAsia="en-US"/>
              </w:rPr>
            </w:pP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«Технология» Роговцева Н.И., Богданова Н.В.</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38</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Физическая</w:t>
            </w:r>
          </w:p>
          <w:p w:rsidR="002629D7" w:rsidRPr="002629D7" w:rsidRDefault="002629D7" w:rsidP="002629D7">
            <w:pPr>
              <w:spacing w:line="256" w:lineRule="auto"/>
              <w:ind w:left="720" w:hanging="720"/>
              <w:rPr>
                <w:lang w:eastAsia="en-US"/>
              </w:rPr>
            </w:pPr>
            <w:r w:rsidRPr="002629D7">
              <w:rPr>
                <w:lang w:eastAsia="en-US"/>
              </w:rPr>
              <w:t>культура</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rFonts w:eastAsia="Calibri"/>
                <w:color w:val="000000"/>
                <w:lang w:eastAsia="en-US"/>
              </w:rPr>
            </w:pPr>
            <w:r w:rsidRPr="002629D7">
              <w:rPr>
                <w:rFonts w:eastAsia="Calibri"/>
                <w:lang w:eastAsia="en-US"/>
              </w:rPr>
              <w:t xml:space="preserve"> </w:t>
            </w:r>
            <w:r w:rsidRPr="002629D7">
              <w:rPr>
                <w:rFonts w:eastAsia="Calibri"/>
                <w:color w:val="000000"/>
                <w:spacing w:val="-4"/>
                <w:lang w:eastAsia="en-US"/>
              </w:rPr>
              <w:t>«</w:t>
            </w:r>
            <w:r w:rsidRPr="002629D7">
              <w:rPr>
                <w:rFonts w:eastAsia="Calibri"/>
                <w:color w:val="000000"/>
                <w:spacing w:val="1"/>
                <w:lang w:eastAsia="en-US"/>
              </w:rPr>
              <w:t>Физи</w:t>
            </w:r>
            <w:r w:rsidRPr="002629D7">
              <w:rPr>
                <w:rFonts w:eastAsia="Calibri"/>
                <w:color w:val="000000"/>
                <w:lang w:eastAsia="en-US"/>
              </w:rPr>
              <w:t>ч</w:t>
            </w:r>
            <w:r w:rsidRPr="002629D7">
              <w:rPr>
                <w:rFonts w:eastAsia="Calibri"/>
                <w:color w:val="000000"/>
                <w:spacing w:val="-1"/>
                <w:lang w:eastAsia="en-US"/>
              </w:rPr>
              <w:t>ес</w:t>
            </w:r>
            <w:r w:rsidRPr="002629D7">
              <w:rPr>
                <w:rFonts w:eastAsia="Calibri"/>
                <w:color w:val="000000"/>
                <w:lang w:eastAsia="en-US"/>
              </w:rPr>
              <w:t xml:space="preserve">кая </w:t>
            </w:r>
            <w:r w:rsidRPr="002629D7">
              <w:rPr>
                <w:rFonts w:eastAsia="Calibri"/>
                <w:color w:val="000000"/>
                <w:spacing w:val="2"/>
                <w:lang w:eastAsia="en-US"/>
              </w:rPr>
              <w:t>к</w:t>
            </w:r>
            <w:r w:rsidRPr="002629D7">
              <w:rPr>
                <w:rFonts w:eastAsia="Calibri"/>
                <w:color w:val="000000"/>
                <w:spacing w:val="-4"/>
                <w:lang w:eastAsia="en-US"/>
              </w:rPr>
              <w:t>у</w:t>
            </w:r>
            <w:r w:rsidRPr="002629D7">
              <w:rPr>
                <w:rFonts w:eastAsia="Calibri"/>
                <w:color w:val="000000"/>
                <w:lang w:eastAsia="en-US"/>
              </w:rPr>
              <w:t>ль</w:t>
            </w:r>
            <w:r w:rsidRPr="002629D7">
              <w:rPr>
                <w:rFonts w:eastAsia="Calibri"/>
                <w:color w:val="000000"/>
                <w:spacing w:val="3"/>
                <w:lang w:eastAsia="en-US"/>
              </w:rPr>
              <w:t>т</w:t>
            </w:r>
            <w:r w:rsidRPr="002629D7">
              <w:rPr>
                <w:rFonts w:eastAsia="Calibri"/>
                <w:color w:val="000000"/>
                <w:spacing w:val="-4"/>
                <w:lang w:eastAsia="en-US"/>
              </w:rPr>
              <w:t>у</w:t>
            </w:r>
            <w:r w:rsidRPr="002629D7">
              <w:rPr>
                <w:rFonts w:eastAsia="Calibri"/>
                <w:color w:val="000000"/>
                <w:spacing w:val="1"/>
                <w:lang w:eastAsia="en-US"/>
              </w:rPr>
              <w:t>р</w:t>
            </w:r>
            <w:r w:rsidRPr="002629D7">
              <w:rPr>
                <w:rFonts w:eastAsia="Calibri"/>
                <w:color w:val="000000"/>
                <w:spacing w:val="4"/>
                <w:lang w:eastAsia="en-US"/>
              </w:rPr>
              <w:t>а</w:t>
            </w:r>
            <w:r w:rsidRPr="002629D7">
              <w:rPr>
                <w:rFonts w:eastAsia="Calibri"/>
                <w:color w:val="000000"/>
                <w:spacing w:val="-1"/>
                <w:lang w:eastAsia="en-US"/>
              </w:rPr>
              <w:t>»</w:t>
            </w:r>
            <w:r w:rsidRPr="002629D7">
              <w:rPr>
                <w:rFonts w:eastAsia="Calibri"/>
                <w:lang w:eastAsia="en-US"/>
              </w:rPr>
              <w:t xml:space="preserve">, </w:t>
            </w:r>
            <w:r w:rsidRPr="002629D7">
              <w:rPr>
                <w:rFonts w:eastAsia="Calibri"/>
                <w:color w:val="000000"/>
                <w:lang w:eastAsia="en-US"/>
              </w:rPr>
              <w:t xml:space="preserve"> </w:t>
            </w:r>
          </w:p>
          <w:p w:rsidR="002629D7" w:rsidRPr="002629D7" w:rsidRDefault="002629D7" w:rsidP="002629D7">
            <w:pPr>
              <w:spacing w:line="256" w:lineRule="auto"/>
              <w:ind w:left="720" w:hanging="720"/>
              <w:rPr>
                <w:lang w:eastAsia="en-US"/>
              </w:rPr>
            </w:pPr>
            <w:r w:rsidRPr="002629D7">
              <w:rPr>
                <w:rFonts w:eastAsia="Calibri"/>
                <w:color w:val="000000"/>
                <w:spacing w:val="1"/>
                <w:lang w:eastAsia="en-US"/>
              </w:rPr>
              <w:t>М</w:t>
            </w:r>
            <w:r w:rsidRPr="002629D7">
              <w:rPr>
                <w:rFonts w:eastAsia="Calibri"/>
                <w:color w:val="000000"/>
                <w:lang w:eastAsia="en-US"/>
              </w:rPr>
              <w:t>атв</w:t>
            </w:r>
            <w:r w:rsidRPr="002629D7">
              <w:rPr>
                <w:rFonts w:eastAsia="Calibri"/>
                <w:color w:val="000000"/>
                <w:spacing w:val="-1"/>
                <w:lang w:eastAsia="en-US"/>
              </w:rPr>
              <w:t>ее</w:t>
            </w:r>
            <w:r w:rsidRPr="002629D7">
              <w:rPr>
                <w:rFonts w:eastAsia="Calibri"/>
                <w:color w:val="000000"/>
                <w:lang w:eastAsia="en-US"/>
              </w:rPr>
              <w:t>в А.П</w:t>
            </w:r>
            <w:r w:rsidRPr="002629D7">
              <w:rPr>
                <w:rFonts w:eastAsia="Calibri"/>
                <w:lang w:eastAsia="en-US"/>
              </w:rPr>
              <w:t>.</w:t>
            </w:r>
            <w:r w:rsidRPr="002629D7">
              <w:rPr>
                <w:lang w:eastAsia="en-US"/>
              </w:rPr>
              <w:t xml:space="preserve"> Рекомендовано </w:t>
            </w:r>
          </w:p>
          <w:p w:rsidR="002629D7" w:rsidRPr="002629D7" w:rsidRDefault="002629D7" w:rsidP="002629D7">
            <w:pPr>
              <w:spacing w:line="256" w:lineRule="auto"/>
              <w:ind w:left="720" w:hanging="720"/>
              <w:rPr>
                <w:lang w:eastAsia="en-US"/>
              </w:rPr>
            </w:pPr>
            <w:r w:rsidRPr="002629D7">
              <w:rPr>
                <w:lang w:eastAsia="en-US"/>
              </w:rPr>
              <w:t>Министерством образования и науки РФ</w:t>
            </w:r>
          </w:p>
          <w:p w:rsidR="002629D7" w:rsidRPr="002629D7" w:rsidRDefault="002629D7" w:rsidP="002629D7">
            <w:pPr>
              <w:spacing w:line="256" w:lineRule="auto"/>
              <w:ind w:left="720" w:hanging="720"/>
              <w:rPr>
                <w:lang w:eastAsia="en-US"/>
              </w:rPr>
            </w:pPr>
            <w:r w:rsidRPr="002629D7">
              <w:rPr>
                <w:lang w:eastAsia="en-US"/>
              </w:rPr>
              <w:t xml:space="preserve"> </w:t>
            </w:r>
            <w:r w:rsidRPr="002629D7">
              <w:rPr>
                <w:rFonts w:eastAsia="Calibri"/>
                <w:lang w:eastAsia="en-US"/>
              </w:rPr>
              <w:t>Москва, Просвещение, 2016г.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39</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1F098F" w:rsidP="002629D7">
            <w:pPr>
              <w:spacing w:line="256" w:lineRule="auto"/>
              <w:ind w:left="720" w:hanging="720"/>
              <w:rPr>
                <w:lang w:eastAsia="en-US"/>
              </w:rPr>
            </w:pPr>
            <w:r>
              <w:rPr>
                <w:lang w:eastAsia="en-US"/>
              </w:rPr>
              <w:t xml:space="preserve">Русский </w:t>
            </w:r>
            <w:r w:rsidR="002629D7" w:rsidRPr="002629D7">
              <w:rPr>
                <w:lang w:eastAsia="en-US"/>
              </w:rPr>
              <w:t>язык</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«Русский язык» в 2-х частях</w:t>
            </w:r>
          </w:p>
          <w:p w:rsidR="002629D7" w:rsidRPr="002629D7" w:rsidRDefault="002629D7" w:rsidP="002629D7">
            <w:pPr>
              <w:spacing w:line="256" w:lineRule="auto"/>
              <w:ind w:left="720" w:hanging="720"/>
              <w:rPr>
                <w:lang w:eastAsia="en-US"/>
              </w:rPr>
            </w:pPr>
            <w:r w:rsidRPr="002629D7">
              <w:rPr>
                <w:rFonts w:eastAsia="Calibri"/>
                <w:lang w:eastAsia="en-US"/>
              </w:rPr>
              <w:t>Климанова Л.Ф., Макеева С.Г.</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2014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40</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Литературное</w:t>
            </w:r>
          </w:p>
          <w:p w:rsidR="002629D7" w:rsidRPr="002629D7" w:rsidRDefault="002629D7" w:rsidP="002629D7">
            <w:pPr>
              <w:spacing w:line="256" w:lineRule="auto"/>
              <w:ind w:left="720" w:hanging="720"/>
              <w:rPr>
                <w:lang w:eastAsia="en-US"/>
              </w:rPr>
            </w:pPr>
            <w:r w:rsidRPr="002629D7">
              <w:rPr>
                <w:lang w:eastAsia="en-US"/>
              </w:rPr>
              <w:t>чтение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 xml:space="preserve">«Литературное чтение» в 2-х частях Климанова Л.Ф, Макеева С, Г., </w:t>
            </w:r>
          </w:p>
          <w:p w:rsidR="002629D7" w:rsidRPr="002629D7" w:rsidRDefault="002629D7" w:rsidP="002629D7">
            <w:pPr>
              <w:spacing w:line="256" w:lineRule="auto"/>
              <w:rPr>
                <w:lang w:eastAsia="en-US"/>
              </w:rPr>
            </w:pPr>
            <w:r w:rsidRPr="002629D7">
              <w:rPr>
                <w:lang w:eastAsia="en-US"/>
              </w:rPr>
              <w:t xml:space="preserve">Рекомендовано Министерством  </w:t>
            </w:r>
          </w:p>
          <w:p w:rsidR="002629D7" w:rsidRPr="002629D7" w:rsidRDefault="002629D7" w:rsidP="002629D7">
            <w:pPr>
              <w:spacing w:line="256" w:lineRule="auto"/>
              <w:ind w:left="720" w:hanging="720"/>
              <w:rPr>
                <w:lang w:eastAsia="en-US"/>
              </w:rPr>
            </w:pPr>
            <w:r w:rsidRPr="002629D7">
              <w:rPr>
                <w:lang w:eastAsia="en-US"/>
              </w:rPr>
              <w:t>образования и науки РФ</w:t>
            </w:r>
          </w:p>
          <w:p w:rsidR="002629D7" w:rsidRPr="002629D7" w:rsidRDefault="002629D7" w:rsidP="002629D7">
            <w:pPr>
              <w:spacing w:line="256" w:lineRule="auto"/>
              <w:ind w:left="720" w:hanging="720"/>
              <w:rPr>
                <w:lang w:eastAsia="en-US"/>
              </w:rPr>
            </w:pPr>
            <w:r w:rsidRPr="002629D7">
              <w:rPr>
                <w:lang w:eastAsia="en-US"/>
              </w:rPr>
              <w:t>Москва, Просвещение, 2014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41</w:t>
            </w:r>
          </w:p>
        </w:tc>
        <w:tc>
          <w:tcPr>
            <w:tcW w:w="1845" w:type="dxa"/>
            <w:tcBorders>
              <w:top w:val="single" w:sz="4" w:space="0" w:color="auto"/>
              <w:left w:val="single" w:sz="4" w:space="0" w:color="auto"/>
              <w:bottom w:val="single" w:sz="4" w:space="0" w:color="auto"/>
              <w:right w:val="single" w:sz="4" w:space="0" w:color="auto"/>
            </w:tcBorders>
            <w:hideMark/>
          </w:tcPr>
          <w:p w:rsidR="001F098F" w:rsidRDefault="002629D7" w:rsidP="0025761F">
            <w:pPr>
              <w:spacing w:line="256" w:lineRule="auto"/>
              <w:rPr>
                <w:lang w:val="tt-RU" w:eastAsia="en-US"/>
              </w:rPr>
            </w:pPr>
            <w:r w:rsidRPr="002629D7">
              <w:rPr>
                <w:lang w:eastAsia="en-US"/>
              </w:rPr>
              <w:t xml:space="preserve"> язык</w:t>
            </w:r>
          </w:p>
          <w:p w:rsidR="001F098F" w:rsidRDefault="002629D7" w:rsidP="002629D7">
            <w:pPr>
              <w:spacing w:line="256" w:lineRule="auto"/>
              <w:ind w:left="720" w:hanging="720"/>
              <w:rPr>
                <w:lang w:val="tt-RU" w:eastAsia="en-US"/>
              </w:rPr>
            </w:pPr>
            <w:r w:rsidRPr="002629D7">
              <w:rPr>
                <w:lang w:val="tt-RU" w:eastAsia="en-US"/>
              </w:rPr>
              <w:t xml:space="preserve">в русской </w:t>
            </w:r>
          </w:p>
          <w:p w:rsidR="002629D7" w:rsidRPr="002629D7" w:rsidRDefault="002629D7" w:rsidP="002629D7">
            <w:pPr>
              <w:spacing w:line="256" w:lineRule="auto"/>
              <w:ind w:left="720" w:hanging="720"/>
              <w:rPr>
                <w:lang w:val="tt-RU" w:eastAsia="en-US"/>
              </w:rPr>
            </w:pPr>
            <w:r w:rsidRPr="002629D7">
              <w:rPr>
                <w:lang w:val="tt-RU" w:eastAsia="en-US"/>
              </w:rPr>
              <w:t>группе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«К</w:t>
            </w:r>
            <w:r w:rsidRPr="002629D7">
              <w:rPr>
                <w:lang w:val="tt-RU" w:eastAsia="en-US"/>
              </w:rPr>
              <w:t>үң</w:t>
            </w:r>
            <w:r w:rsidRPr="002629D7">
              <w:rPr>
                <w:lang w:eastAsia="en-US"/>
              </w:rPr>
              <w:t>елле татар теле»</w:t>
            </w:r>
          </w:p>
          <w:p w:rsidR="002629D7" w:rsidRPr="002629D7" w:rsidRDefault="002629D7" w:rsidP="002629D7">
            <w:pPr>
              <w:spacing w:line="256" w:lineRule="auto"/>
              <w:ind w:left="54"/>
              <w:rPr>
                <w:lang w:eastAsia="en-US"/>
              </w:rPr>
            </w:pPr>
            <w:r w:rsidRPr="002629D7">
              <w:rPr>
                <w:lang w:eastAsia="en-US"/>
              </w:rPr>
              <w:t>Хайдарова Р.З, Гиниятуллина Л.А., Ахметзянова Г.М.</w:t>
            </w:r>
          </w:p>
          <w:p w:rsidR="002629D7" w:rsidRPr="002629D7" w:rsidRDefault="002629D7" w:rsidP="002629D7">
            <w:pPr>
              <w:spacing w:line="256" w:lineRule="auto"/>
              <w:ind w:left="720" w:hanging="720"/>
              <w:rPr>
                <w:lang w:eastAsia="en-US"/>
              </w:rPr>
            </w:pPr>
            <w:r w:rsidRPr="002629D7">
              <w:rPr>
                <w:lang w:eastAsia="en-US"/>
              </w:rPr>
              <w:t xml:space="preserve">Рекомендовано Министерством </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РТ </w:t>
            </w:r>
          </w:p>
          <w:p w:rsidR="002629D7" w:rsidRPr="002629D7" w:rsidRDefault="002629D7" w:rsidP="002629D7">
            <w:pPr>
              <w:spacing w:line="256" w:lineRule="auto"/>
              <w:ind w:left="720" w:hanging="720"/>
              <w:rPr>
                <w:lang w:eastAsia="en-US"/>
              </w:rPr>
            </w:pPr>
            <w:r w:rsidRPr="002629D7">
              <w:rPr>
                <w:lang w:eastAsia="en-US"/>
              </w:rPr>
              <w:t>Казань, Татармультфильм, 2014 г.</w:t>
            </w:r>
            <w:r w:rsidRPr="002629D7">
              <w:rPr>
                <w:lang w:eastAsia="en-US"/>
              </w:rPr>
              <w:tab/>
            </w:r>
          </w:p>
        </w:tc>
      </w:tr>
      <w:tr w:rsidR="002629D7" w:rsidRPr="002629D7" w:rsidTr="001F098F">
        <w:trPr>
          <w:trHeight w:val="1721"/>
        </w:trPr>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42</w:t>
            </w:r>
          </w:p>
        </w:tc>
        <w:tc>
          <w:tcPr>
            <w:tcW w:w="1845" w:type="dxa"/>
            <w:tcBorders>
              <w:top w:val="single" w:sz="4" w:space="0" w:color="auto"/>
              <w:left w:val="single" w:sz="4" w:space="0" w:color="auto"/>
              <w:bottom w:val="single" w:sz="4" w:space="0" w:color="auto"/>
              <w:right w:val="single" w:sz="4" w:space="0" w:color="auto"/>
            </w:tcBorders>
            <w:hideMark/>
          </w:tcPr>
          <w:p w:rsidR="001F098F" w:rsidRDefault="000739B1" w:rsidP="000739B1">
            <w:pPr>
              <w:spacing w:line="256" w:lineRule="auto"/>
              <w:rPr>
                <w:lang w:val="tt-RU" w:eastAsia="en-US"/>
              </w:rPr>
            </w:pPr>
            <w:r>
              <w:rPr>
                <w:lang w:eastAsia="en-US"/>
              </w:rPr>
              <w:t>Родной</w:t>
            </w:r>
            <w:r w:rsidR="002629D7" w:rsidRPr="002629D7">
              <w:rPr>
                <w:lang w:eastAsia="en-US"/>
              </w:rPr>
              <w:t xml:space="preserve"> язык</w:t>
            </w:r>
          </w:p>
          <w:p w:rsidR="001F098F" w:rsidRDefault="002629D7" w:rsidP="002629D7">
            <w:pPr>
              <w:spacing w:line="256" w:lineRule="auto"/>
              <w:ind w:left="720" w:hanging="720"/>
              <w:rPr>
                <w:lang w:val="tt-RU" w:eastAsia="en-US"/>
              </w:rPr>
            </w:pPr>
            <w:r w:rsidRPr="002629D7">
              <w:rPr>
                <w:lang w:val="tt-RU" w:eastAsia="en-US"/>
              </w:rPr>
              <w:t xml:space="preserve">в основной </w:t>
            </w:r>
          </w:p>
          <w:p w:rsidR="002629D7" w:rsidRPr="002629D7" w:rsidRDefault="002629D7" w:rsidP="002629D7">
            <w:pPr>
              <w:spacing w:line="256" w:lineRule="auto"/>
              <w:ind w:left="720" w:hanging="720"/>
              <w:rPr>
                <w:lang w:val="tt-RU" w:eastAsia="en-US"/>
              </w:rPr>
            </w:pPr>
            <w:r w:rsidRPr="002629D7">
              <w:rPr>
                <w:lang w:val="tt-RU" w:eastAsia="en-US"/>
              </w:rPr>
              <w:t>группе</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«Татар теле»</w:t>
            </w:r>
          </w:p>
          <w:p w:rsidR="002629D7" w:rsidRPr="002629D7" w:rsidRDefault="002629D7" w:rsidP="002629D7">
            <w:pPr>
              <w:spacing w:line="256" w:lineRule="auto"/>
              <w:rPr>
                <w:lang w:eastAsia="en-US"/>
              </w:rPr>
            </w:pPr>
            <w:r w:rsidRPr="002629D7">
              <w:rPr>
                <w:lang w:eastAsia="en-US"/>
              </w:rPr>
              <w:t>Ф.Ф. Харисов, Ч.М. Харисова, Р.К. Сагдеева, В.А. Гарипова</w:t>
            </w:r>
          </w:p>
          <w:p w:rsidR="002629D7" w:rsidRPr="002629D7" w:rsidRDefault="002629D7" w:rsidP="002629D7">
            <w:pPr>
              <w:spacing w:line="256" w:lineRule="auto"/>
              <w:ind w:left="720" w:hanging="720"/>
              <w:rPr>
                <w:lang w:eastAsia="en-US"/>
              </w:rPr>
            </w:pPr>
            <w:r w:rsidRPr="002629D7">
              <w:rPr>
                <w:lang w:eastAsia="en-US"/>
              </w:rPr>
              <w:t xml:space="preserve">Рекомендовано Министерством </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РФ </w:t>
            </w:r>
          </w:p>
          <w:p w:rsidR="002629D7" w:rsidRPr="002629D7" w:rsidRDefault="002629D7" w:rsidP="002629D7">
            <w:pPr>
              <w:spacing w:line="256" w:lineRule="auto"/>
              <w:ind w:left="720" w:hanging="720"/>
              <w:rPr>
                <w:lang w:eastAsia="en-US"/>
              </w:rPr>
            </w:pPr>
            <w:r w:rsidRPr="002629D7">
              <w:rPr>
                <w:lang w:eastAsia="en-US"/>
              </w:rPr>
              <w:t>Казань, Магариф-Вакыт, 2014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43</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Литературное</w:t>
            </w:r>
          </w:p>
          <w:p w:rsidR="002629D7" w:rsidRPr="002629D7" w:rsidRDefault="002629D7" w:rsidP="002629D7">
            <w:pPr>
              <w:spacing w:line="256" w:lineRule="auto"/>
              <w:ind w:left="720" w:hanging="720"/>
              <w:rPr>
                <w:lang w:eastAsia="en-US"/>
              </w:rPr>
            </w:pPr>
            <w:r w:rsidRPr="002629D7">
              <w:rPr>
                <w:lang w:eastAsia="en-US"/>
              </w:rPr>
              <w:t>чтение (тат)</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w:t>
            </w:r>
            <w:r w:rsidRPr="002629D7">
              <w:rPr>
                <w:lang w:val="tt-RU" w:eastAsia="en-US"/>
              </w:rPr>
              <w:t>Әдә</w:t>
            </w:r>
            <w:r w:rsidRPr="002629D7">
              <w:rPr>
                <w:lang w:eastAsia="en-US"/>
              </w:rPr>
              <w:t>би уку»</w:t>
            </w:r>
          </w:p>
          <w:p w:rsidR="002629D7" w:rsidRPr="002629D7" w:rsidRDefault="002629D7" w:rsidP="002629D7">
            <w:pPr>
              <w:spacing w:line="256" w:lineRule="auto"/>
              <w:rPr>
                <w:lang w:eastAsia="en-US"/>
              </w:rPr>
            </w:pPr>
            <w:r w:rsidRPr="002629D7">
              <w:rPr>
                <w:lang w:eastAsia="en-US"/>
              </w:rPr>
              <w:t xml:space="preserve">Ф.Ш. Гарифуллина, И.Х. Мияссарова </w:t>
            </w:r>
          </w:p>
          <w:p w:rsidR="002629D7" w:rsidRPr="002629D7" w:rsidRDefault="002629D7" w:rsidP="002629D7">
            <w:pPr>
              <w:spacing w:line="256" w:lineRule="auto"/>
              <w:ind w:left="720" w:hanging="720"/>
              <w:rPr>
                <w:lang w:eastAsia="en-US"/>
              </w:rPr>
            </w:pPr>
            <w:r w:rsidRPr="002629D7">
              <w:rPr>
                <w:lang w:eastAsia="en-US"/>
              </w:rPr>
              <w:t xml:space="preserve">Рекомендовано Министерством </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РТ </w:t>
            </w:r>
          </w:p>
          <w:p w:rsidR="002629D7" w:rsidRPr="002629D7" w:rsidRDefault="002629D7" w:rsidP="002629D7">
            <w:pPr>
              <w:spacing w:line="256" w:lineRule="auto"/>
              <w:ind w:left="720" w:hanging="720"/>
              <w:rPr>
                <w:lang w:eastAsia="en-US"/>
              </w:rPr>
            </w:pPr>
            <w:r w:rsidRPr="002629D7">
              <w:rPr>
                <w:lang w:eastAsia="en-US"/>
              </w:rPr>
              <w:t>Казань, Магариф-Вакыт, 2014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44</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Иностранный</w:t>
            </w:r>
          </w:p>
          <w:p w:rsidR="002629D7" w:rsidRPr="002629D7" w:rsidRDefault="002629D7" w:rsidP="002629D7">
            <w:pPr>
              <w:spacing w:line="256" w:lineRule="auto"/>
              <w:ind w:left="720" w:hanging="720"/>
              <w:rPr>
                <w:lang w:eastAsia="en-US"/>
              </w:rPr>
            </w:pPr>
            <w:r>
              <w:rPr>
                <w:lang w:eastAsia="en-US"/>
              </w:rPr>
              <w:t>я</w:t>
            </w:r>
            <w:r w:rsidRPr="002629D7">
              <w:rPr>
                <w:lang w:eastAsia="en-US"/>
              </w:rPr>
              <w:t>зык</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 xml:space="preserve">«Английский язык» </w:t>
            </w:r>
          </w:p>
          <w:p w:rsidR="002629D7" w:rsidRPr="002629D7" w:rsidRDefault="002629D7" w:rsidP="002629D7">
            <w:pPr>
              <w:spacing w:line="256" w:lineRule="auto"/>
              <w:rPr>
                <w:color w:val="000000"/>
                <w:lang w:eastAsia="en-US"/>
              </w:rPr>
            </w:pPr>
            <w:r w:rsidRPr="002629D7">
              <w:rPr>
                <w:color w:val="000000"/>
                <w:lang w:eastAsia="en-US"/>
              </w:rPr>
              <w:t xml:space="preserve">Быкова Н.И., Дули Д., Поспелова М.Д. и др. </w:t>
            </w:r>
          </w:p>
          <w:p w:rsidR="002629D7" w:rsidRPr="002629D7" w:rsidRDefault="002629D7" w:rsidP="002629D7">
            <w:pPr>
              <w:spacing w:line="256" w:lineRule="auto"/>
              <w:ind w:left="720" w:hanging="720"/>
              <w:rPr>
                <w:lang w:eastAsia="en-US"/>
              </w:rPr>
            </w:pPr>
            <w:r w:rsidRPr="002629D7">
              <w:rPr>
                <w:color w:val="000000"/>
                <w:lang w:eastAsia="en-US"/>
              </w:rPr>
              <w:t>Москва, Просвещение, 2016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45</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 xml:space="preserve">Математика </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«Математика» в 2-х частях</w:t>
            </w:r>
          </w:p>
          <w:p w:rsidR="002629D7" w:rsidRPr="002629D7" w:rsidRDefault="002629D7" w:rsidP="002629D7">
            <w:pPr>
              <w:spacing w:line="256" w:lineRule="auto"/>
              <w:rPr>
                <w:lang w:eastAsia="en-US"/>
              </w:rPr>
            </w:pPr>
            <w:r w:rsidRPr="002629D7">
              <w:rPr>
                <w:lang w:eastAsia="en-US"/>
              </w:rPr>
              <w:t>Дорофеев Г.В., Миракова Т.Н., Бука Т.Б.</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2015г.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46</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Окружающий</w:t>
            </w:r>
          </w:p>
          <w:p w:rsidR="002629D7" w:rsidRPr="002629D7" w:rsidRDefault="002629D7" w:rsidP="002629D7">
            <w:pPr>
              <w:spacing w:line="256" w:lineRule="auto"/>
              <w:ind w:left="720" w:hanging="720"/>
              <w:rPr>
                <w:lang w:eastAsia="en-US"/>
              </w:rPr>
            </w:pPr>
            <w:r w:rsidRPr="002629D7">
              <w:rPr>
                <w:lang w:eastAsia="en-US"/>
              </w:rPr>
              <w:t xml:space="preserve">мир </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«Окружающий мир» в 2-х частях.</w:t>
            </w:r>
          </w:p>
          <w:p w:rsidR="002629D7" w:rsidRPr="002629D7" w:rsidRDefault="002629D7" w:rsidP="002629D7">
            <w:pPr>
              <w:spacing w:line="256" w:lineRule="auto"/>
              <w:rPr>
                <w:lang w:eastAsia="en-US"/>
              </w:rPr>
            </w:pPr>
            <w:r w:rsidRPr="002629D7">
              <w:rPr>
                <w:lang w:eastAsia="en-US"/>
              </w:rPr>
              <w:t>Плешаков А. А, Новицкая М.Ю.</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2013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lastRenderedPageBreak/>
              <w:t>47</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23"/>
              <w:rPr>
                <w:lang w:eastAsia="en-US"/>
              </w:rPr>
            </w:pPr>
            <w:r w:rsidRPr="002629D7">
              <w:rPr>
                <w:lang w:eastAsia="en-US"/>
              </w:rPr>
              <w:t>Основы религиозных культур и светской этики</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rFonts w:eastAsia="Calibri"/>
                <w:color w:val="000000"/>
                <w:lang w:eastAsia="en-US" w:bidi="en-US"/>
              </w:rPr>
            </w:pPr>
            <w:r w:rsidRPr="002629D7">
              <w:rPr>
                <w:rFonts w:eastAsia="Calibri"/>
                <w:color w:val="000000"/>
                <w:lang w:eastAsia="en-US" w:bidi="en-US"/>
              </w:rPr>
              <w:t>Основы религиозных культур и светской этики. Основы мировых религиозных культур,  4—5 кл. , А. Л. Беглов, Е. В. Саплина, Е. С. Токарева, А. А. Ярлыкапов.</w:t>
            </w:r>
          </w:p>
          <w:p w:rsidR="002629D7" w:rsidRPr="002629D7" w:rsidRDefault="002629D7" w:rsidP="002629D7">
            <w:pPr>
              <w:spacing w:line="256" w:lineRule="auto"/>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after="200" w:line="256" w:lineRule="auto"/>
              <w:contextualSpacing/>
              <w:rPr>
                <w:rFonts w:eastAsia="Calibri"/>
                <w:lang w:eastAsia="en-US" w:bidi="en-US"/>
              </w:rPr>
            </w:pPr>
            <w:r w:rsidRPr="002629D7">
              <w:rPr>
                <w:rFonts w:eastAsia="Calibri"/>
                <w:color w:val="000000"/>
                <w:lang w:eastAsia="en-US" w:bidi="en-US"/>
              </w:rPr>
              <w:t>М. : Просвещение, 2010г.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48</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hanging="33"/>
              <w:rPr>
                <w:lang w:eastAsia="en-US"/>
              </w:rPr>
            </w:pPr>
            <w:r w:rsidRPr="002629D7">
              <w:rPr>
                <w:lang w:eastAsia="en-US"/>
              </w:rPr>
              <w:t>Изобразительное искусство</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34"/>
              <w:rPr>
                <w:lang w:eastAsia="en-US"/>
              </w:rPr>
            </w:pPr>
            <w:r w:rsidRPr="002629D7">
              <w:rPr>
                <w:lang w:eastAsia="en-US"/>
              </w:rPr>
              <w:t xml:space="preserve"> «Изобразительное искусство» Шпикалова Т.Я, Ершова Л.В.</w:t>
            </w:r>
          </w:p>
          <w:p w:rsidR="002629D7" w:rsidRPr="002629D7" w:rsidRDefault="002629D7" w:rsidP="002629D7">
            <w:pPr>
              <w:spacing w:line="256" w:lineRule="auto"/>
              <w:ind w:left="34"/>
              <w:rPr>
                <w:lang w:eastAsia="en-US"/>
              </w:rPr>
            </w:pPr>
            <w:r w:rsidRPr="002629D7">
              <w:rPr>
                <w:lang w:eastAsia="en-US"/>
              </w:rPr>
              <w:t xml:space="preserve">Рекомендовано Министерством образования и науки РФ </w:t>
            </w:r>
          </w:p>
          <w:p w:rsidR="002629D7" w:rsidRPr="002629D7" w:rsidRDefault="002629D7" w:rsidP="002629D7">
            <w:pPr>
              <w:spacing w:line="256" w:lineRule="auto"/>
              <w:ind w:left="34"/>
              <w:rPr>
                <w:lang w:eastAsia="en-US"/>
              </w:rPr>
            </w:pPr>
            <w:r w:rsidRPr="002629D7">
              <w:rPr>
                <w:lang w:eastAsia="en-US"/>
              </w:rPr>
              <w:t>Москва, Просвещение, 2014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49</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Музыка</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54"/>
              <w:rPr>
                <w:lang w:eastAsia="en-US"/>
              </w:rPr>
            </w:pPr>
            <w:r w:rsidRPr="002629D7">
              <w:rPr>
                <w:lang w:eastAsia="en-US"/>
              </w:rPr>
              <w:t>«Музыка»</w:t>
            </w:r>
          </w:p>
          <w:p w:rsidR="002629D7" w:rsidRPr="002629D7" w:rsidRDefault="002629D7" w:rsidP="002629D7">
            <w:pPr>
              <w:spacing w:line="256" w:lineRule="auto"/>
              <w:ind w:left="54"/>
              <w:rPr>
                <w:lang w:eastAsia="en-US"/>
              </w:rPr>
            </w:pPr>
            <w:r w:rsidRPr="002629D7">
              <w:rPr>
                <w:lang w:eastAsia="en-US"/>
              </w:rPr>
              <w:t xml:space="preserve"> Критская Е.Д.,Сергеева Г.П, Шмагина Т.С</w:t>
            </w:r>
          </w:p>
          <w:p w:rsidR="002629D7" w:rsidRPr="002629D7" w:rsidRDefault="002629D7" w:rsidP="002629D7">
            <w:pPr>
              <w:spacing w:line="256" w:lineRule="auto"/>
              <w:ind w:left="720" w:hanging="720"/>
              <w:rPr>
                <w:lang w:eastAsia="en-US"/>
              </w:rPr>
            </w:pPr>
            <w:r w:rsidRPr="002629D7">
              <w:rPr>
                <w:lang w:eastAsia="en-US"/>
              </w:rPr>
              <w:t xml:space="preserve">Рекомендовано Министерством </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РФ </w:t>
            </w:r>
          </w:p>
          <w:p w:rsidR="002629D7" w:rsidRPr="002629D7" w:rsidRDefault="002629D7" w:rsidP="002629D7">
            <w:pPr>
              <w:spacing w:line="256" w:lineRule="auto"/>
              <w:ind w:left="720" w:hanging="720"/>
              <w:rPr>
                <w:lang w:eastAsia="en-US"/>
              </w:rPr>
            </w:pPr>
            <w:r w:rsidRPr="002629D7">
              <w:rPr>
                <w:lang w:eastAsia="en-US"/>
              </w:rPr>
              <w:t>Москва, Просвещение, 2014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50</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Технология</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 xml:space="preserve">«Технология» Роговцева Н.И., </w:t>
            </w:r>
          </w:p>
          <w:p w:rsidR="002629D7" w:rsidRPr="002629D7" w:rsidRDefault="002629D7" w:rsidP="002629D7">
            <w:pPr>
              <w:spacing w:line="256" w:lineRule="auto"/>
              <w:ind w:left="720" w:hanging="720"/>
              <w:rPr>
                <w:lang w:eastAsia="en-US"/>
              </w:rPr>
            </w:pPr>
            <w:r w:rsidRPr="002629D7">
              <w:rPr>
                <w:lang w:eastAsia="en-US"/>
              </w:rPr>
              <w:t>Богданова Н.В., Шигилова Н.В.</w:t>
            </w:r>
          </w:p>
          <w:p w:rsidR="002629D7" w:rsidRPr="002629D7" w:rsidRDefault="002629D7" w:rsidP="002629D7">
            <w:pPr>
              <w:spacing w:line="256" w:lineRule="auto"/>
              <w:ind w:left="720" w:hanging="720"/>
              <w:rPr>
                <w:lang w:eastAsia="en-US"/>
              </w:rPr>
            </w:pPr>
            <w:r w:rsidRPr="002629D7">
              <w:rPr>
                <w:lang w:eastAsia="en-US"/>
              </w:rPr>
              <w:t xml:space="preserve"> Рекомендовано Министерством </w:t>
            </w:r>
          </w:p>
          <w:p w:rsidR="002629D7" w:rsidRPr="002629D7" w:rsidRDefault="002629D7" w:rsidP="002629D7">
            <w:pPr>
              <w:spacing w:line="256" w:lineRule="auto"/>
              <w:ind w:left="720" w:hanging="720"/>
              <w:rPr>
                <w:lang w:eastAsia="en-US"/>
              </w:rPr>
            </w:pPr>
            <w:r w:rsidRPr="002629D7">
              <w:rPr>
                <w:lang w:eastAsia="en-US"/>
              </w:rPr>
              <w:t xml:space="preserve">образования и науки РФ </w:t>
            </w:r>
          </w:p>
          <w:p w:rsidR="002629D7" w:rsidRPr="002629D7" w:rsidRDefault="002629D7" w:rsidP="002629D7">
            <w:pPr>
              <w:spacing w:line="256" w:lineRule="auto"/>
              <w:ind w:left="54"/>
              <w:rPr>
                <w:lang w:eastAsia="en-US"/>
              </w:rPr>
            </w:pPr>
            <w:r w:rsidRPr="002629D7">
              <w:rPr>
                <w:lang w:eastAsia="en-US"/>
              </w:rPr>
              <w:t>Москва, Просвещение, 2014 г.</w:t>
            </w:r>
          </w:p>
        </w:tc>
      </w:tr>
      <w:tr w:rsidR="002629D7" w:rsidRPr="002629D7" w:rsidTr="001F098F">
        <w:tc>
          <w:tcPr>
            <w:tcW w:w="70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51</w:t>
            </w:r>
          </w:p>
        </w:tc>
        <w:tc>
          <w:tcPr>
            <w:tcW w:w="1845"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lang w:eastAsia="en-US"/>
              </w:rPr>
            </w:pPr>
            <w:r w:rsidRPr="002629D7">
              <w:rPr>
                <w:lang w:eastAsia="en-US"/>
              </w:rPr>
              <w:t>Физическая</w:t>
            </w:r>
          </w:p>
          <w:p w:rsidR="002629D7" w:rsidRPr="002629D7" w:rsidRDefault="002629D7" w:rsidP="002629D7">
            <w:pPr>
              <w:spacing w:line="256" w:lineRule="auto"/>
              <w:ind w:left="720" w:hanging="720"/>
              <w:rPr>
                <w:lang w:eastAsia="en-US"/>
              </w:rPr>
            </w:pPr>
            <w:r w:rsidRPr="002629D7">
              <w:rPr>
                <w:lang w:eastAsia="en-US"/>
              </w:rPr>
              <w:t>культура</w:t>
            </w:r>
          </w:p>
        </w:tc>
        <w:tc>
          <w:tcPr>
            <w:tcW w:w="56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rPr>
                <w:lang w:eastAsia="en-US"/>
              </w:rPr>
            </w:pPr>
            <w:r w:rsidRPr="002629D7">
              <w:rPr>
                <w:lang w:eastAsia="en-US"/>
              </w:rPr>
              <w:t>4</w:t>
            </w:r>
          </w:p>
        </w:tc>
        <w:tc>
          <w:tcPr>
            <w:tcW w:w="6237" w:type="dxa"/>
            <w:tcBorders>
              <w:top w:val="single" w:sz="4" w:space="0" w:color="auto"/>
              <w:left w:val="single" w:sz="4" w:space="0" w:color="auto"/>
              <w:bottom w:val="single" w:sz="4" w:space="0" w:color="auto"/>
              <w:right w:val="single" w:sz="4" w:space="0" w:color="auto"/>
            </w:tcBorders>
            <w:hideMark/>
          </w:tcPr>
          <w:p w:rsidR="002629D7" w:rsidRPr="002629D7" w:rsidRDefault="002629D7" w:rsidP="002629D7">
            <w:pPr>
              <w:spacing w:line="256" w:lineRule="auto"/>
              <w:ind w:left="720" w:hanging="720"/>
              <w:rPr>
                <w:rFonts w:eastAsia="Calibri"/>
                <w:color w:val="000000"/>
                <w:lang w:eastAsia="en-US"/>
              </w:rPr>
            </w:pPr>
            <w:r w:rsidRPr="002629D7">
              <w:rPr>
                <w:rFonts w:eastAsia="Calibri"/>
                <w:lang w:eastAsia="en-US"/>
              </w:rPr>
              <w:t xml:space="preserve"> </w:t>
            </w:r>
            <w:r w:rsidRPr="002629D7">
              <w:rPr>
                <w:rFonts w:eastAsia="Calibri"/>
                <w:color w:val="000000"/>
                <w:spacing w:val="-4"/>
                <w:lang w:eastAsia="en-US"/>
              </w:rPr>
              <w:t>«</w:t>
            </w:r>
            <w:r w:rsidRPr="002629D7">
              <w:rPr>
                <w:rFonts w:eastAsia="Calibri"/>
                <w:color w:val="000000"/>
                <w:spacing w:val="1"/>
                <w:lang w:eastAsia="en-US"/>
              </w:rPr>
              <w:t>Физи</w:t>
            </w:r>
            <w:r w:rsidRPr="002629D7">
              <w:rPr>
                <w:rFonts w:eastAsia="Calibri"/>
                <w:color w:val="000000"/>
                <w:lang w:eastAsia="en-US"/>
              </w:rPr>
              <w:t>ч</w:t>
            </w:r>
            <w:r w:rsidRPr="002629D7">
              <w:rPr>
                <w:rFonts w:eastAsia="Calibri"/>
                <w:color w:val="000000"/>
                <w:spacing w:val="-1"/>
                <w:lang w:eastAsia="en-US"/>
              </w:rPr>
              <w:t>ес</w:t>
            </w:r>
            <w:r w:rsidRPr="002629D7">
              <w:rPr>
                <w:rFonts w:eastAsia="Calibri"/>
                <w:color w:val="000000"/>
                <w:lang w:eastAsia="en-US"/>
              </w:rPr>
              <w:t xml:space="preserve">кая </w:t>
            </w:r>
            <w:r w:rsidRPr="002629D7">
              <w:rPr>
                <w:rFonts w:eastAsia="Calibri"/>
                <w:color w:val="000000"/>
                <w:spacing w:val="2"/>
                <w:lang w:eastAsia="en-US"/>
              </w:rPr>
              <w:t>к</w:t>
            </w:r>
            <w:r w:rsidRPr="002629D7">
              <w:rPr>
                <w:rFonts w:eastAsia="Calibri"/>
                <w:color w:val="000000"/>
                <w:spacing w:val="-4"/>
                <w:lang w:eastAsia="en-US"/>
              </w:rPr>
              <w:t>у</w:t>
            </w:r>
            <w:r w:rsidRPr="002629D7">
              <w:rPr>
                <w:rFonts w:eastAsia="Calibri"/>
                <w:color w:val="000000"/>
                <w:lang w:eastAsia="en-US"/>
              </w:rPr>
              <w:t>ль</w:t>
            </w:r>
            <w:r w:rsidRPr="002629D7">
              <w:rPr>
                <w:rFonts w:eastAsia="Calibri"/>
                <w:color w:val="000000"/>
                <w:spacing w:val="3"/>
                <w:lang w:eastAsia="en-US"/>
              </w:rPr>
              <w:t>т</w:t>
            </w:r>
            <w:r w:rsidRPr="002629D7">
              <w:rPr>
                <w:rFonts w:eastAsia="Calibri"/>
                <w:color w:val="000000"/>
                <w:spacing w:val="-4"/>
                <w:lang w:eastAsia="en-US"/>
              </w:rPr>
              <w:t>у</w:t>
            </w:r>
            <w:r w:rsidRPr="002629D7">
              <w:rPr>
                <w:rFonts w:eastAsia="Calibri"/>
                <w:color w:val="000000"/>
                <w:spacing w:val="1"/>
                <w:lang w:eastAsia="en-US"/>
              </w:rPr>
              <w:t>р</w:t>
            </w:r>
            <w:r w:rsidRPr="002629D7">
              <w:rPr>
                <w:rFonts w:eastAsia="Calibri"/>
                <w:color w:val="000000"/>
                <w:spacing w:val="4"/>
                <w:lang w:eastAsia="en-US"/>
              </w:rPr>
              <w:t>а</w:t>
            </w:r>
            <w:r w:rsidRPr="002629D7">
              <w:rPr>
                <w:rFonts w:eastAsia="Calibri"/>
                <w:color w:val="000000"/>
                <w:spacing w:val="-1"/>
                <w:lang w:eastAsia="en-US"/>
              </w:rPr>
              <w:t>»</w:t>
            </w:r>
            <w:r w:rsidRPr="002629D7">
              <w:rPr>
                <w:rFonts w:eastAsia="Calibri"/>
                <w:lang w:eastAsia="en-US"/>
              </w:rPr>
              <w:t>, Матвеев</w:t>
            </w:r>
            <w:r w:rsidRPr="002629D7">
              <w:rPr>
                <w:rFonts w:eastAsia="Calibri"/>
                <w:color w:val="000000"/>
                <w:lang w:eastAsia="en-US"/>
              </w:rPr>
              <w:t xml:space="preserve"> А.</w:t>
            </w:r>
            <w:r w:rsidRPr="002629D7">
              <w:rPr>
                <w:rFonts w:eastAsia="Calibri"/>
                <w:color w:val="000000"/>
                <w:spacing w:val="-1"/>
                <w:lang w:eastAsia="en-US"/>
              </w:rPr>
              <w:t>П</w:t>
            </w:r>
            <w:r w:rsidRPr="002629D7">
              <w:rPr>
                <w:rFonts w:eastAsia="Calibri"/>
                <w:color w:val="000000"/>
                <w:lang w:eastAsia="en-US"/>
              </w:rPr>
              <w:t xml:space="preserve">. </w:t>
            </w:r>
          </w:p>
          <w:p w:rsidR="002629D7" w:rsidRPr="002629D7" w:rsidRDefault="002629D7" w:rsidP="002629D7">
            <w:pPr>
              <w:spacing w:line="256" w:lineRule="auto"/>
              <w:ind w:left="720" w:hanging="720"/>
              <w:rPr>
                <w:lang w:eastAsia="en-US"/>
              </w:rPr>
            </w:pPr>
            <w:r w:rsidRPr="002629D7">
              <w:rPr>
                <w:lang w:eastAsia="en-US"/>
              </w:rPr>
              <w:t xml:space="preserve"> Рекомендовано Министерством образования и науки </w:t>
            </w:r>
          </w:p>
          <w:p w:rsidR="002629D7" w:rsidRPr="002629D7" w:rsidRDefault="002629D7" w:rsidP="002629D7">
            <w:pPr>
              <w:spacing w:line="256" w:lineRule="auto"/>
              <w:ind w:left="720" w:hanging="720"/>
              <w:rPr>
                <w:lang w:eastAsia="en-US"/>
              </w:rPr>
            </w:pPr>
            <w:r w:rsidRPr="002629D7">
              <w:rPr>
                <w:lang w:eastAsia="en-US"/>
              </w:rPr>
              <w:t xml:space="preserve">РФ </w:t>
            </w:r>
          </w:p>
          <w:p w:rsidR="002629D7" w:rsidRPr="002629D7" w:rsidRDefault="002629D7" w:rsidP="002629D7">
            <w:pPr>
              <w:spacing w:line="256" w:lineRule="auto"/>
              <w:rPr>
                <w:lang w:eastAsia="en-US"/>
              </w:rPr>
            </w:pPr>
            <w:r w:rsidRPr="002629D7">
              <w:rPr>
                <w:rFonts w:eastAsia="Calibri"/>
                <w:lang w:eastAsia="en-US"/>
              </w:rPr>
              <w:t xml:space="preserve">  Москва: Просвещение, 2016г.</w:t>
            </w:r>
          </w:p>
        </w:tc>
      </w:tr>
    </w:tbl>
    <w:p w:rsidR="00643E22" w:rsidRPr="00643E22" w:rsidRDefault="00643E22" w:rsidP="00643E22">
      <w:pPr>
        <w:shd w:val="clear" w:color="auto" w:fill="FFFFFF"/>
        <w:jc w:val="both"/>
        <w:rPr>
          <w:b/>
          <w:bCs/>
          <w:color w:val="333333"/>
          <w:u w:val="single"/>
        </w:rPr>
      </w:pPr>
    </w:p>
    <w:p w:rsidR="00643E22" w:rsidRPr="00643E22" w:rsidRDefault="009D30BB" w:rsidP="00643E22">
      <w:pPr>
        <w:shd w:val="clear" w:color="auto" w:fill="FFFFFF"/>
        <w:jc w:val="both"/>
        <w:rPr>
          <w:b/>
          <w:bCs/>
          <w:u w:val="single"/>
        </w:rPr>
      </w:pPr>
      <w:r>
        <w:rPr>
          <w:b/>
          <w:color w:val="000000"/>
          <w:sz w:val="27"/>
          <w:szCs w:val="27"/>
        </w:rPr>
        <w:t>3.2</w:t>
      </w:r>
      <w:r w:rsidR="00643E22" w:rsidRPr="00643E22">
        <w:rPr>
          <w:b/>
          <w:color w:val="000000"/>
          <w:sz w:val="27"/>
          <w:szCs w:val="27"/>
        </w:rPr>
        <w:t>.  План  внеурочной  деятельности</w:t>
      </w:r>
      <w:r w:rsidR="00643E22" w:rsidRPr="00643E22">
        <w:rPr>
          <w:b/>
          <w:bCs/>
          <w:u w:val="single"/>
        </w:rPr>
        <w:t xml:space="preserve"> </w:t>
      </w:r>
    </w:p>
    <w:p w:rsidR="00643E22" w:rsidRPr="00643E22" w:rsidRDefault="00643E22" w:rsidP="00643E22">
      <w:pPr>
        <w:shd w:val="clear" w:color="auto" w:fill="FFFFFF"/>
        <w:jc w:val="both"/>
      </w:pPr>
      <w:r w:rsidRPr="00643E22">
        <w:rPr>
          <w:b/>
          <w:bCs/>
        </w:rPr>
        <w:t>Пояснительная записка</w:t>
      </w:r>
    </w:p>
    <w:p w:rsidR="00643E22" w:rsidRPr="00643E22" w:rsidRDefault="00643E22" w:rsidP="00643E22">
      <w:pPr>
        <w:shd w:val="clear" w:color="auto" w:fill="FFFFFF"/>
        <w:jc w:val="both"/>
      </w:pPr>
      <w:r w:rsidRPr="00643E22">
        <w:rPr>
          <w:b/>
          <w:bCs/>
        </w:rPr>
        <w:t>1.Внеурочная деятельность: определение, цель, задачи, принципы, функции</w:t>
      </w:r>
    </w:p>
    <w:p w:rsidR="00643E22" w:rsidRPr="00643E22" w:rsidRDefault="00643E22" w:rsidP="00643E22">
      <w:pPr>
        <w:shd w:val="clear" w:color="auto" w:fill="FFFFFF"/>
        <w:jc w:val="both"/>
      </w:pPr>
      <w:r w:rsidRPr="00643E22">
        <w:rPr>
          <w:b/>
          <w:bCs/>
          <w:color w:val="333333"/>
        </w:rPr>
        <w:t xml:space="preserve">    </w:t>
      </w:r>
      <w:r w:rsidRPr="00643E22">
        <w:rPr>
          <w:b/>
          <w:bCs/>
        </w:rPr>
        <w:t>Внеурочная деятельность</w:t>
      </w:r>
      <w:r w:rsidRPr="00643E22">
        <w:rPr>
          <w:color w:val="333333"/>
        </w:rPr>
        <w:t xml:space="preserve"> – </w:t>
      </w:r>
      <w:r w:rsidRPr="00643E22">
        <w:t>это все виды деятельности школьника (кроме учебной), в которых возможно и целесообразно решение задач их воспитания и социализации; это форма творческого целенаправленного взаимодействия ученика, учителя и других субъектов воспитательно-образовательного процесса по созданию условий для освоения обучающимися социально-культурных ценностей общества.</w:t>
      </w:r>
    </w:p>
    <w:p w:rsidR="00643E22" w:rsidRPr="00643E22" w:rsidRDefault="00643E22" w:rsidP="00643E22">
      <w:pPr>
        <w:shd w:val="clear" w:color="auto" w:fill="FFFFFF"/>
        <w:jc w:val="both"/>
      </w:pPr>
      <w:r w:rsidRPr="00643E22">
        <w:t>Внеурочная деятельность тесно связана с основным образованием и является неотъемлемой частью системы обучения в начальной школе.</w:t>
      </w:r>
    </w:p>
    <w:p w:rsidR="00643E22" w:rsidRPr="00643E22" w:rsidRDefault="00643E22" w:rsidP="00643E22">
      <w:pPr>
        <w:shd w:val="clear" w:color="auto" w:fill="FFFFFF"/>
        <w:jc w:val="both"/>
      </w:pPr>
      <w:r w:rsidRPr="00643E22">
        <w:rPr>
          <w:b/>
          <w:bCs/>
        </w:rPr>
        <w:t>Цели внеурочной деятельности на ступени начального общего образования:</w:t>
      </w:r>
    </w:p>
    <w:p w:rsidR="00643E22" w:rsidRPr="00643E22" w:rsidRDefault="00643E22" w:rsidP="00305E84">
      <w:pPr>
        <w:numPr>
          <w:ilvl w:val="0"/>
          <w:numId w:val="128"/>
        </w:numPr>
        <w:shd w:val="clear" w:color="auto" w:fill="FFFFFF"/>
        <w:ind w:left="0"/>
        <w:jc w:val="both"/>
      </w:pPr>
      <w:r w:rsidRPr="00643E22">
        <w:t>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w:t>
      </w:r>
    </w:p>
    <w:p w:rsidR="00643E22" w:rsidRPr="00643E22" w:rsidRDefault="00643E22" w:rsidP="00305E84">
      <w:pPr>
        <w:numPr>
          <w:ilvl w:val="0"/>
          <w:numId w:val="128"/>
        </w:numPr>
        <w:shd w:val="clear" w:color="auto" w:fill="FFFFFF"/>
        <w:ind w:left="0"/>
        <w:jc w:val="both"/>
      </w:pPr>
      <w:r w:rsidRPr="00643E22">
        <w:t>воспитание и социализация духовно-нравственной личности.</w:t>
      </w:r>
    </w:p>
    <w:p w:rsidR="00643E22" w:rsidRPr="00643E22" w:rsidRDefault="00643E22" w:rsidP="00643E22">
      <w:pPr>
        <w:shd w:val="clear" w:color="auto" w:fill="FFFFFF"/>
        <w:jc w:val="both"/>
      </w:pPr>
      <w:r w:rsidRPr="00643E22">
        <w:rPr>
          <w:b/>
          <w:bCs/>
        </w:rPr>
        <w:t>Задачи </w:t>
      </w:r>
      <w:r w:rsidRPr="00643E22">
        <w:t>внеурочной деятельности учащихся на ступени начального общего образования </w:t>
      </w:r>
      <w:r w:rsidRPr="00643E22">
        <w:rPr>
          <w:u w:val="single"/>
        </w:rPr>
        <w:t>согласуются с задачами духовно-нравственного развития и  воспитания </w:t>
      </w:r>
      <w:r w:rsidRPr="00643E22">
        <w:t>обучающихся:</w:t>
      </w:r>
    </w:p>
    <w:p w:rsidR="00643E22" w:rsidRPr="00643E22" w:rsidRDefault="00643E22" w:rsidP="00305E84">
      <w:pPr>
        <w:numPr>
          <w:ilvl w:val="0"/>
          <w:numId w:val="129"/>
        </w:numPr>
        <w:shd w:val="clear" w:color="auto" w:fill="FFFFFF"/>
        <w:ind w:left="0"/>
        <w:jc w:val="both"/>
      </w:pPr>
      <w:r w:rsidRPr="00643E22">
        <w:t>воспитание гражданственности, патриотизма, уважения к правам, свободам и обязанностям человека;</w:t>
      </w:r>
    </w:p>
    <w:p w:rsidR="00643E22" w:rsidRPr="00643E22" w:rsidRDefault="00643E22" w:rsidP="00305E84">
      <w:pPr>
        <w:numPr>
          <w:ilvl w:val="1"/>
          <w:numId w:val="129"/>
        </w:numPr>
        <w:shd w:val="clear" w:color="auto" w:fill="FFFFFF"/>
        <w:ind w:left="0"/>
        <w:jc w:val="both"/>
      </w:pPr>
      <w:r w:rsidRPr="00643E22">
        <w:t>воспитание нравственных чувств и этического сознания;</w:t>
      </w:r>
    </w:p>
    <w:p w:rsidR="00643E22" w:rsidRPr="00643E22" w:rsidRDefault="00643E22" w:rsidP="00305E84">
      <w:pPr>
        <w:numPr>
          <w:ilvl w:val="1"/>
          <w:numId w:val="129"/>
        </w:numPr>
        <w:shd w:val="clear" w:color="auto" w:fill="FFFFFF"/>
        <w:ind w:left="0"/>
        <w:jc w:val="both"/>
      </w:pPr>
      <w:r w:rsidRPr="00643E22">
        <w:t>воспитание трудолюбия, творческого отношения к учению, труду, жизни;</w:t>
      </w:r>
    </w:p>
    <w:p w:rsidR="00643E22" w:rsidRPr="00643E22" w:rsidRDefault="00643E22" w:rsidP="00305E84">
      <w:pPr>
        <w:numPr>
          <w:ilvl w:val="1"/>
          <w:numId w:val="129"/>
        </w:numPr>
        <w:shd w:val="clear" w:color="auto" w:fill="FFFFFF"/>
        <w:ind w:left="0"/>
        <w:jc w:val="both"/>
      </w:pPr>
      <w:r w:rsidRPr="00643E22">
        <w:t>воспитание ценностного отношения к природе, окружающей среде (экологическое воспитание);</w:t>
      </w:r>
    </w:p>
    <w:p w:rsidR="00643E22" w:rsidRPr="00643E22" w:rsidRDefault="00643E22" w:rsidP="00305E84">
      <w:pPr>
        <w:numPr>
          <w:ilvl w:val="1"/>
          <w:numId w:val="129"/>
        </w:numPr>
        <w:shd w:val="clear" w:color="auto" w:fill="FFFFFF"/>
        <w:ind w:left="0"/>
        <w:jc w:val="both"/>
      </w:pPr>
      <w:r w:rsidRPr="00643E22">
        <w:t>воспитание ценностного отношения к прекрасному, формирование представлений об эстетических идеалах и ценностях (эстетическое воспитание).</w:t>
      </w:r>
    </w:p>
    <w:p w:rsidR="00643E22" w:rsidRPr="00643E22" w:rsidRDefault="00643E22" w:rsidP="00643E22">
      <w:pPr>
        <w:shd w:val="clear" w:color="auto" w:fill="FFFFFF"/>
        <w:jc w:val="both"/>
      </w:pPr>
      <w:r w:rsidRPr="00643E22">
        <w:rPr>
          <w:b/>
          <w:bCs/>
        </w:rPr>
        <w:lastRenderedPageBreak/>
        <w:t>Цель и задачи  внеурочной деятельности  сориентированы на становление личностных характеристик выпускника начальной школы</w:t>
      </w:r>
      <w:r w:rsidRPr="00643E22">
        <w:t> («портрет выпускника начальной школы»), сформулированных в Стандарте. Это ученик:</w:t>
      </w:r>
    </w:p>
    <w:p w:rsidR="00643E22" w:rsidRPr="00643E22" w:rsidRDefault="00643E22" w:rsidP="00305E84">
      <w:pPr>
        <w:numPr>
          <w:ilvl w:val="0"/>
          <w:numId w:val="130"/>
        </w:numPr>
        <w:shd w:val="clear" w:color="auto" w:fill="FFFFFF"/>
        <w:ind w:left="0"/>
        <w:jc w:val="both"/>
      </w:pPr>
      <w:r w:rsidRPr="00643E22">
        <w:t>любящий свой народ, свой край и свою Родину;</w:t>
      </w:r>
    </w:p>
    <w:p w:rsidR="00643E22" w:rsidRPr="00643E22" w:rsidRDefault="00643E22" w:rsidP="00305E84">
      <w:pPr>
        <w:numPr>
          <w:ilvl w:val="0"/>
          <w:numId w:val="130"/>
        </w:numPr>
        <w:shd w:val="clear" w:color="auto" w:fill="FFFFFF"/>
        <w:ind w:left="0"/>
        <w:jc w:val="both"/>
      </w:pPr>
      <w:r w:rsidRPr="00643E22">
        <w:t>уважающий и принимающий ценности семьи и общества;</w:t>
      </w:r>
    </w:p>
    <w:p w:rsidR="00643E22" w:rsidRPr="00643E22" w:rsidRDefault="00643E22" w:rsidP="00305E84">
      <w:pPr>
        <w:numPr>
          <w:ilvl w:val="0"/>
          <w:numId w:val="130"/>
        </w:numPr>
        <w:shd w:val="clear" w:color="auto" w:fill="FFFFFF"/>
        <w:ind w:left="0"/>
        <w:jc w:val="both"/>
      </w:pPr>
      <w:r w:rsidRPr="00643E22">
        <w:t>любознательный, активно и заинтересованно познающий мир;</w:t>
      </w:r>
    </w:p>
    <w:p w:rsidR="00643E22" w:rsidRPr="00643E22" w:rsidRDefault="00643E22" w:rsidP="00305E84">
      <w:pPr>
        <w:numPr>
          <w:ilvl w:val="0"/>
          <w:numId w:val="130"/>
        </w:numPr>
        <w:shd w:val="clear" w:color="auto" w:fill="FFFFFF"/>
        <w:ind w:left="0"/>
        <w:jc w:val="both"/>
      </w:pPr>
      <w:r w:rsidRPr="00643E22">
        <w:t>владеющий основами умения учиться, способный к организации собственной деятельности;</w:t>
      </w:r>
    </w:p>
    <w:p w:rsidR="00643E22" w:rsidRPr="00643E22" w:rsidRDefault="00643E22" w:rsidP="00305E84">
      <w:pPr>
        <w:numPr>
          <w:ilvl w:val="0"/>
          <w:numId w:val="130"/>
        </w:numPr>
        <w:shd w:val="clear" w:color="auto" w:fill="FFFFFF"/>
        <w:ind w:left="0"/>
        <w:jc w:val="both"/>
      </w:pPr>
      <w:r w:rsidRPr="00643E22">
        <w:t>готовый самостоятельно действовать и отвечать за свои поступки перед семьей и обществом;</w:t>
      </w:r>
    </w:p>
    <w:p w:rsidR="00643E22" w:rsidRPr="00643E22" w:rsidRDefault="00643E22" w:rsidP="00305E84">
      <w:pPr>
        <w:numPr>
          <w:ilvl w:val="0"/>
          <w:numId w:val="130"/>
        </w:numPr>
        <w:shd w:val="clear" w:color="auto" w:fill="FFFFFF"/>
        <w:ind w:left="0"/>
        <w:jc w:val="both"/>
      </w:pPr>
      <w:r w:rsidRPr="00643E22">
        <w:t>доброжелательный, умеющий слушать и слышать собеседника, обосновывать  свою позицию, высказывать свое мнение;</w:t>
      </w:r>
    </w:p>
    <w:p w:rsidR="00643E22" w:rsidRPr="00643E22" w:rsidRDefault="00643E22" w:rsidP="00305E84">
      <w:pPr>
        <w:numPr>
          <w:ilvl w:val="0"/>
          <w:numId w:val="130"/>
        </w:numPr>
        <w:shd w:val="clear" w:color="auto" w:fill="FFFFFF"/>
        <w:ind w:left="0"/>
        <w:jc w:val="both"/>
      </w:pPr>
      <w:r w:rsidRPr="00643E22">
        <w:t>выполняющий правила здорового и безопасного для себя и окружающих образа жизни.</w:t>
      </w:r>
    </w:p>
    <w:p w:rsidR="00643E22" w:rsidRPr="00643E22" w:rsidRDefault="00643E22" w:rsidP="00643E22">
      <w:pPr>
        <w:shd w:val="clear" w:color="auto" w:fill="FFFFFF"/>
        <w:jc w:val="both"/>
      </w:pPr>
      <w:r w:rsidRPr="00643E22">
        <w:t>Цели и задачи внеурочной деятельности определяют её основные </w:t>
      </w:r>
      <w:r w:rsidRPr="00643E22">
        <w:rPr>
          <w:b/>
          <w:bCs/>
        </w:rPr>
        <w:t>функции</w:t>
      </w:r>
      <w:r w:rsidRPr="00643E22">
        <w:t> в  начальной школе:</w:t>
      </w:r>
    </w:p>
    <w:p w:rsidR="00643E22" w:rsidRPr="00643E22" w:rsidRDefault="00643E22" w:rsidP="00643E22">
      <w:pPr>
        <w:shd w:val="clear" w:color="auto" w:fill="FFFFFF"/>
        <w:jc w:val="both"/>
      </w:pPr>
      <w:r w:rsidRPr="00643E22">
        <w:t>1)образовательная — обучение ребенка по дополнительным образовательным программам, получение им новых знаний;</w:t>
      </w:r>
      <w:r w:rsidRPr="00643E22">
        <w:br/>
        <w:t>2) воспитательная — обогащение и расширение культурно-нравственного  уровня учащихся;</w:t>
      </w:r>
    </w:p>
    <w:p w:rsidR="00643E22" w:rsidRPr="00643E22" w:rsidRDefault="00643E22" w:rsidP="00643E22">
      <w:pPr>
        <w:shd w:val="clear" w:color="auto" w:fill="FFFFFF"/>
        <w:jc w:val="both"/>
      </w:pPr>
      <w:r w:rsidRPr="00643E22">
        <w:t>3) креативная — создание гибкой системы для реализации индивидуальных творческих интересов личности;</w:t>
      </w:r>
    </w:p>
    <w:p w:rsidR="00643E22" w:rsidRPr="00643E22" w:rsidRDefault="00643E22" w:rsidP="00643E22">
      <w:pPr>
        <w:shd w:val="clear" w:color="auto" w:fill="FFFFFF"/>
        <w:jc w:val="both"/>
      </w:pPr>
      <w:r w:rsidRPr="00643E22">
        <w:t>4)компенсационная — освоение ребенком новых направлений деятельности, углубляющих и дополняющих основное (базовое) образование и создающих эмоционально значимый для ребенка фон освоения содержания общего образования, предоставление ребенку определенных гарантий достижения успеха в избранных им сферах творческой деятельности;</w:t>
      </w:r>
      <w:r w:rsidRPr="00643E22">
        <w:br/>
        <w:t>5) рекреационная — организация содержательного досуга как сферы восстановления  психофизиологических сил ребёнка;</w:t>
      </w:r>
    </w:p>
    <w:p w:rsidR="00643E22" w:rsidRPr="00643E22" w:rsidRDefault="00643E22" w:rsidP="00643E22">
      <w:pPr>
        <w:shd w:val="clear" w:color="auto" w:fill="FFFFFF"/>
        <w:jc w:val="both"/>
      </w:pPr>
      <w:r w:rsidRPr="00643E22">
        <w:t>6)профориентационная — формирование устойчивого интереса к социально значимым видам деятельности, содействие определению жизненных планов ребенка, включая предпрофессиональную ориентацию;</w:t>
      </w:r>
    </w:p>
    <w:p w:rsidR="00643E22" w:rsidRPr="00643E22" w:rsidRDefault="00643E22" w:rsidP="00643E22">
      <w:pPr>
        <w:shd w:val="clear" w:color="auto" w:fill="FFFFFF"/>
        <w:jc w:val="both"/>
      </w:pPr>
      <w:r w:rsidRPr="00643E22">
        <w:t>7) интеграционная — создание единого образовательного пространства школы;</w:t>
      </w:r>
      <w:r w:rsidRPr="00643E22">
        <w:br/>
        <w:t>8)функция социализации — освоение ребенком социального опыта, приобретение им навыков воспроизводства социальных связей и личностных качеств, необходимых для жизни;</w:t>
      </w:r>
      <w:r w:rsidRPr="00643E22">
        <w:br/>
        <w:t>9)функция самореализации — самоопределение ребенка в социально и культурно значимых формах жизнедеятельности, проживание им ситуаций успеха, личностное саморазвитие.</w:t>
      </w:r>
    </w:p>
    <w:p w:rsidR="00643E22" w:rsidRPr="00643E22" w:rsidRDefault="00643E22" w:rsidP="00643E22">
      <w:pPr>
        <w:shd w:val="clear" w:color="auto" w:fill="FFFFFF"/>
        <w:jc w:val="both"/>
      </w:pPr>
      <w:r w:rsidRPr="00643E22">
        <w:rPr>
          <w:b/>
          <w:bCs/>
        </w:rPr>
        <w:t>Принципами организации внеурочной деятельности</w:t>
      </w:r>
      <w:r w:rsidRPr="00643E22">
        <w:t> в нашей школе являются:</w:t>
      </w:r>
    </w:p>
    <w:p w:rsidR="00643E22" w:rsidRPr="00643E22" w:rsidRDefault="00643E22" w:rsidP="00643E22">
      <w:pPr>
        <w:shd w:val="clear" w:color="auto" w:fill="FFFFFF"/>
        <w:jc w:val="both"/>
      </w:pPr>
      <w:r w:rsidRPr="00643E22">
        <w:t>соответствие возрастным особенностям обучающихся;</w:t>
      </w:r>
    </w:p>
    <w:p w:rsidR="00643E22" w:rsidRPr="00643E22" w:rsidRDefault="00643E22" w:rsidP="00643E22">
      <w:pPr>
        <w:shd w:val="clear" w:color="auto" w:fill="FFFFFF"/>
        <w:jc w:val="both"/>
      </w:pPr>
      <w:r w:rsidRPr="00643E22">
        <w:t>преемственность с технологиями учебной деятельности;</w:t>
      </w:r>
    </w:p>
    <w:p w:rsidR="00643E22" w:rsidRPr="00643E22" w:rsidRDefault="00643E22" w:rsidP="00643E22">
      <w:pPr>
        <w:shd w:val="clear" w:color="auto" w:fill="FFFFFF"/>
        <w:jc w:val="both"/>
      </w:pPr>
      <w:r w:rsidRPr="00643E22">
        <w:t>опора на традиции и положительный опыт организации внеурочной деятельности;</w:t>
      </w:r>
    </w:p>
    <w:p w:rsidR="00643E22" w:rsidRPr="00643E22" w:rsidRDefault="00643E22" w:rsidP="00643E22">
      <w:pPr>
        <w:shd w:val="clear" w:color="auto" w:fill="FFFFFF"/>
        <w:jc w:val="both"/>
      </w:pPr>
      <w:r w:rsidRPr="00643E22">
        <w:t>опора на ценности воспитательной системы школы;</w:t>
      </w:r>
    </w:p>
    <w:p w:rsidR="00643E22" w:rsidRPr="00643E22" w:rsidRDefault="00643E22" w:rsidP="00643E22">
      <w:pPr>
        <w:shd w:val="clear" w:color="auto" w:fill="FFFFFF"/>
        <w:jc w:val="both"/>
      </w:pPr>
      <w:r w:rsidRPr="00643E22">
        <w:t>свободный выбор на основе личных интересов и склонностей ребенка.</w:t>
      </w:r>
    </w:p>
    <w:p w:rsidR="00643E22" w:rsidRPr="00643E22" w:rsidRDefault="00643E22" w:rsidP="00643E22">
      <w:pPr>
        <w:shd w:val="clear" w:color="auto" w:fill="FFFFFF"/>
        <w:jc w:val="both"/>
      </w:pPr>
      <w:r w:rsidRPr="00643E22">
        <w:t>Данные принципы определяют </w:t>
      </w:r>
      <w:r w:rsidRPr="00643E22">
        <w:rPr>
          <w:b/>
          <w:bCs/>
        </w:rPr>
        <w:t>способы организации внеурочной деятельности в школе:</w:t>
      </w:r>
    </w:p>
    <w:p w:rsidR="00643E22" w:rsidRPr="00643E22" w:rsidRDefault="00643E22" w:rsidP="00643E22">
      <w:pPr>
        <w:shd w:val="clear" w:color="auto" w:fill="FFFFFF"/>
        <w:jc w:val="both"/>
      </w:pPr>
      <w:r w:rsidRPr="00643E22">
        <w:t>реализация образовательных программ, разработанных педагогами школы;</w:t>
      </w:r>
    </w:p>
    <w:p w:rsidR="00643E22" w:rsidRPr="00643E22" w:rsidRDefault="00643E22" w:rsidP="00643E22">
      <w:pPr>
        <w:shd w:val="clear" w:color="auto" w:fill="FFFFFF"/>
        <w:jc w:val="both"/>
      </w:pPr>
      <w:r w:rsidRPr="00643E22">
        <w:t>включение ребенка в систему коллективных творческих дел, которые являются частью воспитательной системы школы по пяти направлениям;</w:t>
      </w:r>
    </w:p>
    <w:p w:rsidR="00643E22" w:rsidRPr="00643E22" w:rsidRDefault="00643E22" w:rsidP="00643E22">
      <w:pPr>
        <w:shd w:val="clear" w:color="auto" w:fill="FFFFFF"/>
        <w:jc w:val="both"/>
      </w:pPr>
      <w:r w:rsidRPr="00643E22">
        <w:t>использование ресурсов учреждений дополнительного образования.</w:t>
      </w:r>
    </w:p>
    <w:p w:rsidR="00643E22" w:rsidRPr="00643E22" w:rsidRDefault="00643E22" w:rsidP="00643E22">
      <w:pPr>
        <w:shd w:val="clear" w:color="auto" w:fill="FFFFFF"/>
        <w:jc w:val="both"/>
      </w:pPr>
      <w:r w:rsidRPr="00643E22">
        <w:rPr>
          <w:b/>
          <w:bCs/>
        </w:rPr>
        <w:t>Ориентирами</w:t>
      </w:r>
      <w:r w:rsidRPr="00643E22">
        <w:t> в организации внеурочной деятельности в первом и во втором  классе нашей школы являются следующие</w:t>
      </w:r>
    </w:p>
    <w:p w:rsidR="00643E22" w:rsidRPr="00643E22" w:rsidRDefault="00643E22" w:rsidP="00643E22">
      <w:pPr>
        <w:shd w:val="clear" w:color="auto" w:fill="FFFFFF"/>
        <w:jc w:val="both"/>
      </w:pPr>
      <w:r w:rsidRPr="00643E22">
        <w:t>запросы родителей, законных представителей первоклассников;</w:t>
      </w:r>
    </w:p>
    <w:p w:rsidR="00643E22" w:rsidRPr="00643E22" w:rsidRDefault="00643E22" w:rsidP="00643E22">
      <w:pPr>
        <w:shd w:val="clear" w:color="auto" w:fill="FFFFFF"/>
        <w:jc w:val="both"/>
      </w:pPr>
      <w:r w:rsidRPr="00643E22">
        <w:lastRenderedPageBreak/>
        <w:t>приоритетные направления деятельности школы;</w:t>
      </w:r>
    </w:p>
    <w:p w:rsidR="00643E22" w:rsidRPr="00643E22" w:rsidRDefault="00643E22" w:rsidP="00643E22">
      <w:pPr>
        <w:shd w:val="clear" w:color="auto" w:fill="FFFFFF"/>
        <w:jc w:val="both"/>
      </w:pPr>
      <w:r w:rsidRPr="00643E22">
        <w:t>интересы и склонности педагогов;</w:t>
      </w:r>
    </w:p>
    <w:p w:rsidR="00643E22" w:rsidRPr="00643E22" w:rsidRDefault="00643E22" w:rsidP="00643E22">
      <w:pPr>
        <w:shd w:val="clear" w:color="auto" w:fill="FFFFFF"/>
        <w:jc w:val="both"/>
      </w:pPr>
      <w:r w:rsidRPr="00643E22">
        <w:t>возможности образовательных учреждений дополнительного образования;</w:t>
      </w:r>
    </w:p>
    <w:p w:rsidR="00643E22" w:rsidRPr="00643E22" w:rsidRDefault="00643E22" w:rsidP="00643E22">
      <w:pPr>
        <w:shd w:val="clear" w:color="auto" w:fill="FFFFFF"/>
        <w:jc w:val="both"/>
      </w:pPr>
      <w:r w:rsidRPr="00643E22">
        <w:t>рекомендации психолога как представителя интересов и потребностей ребёнка.</w:t>
      </w:r>
    </w:p>
    <w:p w:rsidR="00643E22" w:rsidRPr="00643E22" w:rsidRDefault="00643E22" w:rsidP="00643E22">
      <w:pPr>
        <w:shd w:val="clear" w:color="auto" w:fill="FFFFFF"/>
        <w:ind w:firstLine="539"/>
        <w:jc w:val="both"/>
      </w:pPr>
      <w:r w:rsidRPr="00643E22">
        <w:t>Из  моделей организации  внеурочной деятельности, которые на сегодняшний день существуют в школах России, нами </w:t>
      </w:r>
      <w:r w:rsidRPr="00643E22">
        <w:rPr>
          <w:b/>
          <w:bCs/>
        </w:rPr>
        <w:t>выбрана</w:t>
      </w:r>
      <w:r w:rsidRPr="00643E22">
        <w:rPr>
          <w:rFonts w:eastAsia="Calibri"/>
        </w:rPr>
        <w:t>-</w:t>
      </w:r>
      <w:r w:rsidRPr="00643E22">
        <w:rPr>
          <w:rFonts w:eastAsia="Calibri"/>
          <w:b/>
        </w:rPr>
        <w:t>-</w:t>
      </w:r>
      <w:r w:rsidRPr="00643E22">
        <w:rPr>
          <w:rFonts w:eastAsia="Calibri"/>
          <w:b/>
          <w:u w:val="single"/>
        </w:rPr>
        <w:t>интегрированная модель</w:t>
      </w:r>
      <w:r w:rsidRPr="00643E22">
        <w:rPr>
          <w:b/>
          <w:bCs/>
        </w:rPr>
        <w:t xml:space="preserve"> </w:t>
      </w:r>
      <w:r w:rsidRPr="00643E22">
        <w:t>(указать  соотв.)</w:t>
      </w:r>
    </w:p>
    <w:p w:rsidR="00643E22" w:rsidRPr="00643E22" w:rsidRDefault="00643E22" w:rsidP="00643E22">
      <w:pPr>
        <w:shd w:val="clear" w:color="auto" w:fill="FFFFFF"/>
        <w:ind w:firstLine="539"/>
        <w:jc w:val="both"/>
        <w:rPr>
          <w:rFonts w:eastAsia="Calibri"/>
        </w:rPr>
      </w:pPr>
      <w:r w:rsidRPr="00643E22">
        <w:t>-</w:t>
      </w:r>
      <w:r w:rsidRPr="00643E22">
        <w:rPr>
          <w:rFonts w:eastAsia="Calibri"/>
        </w:rPr>
        <w:t>модель взаимодействия с учреждениями дополнительного образования;</w:t>
      </w:r>
    </w:p>
    <w:p w:rsidR="00643E22" w:rsidRPr="00643E22" w:rsidRDefault="00643E22" w:rsidP="00643E22">
      <w:pPr>
        <w:shd w:val="clear" w:color="auto" w:fill="FFFFFF"/>
        <w:ind w:firstLine="539"/>
        <w:jc w:val="both"/>
      </w:pPr>
      <w:r w:rsidRPr="00643E22">
        <w:rPr>
          <w:rFonts w:eastAsia="Calibri"/>
        </w:rPr>
        <w:t>-модель использования собственного кадрового потенциала образовательного учреждения;</w:t>
      </w:r>
    </w:p>
    <w:p w:rsidR="00643E22" w:rsidRPr="00643E22" w:rsidRDefault="00643E22" w:rsidP="00643E22">
      <w:pPr>
        <w:ind w:firstLine="539"/>
        <w:jc w:val="both"/>
        <w:rPr>
          <w:lang w:val="tt-RU"/>
        </w:rPr>
      </w:pPr>
      <w:r w:rsidRPr="00643E22">
        <w:t xml:space="preserve"> </w:t>
      </w:r>
      <w:r w:rsidRPr="00643E22">
        <w:rPr>
          <w:rFonts w:eastAsia="Calibri"/>
        </w:rPr>
        <w:t>-интегрированная модель</w:t>
      </w:r>
    </w:p>
    <w:p w:rsidR="00643E22" w:rsidRPr="00643E22" w:rsidRDefault="00643E22" w:rsidP="00643E22">
      <w:pPr>
        <w:shd w:val="clear" w:color="auto" w:fill="FFFFFF"/>
        <w:jc w:val="both"/>
        <w:rPr>
          <w:b/>
          <w:bCs/>
        </w:rPr>
      </w:pPr>
      <w:r w:rsidRPr="00643E22">
        <w:rPr>
          <w:b/>
          <w:bCs/>
        </w:rPr>
        <w:t>2.Нормативно-правовая база введения внеурочной деятельности</w:t>
      </w:r>
    </w:p>
    <w:p w:rsidR="00643E22" w:rsidRPr="00643E22" w:rsidRDefault="00643E22" w:rsidP="00643E22">
      <w:pPr>
        <w:autoSpaceDE w:val="0"/>
        <w:autoSpaceDN w:val="0"/>
        <w:adjustRightInd w:val="0"/>
        <w:jc w:val="both"/>
        <w:textAlignment w:val="center"/>
      </w:pPr>
      <w:r w:rsidRPr="00643E22">
        <w:t>1.Федеральный закон «Об образовании в Российской Федерации» от 29.12.2012 года № 273-ФЗ (ст. 11)</w:t>
      </w:r>
    </w:p>
    <w:p w:rsidR="00643E22" w:rsidRPr="00643E22" w:rsidRDefault="00643E22" w:rsidP="00643E22">
      <w:pPr>
        <w:autoSpaceDE w:val="0"/>
        <w:autoSpaceDN w:val="0"/>
        <w:adjustRightInd w:val="0"/>
        <w:jc w:val="both"/>
        <w:textAlignment w:val="center"/>
      </w:pPr>
      <w:r w:rsidRPr="00643E22">
        <w:t>2.Федеральный  государственный образовательный  стандарт  начального общего образования (утвержден приказом Министерства образования и науки Российской Федерации от 6 октября 2009 г. № 373, зарегистрирован  в  Минюсте  России  22  декабря  2009 г.,  регистрационный  номер 17785)  с  изменениями  (утверждены  приказом Министерства образования и науки Российской Федерации России  от  26  ноября 2010  г.  № 1241,  зарегистрированы  в  Минюсте  России  4  февраля  2011  г., регистрационный номер 19707)</w:t>
      </w:r>
    </w:p>
    <w:p w:rsidR="00643E22" w:rsidRPr="00643E22" w:rsidRDefault="00643E22" w:rsidP="00643E22">
      <w:pPr>
        <w:autoSpaceDE w:val="0"/>
        <w:autoSpaceDN w:val="0"/>
        <w:adjustRightInd w:val="0"/>
        <w:jc w:val="both"/>
        <w:textAlignment w:val="center"/>
      </w:pPr>
      <w:r w:rsidRPr="00643E22">
        <w:t xml:space="preserve">3.Федеральные  требования  к  образовательным  учреждениям  в  части минимальной  оснащенности  учебного  процесса  и  оборудования  учебных помещений (утверждены приказом Министерства образования и науки Российской Федерации России от 4 октября 2010 г. № 986, зарегистрированы  в Минюсте  России  3  февраля  2011  г.,  регистрационный  номер 19682); </w:t>
      </w:r>
    </w:p>
    <w:p w:rsidR="00643E22" w:rsidRPr="00643E22" w:rsidRDefault="00643E22" w:rsidP="00643E22">
      <w:pPr>
        <w:autoSpaceDE w:val="0"/>
        <w:autoSpaceDN w:val="0"/>
        <w:adjustRightInd w:val="0"/>
        <w:jc w:val="both"/>
        <w:textAlignment w:val="center"/>
      </w:pPr>
      <w:r w:rsidRPr="00643E22">
        <w:t xml:space="preserve">4.СанПиН  2.4.2.  2821  –  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 189, зарегистрированы в Минюсте России 3 марта 2011 г., регистрационный номер 19993); </w:t>
      </w:r>
    </w:p>
    <w:p w:rsidR="00643E22" w:rsidRPr="00643E22" w:rsidRDefault="00643E22" w:rsidP="00643E22">
      <w:pPr>
        <w:autoSpaceDE w:val="0"/>
        <w:autoSpaceDN w:val="0"/>
        <w:adjustRightInd w:val="0"/>
        <w:jc w:val="both"/>
        <w:textAlignment w:val="center"/>
      </w:pPr>
      <w:r w:rsidRPr="00643E22">
        <w:t xml:space="preserve">5.Санитарно-эпидемиологические  правила  и  нормативы «Санитарно-эпидемиологические  требования  к  учреждениям  дополнительного  образования СанПиН  2.4.4.1251-03»  (утверждены  постановлением  Главного  государственного санитарного  врача  Российской  Федерации  от  3  апреля  2003  г.  №  27,зарегистрированы в Минюсте России 27 мая 2003 г., регистрационный номер 4594; </w:t>
      </w:r>
    </w:p>
    <w:p w:rsidR="00643E22" w:rsidRPr="00643E22" w:rsidRDefault="00643E22" w:rsidP="00643E22">
      <w:pPr>
        <w:autoSpaceDE w:val="0"/>
        <w:autoSpaceDN w:val="0"/>
        <w:adjustRightInd w:val="0"/>
        <w:jc w:val="both"/>
        <w:textAlignment w:val="center"/>
      </w:pPr>
      <w:r w:rsidRPr="00643E22">
        <w:t xml:space="preserve">6.Федеральные  требования  к  образовательным  учреждениям  в части охраны здоровья обучающихся, воспитанников (утверждены приказом Минобрнауки России от  28  декабря  2010  г.  №  2106, зарегистрированы  в  Минюсте  России  2  февраля 2011 г., регистрационный номер 19676). </w:t>
      </w:r>
    </w:p>
    <w:p w:rsidR="00643E22" w:rsidRPr="00643E22" w:rsidRDefault="00643E22" w:rsidP="00643E22">
      <w:pPr>
        <w:autoSpaceDE w:val="0"/>
        <w:autoSpaceDN w:val="0"/>
        <w:adjustRightInd w:val="0"/>
        <w:jc w:val="both"/>
        <w:textAlignment w:val="center"/>
      </w:pPr>
      <w:r w:rsidRPr="00643E22">
        <w:t>7.Письмо Департамента общего образования Министерства образования и науки Российской Федерации от 12.05.2011г. №03-296 «Об организации внеурочной деятельности при введении федерального государственного образовательного стандарта общего образования»</w:t>
      </w:r>
    </w:p>
    <w:p w:rsidR="00643E22" w:rsidRPr="00643E22" w:rsidRDefault="00643E22" w:rsidP="00643E22">
      <w:pPr>
        <w:autoSpaceDE w:val="0"/>
        <w:autoSpaceDN w:val="0"/>
        <w:adjustRightInd w:val="0"/>
        <w:jc w:val="both"/>
        <w:textAlignment w:val="center"/>
      </w:pPr>
      <w:r w:rsidRPr="00643E22">
        <w:t>8.Концепция духовно-нравственного воспитания российских школьников.</w:t>
      </w:r>
    </w:p>
    <w:p w:rsidR="00643E22" w:rsidRPr="00643E22" w:rsidRDefault="00643E22" w:rsidP="00643E22">
      <w:pPr>
        <w:autoSpaceDE w:val="0"/>
        <w:autoSpaceDN w:val="0"/>
        <w:adjustRightInd w:val="0"/>
        <w:jc w:val="both"/>
        <w:textAlignment w:val="center"/>
      </w:pPr>
      <w:r w:rsidRPr="00643E22">
        <w:t>9.Программа воспитания и социализации обучающихся (начальное общее образование).</w:t>
      </w:r>
    </w:p>
    <w:p w:rsidR="00643E22" w:rsidRPr="00643E22" w:rsidRDefault="00643E22" w:rsidP="00643E22">
      <w:pPr>
        <w:autoSpaceDE w:val="0"/>
        <w:autoSpaceDN w:val="0"/>
        <w:adjustRightInd w:val="0"/>
        <w:jc w:val="both"/>
        <w:textAlignment w:val="center"/>
      </w:pPr>
      <w:r w:rsidRPr="00643E22">
        <w:t>10.Требования к условиям реализации основной образовательной программы начального общего образования (гигиенические требования)</w:t>
      </w:r>
    </w:p>
    <w:p w:rsidR="00643E22" w:rsidRPr="00643E22" w:rsidRDefault="00643E22" w:rsidP="00643E22">
      <w:pPr>
        <w:autoSpaceDE w:val="0"/>
        <w:autoSpaceDN w:val="0"/>
        <w:adjustRightInd w:val="0"/>
        <w:jc w:val="both"/>
        <w:textAlignment w:val="center"/>
      </w:pPr>
      <w:r w:rsidRPr="00643E22">
        <w:t>11.Методические материалы по организации внеурочной деятельности в образовательных учреждениях, реализующих общеобразовательные программы начального общего образования</w:t>
      </w:r>
    </w:p>
    <w:p w:rsidR="00643E22" w:rsidRPr="00643E22" w:rsidRDefault="00643E22" w:rsidP="00643E22">
      <w:pPr>
        <w:shd w:val="clear" w:color="auto" w:fill="FFFFFF"/>
        <w:jc w:val="both"/>
      </w:pPr>
      <w:r w:rsidRPr="00643E22">
        <w:t>Согласно требованиям Стандарта и сопутствующих  документов, </w:t>
      </w:r>
      <w:r w:rsidRPr="00643E22">
        <w:rPr>
          <w:b/>
          <w:bCs/>
        </w:rPr>
        <w:t>к организации внеурочной деятельности первоклассников предъявляются  следующие </w:t>
      </w:r>
      <w:r w:rsidRPr="00643E22">
        <w:rPr>
          <w:b/>
          <w:bCs/>
          <w:u w:val="single"/>
        </w:rPr>
        <w:t>требования, которые взяты за основу её организации в школе:</w:t>
      </w:r>
    </w:p>
    <w:p w:rsidR="00643E22" w:rsidRPr="00643E22" w:rsidRDefault="00643E22" w:rsidP="00643E22">
      <w:pPr>
        <w:shd w:val="clear" w:color="auto" w:fill="FFFFFF"/>
        <w:jc w:val="both"/>
      </w:pPr>
      <w:r w:rsidRPr="00643E22">
        <w:rPr>
          <w:b/>
          <w:bCs/>
        </w:rPr>
        <w:lastRenderedPageBreak/>
        <w:t>Внеурочная деятельность</w:t>
      </w:r>
      <w:r w:rsidRPr="00643E22">
        <w:t> является </w:t>
      </w:r>
      <w:r w:rsidRPr="00643E22">
        <w:rPr>
          <w:b/>
          <w:bCs/>
          <w:i/>
          <w:iCs/>
        </w:rPr>
        <w:t>обязательной для образовательного учреждения, но не включается в учебный план.</w:t>
      </w:r>
    </w:p>
    <w:p w:rsidR="00643E22" w:rsidRPr="00643E22" w:rsidRDefault="00643E22" w:rsidP="00643E22">
      <w:pPr>
        <w:shd w:val="clear" w:color="auto" w:fill="FFFFFF"/>
        <w:jc w:val="both"/>
      </w:pPr>
      <w:r w:rsidRPr="00643E22">
        <w:rPr>
          <w:b/>
          <w:bCs/>
        </w:rPr>
        <w:t>Внеурочная деятельность</w:t>
      </w:r>
      <w:r w:rsidRPr="00643E22">
        <w:t>, как и деятельность обучающихся в рамках уроков </w:t>
      </w:r>
      <w:r w:rsidRPr="00643E22">
        <w:rPr>
          <w:b/>
          <w:bCs/>
        </w:rPr>
        <w:t>направлена</w:t>
      </w:r>
      <w:r w:rsidRPr="00643E22">
        <w:t> на достижение результатов освоения основной образовательной программы. Но </w:t>
      </w:r>
      <w:r w:rsidRPr="00643E22">
        <w:rPr>
          <w:b/>
          <w:bCs/>
        </w:rPr>
        <w:t>в первую очередь – на достижение личностных и метапредметных результатов,</w:t>
      </w:r>
      <w:r w:rsidRPr="00643E22">
        <w:t> что  определяет и специфику внеурочной деятельности, в ходе которой </w:t>
      </w:r>
      <w:r w:rsidRPr="00643E22">
        <w:rPr>
          <w:b/>
          <w:bCs/>
          <w:u w:val="single"/>
        </w:rPr>
        <w:t>обучающийс</w:t>
      </w:r>
      <w:r w:rsidRPr="00643E22">
        <w:t>я не только и даже не столько </w:t>
      </w:r>
      <w:r w:rsidRPr="00643E22">
        <w:rPr>
          <w:b/>
          <w:bCs/>
          <w:u w:val="single"/>
        </w:rPr>
        <w:t>должен</w:t>
      </w:r>
      <w:r w:rsidRPr="00643E22">
        <w:t xml:space="preserve"> узнать, сколько </w:t>
      </w:r>
      <w:r w:rsidRPr="00643E22">
        <w:rPr>
          <w:b/>
          <w:bCs/>
          <w:u w:val="single"/>
        </w:rPr>
        <w:t>научиться действовать, чувствовать, принимать решения и др.</w:t>
      </w:r>
    </w:p>
    <w:p w:rsidR="00643E22" w:rsidRPr="00643E22" w:rsidRDefault="00643E22" w:rsidP="00643E22">
      <w:pPr>
        <w:shd w:val="clear" w:color="auto" w:fill="FFFFFF"/>
        <w:jc w:val="both"/>
      </w:pPr>
      <w:r w:rsidRPr="00643E22">
        <w:rPr>
          <w:b/>
          <w:bCs/>
        </w:rPr>
        <w:t>Внеурочная деятельность организуется по </w:t>
      </w:r>
      <w:r w:rsidRPr="00643E22">
        <w:rPr>
          <w:b/>
          <w:bCs/>
          <w:u w:val="single"/>
        </w:rPr>
        <w:t>5  направлениям развития личности:</w:t>
      </w:r>
    </w:p>
    <w:p w:rsidR="00643E22" w:rsidRPr="00643E22" w:rsidRDefault="00643E22" w:rsidP="00643E22">
      <w:pPr>
        <w:shd w:val="clear" w:color="auto" w:fill="FFFFFF"/>
        <w:jc w:val="both"/>
      </w:pPr>
      <w:r w:rsidRPr="00643E22">
        <w:t>спортивно-оздоровительное,</w:t>
      </w:r>
    </w:p>
    <w:p w:rsidR="00643E22" w:rsidRPr="00643E22" w:rsidRDefault="00643E22" w:rsidP="00643E22">
      <w:pPr>
        <w:shd w:val="clear" w:color="auto" w:fill="FFFFFF"/>
        <w:jc w:val="both"/>
      </w:pPr>
      <w:r w:rsidRPr="00643E22">
        <w:t>духовно-нравс</w:t>
      </w:r>
      <w:r w:rsidRPr="00643E22">
        <w:softHyphen/>
        <w:t>твенное,</w:t>
      </w:r>
    </w:p>
    <w:p w:rsidR="00643E22" w:rsidRPr="00643E22" w:rsidRDefault="00643E22" w:rsidP="00643E22">
      <w:pPr>
        <w:shd w:val="clear" w:color="auto" w:fill="FFFFFF"/>
        <w:jc w:val="both"/>
      </w:pPr>
      <w:r w:rsidRPr="00643E22">
        <w:t>социальное,</w:t>
      </w:r>
    </w:p>
    <w:p w:rsidR="00643E22" w:rsidRPr="00643E22" w:rsidRDefault="00643E22" w:rsidP="00643E22">
      <w:pPr>
        <w:shd w:val="clear" w:color="auto" w:fill="FFFFFF"/>
        <w:jc w:val="both"/>
      </w:pPr>
      <w:r w:rsidRPr="00643E22">
        <w:t>общеинтеллектуальное,</w:t>
      </w:r>
    </w:p>
    <w:p w:rsidR="00643E22" w:rsidRPr="00643E22" w:rsidRDefault="00643E22" w:rsidP="00643E22">
      <w:pPr>
        <w:shd w:val="clear" w:color="auto" w:fill="FFFFFF"/>
        <w:jc w:val="both"/>
      </w:pPr>
      <w:r w:rsidRPr="00643E22">
        <w:t>общекультурное</w:t>
      </w:r>
    </w:p>
    <w:p w:rsidR="00643E22" w:rsidRPr="00643E22" w:rsidRDefault="00643E22" w:rsidP="00643E22">
      <w:pPr>
        <w:shd w:val="clear" w:color="auto" w:fill="FFFFFF"/>
        <w:jc w:val="both"/>
      </w:pPr>
      <w:r w:rsidRPr="00643E22">
        <w:t>Пять направлений внеурочной деятельности реализуются в её </w:t>
      </w:r>
      <w:r w:rsidRPr="00643E22">
        <w:rPr>
          <w:b/>
          <w:bCs/>
          <w:u w:val="single"/>
        </w:rPr>
        <w:t>9 видах</w:t>
      </w:r>
      <w:r w:rsidRPr="00643E22">
        <w:t>:</w:t>
      </w:r>
    </w:p>
    <w:p w:rsidR="00643E22" w:rsidRPr="00643E22" w:rsidRDefault="00643E22" w:rsidP="00643E22">
      <w:pPr>
        <w:shd w:val="clear" w:color="auto" w:fill="FFFFFF"/>
        <w:jc w:val="both"/>
      </w:pPr>
      <w:r w:rsidRPr="00643E22">
        <w:t>1) игровая деятельность;</w:t>
      </w:r>
    </w:p>
    <w:p w:rsidR="00643E22" w:rsidRPr="00643E22" w:rsidRDefault="00643E22" w:rsidP="00643E22">
      <w:pPr>
        <w:shd w:val="clear" w:color="auto" w:fill="FFFFFF"/>
        <w:jc w:val="both"/>
      </w:pPr>
      <w:r w:rsidRPr="00643E22">
        <w:t>2) познавательная деятельность;</w:t>
      </w:r>
    </w:p>
    <w:p w:rsidR="00643E22" w:rsidRPr="00643E22" w:rsidRDefault="00643E22" w:rsidP="00643E22">
      <w:pPr>
        <w:shd w:val="clear" w:color="auto" w:fill="FFFFFF"/>
        <w:jc w:val="both"/>
      </w:pPr>
      <w:r w:rsidRPr="00643E22">
        <w:t>3) проблемно-ценностное общение;</w:t>
      </w:r>
    </w:p>
    <w:p w:rsidR="00643E22" w:rsidRPr="00643E22" w:rsidRDefault="00643E22" w:rsidP="00643E22">
      <w:pPr>
        <w:shd w:val="clear" w:color="auto" w:fill="FFFFFF"/>
        <w:jc w:val="both"/>
      </w:pPr>
      <w:r w:rsidRPr="00643E22">
        <w:t>4)досугово-развлекательная деятельность (досуговое</w:t>
      </w:r>
    </w:p>
    <w:p w:rsidR="00643E22" w:rsidRPr="00643E22" w:rsidRDefault="00643E22" w:rsidP="00643E22">
      <w:pPr>
        <w:shd w:val="clear" w:color="auto" w:fill="FFFFFF"/>
        <w:jc w:val="both"/>
      </w:pPr>
      <w:r w:rsidRPr="00643E22">
        <w:t>общение);</w:t>
      </w:r>
    </w:p>
    <w:p w:rsidR="00643E22" w:rsidRPr="00643E22" w:rsidRDefault="00643E22" w:rsidP="00643E22">
      <w:pPr>
        <w:shd w:val="clear" w:color="auto" w:fill="FFFFFF"/>
        <w:jc w:val="both"/>
      </w:pPr>
      <w:r w:rsidRPr="00643E22">
        <w:t>5) художественное творчество;</w:t>
      </w:r>
    </w:p>
    <w:p w:rsidR="00643E22" w:rsidRPr="00643E22" w:rsidRDefault="00643E22" w:rsidP="00643E22">
      <w:pPr>
        <w:shd w:val="clear" w:color="auto" w:fill="FFFFFF"/>
        <w:jc w:val="both"/>
      </w:pPr>
      <w:r w:rsidRPr="00643E22">
        <w:t>6)социальное творчество (социально преобразующая</w:t>
      </w:r>
    </w:p>
    <w:p w:rsidR="00643E22" w:rsidRPr="00643E22" w:rsidRDefault="00643E22" w:rsidP="00643E22">
      <w:pPr>
        <w:shd w:val="clear" w:color="auto" w:fill="FFFFFF"/>
        <w:jc w:val="both"/>
      </w:pPr>
      <w:r w:rsidRPr="00643E22">
        <w:t>добровольческая деятельность);</w:t>
      </w:r>
    </w:p>
    <w:p w:rsidR="00643E22" w:rsidRPr="00643E22" w:rsidRDefault="00643E22" w:rsidP="00643E22">
      <w:pPr>
        <w:shd w:val="clear" w:color="auto" w:fill="FFFFFF"/>
        <w:jc w:val="both"/>
      </w:pPr>
      <w:r w:rsidRPr="00643E22">
        <w:t>7) трудовая (производственная) деятельность;</w:t>
      </w:r>
    </w:p>
    <w:p w:rsidR="00643E22" w:rsidRPr="00643E22" w:rsidRDefault="00643E22" w:rsidP="00643E22">
      <w:pPr>
        <w:shd w:val="clear" w:color="auto" w:fill="FFFFFF"/>
        <w:jc w:val="both"/>
      </w:pPr>
      <w:r w:rsidRPr="00643E22">
        <w:t>8) спортивно-оздоровительная деятельность</w:t>
      </w:r>
    </w:p>
    <w:p w:rsidR="00643E22" w:rsidRPr="00643E22" w:rsidRDefault="00643E22" w:rsidP="00643E22">
      <w:pPr>
        <w:shd w:val="clear" w:color="auto" w:fill="FFFFFF"/>
        <w:jc w:val="both"/>
      </w:pPr>
      <w:r w:rsidRPr="00643E22">
        <w:t>9) туристско-краеведческая деятельность</w:t>
      </w:r>
    </w:p>
    <w:p w:rsidR="00643E22" w:rsidRPr="00643E22" w:rsidRDefault="00643E22" w:rsidP="00643E22">
      <w:pPr>
        <w:shd w:val="clear" w:color="auto" w:fill="FFFFFF"/>
        <w:jc w:val="both"/>
      </w:pPr>
      <w:r w:rsidRPr="00643E22">
        <w:t>Виды и направления внеурочной деятельности школьников тесно связаны между собой.</w:t>
      </w:r>
    </w:p>
    <w:p w:rsidR="00643E22" w:rsidRPr="00643E22" w:rsidRDefault="00643E22" w:rsidP="00643E22">
      <w:pPr>
        <w:shd w:val="clear" w:color="auto" w:fill="FFFFFF"/>
        <w:jc w:val="both"/>
      </w:pPr>
      <w:r w:rsidRPr="00643E22">
        <w:rPr>
          <w:b/>
          <w:bCs/>
        </w:rPr>
        <w:t>Спортивно-оздоровительное направление</w:t>
      </w:r>
      <w:r w:rsidRPr="00643E22">
        <w:t> создает условия для полноценного 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 культуре.</w:t>
      </w:r>
    </w:p>
    <w:p w:rsidR="00643E22" w:rsidRPr="00643E22" w:rsidRDefault="00643E22" w:rsidP="00643E22">
      <w:pPr>
        <w:shd w:val="clear" w:color="auto" w:fill="FFFFFF"/>
        <w:jc w:val="both"/>
      </w:pPr>
      <w:r w:rsidRPr="00643E22">
        <w:t>Целью </w:t>
      </w:r>
      <w:r w:rsidRPr="00643E22">
        <w:rPr>
          <w:b/>
          <w:bCs/>
        </w:rPr>
        <w:t>духовно-нравственного</w:t>
      </w:r>
      <w:r w:rsidRPr="00643E22">
        <w:t> направления является освоение детьми духовных ценностей  мировой и отечественной культуры, подготовка их к самостоятельному выбору нравственного образа жизни, формирование гуманистического мировоззрения, стремления к самосовершенствованию и воплощению духовных ценностей в жизненной практике.</w:t>
      </w:r>
    </w:p>
    <w:p w:rsidR="00643E22" w:rsidRPr="00643E22" w:rsidRDefault="00643E22" w:rsidP="00643E22">
      <w:pPr>
        <w:shd w:val="clear" w:color="auto" w:fill="FFFFFF"/>
        <w:jc w:val="both"/>
      </w:pPr>
      <w:r w:rsidRPr="00643E22">
        <w:rPr>
          <w:b/>
          <w:bCs/>
        </w:rPr>
        <w:t>Социальное направление</w:t>
      </w:r>
      <w:r w:rsidRPr="00643E22">
        <w:t> помогает детям освоить разнообразные способы деятельности: трудовые, игровые, художественные, двигательные умения, развить активность и пробудить стремление к самостоятельности и творчеству.</w:t>
      </w:r>
    </w:p>
    <w:p w:rsidR="00643E22" w:rsidRPr="00643E22" w:rsidRDefault="00643E22" w:rsidP="00643E22">
      <w:pPr>
        <w:shd w:val="clear" w:color="auto" w:fill="FFFFFF"/>
        <w:jc w:val="both"/>
      </w:pPr>
      <w:r w:rsidRPr="00643E22">
        <w:rPr>
          <w:b/>
          <w:bCs/>
        </w:rPr>
        <w:t>Общеинтеллектуальное  направление</w:t>
      </w:r>
      <w:r w:rsidRPr="00643E22">
        <w:t> предназначено помочь детям освоить разнообразные доступные им способы познания окружающего мира, развить познавательную  активность, любознательность.</w:t>
      </w:r>
    </w:p>
    <w:p w:rsidR="00643E22" w:rsidRPr="00643E22" w:rsidRDefault="00643E22" w:rsidP="00643E22">
      <w:pPr>
        <w:shd w:val="clear" w:color="auto" w:fill="FFFFFF"/>
        <w:jc w:val="both"/>
      </w:pPr>
      <w:r w:rsidRPr="00643E22">
        <w:rPr>
          <w:b/>
          <w:bCs/>
        </w:rPr>
        <w:t>Общекультурная деятельность</w:t>
      </w:r>
      <w:r w:rsidRPr="00643E22">
        <w:t> ориентирует детей на доброжелательное, бережное, заботливое отношение к миру, формирование активной жизненной позиции, лидерских качеств, организаторских умений и навыков.</w:t>
      </w:r>
    </w:p>
    <w:p w:rsidR="00643E22" w:rsidRPr="00643E22" w:rsidRDefault="00643E22" w:rsidP="00643E22">
      <w:pPr>
        <w:shd w:val="clear" w:color="auto" w:fill="FFFFFF"/>
        <w:jc w:val="both"/>
      </w:pPr>
      <w:r w:rsidRPr="00643E22">
        <w:t>При отсутствии возможности </w:t>
      </w:r>
      <w:r w:rsidRPr="00643E22">
        <w:rPr>
          <w:b/>
          <w:bCs/>
        </w:rPr>
        <w:t>для реализации</w:t>
      </w:r>
      <w:r w:rsidRPr="00643E22">
        <w:rPr>
          <w:b/>
          <w:bCs/>
        </w:rPr>
        <w:br/>
        <w:t>внеурочной деятельности образовательное учреждение</w:t>
      </w:r>
      <w:r w:rsidRPr="00643E22">
        <w:t> в рамках</w:t>
      </w:r>
      <w:r w:rsidRPr="00643E22">
        <w:br/>
        <w:t>соответствующих государственных (муниципальных) заданий,</w:t>
      </w:r>
      <w:r w:rsidRPr="00643E22">
        <w:br/>
        <w:t>формируемых учредителем, </w:t>
      </w:r>
      <w:r w:rsidRPr="00643E22">
        <w:rPr>
          <w:b/>
          <w:bCs/>
        </w:rPr>
        <w:t>использует возможности образовательных учреждений дополнительного образования детей</w:t>
      </w:r>
      <w:r w:rsidRPr="00643E22">
        <w:t>, организаций культуры и спорта.</w:t>
      </w:r>
    </w:p>
    <w:p w:rsidR="00643E22" w:rsidRPr="00643E22" w:rsidRDefault="00643E22" w:rsidP="00643E22">
      <w:pPr>
        <w:shd w:val="clear" w:color="auto" w:fill="FFFFFF"/>
        <w:jc w:val="both"/>
      </w:pPr>
      <w:r w:rsidRPr="00643E22">
        <w:rPr>
          <w:b/>
          <w:bCs/>
        </w:rPr>
        <w:t>В период каникул</w:t>
      </w:r>
      <w:r w:rsidRPr="00643E22">
        <w:t xml:space="preserve"> используются возможности организаций отдыха детей и их оздоровления, тематических лагерных смен, летних школ, создаваемых на базе </w:t>
      </w:r>
      <w:r w:rsidRPr="00643E22">
        <w:lastRenderedPageBreak/>
        <w:t>общеобразовательных учреж</w:t>
      </w:r>
      <w:r w:rsidRPr="00643E22">
        <w:softHyphen/>
        <w:t>дений и образовательных учреждений дополнительного образо</w:t>
      </w:r>
      <w:r w:rsidRPr="00643E22">
        <w:softHyphen/>
        <w:t>вания детей.</w:t>
      </w:r>
    </w:p>
    <w:p w:rsidR="00643E22" w:rsidRPr="00643E22" w:rsidRDefault="00643E22" w:rsidP="00643E22">
      <w:pPr>
        <w:shd w:val="clear" w:color="auto" w:fill="FFFFFF"/>
        <w:jc w:val="both"/>
      </w:pPr>
      <w:r w:rsidRPr="00643E22">
        <w:t>Формы организации, </w:t>
      </w:r>
      <w:r w:rsidRPr="00643E22">
        <w:rPr>
          <w:b/>
          <w:bCs/>
        </w:rPr>
        <w:t>чередование учебной и внеурочной деятельности</w:t>
      </w:r>
      <w:r w:rsidRPr="00643E22">
        <w:t> в рамках реализации основной образовательной программы начального общего образования </w:t>
      </w:r>
      <w:r w:rsidRPr="00643E22">
        <w:rPr>
          <w:b/>
          <w:bCs/>
        </w:rPr>
        <w:t>определяет образовательное учреждение</w:t>
      </w:r>
      <w:r w:rsidRPr="00643E22">
        <w:t>.</w:t>
      </w:r>
    </w:p>
    <w:p w:rsidR="00643E22" w:rsidRPr="00643E22" w:rsidRDefault="00643E22" w:rsidP="00643E22">
      <w:pPr>
        <w:shd w:val="clear" w:color="auto" w:fill="FFFFFF"/>
        <w:jc w:val="both"/>
      </w:pPr>
      <w:r w:rsidRPr="00643E22">
        <w:rPr>
          <w:b/>
          <w:bCs/>
        </w:rPr>
        <w:t>Время, отводимое на внеурочную деятельность, составляет </w:t>
      </w:r>
      <w:r w:rsidRPr="00643E22">
        <w:rPr>
          <w:b/>
          <w:bCs/>
          <w:u w:val="single"/>
        </w:rPr>
        <w:t>не менее 10 часов на класс  2 часа.</w:t>
      </w:r>
    </w:p>
    <w:p w:rsidR="00643E22" w:rsidRPr="00643E22" w:rsidRDefault="00643E22" w:rsidP="00643E22">
      <w:pPr>
        <w:shd w:val="clear" w:color="auto" w:fill="FFFFFF"/>
        <w:jc w:val="both"/>
      </w:pPr>
      <w:r w:rsidRPr="00643E22">
        <w:rPr>
          <w:b/>
          <w:bCs/>
        </w:rPr>
        <w:t>Время, отведённое на внеурочную деятельность, </w:t>
      </w:r>
      <w:r w:rsidRPr="00643E22">
        <w:rPr>
          <w:b/>
          <w:bCs/>
          <w:u w:val="single"/>
        </w:rPr>
        <w:t>не учитывается при определении максимально допустимой недельной нагрузки обучающихся</w:t>
      </w:r>
      <w:r w:rsidRPr="00643E22">
        <w:t>, но </w:t>
      </w:r>
      <w:r w:rsidRPr="00643E22">
        <w:rPr>
          <w:b/>
          <w:bCs/>
          <w:u w:val="single"/>
        </w:rPr>
        <w:t>учитывается при определении объёмов финансирования</w:t>
      </w:r>
      <w:r w:rsidRPr="00643E22">
        <w:t xml:space="preserve">, направляемых на реализацию основной образовательной программы.  </w:t>
      </w:r>
    </w:p>
    <w:p w:rsidR="00643E22" w:rsidRPr="00643E22" w:rsidRDefault="00643E22" w:rsidP="00643E22">
      <w:pPr>
        <w:shd w:val="clear" w:color="auto" w:fill="FFFFFF"/>
        <w:jc w:val="both"/>
      </w:pPr>
      <w:r w:rsidRPr="00643E22">
        <w:rPr>
          <w:b/>
          <w:bCs/>
        </w:rPr>
        <w:t>Набор внеурочных занятий</w:t>
      </w:r>
      <w:r w:rsidRPr="00643E22">
        <w:t>, их содержание </w:t>
      </w:r>
      <w:r w:rsidRPr="00643E22">
        <w:rPr>
          <w:b/>
          <w:bCs/>
        </w:rPr>
        <w:t>формируется с учётом пожеланий обучающихся и их родителей (законных представителей).</w:t>
      </w:r>
    </w:p>
    <w:p w:rsidR="00643E22" w:rsidRPr="00643E22" w:rsidRDefault="00643E22" w:rsidP="00643E22">
      <w:pPr>
        <w:shd w:val="clear" w:color="auto" w:fill="FFFFFF"/>
        <w:jc w:val="both"/>
      </w:pPr>
      <w:r w:rsidRPr="00643E22">
        <w:rPr>
          <w:b/>
          <w:bCs/>
        </w:rPr>
        <w:t>Внеурочная деятельность не может быть обязательной нагрузкой</w:t>
      </w:r>
      <w:r w:rsidRPr="00643E22">
        <w:t>: ученик, в конечном счёте,  должен иметь возможность выбирать из предлагаемых школой курсов те, которые соответствуют его образовательным потребностям.</w:t>
      </w:r>
    </w:p>
    <w:p w:rsidR="00643E22" w:rsidRPr="00643E22" w:rsidRDefault="00643E22" w:rsidP="00643E22">
      <w:pPr>
        <w:shd w:val="clear" w:color="auto" w:fill="FFFFFF"/>
        <w:jc w:val="both"/>
      </w:pPr>
      <w:r w:rsidRPr="00643E22">
        <w:t>В соответствии с требованиями стандарта </w:t>
      </w:r>
      <w:r w:rsidRPr="00643E22">
        <w:rPr>
          <w:b/>
          <w:bCs/>
        </w:rPr>
        <w:t xml:space="preserve">внеурочная деятельность осуществляется на принципах </w:t>
      </w:r>
      <w:r w:rsidRPr="00643E22">
        <w:rPr>
          <w:b/>
          <w:bCs/>
          <w:u w:val="single"/>
        </w:rPr>
        <w:t>деятельностного подхода</w:t>
      </w:r>
      <w:r w:rsidRPr="00643E22">
        <w:t>, в том числе через такие формы, как экскурсии, кружки, секции, круглые столы, конференции, диспуты, школьные научные обще</w:t>
      </w:r>
      <w:r w:rsidRPr="00643E22">
        <w:softHyphen/>
        <w:t>ства</w:t>
      </w:r>
    </w:p>
    <w:p w:rsidR="00643E22" w:rsidRPr="00643E22" w:rsidRDefault="00643E22" w:rsidP="00643E22">
      <w:pPr>
        <w:shd w:val="clear" w:color="auto" w:fill="FFFFFF"/>
        <w:jc w:val="both"/>
      </w:pPr>
      <w:r w:rsidRPr="00643E22">
        <w:rPr>
          <w:b/>
          <w:bCs/>
        </w:rPr>
        <w:t>План внеурочной деятельности </w:t>
      </w:r>
      <w:r w:rsidRPr="00643E22">
        <w:t>определяет:</w:t>
      </w:r>
    </w:p>
    <w:p w:rsidR="00643E22" w:rsidRPr="00643E22" w:rsidRDefault="00643E22" w:rsidP="00643E22">
      <w:pPr>
        <w:shd w:val="clear" w:color="auto" w:fill="FFFFFF"/>
        <w:jc w:val="both"/>
      </w:pPr>
      <w:r w:rsidRPr="00643E22">
        <w:t>перечень компонентов внеучебной образовательной деятельности, организованных в разных формах (клубной, секционной, кружковой, тренинговой, в общественно-полезных и социальных практиках) за пределами урочных занятий.</w:t>
      </w:r>
    </w:p>
    <w:p w:rsidR="00643E22" w:rsidRPr="00643E22" w:rsidRDefault="00643E22" w:rsidP="00643E22">
      <w:pPr>
        <w:shd w:val="clear" w:color="auto" w:fill="FFFFFF"/>
        <w:jc w:val="both"/>
      </w:pPr>
      <w:r w:rsidRPr="00643E22">
        <w:rPr>
          <w:b/>
          <w:bCs/>
        </w:rPr>
        <w:t>3. Перечень  требований   по  организация внеурочной деятельности .</w:t>
      </w:r>
    </w:p>
    <w:p w:rsidR="00643E22" w:rsidRPr="00643E22" w:rsidRDefault="00643E22" w:rsidP="00643E22">
      <w:pPr>
        <w:shd w:val="clear" w:color="auto" w:fill="FFFFFF"/>
        <w:jc w:val="both"/>
      </w:pPr>
      <w:r w:rsidRPr="00643E22">
        <w:t>Наряду с общими требованиями к организации внеурочной деятельности, обозначенными в нормативных документах федерального и краевого уровней, </w:t>
      </w:r>
      <w:r w:rsidRPr="00643E22">
        <w:rPr>
          <w:b/>
          <w:bCs/>
        </w:rPr>
        <w:t>школа выработала свой перечень требований:</w:t>
      </w:r>
    </w:p>
    <w:p w:rsidR="00643E22" w:rsidRPr="00643E22" w:rsidRDefault="00643E22" w:rsidP="00305E84">
      <w:pPr>
        <w:numPr>
          <w:ilvl w:val="0"/>
          <w:numId w:val="131"/>
        </w:numPr>
        <w:shd w:val="clear" w:color="auto" w:fill="FFFFFF"/>
        <w:ind w:left="0"/>
        <w:jc w:val="both"/>
      </w:pPr>
      <w:r w:rsidRPr="00643E22">
        <w:t xml:space="preserve"> Внеурочные занятия проводятся в школе во второй половине дня.</w:t>
      </w:r>
    </w:p>
    <w:p w:rsidR="00643E22" w:rsidRPr="00643E22" w:rsidRDefault="00643E22" w:rsidP="00305E84">
      <w:pPr>
        <w:numPr>
          <w:ilvl w:val="0"/>
          <w:numId w:val="131"/>
        </w:numPr>
        <w:shd w:val="clear" w:color="auto" w:fill="FFFFFF"/>
        <w:ind w:left="0"/>
        <w:jc w:val="both"/>
      </w:pPr>
      <w:r w:rsidRPr="00643E22">
        <w:t>Внеурочные занятия проводятся преимущественно с межклассными  группами детей, сформированными с учётом выбора учеников  и родителей,  по отдельно составленному расписанию</w:t>
      </w:r>
    </w:p>
    <w:p w:rsidR="00643E22" w:rsidRPr="00643E22" w:rsidRDefault="00643E22" w:rsidP="00305E84">
      <w:pPr>
        <w:numPr>
          <w:ilvl w:val="0"/>
          <w:numId w:val="131"/>
        </w:numPr>
        <w:shd w:val="clear" w:color="auto" w:fill="FFFFFF"/>
        <w:ind w:left="0"/>
        <w:jc w:val="both"/>
      </w:pPr>
      <w:r w:rsidRPr="00643E22">
        <w:t xml:space="preserve"> Организация внеурочной деятельности учащихся осуществляется </w:t>
      </w:r>
      <w:r w:rsidRPr="00643E22">
        <w:rPr>
          <w:i/>
          <w:iCs/>
        </w:rPr>
        <w:t>учителями, начальных классов</w:t>
      </w:r>
      <w:r w:rsidRPr="00643E22">
        <w:t>, где реализуется Федеральный государственный образовательный стандарт  начального  общего образования, педагогами школы,  а также </w:t>
      </w:r>
      <w:r w:rsidRPr="00643E22">
        <w:rPr>
          <w:i/>
          <w:iCs/>
        </w:rPr>
        <w:t>педагогами учреждений дополнительного образования</w:t>
      </w:r>
    </w:p>
    <w:p w:rsidR="00643E22" w:rsidRPr="00643E22" w:rsidRDefault="00643E22" w:rsidP="00305E84">
      <w:pPr>
        <w:numPr>
          <w:ilvl w:val="0"/>
          <w:numId w:val="131"/>
        </w:numPr>
        <w:shd w:val="clear" w:color="auto" w:fill="FFFFFF"/>
        <w:ind w:left="0"/>
        <w:jc w:val="both"/>
      </w:pPr>
      <w:r w:rsidRPr="00643E22">
        <w:t>Проведение занятий с первоклассниками педагогами дополнительного образования осуществляется на основе социального партнёрства</w:t>
      </w:r>
    </w:p>
    <w:p w:rsidR="00643E22" w:rsidRPr="00643E22" w:rsidRDefault="00643E22" w:rsidP="00305E84">
      <w:pPr>
        <w:numPr>
          <w:ilvl w:val="0"/>
          <w:numId w:val="131"/>
        </w:numPr>
        <w:shd w:val="clear" w:color="auto" w:fill="FFFFFF"/>
        <w:ind w:left="0"/>
        <w:jc w:val="both"/>
      </w:pPr>
      <w:r w:rsidRPr="00643E22">
        <w:t>В период каникул для продолжения внеурочной деятельности  используются возможности пришкольного лагеря  дневного пребывания, учреждений дополнительного образования.</w:t>
      </w:r>
    </w:p>
    <w:p w:rsidR="00643E22" w:rsidRPr="00643E22" w:rsidRDefault="00643E22" w:rsidP="00305E84">
      <w:pPr>
        <w:numPr>
          <w:ilvl w:val="0"/>
          <w:numId w:val="131"/>
        </w:numPr>
        <w:shd w:val="clear" w:color="auto" w:fill="FFFFFF"/>
        <w:ind w:left="0"/>
        <w:jc w:val="both"/>
      </w:pPr>
      <w:r w:rsidRPr="00643E22">
        <w:t>Образовательные программы  внеурочной деятельности могут быть двух видов: авторские или разработанные педагогами школы и учреждений дополнительного образования в соответствии с требованиями к рабочим программам внеурочных занятий и утверждёнными  педагогическим советом.</w:t>
      </w:r>
    </w:p>
    <w:p w:rsidR="00643E22" w:rsidRPr="00643E22" w:rsidRDefault="00643E22" w:rsidP="00643E22">
      <w:pPr>
        <w:jc w:val="both"/>
      </w:pPr>
    </w:p>
    <w:p w:rsidR="00643E22" w:rsidRPr="00643E22" w:rsidRDefault="00643E22" w:rsidP="00643E22">
      <w:pPr>
        <w:shd w:val="clear" w:color="auto" w:fill="FFFFFF"/>
        <w:jc w:val="both"/>
      </w:pPr>
      <w:r w:rsidRPr="00E51FF7">
        <w:t>План внеурочной деятельности</w:t>
      </w:r>
      <w:r w:rsidRPr="00643E22">
        <w:br/>
      </w:r>
    </w:p>
    <w:tbl>
      <w:tblPr>
        <w:tblW w:w="10219" w:type="dxa"/>
        <w:jc w:val="center"/>
        <w:tblCellSpacing w:w="15"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4093"/>
        <w:gridCol w:w="3946"/>
        <w:gridCol w:w="406"/>
        <w:gridCol w:w="480"/>
        <w:gridCol w:w="652"/>
        <w:gridCol w:w="642"/>
      </w:tblGrid>
      <w:tr w:rsidR="00643E22" w:rsidRPr="00643E22" w:rsidTr="00643E22">
        <w:trPr>
          <w:tblCellSpacing w:w="15" w:type="dxa"/>
          <w:jc w:val="center"/>
        </w:trPr>
        <w:tc>
          <w:tcPr>
            <w:tcW w:w="4048"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rPr>
                <w:b/>
                <w:bCs/>
              </w:rPr>
              <w:t>Направление внеурочной деятельности</w:t>
            </w:r>
          </w:p>
        </w:tc>
        <w:tc>
          <w:tcPr>
            <w:tcW w:w="3916"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rPr>
                <w:b/>
                <w:bCs/>
              </w:rPr>
              <w:t>Форма организации внеурочной деятельности</w:t>
            </w:r>
          </w:p>
        </w:tc>
        <w:tc>
          <w:tcPr>
            <w:tcW w:w="0" w:type="auto"/>
            <w:gridSpan w:val="4"/>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rPr>
                <w:b/>
                <w:bCs/>
              </w:rPr>
              <w:t>Классы</w:t>
            </w:r>
            <w:r w:rsidRPr="00643E22">
              <w:rPr>
                <w:b/>
                <w:bCs/>
              </w:rPr>
              <w:br/>
              <w:t>(количество часов)</w:t>
            </w:r>
          </w:p>
        </w:tc>
      </w:tr>
      <w:tr w:rsidR="00643E22" w:rsidRPr="00643E22" w:rsidTr="00643E22">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43E22" w:rsidRPr="00643E22" w:rsidRDefault="00643E22" w:rsidP="00643E22">
            <w:pPr>
              <w:jc w:val="both"/>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43E22" w:rsidRPr="00643E22" w:rsidRDefault="00643E22" w:rsidP="00643E22">
            <w:pPr>
              <w:jc w:val="both"/>
            </w:pP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rPr>
                <w:b/>
                <w:bCs/>
              </w:rPr>
              <w:t>I</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rPr>
                <w:b/>
                <w:bCs/>
              </w:rPr>
              <w:t>II</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rPr>
                <w:b/>
                <w:bCs/>
              </w:rPr>
              <w:t>III</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rPr>
                <w:b/>
                <w:bCs/>
              </w:rPr>
              <w:t>IV</w:t>
            </w:r>
          </w:p>
        </w:tc>
      </w:tr>
      <w:tr w:rsidR="00643E22" w:rsidRPr="00643E22" w:rsidTr="00643E22">
        <w:trPr>
          <w:tblCellSpacing w:w="15" w:type="dxa"/>
          <w:jc w:val="center"/>
        </w:trPr>
        <w:tc>
          <w:tcPr>
            <w:tcW w:w="4048"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спортивно-оздоровительное</w:t>
            </w:r>
          </w:p>
        </w:tc>
        <w:tc>
          <w:tcPr>
            <w:tcW w:w="391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xml:space="preserve">студия </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2 </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2 </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2 </w:t>
            </w:r>
          </w:p>
        </w:tc>
      </w:tr>
      <w:tr w:rsidR="00643E22" w:rsidRPr="00643E22" w:rsidTr="00643E22">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43E22" w:rsidRPr="00643E22" w:rsidRDefault="00643E22" w:rsidP="00643E22">
            <w:pPr>
              <w:jc w:val="both"/>
            </w:pPr>
          </w:p>
        </w:tc>
        <w:tc>
          <w:tcPr>
            <w:tcW w:w="391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r w:rsidRPr="00643E22">
              <w:rPr>
                <w:rFonts w:eastAsia="Calibri"/>
                <w:b/>
              </w:rPr>
              <w:t>«Здоровейка»</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r>
      <w:tr w:rsidR="00643E22" w:rsidRPr="00643E22" w:rsidTr="00643E22">
        <w:trPr>
          <w:tblCellSpacing w:w="15" w:type="dxa"/>
          <w:jc w:val="center"/>
        </w:trPr>
        <w:tc>
          <w:tcPr>
            <w:tcW w:w="4048"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lastRenderedPageBreak/>
              <w:t>духовно-нравственное</w:t>
            </w:r>
          </w:p>
        </w:tc>
        <w:tc>
          <w:tcPr>
            <w:tcW w:w="391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ind w:left="487" w:hanging="487"/>
              <w:jc w:val="both"/>
            </w:pPr>
            <w:r w:rsidRPr="00643E22">
              <w:t> студия</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r>
      <w:tr w:rsidR="00643E22" w:rsidRPr="00643E22" w:rsidTr="00643E22">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43E22" w:rsidRPr="00643E22" w:rsidRDefault="00643E22" w:rsidP="00643E22">
            <w:pPr>
              <w:jc w:val="both"/>
            </w:pPr>
          </w:p>
        </w:tc>
        <w:tc>
          <w:tcPr>
            <w:tcW w:w="391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r w:rsidRPr="00643E22">
              <w:rPr>
                <w:b/>
                <w:bCs/>
              </w:rPr>
              <w:t>«Этика: азбука добра»</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r>
      <w:tr w:rsidR="00643E22" w:rsidRPr="00643E22" w:rsidTr="00643E22">
        <w:trPr>
          <w:tblCellSpacing w:w="15" w:type="dxa"/>
          <w:jc w:val="center"/>
        </w:trPr>
        <w:tc>
          <w:tcPr>
            <w:tcW w:w="4048"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Общеинтеллектуальное</w:t>
            </w:r>
          </w:p>
        </w:tc>
        <w:tc>
          <w:tcPr>
            <w:tcW w:w="391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xml:space="preserve">студия </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2 </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2 </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2 </w:t>
            </w:r>
          </w:p>
        </w:tc>
      </w:tr>
      <w:tr w:rsidR="00643E22" w:rsidRPr="00643E22" w:rsidTr="00643E22">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43E22" w:rsidRPr="00643E22" w:rsidRDefault="00643E22" w:rsidP="00643E22">
            <w:pPr>
              <w:jc w:val="both"/>
            </w:pPr>
          </w:p>
        </w:tc>
        <w:tc>
          <w:tcPr>
            <w:tcW w:w="391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r w:rsidRPr="00643E22">
              <w:rPr>
                <w:rFonts w:eastAsia="Calibri"/>
                <w:b/>
              </w:rPr>
              <w:t>«Эрудит»</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r>
      <w:tr w:rsidR="00643E22" w:rsidRPr="00643E22" w:rsidTr="00643E22">
        <w:trPr>
          <w:tblCellSpacing w:w="15" w:type="dxa"/>
          <w:jc w:val="center"/>
        </w:trPr>
        <w:tc>
          <w:tcPr>
            <w:tcW w:w="4048"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Общекультурное</w:t>
            </w:r>
          </w:p>
        </w:tc>
        <w:tc>
          <w:tcPr>
            <w:tcW w:w="391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студия</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r>
      <w:tr w:rsidR="00643E22" w:rsidRPr="00643E22" w:rsidTr="00643E22">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43E22" w:rsidRPr="00643E22" w:rsidRDefault="00643E22" w:rsidP="00643E22">
            <w:pPr>
              <w:jc w:val="both"/>
            </w:pPr>
          </w:p>
        </w:tc>
        <w:tc>
          <w:tcPr>
            <w:tcW w:w="391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r w:rsidRPr="00643E22">
              <w:rPr>
                <w:b/>
                <w:color w:val="000000"/>
              </w:rPr>
              <w:t>«Хочу знать!»</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r>
      <w:tr w:rsidR="00643E22" w:rsidRPr="00643E22" w:rsidTr="00643E22">
        <w:trPr>
          <w:tblCellSpacing w:w="15" w:type="dxa"/>
          <w:jc w:val="center"/>
        </w:trPr>
        <w:tc>
          <w:tcPr>
            <w:tcW w:w="4048"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Социальное</w:t>
            </w:r>
          </w:p>
        </w:tc>
        <w:tc>
          <w:tcPr>
            <w:tcW w:w="391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студия</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2</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2 </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2 </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2 </w:t>
            </w:r>
          </w:p>
        </w:tc>
      </w:tr>
      <w:tr w:rsidR="00643E22" w:rsidRPr="00643E22" w:rsidTr="00643E22">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43E22" w:rsidRPr="00643E22" w:rsidRDefault="00643E22" w:rsidP="00643E22">
            <w:pPr>
              <w:jc w:val="both"/>
            </w:pPr>
          </w:p>
        </w:tc>
        <w:tc>
          <w:tcPr>
            <w:tcW w:w="391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r w:rsidRPr="00643E22">
              <w:rPr>
                <w:rFonts w:eastAsia="Calibri"/>
                <w:b/>
              </w:rPr>
              <w:t>«Школа добрых дел»</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w:t>
            </w:r>
          </w:p>
        </w:tc>
      </w:tr>
      <w:tr w:rsidR="00643E22" w:rsidRPr="00643E22" w:rsidTr="00643E22">
        <w:trPr>
          <w:tblCellSpacing w:w="15" w:type="dxa"/>
          <w:jc w:val="center"/>
        </w:trPr>
        <w:tc>
          <w:tcPr>
            <w:tcW w:w="7994" w:type="dxa"/>
            <w:gridSpan w:val="2"/>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rPr>
                <w:b/>
                <w:bCs/>
              </w:rPr>
              <w:t>Всего (по классам):</w:t>
            </w:r>
          </w:p>
        </w:tc>
        <w:tc>
          <w:tcPr>
            <w:tcW w:w="37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 10</w:t>
            </w:r>
          </w:p>
        </w:tc>
        <w:tc>
          <w:tcPr>
            <w:tcW w:w="45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10 </w:t>
            </w:r>
          </w:p>
        </w:tc>
        <w:tc>
          <w:tcPr>
            <w:tcW w:w="622"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10 </w:t>
            </w:r>
          </w:p>
        </w:tc>
        <w:tc>
          <w:tcPr>
            <w:tcW w:w="59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643E22" w:rsidRPr="00643E22" w:rsidRDefault="00643E22" w:rsidP="00643E22">
            <w:pPr>
              <w:jc w:val="both"/>
            </w:pPr>
            <w:r w:rsidRPr="00643E22">
              <w:t>10 </w:t>
            </w:r>
          </w:p>
        </w:tc>
      </w:tr>
    </w:tbl>
    <w:p w:rsidR="00643E22" w:rsidRPr="00643E22" w:rsidRDefault="00643E22" w:rsidP="00643E22">
      <w:pPr>
        <w:jc w:val="both"/>
      </w:pPr>
    </w:p>
    <w:p w:rsidR="00643E22" w:rsidRPr="00643E22" w:rsidRDefault="00643E22" w:rsidP="00643E22">
      <w:pPr>
        <w:jc w:val="both"/>
      </w:pPr>
      <w:r w:rsidRPr="00643E22">
        <w:rPr>
          <w:b/>
          <w:bCs/>
        </w:rPr>
        <w:t>4.Результаты внеурочной деятельности</w:t>
      </w:r>
    </w:p>
    <w:p w:rsidR="00643E22" w:rsidRPr="00643E22" w:rsidRDefault="00643E22" w:rsidP="00643E22">
      <w:pPr>
        <w:jc w:val="both"/>
      </w:pPr>
      <w:r w:rsidRPr="00643E22">
        <w:t xml:space="preserve">        Все виды внеурочной деятельности учащихся на ступени начального общего образования  строго ориентированы на воспитательные результаты.</w:t>
      </w:r>
    </w:p>
    <w:p w:rsidR="00643E22" w:rsidRPr="00643E22" w:rsidRDefault="00643E22" w:rsidP="00643E22">
      <w:pPr>
        <w:jc w:val="both"/>
        <w:rPr>
          <w:color w:val="000000"/>
        </w:rPr>
      </w:pPr>
      <w:r w:rsidRPr="00643E22">
        <w:t>Воспитательный результат внеурочной деятельности — непосредственное духовно нравственное приобретение ребёнка благодаря</w:t>
      </w:r>
      <w:r w:rsidRPr="00643E22">
        <w:rPr>
          <w:color w:val="000000"/>
        </w:rPr>
        <w:t xml:space="preserve"> его участию в том или ином виде деятельности.</w:t>
      </w:r>
    </w:p>
    <w:p w:rsidR="00643E22" w:rsidRPr="00643E22" w:rsidRDefault="00643E22" w:rsidP="00643E22">
      <w:pPr>
        <w:jc w:val="both"/>
        <w:rPr>
          <w:color w:val="000000"/>
        </w:rPr>
      </w:pPr>
      <w:r w:rsidRPr="00643E22">
        <w:rPr>
          <w:color w:val="000000"/>
        </w:rPr>
        <w:t>Уровни результатов внеурочной деятельности</w:t>
      </w:r>
    </w:p>
    <w:p w:rsidR="00643E22" w:rsidRPr="00643E22" w:rsidRDefault="00643E22" w:rsidP="00643E22">
      <w:pPr>
        <w:jc w:val="both"/>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3190"/>
        <w:gridCol w:w="3191"/>
      </w:tblGrid>
      <w:tr w:rsidR="00643E22" w:rsidRPr="00643E22" w:rsidTr="00643E22">
        <w:tc>
          <w:tcPr>
            <w:tcW w:w="3190"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b/>
                <w:color w:val="000000"/>
              </w:rPr>
            </w:pPr>
            <w:r w:rsidRPr="00643E22">
              <w:rPr>
                <w:b/>
              </w:rPr>
              <w:t>Первый уровень(1 класс)</w:t>
            </w:r>
          </w:p>
        </w:tc>
        <w:tc>
          <w:tcPr>
            <w:tcW w:w="3190"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b/>
              </w:rPr>
            </w:pPr>
            <w:r w:rsidRPr="00643E22">
              <w:rPr>
                <w:b/>
              </w:rPr>
              <w:t>Второй уровень</w:t>
            </w:r>
          </w:p>
          <w:p w:rsidR="00643E22" w:rsidRPr="00643E22" w:rsidRDefault="00643E22" w:rsidP="00643E22">
            <w:pPr>
              <w:jc w:val="both"/>
              <w:rPr>
                <w:b/>
                <w:color w:val="000000"/>
              </w:rPr>
            </w:pPr>
            <w:r w:rsidRPr="00643E22">
              <w:rPr>
                <w:b/>
              </w:rPr>
              <w:t>(2-3 классы)</w:t>
            </w:r>
          </w:p>
        </w:tc>
        <w:tc>
          <w:tcPr>
            <w:tcW w:w="3191" w:type="dxa"/>
            <w:tcBorders>
              <w:top w:val="single" w:sz="4" w:space="0" w:color="auto"/>
              <w:left w:val="single" w:sz="4" w:space="0" w:color="auto"/>
              <w:bottom w:val="single" w:sz="4" w:space="0" w:color="auto"/>
              <w:right w:val="single" w:sz="4" w:space="0" w:color="auto"/>
            </w:tcBorders>
            <w:hideMark/>
          </w:tcPr>
          <w:p w:rsidR="00643E22" w:rsidRPr="00643E22" w:rsidRDefault="00643E22" w:rsidP="00643E22">
            <w:pPr>
              <w:jc w:val="both"/>
              <w:rPr>
                <w:b/>
              </w:rPr>
            </w:pPr>
            <w:r w:rsidRPr="00643E22">
              <w:rPr>
                <w:b/>
              </w:rPr>
              <w:t>Третий уровень</w:t>
            </w:r>
          </w:p>
          <w:p w:rsidR="00643E22" w:rsidRPr="00643E22" w:rsidRDefault="00643E22" w:rsidP="00643E22">
            <w:pPr>
              <w:jc w:val="both"/>
              <w:rPr>
                <w:b/>
                <w:color w:val="000000"/>
              </w:rPr>
            </w:pPr>
            <w:r w:rsidRPr="00643E22">
              <w:rPr>
                <w:b/>
              </w:rPr>
              <w:t>(4 класс)</w:t>
            </w:r>
          </w:p>
        </w:tc>
      </w:tr>
      <w:tr w:rsidR="00643E22" w:rsidRPr="00643E22" w:rsidTr="00643E22">
        <w:tc>
          <w:tcPr>
            <w:tcW w:w="3190" w:type="dxa"/>
            <w:tcBorders>
              <w:top w:val="single" w:sz="4" w:space="0" w:color="auto"/>
              <w:left w:val="single" w:sz="4" w:space="0" w:color="auto"/>
              <w:bottom w:val="single" w:sz="4" w:space="0" w:color="auto"/>
              <w:right w:val="single" w:sz="4" w:space="0" w:color="auto"/>
            </w:tcBorders>
            <w:vAlign w:val="center"/>
            <w:hideMark/>
          </w:tcPr>
          <w:p w:rsidR="00643E22" w:rsidRPr="00643E22" w:rsidRDefault="00643E22" w:rsidP="00643E22">
            <w:pPr>
              <w:jc w:val="both"/>
            </w:pPr>
            <w:r w:rsidRPr="00643E22">
              <w:t>Школьник знает и понимает общественную жизнь</w:t>
            </w:r>
          </w:p>
        </w:tc>
        <w:tc>
          <w:tcPr>
            <w:tcW w:w="3190" w:type="dxa"/>
            <w:tcBorders>
              <w:top w:val="single" w:sz="4" w:space="0" w:color="auto"/>
              <w:left w:val="single" w:sz="4" w:space="0" w:color="auto"/>
              <w:bottom w:val="single" w:sz="4" w:space="0" w:color="auto"/>
              <w:right w:val="single" w:sz="4" w:space="0" w:color="auto"/>
            </w:tcBorders>
            <w:vAlign w:val="center"/>
            <w:hideMark/>
          </w:tcPr>
          <w:p w:rsidR="00643E22" w:rsidRPr="00643E22" w:rsidRDefault="00643E22" w:rsidP="00643E22">
            <w:pPr>
              <w:jc w:val="both"/>
            </w:pPr>
            <w:r w:rsidRPr="00643E22">
              <w:t>Школьник ценит общественную жизнь </w:t>
            </w:r>
          </w:p>
        </w:tc>
        <w:tc>
          <w:tcPr>
            <w:tcW w:w="3191" w:type="dxa"/>
            <w:tcBorders>
              <w:top w:val="single" w:sz="4" w:space="0" w:color="auto"/>
              <w:left w:val="single" w:sz="4" w:space="0" w:color="auto"/>
              <w:bottom w:val="single" w:sz="4" w:space="0" w:color="auto"/>
              <w:right w:val="single" w:sz="4" w:space="0" w:color="auto"/>
            </w:tcBorders>
            <w:vAlign w:val="center"/>
            <w:hideMark/>
          </w:tcPr>
          <w:p w:rsidR="00643E22" w:rsidRPr="00643E22" w:rsidRDefault="00643E22" w:rsidP="00643E22">
            <w:pPr>
              <w:jc w:val="both"/>
            </w:pPr>
            <w:r w:rsidRPr="00643E22">
              <w:t>Школьник самостоятельно действует в общественной  жизни</w:t>
            </w:r>
          </w:p>
        </w:tc>
      </w:tr>
      <w:tr w:rsidR="00643E22" w:rsidRPr="00643E22" w:rsidTr="00643E22">
        <w:tc>
          <w:tcPr>
            <w:tcW w:w="3190" w:type="dxa"/>
            <w:tcBorders>
              <w:top w:val="single" w:sz="4" w:space="0" w:color="auto"/>
              <w:left w:val="single" w:sz="4" w:space="0" w:color="auto"/>
              <w:bottom w:val="single" w:sz="4" w:space="0" w:color="auto"/>
              <w:right w:val="single" w:sz="4" w:space="0" w:color="auto"/>
            </w:tcBorders>
            <w:vAlign w:val="center"/>
            <w:hideMark/>
          </w:tcPr>
          <w:p w:rsidR="00643E22" w:rsidRPr="00643E22" w:rsidRDefault="00643E22" w:rsidP="00643E22">
            <w:pPr>
              <w:jc w:val="both"/>
            </w:pPr>
            <w:r w:rsidRPr="00643E22">
              <w:t>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понимание социальной реальности и повседневной жизни.</w:t>
            </w:r>
          </w:p>
        </w:tc>
        <w:tc>
          <w:tcPr>
            <w:tcW w:w="3190" w:type="dxa"/>
            <w:tcBorders>
              <w:top w:val="single" w:sz="4" w:space="0" w:color="auto"/>
              <w:left w:val="single" w:sz="4" w:space="0" w:color="auto"/>
              <w:bottom w:val="single" w:sz="4" w:space="0" w:color="auto"/>
              <w:right w:val="single" w:sz="4" w:space="0" w:color="auto"/>
            </w:tcBorders>
            <w:vAlign w:val="center"/>
            <w:hideMark/>
          </w:tcPr>
          <w:p w:rsidR="00643E22" w:rsidRPr="00643E22" w:rsidRDefault="00643E22" w:rsidP="00643E22">
            <w:pPr>
              <w:jc w:val="both"/>
            </w:pPr>
            <w:r w:rsidRPr="00643E22">
              <w:t>Формирование позитивных отношений школьников к базовым ценностям общества (человек, семья, Отечество, природа, мир, знание, труд, культура).</w:t>
            </w:r>
          </w:p>
        </w:tc>
        <w:tc>
          <w:tcPr>
            <w:tcW w:w="3191" w:type="dxa"/>
            <w:tcBorders>
              <w:top w:val="single" w:sz="4" w:space="0" w:color="auto"/>
              <w:left w:val="single" w:sz="4" w:space="0" w:color="auto"/>
              <w:bottom w:val="single" w:sz="4" w:space="0" w:color="auto"/>
              <w:right w:val="single" w:sz="4" w:space="0" w:color="auto"/>
            </w:tcBorders>
            <w:vAlign w:val="center"/>
            <w:hideMark/>
          </w:tcPr>
          <w:p w:rsidR="00643E22" w:rsidRPr="00643E22" w:rsidRDefault="00643E22" w:rsidP="00643E22">
            <w:pPr>
              <w:jc w:val="both"/>
            </w:pPr>
            <w:r w:rsidRPr="00643E22">
              <w:t>Получение школьником  опыта самостоятельного социального действия.</w:t>
            </w:r>
          </w:p>
        </w:tc>
      </w:tr>
    </w:tbl>
    <w:p w:rsidR="00643E22" w:rsidRPr="00643E22" w:rsidRDefault="00643E22" w:rsidP="00643E22">
      <w:pPr>
        <w:jc w:val="both"/>
        <w:rPr>
          <w:color w:val="000000"/>
        </w:rPr>
      </w:pPr>
    </w:p>
    <w:p w:rsidR="00643E22" w:rsidRPr="00643E22" w:rsidRDefault="00643E22" w:rsidP="00643E22">
      <w:pPr>
        <w:jc w:val="both"/>
        <w:rPr>
          <w:color w:val="000000"/>
        </w:rPr>
      </w:pPr>
      <w:r w:rsidRPr="00643E22">
        <w:rPr>
          <w:b/>
          <w:bCs/>
          <w:color w:val="000000"/>
        </w:rPr>
        <w:t> </w:t>
      </w:r>
      <w:r w:rsidRPr="00643E22">
        <w:rPr>
          <w:color w:val="000000"/>
        </w:rPr>
        <w:t> Последовательное достижение всех  уровней  результатов внеурочной деятельности будет свидетельствовать об эффективности внеурочной деятельности детей в школе. </w:t>
      </w:r>
    </w:p>
    <w:p w:rsidR="00643E22" w:rsidRPr="00643E22" w:rsidRDefault="00643E22" w:rsidP="00643E22">
      <w:pPr>
        <w:jc w:val="both"/>
      </w:pPr>
    </w:p>
    <w:p w:rsidR="00643E22" w:rsidRPr="00643E22" w:rsidRDefault="00643E22" w:rsidP="00643E22">
      <w:pPr>
        <w:jc w:val="both"/>
      </w:pPr>
    </w:p>
    <w:p w:rsidR="00643E22" w:rsidRPr="00643E22" w:rsidRDefault="007D52B7" w:rsidP="007D52B7">
      <w:pPr>
        <w:pStyle w:val="a3"/>
        <w:spacing w:before="0" w:beforeAutospacing="0" w:after="0" w:afterAutospacing="0"/>
        <w:ind w:left="426"/>
        <w:jc w:val="both"/>
        <w:rPr>
          <w:b/>
          <w:color w:val="000000"/>
        </w:rPr>
      </w:pPr>
      <w:r>
        <w:rPr>
          <w:b/>
          <w:color w:val="000000"/>
        </w:rPr>
        <w:t xml:space="preserve">3.2.1. </w:t>
      </w:r>
      <w:r w:rsidR="00643E22" w:rsidRPr="00643E22">
        <w:rPr>
          <w:b/>
          <w:color w:val="000000"/>
        </w:rPr>
        <w:t>Календарный учебный график МБОУ «АНОШ №3 – детский сад»</w:t>
      </w:r>
    </w:p>
    <w:p w:rsidR="00643E22" w:rsidRPr="00643E22" w:rsidRDefault="00643E22" w:rsidP="00643E22">
      <w:pPr>
        <w:widowControl w:val="0"/>
        <w:ind w:firstLine="360"/>
        <w:jc w:val="both"/>
      </w:pPr>
      <w:r w:rsidRPr="00643E22">
        <w:t>Календарный учебный график составлен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(триместров); сроки и продолжительность каникул; сроки проведения промежуточных аттестаций.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w:t>
      </w:r>
    </w:p>
    <w:p w:rsidR="00643E22" w:rsidRPr="00643E22" w:rsidRDefault="00643E22" w:rsidP="00643E22">
      <w:pPr>
        <w:widowControl w:val="0"/>
        <w:ind w:firstLine="360"/>
        <w:jc w:val="both"/>
      </w:pPr>
      <w:r w:rsidRPr="00643E22">
        <w:t xml:space="preserve">Календарный учебный график реализации образовательной программы составлен в </w:t>
      </w:r>
      <w:r w:rsidRPr="00643E22">
        <w:lastRenderedPageBreak/>
        <w:t>соответствии с законом «Об образовании в Российской Федерации» (п. 10, ст. 2) и ФГОС НОО (п. 19.10.1).</w:t>
      </w:r>
    </w:p>
    <w:p w:rsidR="001F098F" w:rsidRPr="001F098F" w:rsidRDefault="00643E22" w:rsidP="001F098F">
      <w:pPr>
        <w:ind w:firstLine="360"/>
        <w:jc w:val="both"/>
        <w:rPr>
          <w:b/>
          <w:color w:val="000000"/>
        </w:rPr>
      </w:pPr>
      <w:r w:rsidRPr="00E51FF7">
        <w:t>Календарный учебный график реализации образовательной программы составлен  самостоятельно с учетом требований СанПиН и мнения участников образовательных отношений.</w:t>
      </w:r>
      <w:r w:rsidR="001F098F">
        <w:rPr>
          <w:b/>
          <w:color w:val="000000"/>
          <w:sz w:val="28"/>
          <w:szCs w:val="28"/>
        </w:rPr>
        <w:t xml:space="preserve"> </w:t>
      </w:r>
    </w:p>
    <w:p w:rsidR="001F098F" w:rsidRPr="001F098F" w:rsidRDefault="001F098F" w:rsidP="001F098F">
      <w:pPr>
        <w:ind w:right="-144"/>
        <w:jc w:val="both"/>
        <w:rPr>
          <w:b/>
        </w:rPr>
      </w:pPr>
      <w:r w:rsidRPr="001F098F">
        <w:rPr>
          <w:b/>
        </w:rPr>
        <w:t>1. Продолжительность учебного года:</w:t>
      </w:r>
    </w:p>
    <w:p w:rsidR="001F098F" w:rsidRPr="001F098F" w:rsidRDefault="001F098F" w:rsidP="00305E84">
      <w:pPr>
        <w:numPr>
          <w:ilvl w:val="0"/>
          <w:numId w:val="58"/>
        </w:numPr>
        <w:tabs>
          <w:tab w:val="clear" w:pos="720"/>
          <w:tab w:val="num" w:pos="644"/>
        </w:tabs>
        <w:ind w:left="644"/>
      </w:pPr>
      <w:r w:rsidRPr="001F098F">
        <w:t>начало учебного года – 02.09.2019;</w:t>
      </w:r>
    </w:p>
    <w:p w:rsidR="001F098F" w:rsidRPr="001F098F" w:rsidRDefault="001F098F" w:rsidP="00305E84">
      <w:pPr>
        <w:numPr>
          <w:ilvl w:val="0"/>
          <w:numId w:val="58"/>
        </w:numPr>
        <w:tabs>
          <w:tab w:val="clear" w:pos="720"/>
          <w:tab w:val="num" w:pos="644"/>
        </w:tabs>
        <w:ind w:left="644"/>
      </w:pPr>
      <w:r w:rsidRPr="001F098F">
        <w:t>окончание учебного года:</w:t>
      </w:r>
    </w:p>
    <w:p w:rsidR="001F098F" w:rsidRPr="001F098F" w:rsidRDefault="001F098F" w:rsidP="001F098F">
      <w:pPr>
        <w:ind w:left="720"/>
      </w:pPr>
      <w:r w:rsidRPr="001F098F">
        <w:t>1 – 4 классы - 25.05.2020 г.</w:t>
      </w:r>
    </w:p>
    <w:p w:rsidR="001F098F" w:rsidRPr="001F098F" w:rsidRDefault="001F098F" w:rsidP="00305E84">
      <w:pPr>
        <w:numPr>
          <w:ilvl w:val="0"/>
          <w:numId w:val="58"/>
        </w:numPr>
        <w:tabs>
          <w:tab w:val="clear" w:pos="720"/>
          <w:tab w:val="num" w:pos="644"/>
        </w:tabs>
        <w:ind w:left="644"/>
        <w:jc w:val="both"/>
      </w:pPr>
      <w:r w:rsidRPr="001F098F">
        <w:t>продолжительность учебного года:</w:t>
      </w:r>
    </w:p>
    <w:p w:rsidR="001F098F" w:rsidRPr="001F098F" w:rsidRDefault="001F098F" w:rsidP="00305E84">
      <w:pPr>
        <w:numPr>
          <w:ilvl w:val="1"/>
          <w:numId w:val="58"/>
        </w:numPr>
        <w:tabs>
          <w:tab w:val="clear" w:pos="1440"/>
          <w:tab w:val="num" w:pos="1364"/>
        </w:tabs>
        <w:ind w:left="1364"/>
        <w:jc w:val="both"/>
      </w:pPr>
      <w:r w:rsidRPr="001F098F">
        <w:t>в 1-х классах – 33 недели</w:t>
      </w:r>
    </w:p>
    <w:p w:rsidR="001F098F" w:rsidRPr="001F098F" w:rsidRDefault="001F098F" w:rsidP="00305E84">
      <w:pPr>
        <w:numPr>
          <w:ilvl w:val="1"/>
          <w:numId w:val="58"/>
        </w:numPr>
        <w:tabs>
          <w:tab w:val="clear" w:pos="1440"/>
          <w:tab w:val="num" w:pos="1364"/>
        </w:tabs>
        <w:ind w:left="1364"/>
      </w:pPr>
      <w:r w:rsidRPr="001F098F">
        <w:t>во 2- 4  классах – не менее 34  недель</w:t>
      </w:r>
      <w:r w:rsidRPr="001F098F">
        <w:tab/>
      </w:r>
    </w:p>
    <w:p w:rsidR="001F098F" w:rsidRPr="001F098F" w:rsidRDefault="001F098F" w:rsidP="001F098F">
      <w:r w:rsidRPr="001F098F">
        <w:rPr>
          <w:b/>
        </w:rPr>
        <w:t>2. Количество классов-комплектов</w:t>
      </w:r>
      <w:r w:rsidRPr="001F098F">
        <w:rPr>
          <w:b/>
          <w:color w:val="000000"/>
        </w:rPr>
        <w:t>:</w:t>
      </w:r>
      <w:r w:rsidRPr="001F098F">
        <w:rPr>
          <w:color w:val="000000"/>
        </w:rPr>
        <w:t xml:space="preserve"> </w:t>
      </w:r>
      <w:r w:rsidRPr="001F098F">
        <w:rPr>
          <w:b/>
          <w:color w:val="000000"/>
        </w:rPr>
        <w:t>10 класс-</w:t>
      </w:r>
      <w:r w:rsidRPr="001F098F">
        <w:rPr>
          <w:b/>
        </w:rPr>
        <w:t>комплектов</w:t>
      </w:r>
    </w:p>
    <w:tbl>
      <w:tblPr>
        <w:tblW w:w="0" w:type="auto"/>
        <w:tblInd w:w="468" w:type="dxa"/>
        <w:tblLook w:val="0000" w:firstRow="0" w:lastRow="0" w:firstColumn="0" w:lastColumn="0" w:noHBand="0" w:noVBand="0"/>
      </w:tblPr>
      <w:tblGrid>
        <w:gridCol w:w="3218"/>
      </w:tblGrid>
      <w:tr w:rsidR="001F098F" w:rsidRPr="001F098F" w:rsidTr="00280B5E">
        <w:trPr>
          <w:trHeight w:val="187"/>
        </w:trPr>
        <w:tc>
          <w:tcPr>
            <w:tcW w:w="3218" w:type="dxa"/>
          </w:tcPr>
          <w:p w:rsidR="001F098F" w:rsidRPr="001F098F" w:rsidRDefault="001F098F" w:rsidP="001F098F">
            <w:r w:rsidRPr="001F098F">
              <w:t>1-ые классы –  3</w:t>
            </w:r>
          </w:p>
        </w:tc>
      </w:tr>
      <w:tr w:rsidR="001F098F" w:rsidRPr="001F098F" w:rsidTr="00280B5E">
        <w:trPr>
          <w:trHeight w:val="187"/>
        </w:trPr>
        <w:tc>
          <w:tcPr>
            <w:tcW w:w="3218" w:type="dxa"/>
          </w:tcPr>
          <w:p w:rsidR="001F098F" w:rsidRPr="001F098F" w:rsidRDefault="001F098F" w:rsidP="001F098F">
            <w:r w:rsidRPr="001F098F">
              <w:t>2-ые классы –  3</w:t>
            </w:r>
          </w:p>
        </w:tc>
      </w:tr>
      <w:tr w:rsidR="001F098F" w:rsidRPr="001F098F" w:rsidTr="00280B5E">
        <w:trPr>
          <w:trHeight w:val="187"/>
        </w:trPr>
        <w:tc>
          <w:tcPr>
            <w:tcW w:w="3218" w:type="dxa"/>
          </w:tcPr>
          <w:p w:rsidR="001F098F" w:rsidRPr="001F098F" w:rsidRDefault="001F098F" w:rsidP="001F098F">
            <w:r w:rsidRPr="001F098F">
              <w:t>3-ие классы –  2</w:t>
            </w:r>
          </w:p>
        </w:tc>
      </w:tr>
      <w:tr w:rsidR="001F098F" w:rsidRPr="001F098F" w:rsidTr="00280B5E">
        <w:trPr>
          <w:trHeight w:val="187"/>
        </w:trPr>
        <w:tc>
          <w:tcPr>
            <w:tcW w:w="3218" w:type="dxa"/>
          </w:tcPr>
          <w:p w:rsidR="001F098F" w:rsidRPr="001F098F" w:rsidRDefault="001F098F" w:rsidP="001F098F">
            <w:r w:rsidRPr="001F098F">
              <w:t>4-ые классы –  2</w:t>
            </w:r>
          </w:p>
        </w:tc>
      </w:tr>
    </w:tbl>
    <w:p w:rsidR="001F098F" w:rsidRPr="001F098F" w:rsidRDefault="001F098F" w:rsidP="001F098F">
      <w:pPr>
        <w:rPr>
          <w:b/>
        </w:rPr>
      </w:pPr>
      <w:r w:rsidRPr="001F098F">
        <w:rPr>
          <w:b/>
        </w:rPr>
        <w:t>3. Регламентирование образовательного процесса на учебный год.</w:t>
      </w:r>
    </w:p>
    <w:p w:rsidR="001F098F" w:rsidRPr="001F098F" w:rsidRDefault="001F098F" w:rsidP="001F098F">
      <w:r w:rsidRPr="001F098F">
        <w:t>Учебный год делится  в 1-4  классах на четверти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3"/>
        <w:gridCol w:w="2190"/>
        <w:gridCol w:w="2353"/>
        <w:gridCol w:w="2978"/>
      </w:tblGrid>
      <w:tr w:rsidR="001F098F" w:rsidRPr="001F098F" w:rsidTr="001F098F">
        <w:trPr>
          <w:cantSplit/>
          <w:trHeight w:val="302"/>
        </w:trPr>
        <w:tc>
          <w:tcPr>
            <w:tcW w:w="1733" w:type="dxa"/>
            <w:vMerge w:val="restart"/>
          </w:tcPr>
          <w:p w:rsidR="001F098F" w:rsidRPr="001F098F" w:rsidRDefault="001F098F" w:rsidP="001F098F">
            <w:pPr>
              <w:jc w:val="center"/>
              <w:rPr>
                <w:b/>
                <w:bCs/>
              </w:rPr>
            </w:pPr>
          </w:p>
        </w:tc>
        <w:tc>
          <w:tcPr>
            <w:tcW w:w="4543" w:type="dxa"/>
            <w:gridSpan w:val="2"/>
          </w:tcPr>
          <w:p w:rsidR="001F098F" w:rsidRPr="001F098F" w:rsidRDefault="001F098F" w:rsidP="001F098F">
            <w:pPr>
              <w:keepNext/>
              <w:jc w:val="center"/>
              <w:outlineLvl w:val="0"/>
              <w:rPr>
                <w:b/>
                <w:bCs/>
              </w:rPr>
            </w:pPr>
            <w:r w:rsidRPr="001F098F">
              <w:rPr>
                <w:b/>
                <w:bCs/>
              </w:rPr>
              <w:t xml:space="preserve">Дата </w:t>
            </w:r>
          </w:p>
        </w:tc>
        <w:tc>
          <w:tcPr>
            <w:tcW w:w="2978" w:type="dxa"/>
            <w:vMerge w:val="restart"/>
          </w:tcPr>
          <w:p w:rsidR="001F098F" w:rsidRPr="001F098F" w:rsidRDefault="001F098F" w:rsidP="001F098F">
            <w:pPr>
              <w:jc w:val="center"/>
              <w:rPr>
                <w:b/>
                <w:bCs/>
              </w:rPr>
            </w:pPr>
            <w:r w:rsidRPr="001F098F">
              <w:rPr>
                <w:b/>
                <w:bCs/>
              </w:rPr>
              <w:t>Продолжительность (кол-во учебных недель)</w:t>
            </w:r>
          </w:p>
        </w:tc>
      </w:tr>
      <w:tr w:rsidR="001F098F" w:rsidRPr="001F098F" w:rsidTr="001F098F">
        <w:trPr>
          <w:cantSplit/>
          <w:trHeight w:val="161"/>
        </w:trPr>
        <w:tc>
          <w:tcPr>
            <w:tcW w:w="1733" w:type="dxa"/>
            <w:vMerge/>
          </w:tcPr>
          <w:p w:rsidR="001F098F" w:rsidRPr="001F098F" w:rsidRDefault="001F098F" w:rsidP="001F098F">
            <w:pPr>
              <w:jc w:val="center"/>
              <w:rPr>
                <w:b/>
                <w:bCs/>
              </w:rPr>
            </w:pPr>
          </w:p>
        </w:tc>
        <w:tc>
          <w:tcPr>
            <w:tcW w:w="2190" w:type="dxa"/>
          </w:tcPr>
          <w:p w:rsidR="001F098F" w:rsidRPr="001F098F" w:rsidRDefault="001F098F" w:rsidP="001F098F">
            <w:pPr>
              <w:jc w:val="center"/>
              <w:rPr>
                <w:b/>
                <w:bCs/>
              </w:rPr>
            </w:pPr>
            <w:r w:rsidRPr="001F098F">
              <w:rPr>
                <w:b/>
                <w:bCs/>
              </w:rPr>
              <w:t>начала четверти</w:t>
            </w:r>
          </w:p>
        </w:tc>
        <w:tc>
          <w:tcPr>
            <w:tcW w:w="2353" w:type="dxa"/>
          </w:tcPr>
          <w:p w:rsidR="001F098F" w:rsidRPr="001F098F" w:rsidRDefault="001F098F" w:rsidP="001F098F">
            <w:pPr>
              <w:jc w:val="center"/>
              <w:rPr>
                <w:b/>
                <w:bCs/>
              </w:rPr>
            </w:pPr>
            <w:r w:rsidRPr="001F098F">
              <w:rPr>
                <w:b/>
                <w:bCs/>
              </w:rPr>
              <w:t>окончания четверти</w:t>
            </w:r>
          </w:p>
        </w:tc>
        <w:tc>
          <w:tcPr>
            <w:tcW w:w="2978" w:type="dxa"/>
            <w:vMerge/>
          </w:tcPr>
          <w:p w:rsidR="001F098F" w:rsidRPr="001F098F" w:rsidRDefault="001F098F" w:rsidP="001F098F">
            <w:pPr>
              <w:jc w:val="center"/>
              <w:rPr>
                <w:b/>
                <w:bCs/>
              </w:rPr>
            </w:pPr>
          </w:p>
        </w:tc>
      </w:tr>
      <w:tr w:rsidR="001F098F" w:rsidRPr="001F098F" w:rsidTr="001F098F">
        <w:trPr>
          <w:trHeight w:val="302"/>
        </w:trPr>
        <w:tc>
          <w:tcPr>
            <w:tcW w:w="1733" w:type="dxa"/>
          </w:tcPr>
          <w:p w:rsidR="001F098F" w:rsidRPr="001F098F" w:rsidRDefault="001F098F" w:rsidP="001F098F">
            <w:pPr>
              <w:jc w:val="center"/>
              <w:rPr>
                <w:color w:val="000000"/>
              </w:rPr>
            </w:pPr>
            <w:r w:rsidRPr="001F098F">
              <w:rPr>
                <w:color w:val="000000"/>
              </w:rPr>
              <w:t>1 четверть</w:t>
            </w:r>
          </w:p>
        </w:tc>
        <w:tc>
          <w:tcPr>
            <w:tcW w:w="2190" w:type="dxa"/>
          </w:tcPr>
          <w:p w:rsidR="001F098F" w:rsidRPr="001F098F" w:rsidRDefault="001F098F" w:rsidP="001F098F">
            <w:pPr>
              <w:jc w:val="center"/>
            </w:pPr>
            <w:r w:rsidRPr="001F098F">
              <w:t>01.09.2019</w:t>
            </w:r>
          </w:p>
        </w:tc>
        <w:tc>
          <w:tcPr>
            <w:tcW w:w="2353" w:type="dxa"/>
          </w:tcPr>
          <w:p w:rsidR="001F098F" w:rsidRPr="001F098F" w:rsidRDefault="001F098F" w:rsidP="001F098F">
            <w:pPr>
              <w:jc w:val="center"/>
            </w:pPr>
            <w:r w:rsidRPr="001F098F">
              <w:t>29.10.2019</w:t>
            </w:r>
          </w:p>
        </w:tc>
        <w:tc>
          <w:tcPr>
            <w:tcW w:w="2978" w:type="dxa"/>
          </w:tcPr>
          <w:p w:rsidR="001F098F" w:rsidRPr="001F098F" w:rsidRDefault="001F098F" w:rsidP="001F098F">
            <w:pPr>
              <w:jc w:val="center"/>
            </w:pPr>
            <w:r w:rsidRPr="001F098F">
              <w:t xml:space="preserve">8 недель </w:t>
            </w:r>
          </w:p>
        </w:tc>
      </w:tr>
      <w:tr w:rsidR="001F098F" w:rsidRPr="001F098F" w:rsidTr="001F098F">
        <w:trPr>
          <w:trHeight w:val="302"/>
        </w:trPr>
        <w:tc>
          <w:tcPr>
            <w:tcW w:w="1733" w:type="dxa"/>
          </w:tcPr>
          <w:p w:rsidR="001F098F" w:rsidRPr="001F098F" w:rsidRDefault="001F098F" w:rsidP="001F098F">
            <w:pPr>
              <w:jc w:val="center"/>
              <w:rPr>
                <w:color w:val="000000"/>
              </w:rPr>
            </w:pPr>
            <w:r w:rsidRPr="001F098F">
              <w:rPr>
                <w:color w:val="000000"/>
              </w:rPr>
              <w:t>2 четверть</w:t>
            </w:r>
          </w:p>
        </w:tc>
        <w:tc>
          <w:tcPr>
            <w:tcW w:w="2190" w:type="dxa"/>
          </w:tcPr>
          <w:p w:rsidR="001F098F" w:rsidRPr="001F098F" w:rsidRDefault="001F098F" w:rsidP="001F098F">
            <w:pPr>
              <w:jc w:val="center"/>
            </w:pPr>
            <w:r w:rsidRPr="001F098F">
              <w:t>07.11.2019</w:t>
            </w:r>
          </w:p>
        </w:tc>
        <w:tc>
          <w:tcPr>
            <w:tcW w:w="2353" w:type="dxa"/>
          </w:tcPr>
          <w:p w:rsidR="001F098F" w:rsidRPr="001F098F" w:rsidRDefault="001F098F" w:rsidP="001F098F">
            <w:pPr>
              <w:jc w:val="center"/>
            </w:pPr>
            <w:r w:rsidRPr="001F098F">
              <w:t>27.12.2019</w:t>
            </w:r>
          </w:p>
        </w:tc>
        <w:tc>
          <w:tcPr>
            <w:tcW w:w="2978" w:type="dxa"/>
          </w:tcPr>
          <w:p w:rsidR="001F098F" w:rsidRPr="001F098F" w:rsidRDefault="001F098F" w:rsidP="001F098F">
            <w:pPr>
              <w:jc w:val="center"/>
            </w:pPr>
            <w:r w:rsidRPr="001F098F">
              <w:t xml:space="preserve">8 недель </w:t>
            </w:r>
          </w:p>
        </w:tc>
      </w:tr>
      <w:tr w:rsidR="001F098F" w:rsidRPr="001F098F" w:rsidTr="001F098F">
        <w:trPr>
          <w:trHeight w:val="302"/>
        </w:trPr>
        <w:tc>
          <w:tcPr>
            <w:tcW w:w="1733" w:type="dxa"/>
          </w:tcPr>
          <w:p w:rsidR="001F098F" w:rsidRPr="001F098F" w:rsidRDefault="001F098F" w:rsidP="001F098F">
            <w:pPr>
              <w:jc w:val="center"/>
              <w:rPr>
                <w:color w:val="000000"/>
              </w:rPr>
            </w:pPr>
            <w:r w:rsidRPr="001F098F">
              <w:rPr>
                <w:color w:val="000000"/>
              </w:rPr>
              <w:t>3 четверть</w:t>
            </w:r>
          </w:p>
        </w:tc>
        <w:tc>
          <w:tcPr>
            <w:tcW w:w="2190" w:type="dxa"/>
          </w:tcPr>
          <w:p w:rsidR="001F098F" w:rsidRPr="001F098F" w:rsidRDefault="001F098F" w:rsidP="001F098F">
            <w:pPr>
              <w:jc w:val="center"/>
              <w:rPr>
                <w:lang w:val="en-US"/>
              </w:rPr>
            </w:pPr>
            <w:r w:rsidRPr="001F098F">
              <w:t>09.01.2020</w:t>
            </w:r>
          </w:p>
        </w:tc>
        <w:tc>
          <w:tcPr>
            <w:tcW w:w="2353" w:type="dxa"/>
          </w:tcPr>
          <w:p w:rsidR="001F098F" w:rsidRPr="001F098F" w:rsidRDefault="001F098F" w:rsidP="001F098F">
            <w:pPr>
              <w:jc w:val="center"/>
            </w:pPr>
            <w:r w:rsidRPr="001F098F">
              <w:t>22.03.2020</w:t>
            </w:r>
          </w:p>
        </w:tc>
        <w:tc>
          <w:tcPr>
            <w:tcW w:w="2978" w:type="dxa"/>
          </w:tcPr>
          <w:p w:rsidR="001F098F" w:rsidRPr="001F098F" w:rsidRDefault="001F098F" w:rsidP="001F098F">
            <w:pPr>
              <w:jc w:val="center"/>
            </w:pPr>
            <w:r w:rsidRPr="001F098F">
              <w:t xml:space="preserve">10 недель </w:t>
            </w:r>
          </w:p>
        </w:tc>
      </w:tr>
      <w:tr w:rsidR="001F098F" w:rsidRPr="001F098F" w:rsidTr="001F098F">
        <w:trPr>
          <w:trHeight w:val="319"/>
        </w:trPr>
        <w:tc>
          <w:tcPr>
            <w:tcW w:w="1733" w:type="dxa"/>
          </w:tcPr>
          <w:p w:rsidR="001F098F" w:rsidRPr="001F098F" w:rsidRDefault="001F098F" w:rsidP="001F098F">
            <w:pPr>
              <w:jc w:val="center"/>
              <w:rPr>
                <w:color w:val="000000"/>
              </w:rPr>
            </w:pPr>
            <w:r w:rsidRPr="001F098F">
              <w:rPr>
                <w:color w:val="000000"/>
              </w:rPr>
              <w:t>4 четверть</w:t>
            </w:r>
          </w:p>
        </w:tc>
        <w:tc>
          <w:tcPr>
            <w:tcW w:w="2190" w:type="dxa"/>
          </w:tcPr>
          <w:p w:rsidR="001F098F" w:rsidRPr="001F098F" w:rsidRDefault="001F098F" w:rsidP="001F098F">
            <w:pPr>
              <w:jc w:val="center"/>
            </w:pPr>
            <w:r w:rsidRPr="001F098F">
              <w:t>01.04.2020</w:t>
            </w:r>
          </w:p>
        </w:tc>
        <w:tc>
          <w:tcPr>
            <w:tcW w:w="2353" w:type="dxa"/>
          </w:tcPr>
          <w:p w:rsidR="001F098F" w:rsidRPr="001F098F" w:rsidRDefault="001F098F" w:rsidP="001F098F">
            <w:pPr>
              <w:jc w:val="center"/>
            </w:pPr>
            <w:r w:rsidRPr="001F098F">
              <w:rPr>
                <w:lang w:val="tt-RU"/>
              </w:rPr>
              <w:t>25</w:t>
            </w:r>
            <w:r w:rsidRPr="001F098F">
              <w:t>.05.2020</w:t>
            </w:r>
          </w:p>
        </w:tc>
        <w:tc>
          <w:tcPr>
            <w:tcW w:w="2978" w:type="dxa"/>
          </w:tcPr>
          <w:p w:rsidR="001F098F" w:rsidRPr="001F098F" w:rsidRDefault="001F098F" w:rsidP="001F098F">
            <w:pPr>
              <w:jc w:val="center"/>
            </w:pPr>
            <w:r w:rsidRPr="001F098F">
              <w:t>8</w:t>
            </w:r>
            <w:r w:rsidRPr="001F098F">
              <w:rPr>
                <w:lang w:val="en-US"/>
              </w:rPr>
              <w:t xml:space="preserve"> </w:t>
            </w:r>
            <w:r w:rsidRPr="001F098F">
              <w:t xml:space="preserve">недель </w:t>
            </w:r>
          </w:p>
        </w:tc>
      </w:tr>
    </w:tbl>
    <w:p w:rsidR="001F098F" w:rsidRPr="001F098F" w:rsidRDefault="001F098F" w:rsidP="001F098F">
      <w:pPr>
        <w:rPr>
          <w:color w:val="000000"/>
          <w:lang w:val="en-US"/>
        </w:rPr>
      </w:pPr>
    </w:p>
    <w:p w:rsidR="001F098F" w:rsidRPr="001F098F" w:rsidRDefault="001F098F" w:rsidP="001F098F">
      <w:pPr>
        <w:rPr>
          <w:b/>
          <w:color w:val="000000"/>
        </w:rPr>
      </w:pPr>
      <w:r w:rsidRPr="001F098F">
        <w:rPr>
          <w:b/>
          <w:color w:val="000000"/>
        </w:rPr>
        <w:t>Продолжительность каникул в течение учебного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7"/>
        <w:gridCol w:w="2275"/>
        <w:gridCol w:w="2289"/>
        <w:gridCol w:w="2449"/>
      </w:tblGrid>
      <w:tr w:rsidR="001F098F" w:rsidRPr="001F098F" w:rsidTr="001F098F">
        <w:trPr>
          <w:trHeight w:val="537"/>
        </w:trPr>
        <w:tc>
          <w:tcPr>
            <w:tcW w:w="2287" w:type="dxa"/>
          </w:tcPr>
          <w:p w:rsidR="001F098F" w:rsidRPr="001F098F" w:rsidRDefault="001F098F" w:rsidP="001F098F">
            <w:pPr>
              <w:keepNext/>
              <w:jc w:val="center"/>
              <w:outlineLvl w:val="1"/>
              <w:rPr>
                <w:b/>
                <w:bCs/>
                <w:color w:val="000000"/>
              </w:rPr>
            </w:pPr>
            <w:r w:rsidRPr="001F098F">
              <w:rPr>
                <w:b/>
                <w:bCs/>
                <w:color w:val="000000"/>
              </w:rPr>
              <w:t xml:space="preserve">Каникулы </w:t>
            </w:r>
          </w:p>
        </w:tc>
        <w:tc>
          <w:tcPr>
            <w:tcW w:w="2275" w:type="dxa"/>
          </w:tcPr>
          <w:p w:rsidR="001F098F" w:rsidRPr="001F098F" w:rsidRDefault="001F098F" w:rsidP="001F098F">
            <w:pPr>
              <w:jc w:val="center"/>
              <w:rPr>
                <w:b/>
                <w:bCs/>
                <w:color w:val="000000"/>
              </w:rPr>
            </w:pPr>
            <w:r w:rsidRPr="001F098F">
              <w:rPr>
                <w:b/>
                <w:bCs/>
                <w:color w:val="000000"/>
              </w:rPr>
              <w:t>Дата начала каникул</w:t>
            </w:r>
          </w:p>
        </w:tc>
        <w:tc>
          <w:tcPr>
            <w:tcW w:w="2289" w:type="dxa"/>
          </w:tcPr>
          <w:p w:rsidR="001F098F" w:rsidRPr="001F098F" w:rsidRDefault="001F098F" w:rsidP="001F098F">
            <w:pPr>
              <w:jc w:val="center"/>
              <w:rPr>
                <w:b/>
                <w:bCs/>
                <w:color w:val="000000"/>
              </w:rPr>
            </w:pPr>
            <w:r w:rsidRPr="001F098F">
              <w:rPr>
                <w:b/>
                <w:bCs/>
                <w:color w:val="000000"/>
              </w:rPr>
              <w:t>Дата окончания каникул</w:t>
            </w:r>
          </w:p>
        </w:tc>
        <w:tc>
          <w:tcPr>
            <w:tcW w:w="2449" w:type="dxa"/>
          </w:tcPr>
          <w:p w:rsidR="001F098F" w:rsidRPr="001F098F" w:rsidRDefault="001F098F" w:rsidP="001F098F">
            <w:pPr>
              <w:jc w:val="center"/>
              <w:rPr>
                <w:b/>
                <w:bCs/>
                <w:color w:val="000000"/>
              </w:rPr>
            </w:pPr>
            <w:r w:rsidRPr="001F098F">
              <w:rPr>
                <w:b/>
                <w:bCs/>
                <w:color w:val="000000"/>
              </w:rPr>
              <w:t>Продолжительность в днях</w:t>
            </w:r>
          </w:p>
        </w:tc>
      </w:tr>
      <w:tr w:rsidR="001F098F" w:rsidRPr="001F098F" w:rsidTr="001F098F">
        <w:trPr>
          <w:trHeight w:val="261"/>
        </w:trPr>
        <w:tc>
          <w:tcPr>
            <w:tcW w:w="2287" w:type="dxa"/>
            <w:shd w:val="clear" w:color="auto" w:fill="auto"/>
          </w:tcPr>
          <w:p w:rsidR="001F098F" w:rsidRPr="001F098F" w:rsidRDefault="001F098F" w:rsidP="001F098F">
            <w:pPr>
              <w:jc w:val="center"/>
              <w:rPr>
                <w:color w:val="000000"/>
              </w:rPr>
            </w:pPr>
            <w:r w:rsidRPr="001F098F">
              <w:rPr>
                <w:color w:val="000000"/>
              </w:rPr>
              <w:t>Осенние</w:t>
            </w:r>
          </w:p>
        </w:tc>
        <w:tc>
          <w:tcPr>
            <w:tcW w:w="2275" w:type="dxa"/>
          </w:tcPr>
          <w:p w:rsidR="001F098F" w:rsidRPr="001F098F" w:rsidRDefault="001F098F" w:rsidP="001F098F">
            <w:pPr>
              <w:jc w:val="center"/>
            </w:pPr>
            <w:r w:rsidRPr="001F098F">
              <w:t>30.10.2019</w:t>
            </w:r>
          </w:p>
        </w:tc>
        <w:tc>
          <w:tcPr>
            <w:tcW w:w="2289" w:type="dxa"/>
          </w:tcPr>
          <w:p w:rsidR="001F098F" w:rsidRPr="001F098F" w:rsidRDefault="001F098F" w:rsidP="001F098F">
            <w:pPr>
              <w:jc w:val="center"/>
            </w:pPr>
            <w:r w:rsidRPr="001F098F">
              <w:rPr>
                <w:lang w:val="tt-RU"/>
              </w:rPr>
              <w:t>06</w:t>
            </w:r>
            <w:r w:rsidRPr="001F098F">
              <w:t>.11.2019</w:t>
            </w:r>
          </w:p>
        </w:tc>
        <w:tc>
          <w:tcPr>
            <w:tcW w:w="2449" w:type="dxa"/>
          </w:tcPr>
          <w:p w:rsidR="001F098F" w:rsidRPr="001F098F" w:rsidRDefault="001F098F" w:rsidP="001F098F">
            <w:pPr>
              <w:jc w:val="center"/>
              <w:rPr>
                <w:lang w:val="tt-RU"/>
              </w:rPr>
            </w:pPr>
            <w:r w:rsidRPr="001F098F">
              <w:rPr>
                <w:lang w:val="tt-RU"/>
              </w:rPr>
              <w:t>8</w:t>
            </w:r>
          </w:p>
        </w:tc>
      </w:tr>
      <w:tr w:rsidR="001F098F" w:rsidRPr="001F098F" w:rsidTr="001F098F">
        <w:trPr>
          <w:trHeight w:val="261"/>
        </w:trPr>
        <w:tc>
          <w:tcPr>
            <w:tcW w:w="2287" w:type="dxa"/>
            <w:shd w:val="clear" w:color="auto" w:fill="auto"/>
          </w:tcPr>
          <w:p w:rsidR="001F098F" w:rsidRPr="001F098F" w:rsidRDefault="001F098F" w:rsidP="001F098F">
            <w:pPr>
              <w:jc w:val="center"/>
              <w:rPr>
                <w:color w:val="000000"/>
              </w:rPr>
            </w:pPr>
            <w:r w:rsidRPr="001F098F">
              <w:rPr>
                <w:color w:val="000000"/>
              </w:rPr>
              <w:t>Зимние</w:t>
            </w:r>
          </w:p>
        </w:tc>
        <w:tc>
          <w:tcPr>
            <w:tcW w:w="2275" w:type="dxa"/>
          </w:tcPr>
          <w:p w:rsidR="001F098F" w:rsidRPr="001F098F" w:rsidRDefault="001F098F" w:rsidP="001F098F">
            <w:pPr>
              <w:jc w:val="center"/>
            </w:pPr>
            <w:r w:rsidRPr="001F098F">
              <w:t>28.12.2019</w:t>
            </w:r>
          </w:p>
        </w:tc>
        <w:tc>
          <w:tcPr>
            <w:tcW w:w="2289" w:type="dxa"/>
          </w:tcPr>
          <w:p w:rsidR="001F098F" w:rsidRPr="001F098F" w:rsidRDefault="001F098F" w:rsidP="001F098F">
            <w:pPr>
              <w:jc w:val="center"/>
            </w:pPr>
            <w:r w:rsidRPr="001F098F">
              <w:t>08.01.2020</w:t>
            </w:r>
          </w:p>
        </w:tc>
        <w:tc>
          <w:tcPr>
            <w:tcW w:w="2449" w:type="dxa"/>
          </w:tcPr>
          <w:p w:rsidR="001F098F" w:rsidRPr="001F098F" w:rsidRDefault="001F098F" w:rsidP="001F098F">
            <w:pPr>
              <w:jc w:val="center"/>
              <w:rPr>
                <w:lang w:val="tt-RU"/>
              </w:rPr>
            </w:pPr>
            <w:r w:rsidRPr="001F098F">
              <w:t>1</w:t>
            </w:r>
            <w:r w:rsidRPr="001F098F">
              <w:rPr>
                <w:lang w:val="tt-RU"/>
              </w:rPr>
              <w:t>3</w:t>
            </w:r>
          </w:p>
        </w:tc>
      </w:tr>
      <w:tr w:rsidR="001F098F" w:rsidRPr="001F098F" w:rsidTr="001F098F">
        <w:trPr>
          <w:trHeight w:val="276"/>
        </w:trPr>
        <w:tc>
          <w:tcPr>
            <w:tcW w:w="2287" w:type="dxa"/>
            <w:shd w:val="clear" w:color="auto" w:fill="auto"/>
          </w:tcPr>
          <w:p w:rsidR="001F098F" w:rsidRPr="001F098F" w:rsidRDefault="001F098F" w:rsidP="001F098F">
            <w:pPr>
              <w:jc w:val="center"/>
              <w:rPr>
                <w:color w:val="000000"/>
              </w:rPr>
            </w:pPr>
            <w:r w:rsidRPr="001F098F">
              <w:rPr>
                <w:color w:val="000000"/>
              </w:rPr>
              <w:t xml:space="preserve">Весенние </w:t>
            </w:r>
          </w:p>
        </w:tc>
        <w:tc>
          <w:tcPr>
            <w:tcW w:w="2275" w:type="dxa"/>
          </w:tcPr>
          <w:p w:rsidR="001F098F" w:rsidRPr="001F098F" w:rsidRDefault="001F098F" w:rsidP="001F098F">
            <w:pPr>
              <w:jc w:val="center"/>
            </w:pPr>
            <w:r w:rsidRPr="001F098F">
              <w:t>23.03.2020</w:t>
            </w:r>
          </w:p>
        </w:tc>
        <w:tc>
          <w:tcPr>
            <w:tcW w:w="2289" w:type="dxa"/>
          </w:tcPr>
          <w:p w:rsidR="001F098F" w:rsidRPr="001F098F" w:rsidRDefault="001F098F" w:rsidP="001F098F">
            <w:pPr>
              <w:jc w:val="center"/>
            </w:pPr>
            <w:r w:rsidRPr="001F098F">
              <w:t>31.03.2020</w:t>
            </w:r>
          </w:p>
        </w:tc>
        <w:tc>
          <w:tcPr>
            <w:tcW w:w="2449" w:type="dxa"/>
          </w:tcPr>
          <w:p w:rsidR="001F098F" w:rsidRPr="001F098F" w:rsidRDefault="001F098F" w:rsidP="001F098F">
            <w:pPr>
              <w:jc w:val="center"/>
              <w:rPr>
                <w:lang w:val="tt-RU"/>
              </w:rPr>
            </w:pPr>
            <w:r w:rsidRPr="001F098F">
              <w:rPr>
                <w:lang w:val="tt-RU"/>
              </w:rPr>
              <w:t>9</w:t>
            </w:r>
          </w:p>
        </w:tc>
      </w:tr>
    </w:tbl>
    <w:p w:rsidR="001F098F" w:rsidRPr="001F098F" w:rsidRDefault="001F098F" w:rsidP="001F098F">
      <w:pPr>
        <w:rPr>
          <w:color w:val="000000"/>
        </w:rPr>
      </w:pPr>
    </w:p>
    <w:p w:rsidR="001F098F" w:rsidRPr="001F098F" w:rsidRDefault="001F098F" w:rsidP="001F098F">
      <w:r w:rsidRPr="001F098F">
        <w:rPr>
          <w:color w:val="000000"/>
        </w:rPr>
        <w:t xml:space="preserve">Для обучающихся 1-х классов устанавливаются дополнительные каникулы  с </w:t>
      </w:r>
      <w:r w:rsidRPr="001F098F">
        <w:t xml:space="preserve">05.02.2020  по 11.02.2020  (7 дней). </w:t>
      </w:r>
    </w:p>
    <w:p w:rsidR="001F098F" w:rsidRPr="001F098F" w:rsidRDefault="001F098F" w:rsidP="001F098F">
      <w:pPr>
        <w:rPr>
          <w:color w:val="000000"/>
        </w:rPr>
      </w:pPr>
      <w:r w:rsidRPr="001F098F">
        <w:rPr>
          <w:color w:val="000000"/>
        </w:rPr>
        <w:t>Нерабочие праздничные дни помимо каникул:</w:t>
      </w:r>
    </w:p>
    <w:p w:rsidR="001F098F" w:rsidRPr="001F098F" w:rsidRDefault="001F098F" w:rsidP="001F098F">
      <w:pPr>
        <w:rPr>
          <w:color w:val="000000"/>
        </w:rPr>
      </w:pPr>
      <w:r w:rsidRPr="001F098F">
        <w:rPr>
          <w:color w:val="000000"/>
        </w:rPr>
        <w:t>23.02.2020 – День защитника Отечества, 08.03.2020 –Международный женский день, 01.05.2020 – Праздник весны и труда, 09.05.2020 – День Победы.</w:t>
      </w:r>
    </w:p>
    <w:p w:rsidR="001F098F" w:rsidRPr="001F098F" w:rsidRDefault="001F098F" w:rsidP="001F098F">
      <w:pPr>
        <w:rPr>
          <w:b/>
        </w:rPr>
      </w:pPr>
      <w:r w:rsidRPr="001F098F">
        <w:rPr>
          <w:b/>
        </w:rPr>
        <w:t>4. Регламентирование образовательного процесса на неделю</w:t>
      </w:r>
    </w:p>
    <w:p w:rsidR="001F098F" w:rsidRPr="001F098F" w:rsidRDefault="001F098F" w:rsidP="00305E84">
      <w:pPr>
        <w:numPr>
          <w:ilvl w:val="0"/>
          <w:numId w:val="59"/>
        </w:numPr>
      </w:pPr>
      <w:r w:rsidRPr="001F098F">
        <w:t>продолжительность рабочей недели:</w:t>
      </w:r>
    </w:p>
    <w:p w:rsidR="001F098F" w:rsidRPr="001F098F" w:rsidRDefault="001F098F" w:rsidP="00305E84">
      <w:pPr>
        <w:numPr>
          <w:ilvl w:val="1"/>
          <w:numId w:val="58"/>
        </w:numPr>
        <w:tabs>
          <w:tab w:val="clear" w:pos="1440"/>
          <w:tab w:val="num" w:pos="1364"/>
        </w:tabs>
        <w:ind w:left="1364"/>
      </w:pPr>
      <w:r w:rsidRPr="001F098F">
        <w:t>5-ти дневная рабочая неделя в 1-х классах;</w:t>
      </w:r>
    </w:p>
    <w:p w:rsidR="001F098F" w:rsidRPr="001F098F" w:rsidRDefault="001F098F" w:rsidP="00305E84">
      <w:pPr>
        <w:numPr>
          <w:ilvl w:val="1"/>
          <w:numId w:val="58"/>
        </w:numPr>
        <w:tabs>
          <w:tab w:val="clear" w:pos="1440"/>
          <w:tab w:val="num" w:pos="1364"/>
        </w:tabs>
        <w:ind w:left="1364"/>
      </w:pPr>
      <w:r w:rsidRPr="001F098F">
        <w:t>6-ти дневная рабочая неделя во 2-4 классах.</w:t>
      </w:r>
    </w:p>
    <w:p w:rsidR="001F098F" w:rsidRPr="001F098F" w:rsidRDefault="001F098F" w:rsidP="001F098F">
      <w:pPr>
        <w:rPr>
          <w:b/>
        </w:rPr>
      </w:pPr>
      <w:r w:rsidRPr="001F098F">
        <w:rPr>
          <w:b/>
        </w:rPr>
        <w:t>5. Регламентирование образовательного процесса в день</w:t>
      </w:r>
    </w:p>
    <w:p w:rsidR="001F098F" w:rsidRPr="001F098F" w:rsidRDefault="001F098F" w:rsidP="00305E84">
      <w:pPr>
        <w:numPr>
          <w:ilvl w:val="2"/>
          <w:numId w:val="58"/>
        </w:numPr>
        <w:tabs>
          <w:tab w:val="clear" w:pos="2160"/>
          <w:tab w:val="num" w:pos="720"/>
          <w:tab w:val="num" w:pos="2084"/>
        </w:tabs>
        <w:ind w:left="720"/>
      </w:pPr>
      <w:r w:rsidRPr="001F098F">
        <w:t>сменность:</w:t>
      </w:r>
    </w:p>
    <w:p w:rsidR="001F098F" w:rsidRPr="001F098F" w:rsidRDefault="001F098F" w:rsidP="00305E84">
      <w:pPr>
        <w:numPr>
          <w:ilvl w:val="1"/>
          <w:numId w:val="58"/>
        </w:numPr>
        <w:tabs>
          <w:tab w:val="clear" w:pos="1440"/>
          <w:tab w:val="num" w:pos="1364"/>
        </w:tabs>
        <w:ind w:left="1364"/>
      </w:pPr>
      <w:r w:rsidRPr="001F098F">
        <w:t>МБОУ работает в одну смену</w:t>
      </w:r>
    </w:p>
    <w:p w:rsidR="001F098F" w:rsidRPr="001F098F" w:rsidRDefault="001F098F" w:rsidP="00305E84">
      <w:pPr>
        <w:numPr>
          <w:ilvl w:val="2"/>
          <w:numId w:val="58"/>
        </w:numPr>
        <w:tabs>
          <w:tab w:val="clear" w:pos="2160"/>
          <w:tab w:val="num" w:pos="720"/>
          <w:tab w:val="num" w:pos="2084"/>
        </w:tabs>
        <w:ind w:left="720"/>
      </w:pPr>
      <w:r w:rsidRPr="001F098F">
        <w:t>продолжительность урока:</w:t>
      </w:r>
    </w:p>
    <w:p w:rsidR="001F098F" w:rsidRPr="001F098F" w:rsidRDefault="001F098F" w:rsidP="00305E84">
      <w:pPr>
        <w:numPr>
          <w:ilvl w:val="1"/>
          <w:numId w:val="58"/>
        </w:numPr>
        <w:tabs>
          <w:tab w:val="clear" w:pos="1440"/>
          <w:tab w:val="num" w:pos="1364"/>
        </w:tabs>
        <w:ind w:left="1364"/>
      </w:pPr>
      <w:r w:rsidRPr="001F098F">
        <w:t>2 – 4  классы – 45 минут.</w:t>
      </w:r>
    </w:p>
    <w:p w:rsidR="001F098F" w:rsidRPr="001F098F" w:rsidRDefault="001F098F" w:rsidP="001F098F">
      <w:pPr>
        <w:spacing w:line="276" w:lineRule="auto"/>
        <w:ind w:left="142" w:firstLine="218"/>
        <w:jc w:val="both"/>
        <w:rPr>
          <w:lang w:val="tt-RU"/>
        </w:rPr>
      </w:pPr>
      <w:r w:rsidRPr="001F098F">
        <w:t xml:space="preserve">Для  1-х  классов  применяется «ступенчатый»  метод  постепенного  наращивания  учебной  нагрузки.  В  сентябре,  октябре  проводятся  по  3  урока  в день  по  35  минут  каждый.  В  ноябре,  декабре – по 4  урока  по  35  минут  каждый.  Во  втором  полугодии (январь-май) – по  4  урока  по  45  минут  каждый (1 день в неделю - 5 </w:t>
      </w:r>
      <w:r w:rsidRPr="001F098F">
        <w:lastRenderedPageBreak/>
        <w:t>уроков, за счет урока физической культуры).</w:t>
      </w:r>
      <w:r w:rsidRPr="001F098F">
        <w:rPr>
          <w:lang w:val="tt-RU"/>
        </w:rPr>
        <w:t xml:space="preserve"> В сентябре, октябре 4 урок (ноябре, декабре 5 урок) проводятся в форме урока -экскурсии, урока-игры и т.д. </w:t>
      </w:r>
    </w:p>
    <w:p w:rsidR="001F098F" w:rsidRPr="001F098F" w:rsidRDefault="001F098F" w:rsidP="00305E84">
      <w:pPr>
        <w:numPr>
          <w:ilvl w:val="2"/>
          <w:numId w:val="58"/>
        </w:numPr>
        <w:tabs>
          <w:tab w:val="clear" w:pos="2160"/>
          <w:tab w:val="num" w:pos="720"/>
          <w:tab w:val="num" w:pos="2084"/>
        </w:tabs>
        <w:ind w:left="720"/>
      </w:pPr>
      <w:r w:rsidRPr="001F098F">
        <w:t>режим учебных занятий:</w:t>
      </w:r>
    </w:p>
    <w:p w:rsidR="001F098F" w:rsidRPr="001F098F" w:rsidRDefault="001F098F" w:rsidP="001F098F">
      <w:pPr>
        <w:ind w:left="720"/>
        <w:rPr>
          <w:b/>
        </w:rPr>
      </w:pPr>
      <w:r w:rsidRPr="001F098F">
        <w:rPr>
          <w:b/>
        </w:rPr>
        <w:t>1 классы</w:t>
      </w:r>
    </w:p>
    <w:p w:rsidR="001F098F" w:rsidRPr="001F098F" w:rsidRDefault="001F098F" w:rsidP="00305E84">
      <w:pPr>
        <w:numPr>
          <w:ilvl w:val="0"/>
          <w:numId w:val="58"/>
        </w:numPr>
        <w:tabs>
          <w:tab w:val="clear" w:pos="720"/>
          <w:tab w:val="num" w:pos="644"/>
        </w:tabs>
        <w:ind w:left="644"/>
      </w:pPr>
      <w:r w:rsidRPr="001F098F">
        <w:t>Сентябрь-октябрь</w:t>
      </w:r>
    </w:p>
    <w:tbl>
      <w:tblPr>
        <w:tblW w:w="9308" w:type="dxa"/>
        <w:tblInd w:w="108" w:type="dxa"/>
        <w:tblLayout w:type="fixed"/>
        <w:tblLook w:val="0000" w:firstRow="0" w:lastRow="0" w:firstColumn="0" w:lastColumn="0" w:noHBand="0" w:noVBand="0"/>
      </w:tblPr>
      <w:tblGrid>
        <w:gridCol w:w="2261"/>
        <w:gridCol w:w="4653"/>
        <w:gridCol w:w="2394"/>
      </w:tblGrid>
      <w:tr w:rsidR="001F098F" w:rsidRPr="001F098F" w:rsidTr="001F098F">
        <w:trPr>
          <w:trHeight w:val="299"/>
        </w:trPr>
        <w:tc>
          <w:tcPr>
            <w:tcW w:w="2261"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keepNext/>
              <w:snapToGrid w:val="0"/>
              <w:ind w:firstLine="5"/>
              <w:jc w:val="center"/>
              <w:outlineLvl w:val="1"/>
              <w:rPr>
                <w:b/>
                <w:bCs/>
              </w:rPr>
            </w:pPr>
            <w:r w:rsidRPr="001F098F">
              <w:rPr>
                <w:b/>
                <w:bCs/>
              </w:rPr>
              <w:t xml:space="preserve">Начало </w:t>
            </w:r>
          </w:p>
        </w:tc>
        <w:tc>
          <w:tcPr>
            <w:tcW w:w="4653"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rPr>
                <w:b/>
                <w:bCs/>
              </w:rPr>
            </w:pPr>
            <w:r w:rsidRPr="001F098F">
              <w:rPr>
                <w:b/>
                <w:bCs/>
              </w:rPr>
              <w:t>Режимное мероприятие</w:t>
            </w: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rPr>
                <w:b/>
                <w:bCs/>
              </w:rPr>
            </w:pPr>
            <w:r w:rsidRPr="001F098F">
              <w:rPr>
                <w:b/>
                <w:bCs/>
              </w:rPr>
              <w:t>Окончание</w:t>
            </w:r>
          </w:p>
        </w:tc>
      </w:tr>
      <w:tr w:rsidR="001F098F" w:rsidRPr="001F098F" w:rsidTr="001F098F">
        <w:trPr>
          <w:trHeight w:val="299"/>
        </w:trPr>
        <w:tc>
          <w:tcPr>
            <w:tcW w:w="2261"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8.00</w:t>
            </w:r>
          </w:p>
        </w:tc>
        <w:tc>
          <w:tcPr>
            <w:tcW w:w="4653"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1-ый урок</w:t>
            </w: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8.35</w:t>
            </w:r>
          </w:p>
        </w:tc>
      </w:tr>
      <w:tr w:rsidR="001F098F" w:rsidRPr="001F098F" w:rsidTr="001F098F">
        <w:trPr>
          <w:trHeight w:val="299"/>
        </w:trPr>
        <w:tc>
          <w:tcPr>
            <w:tcW w:w="2261"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8.35</w:t>
            </w:r>
          </w:p>
        </w:tc>
        <w:tc>
          <w:tcPr>
            <w:tcW w:w="4653"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1-ая перемена</w:t>
            </w: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8.55</w:t>
            </w:r>
          </w:p>
        </w:tc>
      </w:tr>
      <w:tr w:rsidR="001F098F" w:rsidRPr="001F098F" w:rsidTr="001F098F">
        <w:trPr>
          <w:trHeight w:val="299"/>
        </w:trPr>
        <w:tc>
          <w:tcPr>
            <w:tcW w:w="2261"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8.55</w:t>
            </w:r>
          </w:p>
        </w:tc>
        <w:tc>
          <w:tcPr>
            <w:tcW w:w="4653"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2-ой урок</w:t>
            </w: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9.30</w:t>
            </w:r>
          </w:p>
        </w:tc>
      </w:tr>
      <w:tr w:rsidR="001F098F" w:rsidRPr="001F098F" w:rsidTr="001F098F">
        <w:trPr>
          <w:trHeight w:val="615"/>
        </w:trPr>
        <w:tc>
          <w:tcPr>
            <w:tcW w:w="2261"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9.30</w:t>
            </w:r>
          </w:p>
        </w:tc>
        <w:tc>
          <w:tcPr>
            <w:tcW w:w="4653"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2-ая перемена - динамическая пауза,</w:t>
            </w:r>
          </w:p>
          <w:p w:rsidR="001F098F" w:rsidRPr="001F098F" w:rsidRDefault="001F098F" w:rsidP="001F098F">
            <w:pPr>
              <w:snapToGrid w:val="0"/>
              <w:jc w:val="center"/>
            </w:pPr>
            <w:r w:rsidRPr="001F098F">
              <w:t>организация питания</w:t>
            </w: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10.10</w:t>
            </w:r>
          </w:p>
        </w:tc>
      </w:tr>
      <w:tr w:rsidR="001F098F" w:rsidRPr="001F098F" w:rsidTr="001F098F">
        <w:trPr>
          <w:trHeight w:val="299"/>
        </w:trPr>
        <w:tc>
          <w:tcPr>
            <w:tcW w:w="2261"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10.10</w:t>
            </w:r>
          </w:p>
        </w:tc>
        <w:tc>
          <w:tcPr>
            <w:tcW w:w="4653"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3-ий урок</w:t>
            </w: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10.45</w:t>
            </w:r>
          </w:p>
        </w:tc>
      </w:tr>
    </w:tbl>
    <w:p w:rsidR="001F098F" w:rsidRPr="001F098F" w:rsidRDefault="001F098F" w:rsidP="001F098F"/>
    <w:p w:rsidR="001F098F" w:rsidRPr="001F098F" w:rsidRDefault="001F098F" w:rsidP="00305E84">
      <w:pPr>
        <w:numPr>
          <w:ilvl w:val="0"/>
          <w:numId w:val="58"/>
        </w:numPr>
        <w:tabs>
          <w:tab w:val="clear" w:pos="720"/>
          <w:tab w:val="num" w:pos="644"/>
        </w:tabs>
        <w:ind w:left="644"/>
      </w:pPr>
      <w:r w:rsidRPr="001F098F">
        <w:t>Ноябрь-декабрь</w:t>
      </w:r>
    </w:p>
    <w:tbl>
      <w:tblPr>
        <w:tblW w:w="9382" w:type="dxa"/>
        <w:tblInd w:w="108" w:type="dxa"/>
        <w:tblLayout w:type="fixed"/>
        <w:tblLook w:val="0000" w:firstRow="0" w:lastRow="0" w:firstColumn="0" w:lastColumn="0" w:noHBand="0" w:noVBand="0"/>
      </w:tblPr>
      <w:tblGrid>
        <w:gridCol w:w="2279"/>
        <w:gridCol w:w="4690"/>
        <w:gridCol w:w="2413"/>
      </w:tblGrid>
      <w:tr w:rsidR="001F098F" w:rsidRPr="001F098F" w:rsidTr="001F098F">
        <w:trPr>
          <w:trHeight w:val="289"/>
        </w:trPr>
        <w:tc>
          <w:tcPr>
            <w:tcW w:w="2279"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keepNext/>
              <w:snapToGrid w:val="0"/>
              <w:jc w:val="center"/>
              <w:outlineLvl w:val="1"/>
              <w:rPr>
                <w:b/>
                <w:bCs/>
              </w:rPr>
            </w:pPr>
            <w:r w:rsidRPr="001F098F">
              <w:rPr>
                <w:b/>
                <w:bCs/>
              </w:rPr>
              <w:t xml:space="preserve">Начало </w:t>
            </w:r>
          </w:p>
        </w:tc>
        <w:tc>
          <w:tcPr>
            <w:tcW w:w="4690"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rPr>
                <w:b/>
                <w:bCs/>
              </w:rPr>
            </w:pPr>
            <w:r w:rsidRPr="001F098F">
              <w:rPr>
                <w:b/>
                <w:bCs/>
              </w:rPr>
              <w:t>Режимное мероприятие</w:t>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rPr>
                <w:b/>
                <w:bCs/>
              </w:rPr>
            </w:pPr>
            <w:r w:rsidRPr="001F098F">
              <w:rPr>
                <w:b/>
                <w:bCs/>
              </w:rPr>
              <w:t>Окончание</w:t>
            </w:r>
          </w:p>
        </w:tc>
      </w:tr>
      <w:tr w:rsidR="001F098F" w:rsidRPr="001F098F" w:rsidTr="001F098F">
        <w:trPr>
          <w:trHeight w:val="289"/>
        </w:trPr>
        <w:tc>
          <w:tcPr>
            <w:tcW w:w="2279"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8.00</w:t>
            </w:r>
          </w:p>
        </w:tc>
        <w:tc>
          <w:tcPr>
            <w:tcW w:w="4690"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1-ый урок</w:t>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8.35</w:t>
            </w:r>
          </w:p>
        </w:tc>
      </w:tr>
      <w:tr w:rsidR="001F098F" w:rsidRPr="001F098F" w:rsidTr="001F098F">
        <w:trPr>
          <w:trHeight w:val="289"/>
        </w:trPr>
        <w:tc>
          <w:tcPr>
            <w:tcW w:w="2279"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8.35</w:t>
            </w:r>
          </w:p>
        </w:tc>
        <w:tc>
          <w:tcPr>
            <w:tcW w:w="4690"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1-ая перемена</w:t>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8.55</w:t>
            </w:r>
          </w:p>
        </w:tc>
      </w:tr>
      <w:tr w:rsidR="001F098F" w:rsidRPr="001F098F" w:rsidTr="001F098F">
        <w:trPr>
          <w:trHeight w:val="289"/>
        </w:trPr>
        <w:tc>
          <w:tcPr>
            <w:tcW w:w="2279"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8.55</w:t>
            </w:r>
          </w:p>
        </w:tc>
        <w:tc>
          <w:tcPr>
            <w:tcW w:w="4690"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2-ой урок</w:t>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9.30</w:t>
            </w:r>
          </w:p>
        </w:tc>
      </w:tr>
      <w:tr w:rsidR="001F098F" w:rsidRPr="001F098F" w:rsidTr="001F098F">
        <w:trPr>
          <w:trHeight w:val="594"/>
        </w:trPr>
        <w:tc>
          <w:tcPr>
            <w:tcW w:w="2279"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9.30</w:t>
            </w:r>
          </w:p>
        </w:tc>
        <w:tc>
          <w:tcPr>
            <w:tcW w:w="4690"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2-ая перемена - динамическая пауза,</w:t>
            </w:r>
          </w:p>
          <w:p w:rsidR="001F098F" w:rsidRPr="001F098F" w:rsidRDefault="001F098F" w:rsidP="001F098F">
            <w:pPr>
              <w:snapToGrid w:val="0"/>
              <w:jc w:val="center"/>
            </w:pPr>
            <w:r w:rsidRPr="001F098F">
              <w:t>организация питания</w:t>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10.10</w:t>
            </w:r>
          </w:p>
        </w:tc>
      </w:tr>
      <w:tr w:rsidR="001F098F" w:rsidRPr="001F098F" w:rsidTr="001F098F">
        <w:trPr>
          <w:trHeight w:val="289"/>
        </w:trPr>
        <w:tc>
          <w:tcPr>
            <w:tcW w:w="2279"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10.10</w:t>
            </w:r>
          </w:p>
        </w:tc>
        <w:tc>
          <w:tcPr>
            <w:tcW w:w="4690"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3-ий урок</w:t>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10.45</w:t>
            </w:r>
          </w:p>
        </w:tc>
      </w:tr>
      <w:tr w:rsidR="001F098F" w:rsidRPr="001F098F" w:rsidTr="001F098F">
        <w:trPr>
          <w:trHeight w:val="289"/>
        </w:trPr>
        <w:tc>
          <w:tcPr>
            <w:tcW w:w="2279"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10.45</w:t>
            </w:r>
          </w:p>
        </w:tc>
        <w:tc>
          <w:tcPr>
            <w:tcW w:w="4690"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 xml:space="preserve">3-я перемена </w:t>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11.00</w:t>
            </w:r>
          </w:p>
        </w:tc>
      </w:tr>
      <w:tr w:rsidR="001F098F" w:rsidRPr="001F098F" w:rsidTr="001F098F">
        <w:trPr>
          <w:trHeight w:val="305"/>
        </w:trPr>
        <w:tc>
          <w:tcPr>
            <w:tcW w:w="2279"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11.00</w:t>
            </w:r>
          </w:p>
        </w:tc>
        <w:tc>
          <w:tcPr>
            <w:tcW w:w="4690"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4-ый урок</w:t>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11.35</w:t>
            </w:r>
          </w:p>
        </w:tc>
      </w:tr>
    </w:tbl>
    <w:p w:rsidR="001F098F" w:rsidRPr="001F098F" w:rsidRDefault="001F098F" w:rsidP="00305E84">
      <w:pPr>
        <w:numPr>
          <w:ilvl w:val="0"/>
          <w:numId w:val="58"/>
        </w:numPr>
        <w:tabs>
          <w:tab w:val="clear" w:pos="720"/>
          <w:tab w:val="num" w:pos="644"/>
        </w:tabs>
        <w:ind w:left="644"/>
      </w:pPr>
      <w:r w:rsidRPr="001F098F">
        <w:t>Январь-май</w:t>
      </w:r>
    </w:p>
    <w:tbl>
      <w:tblPr>
        <w:tblW w:w="9411" w:type="dxa"/>
        <w:tblInd w:w="108" w:type="dxa"/>
        <w:tblLayout w:type="fixed"/>
        <w:tblLook w:val="0000" w:firstRow="0" w:lastRow="0" w:firstColumn="0" w:lastColumn="0" w:noHBand="0" w:noVBand="0"/>
      </w:tblPr>
      <w:tblGrid>
        <w:gridCol w:w="2286"/>
        <w:gridCol w:w="4705"/>
        <w:gridCol w:w="2420"/>
      </w:tblGrid>
      <w:tr w:rsidR="001F098F" w:rsidRPr="001F098F" w:rsidTr="001F098F">
        <w:trPr>
          <w:trHeight w:val="276"/>
        </w:trPr>
        <w:tc>
          <w:tcPr>
            <w:tcW w:w="2286"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keepNext/>
              <w:snapToGrid w:val="0"/>
              <w:ind w:left="5" w:hanging="5"/>
              <w:jc w:val="center"/>
              <w:outlineLvl w:val="1"/>
              <w:rPr>
                <w:b/>
                <w:bCs/>
              </w:rPr>
            </w:pPr>
            <w:r w:rsidRPr="001F098F">
              <w:rPr>
                <w:b/>
                <w:bCs/>
              </w:rPr>
              <w:t xml:space="preserve">Начало </w:t>
            </w:r>
          </w:p>
        </w:tc>
        <w:tc>
          <w:tcPr>
            <w:tcW w:w="4705"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rPr>
                <w:b/>
                <w:bCs/>
              </w:rPr>
            </w:pPr>
            <w:r w:rsidRPr="001F098F">
              <w:rPr>
                <w:b/>
                <w:bCs/>
              </w:rPr>
              <w:t>Режимное мероприятие</w:t>
            </w:r>
          </w:p>
        </w:tc>
        <w:tc>
          <w:tcPr>
            <w:tcW w:w="2420"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rPr>
                <w:b/>
                <w:bCs/>
              </w:rPr>
            </w:pPr>
            <w:r w:rsidRPr="001F098F">
              <w:rPr>
                <w:b/>
                <w:bCs/>
              </w:rPr>
              <w:t>Окончание</w:t>
            </w:r>
          </w:p>
        </w:tc>
      </w:tr>
      <w:tr w:rsidR="001F098F" w:rsidRPr="001F098F" w:rsidTr="001F098F">
        <w:trPr>
          <w:trHeight w:val="276"/>
        </w:trPr>
        <w:tc>
          <w:tcPr>
            <w:tcW w:w="2286"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jc w:val="center"/>
            </w:pPr>
            <w:r w:rsidRPr="001F098F">
              <w:t>8.00</w:t>
            </w:r>
          </w:p>
        </w:tc>
        <w:tc>
          <w:tcPr>
            <w:tcW w:w="4705"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jc w:val="center"/>
            </w:pPr>
            <w:r w:rsidRPr="001F098F">
              <w:t>1-ый урок</w:t>
            </w:r>
          </w:p>
        </w:tc>
        <w:tc>
          <w:tcPr>
            <w:tcW w:w="2420"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jc w:val="center"/>
            </w:pPr>
            <w:r w:rsidRPr="001F098F">
              <w:t>8.45</w:t>
            </w:r>
          </w:p>
        </w:tc>
      </w:tr>
      <w:tr w:rsidR="001F098F" w:rsidRPr="001F098F" w:rsidTr="001F098F">
        <w:trPr>
          <w:trHeight w:val="276"/>
        </w:trPr>
        <w:tc>
          <w:tcPr>
            <w:tcW w:w="2286"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jc w:val="center"/>
            </w:pPr>
            <w:r w:rsidRPr="001F098F">
              <w:t>8.45</w:t>
            </w:r>
          </w:p>
        </w:tc>
        <w:tc>
          <w:tcPr>
            <w:tcW w:w="4705"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jc w:val="center"/>
            </w:pPr>
            <w:r w:rsidRPr="001F098F">
              <w:t>1-ая перемена</w:t>
            </w:r>
          </w:p>
        </w:tc>
        <w:tc>
          <w:tcPr>
            <w:tcW w:w="2420"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jc w:val="center"/>
            </w:pPr>
            <w:r w:rsidRPr="001F098F">
              <w:t>8.55</w:t>
            </w:r>
          </w:p>
        </w:tc>
      </w:tr>
      <w:tr w:rsidR="001F098F" w:rsidRPr="001F098F" w:rsidTr="001F098F">
        <w:trPr>
          <w:trHeight w:val="276"/>
        </w:trPr>
        <w:tc>
          <w:tcPr>
            <w:tcW w:w="2286"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jc w:val="center"/>
            </w:pPr>
            <w:r w:rsidRPr="001F098F">
              <w:t>8.55</w:t>
            </w:r>
          </w:p>
        </w:tc>
        <w:tc>
          <w:tcPr>
            <w:tcW w:w="4705"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jc w:val="center"/>
            </w:pPr>
            <w:r w:rsidRPr="001F098F">
              <w:t>2-ой урок</w:t>
            </w:r>
          </w:p>
        </w:tc>
        <w:tc>
          <w:tcPr>
            <w:tcW w:w="2420"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jc w:val="center"/>
            </w:pPr>
            <w:r w:rsidRPr="001F098F">
              <w:t>9.40</w:t>
            </w:r>
          </w:p>
        </w:tc>
      </w:tr>
      <w:tr w:rsidR="001F098F" w:rsidRPr="001F098F" w:rsidTr="001F098F">
        <w:trPr>
          <w:trHeight w:val="291"/>
        </w:trPr>
        <w:tc>
          <w:tcPr>
            <w:tcW w:w="2286"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jc w:val="center"/>
            </w:pPr>
            <w:r w:rsidRPr="001F098F">
              <w:t>9.40</w:t>
            </w:r>
          </w:p>
        </w:tc>
        <w:tc>
          <w:tcPr>
            <w:tcW w:w="4705"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jc w:val="center"/>
            </w:pPr>
            <w:r w:rsidRPr="001F098F">
              <w:t>2-ая перемена - (организация питания)</w:t>
            </w:r>
          </w:p>
        </w:tc>
        <w:tc>
          <w:tcPr>
            <w:tcW w:w="2420"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jc w:val="center"/>
            </w:pPr>
            <w:r w:rsidRPr="001F098F">
              <w:t>10.00</w:t>
            </w:r>
          </w:p>
        </w:tc>
      </w:tr>
      <w:tr w:rsidR="001F098F" w:rsidRPr="001F098F" w:rsidTr="001F098F">
        <w:trPr>
          <w:trHeight w:val="276"/>
        </w:trPr>
        <w:tc>
          <w:tcPr>
            <w:tcW w:w="2286"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jc w:val="center"/>
            </w:pPr>
            <w:r w:rsidRPr="001F098F">
              <w:t>10.00</w:t>
            </w:r>
          </w:p>
        </w:tc>
        <w:tc>
          <w:tcPr>
            <w:tcW w:w="4705"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jc w:val="center"/>
            </w:pPr>
            <w:r w:rsidRPr="001F098F">
              <w:t>3-ий урок</w:t>
            </w:r>
          </w:p>
        </w:tc>
        <w:tc>
          <w:tcPr>
            <w:tcW w:w="2420"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jc w:val="center"/>
            </w:pPr>
            <w:r w:rsidRPr="001F098F">
              <w:t>10.45</w:t>
            </w:r>
          </w:p>
        </w:tc>
      </w:tr>
      <w:tr w:rsidR="001F098F" w:rsidRPr="001F098F" w:rsidTr="001F098F">
        <w:trPr>
          <w:trHeight w:val="276"/>
        </w:trPr>
        <w:tc>
          <w:tcPr>
            <w:tcW w:w="2286"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10.45</w:t>
            </w:r>
          </w:p>
        </w:tc>
        <w:tc>
          <w:tcPr>
            <w:tcW w:w="4705"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3-я перемена</w:t>
            </w:r>
          </w:p>
        </w:tc>
        <w:tc>
          <w:tcPr>
            <w:tcW w:w="2420"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11.00</w:t>
            </w:r>
          </w:p>
        </w:tc>
      </w:tr>
      <w:tr w:rsidR="001F098F" w:rsidRPr="001F098F" w:rsidTr="001F098F">
        <w:trPr>
          <w:trHeight w:val="276"/>
        </w:trPr>
        <w:tc>
          <w:tcPr>
            <w:tcW w:w="2286"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11.00</w:t>
            </w:r>
          </w:p>
        </w:tc>
        <w:tc>
          <w:tcPr>
            <w:tcW w:w="4705"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4-ый урок</w:t>
            </w:r>
          </w:p>
        </w:tc>
        <w:tc>
          <w:tcPr>
            <w:tcW w:w="2420"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11.45</w:t>
            </w:r>
          </w:p>
        </w:tc>
      </w:tr>
      <w:tr w:rsidR="001F098F" w:rsidRPr="001F098F" w:rsidTr="001F098F">
        <w:trPr>
          <w:trHeight w:val="289"/>
        </w:trPr>
        <w:tc>
          <w:tcPr>
            <w:tcW w:w="2286"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11.45</w:t>
            </w:r>
          </w:p>
        </w:tc>
        <w:tc>
          <w:tcPr>
            <w:tcW w:w="4705"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 xml:space="preserve">4-ая перемена </w:t>
            </w:r>
          </w:p>
        </w:tc>
        <w:tc>
          <w:tcPr>
            <w:tcW w:w="2420"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12.00</w:t>
            </w:r>
          </w:p>
        </w:tc>
      </w:tr>
      <w:tr w:rsidR="001F098F" w:rsidRPr="001F098F" w:rsidTr="001F098F">
        <w:trPr>
          <w:trHeight w:val="291"/>
        </w:trPr>
        <w:tc>
          <w:tcPr>
            <w:tcW w:w="2286"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12.00</w:t>
            </w:r>
          </w:p>
        </w:tc>
        <w:tc>
          <w:tcPr>
            <w:tcW w:w="4705" w:type="dxa"/>
            <w:tcBorders>
              <w:top w:val="single" w:sz="4" w:space="0" w:color="000000"/>
              <w:left w:val="single" w:sz="4" w:space="0" w:color="000000"/>
              <w:bottom w:val="single" w:sz="4" w:space="0" w:color="000000"/>
            </w:tcBorders>
            <w:shd w:val="clear" w:color="auto" w:fill="auto"/>
          </w:tcPr>
          <w:p w:rsidR="001F098F" w:rsidRPr="001F098F" w:rsidRDefault="001F098F" w:rsidP="001F098F">
            <w:pPr>
              <w:snapToGrid w:val="0"/>
              <w:jc w:val="center"/>
            </w:pPr>
            <w:r w:rsidRPr="001F098F">
              <w:t>5-ый урок</w:t>
            </w:r>
          </w:p>
        </w:tc>
        <w:tc>
          <w:tcPr>
            <w:tcW w:w="2420" w:type="dxa"/>
            <w:tcBorders>
              <w:top w:val="single" w:sz="4" w:space="0" w:color="000000"/>
              <w:left w:val="single" w:sz="4" w:space="0" w:color="000000"/>
              <w:bottom w:val="single" w:sz="4" w:space="0" w:color="000000"/>
              <w:right w:val="single" w:sz="4" w:space="0" w:color="000000"/>
            </w:tcBorders>
            <w:shd w:val="clear" w:color="auto" w:fill="auto"/>
          </w:tcPr>
          <w:p w:rsidR="001F098F" w:rsidRPr="001F098F" w:rsidRDefault="001F098F" w:rsidP="001F098F">
            <w:pPr>
              <w:snapToGrid w:val="0"/>
              <w:jc w:val="center"/>
            </w:pPr>
            <w:r w:rsidRPr="001F098F">
              <w:t>12.45</w:t>
            </w:r>
          </w:p>
        </w:tc>
      </w:tr>
    </w:tbl>
    <w:p w:rsidR="001F098F" w:rsidRPr="001F098F" w:rsidRDefault="001F098F" w:rsidP="001F098F"/>
    <w:p w:rsidR="001F098F" w:rsidRPr="001F098F" w:rsidRDefault="001F098F" w:rsidP="001F098F">
      <w:pPr>
        <w:ind w:left="1080"/>
      </w:pPr>
      <w:r w:rsidRPr="001F098F">
        <w:t xml:space="preserve">2-4 классы       </w:t>
      </w:r>
    </w:p>
    <w:p w:rsidR="001F098F" w:rsidRPr="001F098F" w:rsidRDefault="001F098F" w:rsidP="001F098F">
      <w:pPr>
        <w:ind w:left="1080"/>
      </w:pPr>
      <w:r w:rsidRPr="001F098F">
        <w:rPr>
          <w:lang w:val="en-US"/>
        </w:rPr>
        <w:t xml:space="preserve">I </w:t>
      </w:r>
      <w:r w:rsidRPr="001F098F">
        <w:t xml:space="preserve">смена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58"/>
        <w:gridCol w:w="3216"/>
        <w:gridCol w:w="3196"/>
      </w:tblGrid>
      <w:tr w:rsidR="001F098F" w:rsidRPr="001F098F" w:rsidTr="00280B5E">
        <w:tc>
          <w:tcPr>
            <w:tcW w:w="3379" w:type="dxa"/>
          </w:tcPr>
          <w:p w:rsidR="001F098F" w:rsidRPr="001F098F" w:rsidRDefault="001F098F" w:rsidP="001F098F">
            <w:pPr>
              <w:keepNext/>
              <w:jc w:val="center"/>
              <w:outlineLvl w:val="1"/>
              <w:rPr>
                <w:b/>
                <w:bCs/>
              </w:rPr>
            </w:pPr>
            <w:r w:rsidRPr="001F098F">
              <w:rPr>
                <w:b/>
                <w:bCs/>
              </w:rPr>
              <w:t xml:space="preserve">Начало </w:t>
            </w:r>
          </w:p>
        </w:tc>
        <w:tc>
          <w:tcPr>
            <w:tcW w:w="3379" w:type="dxa"/>
          </w:tcPr>
          <w:p w:rsidR="001F098F" w:rsidRPr="001F098F" w:rsidRDefault="001F098F" w:rsidP="001F098F">
            <w:pPr>
              <w:jc w:val="center"/>
              <w:rPr>
                <w:b/>
                <w:bCs/>
              </w:rPr>
            </w:pPr>
            <w:r w:rsidRPr="001F098F">
              <w:rPr>
                <w:b/>
                <w:bCs/>
              </w:rPr>
              <w:t>Режимное мероприятие</w:t>
            </w:r>
          </w:p>
        </w:tc>
        <w:tc>
          <w:tcPr>
            <w:tcW w:w="3379" w:type="dxa"/>
          </w:tcPr>
          <w:p w:rsidR="001F098F" w:rsidRPr="001F098F" w:rsidRDefault="001F098F" w:rsidP="001F098F">
            <w:pPr>
              <w:jc w:val="center"/>
              <w:rPr>
                <w:b/>
                <w:bCs/>
              </w:rPr>
            </w:pPr>
            <w:r w:rsidRPr="001F098F">
              <w:rPr>
                <w:b/>
                <w:bCs/>
              </w:rPr>
              <w:t>Окончание</w:t>
            </w:r>
          </w:p>
        </w:tc>
      </w:tr>
      <w:tr w:rsidR="001F098F" w:rsidRPr="001F098F" w:rsidTr="00280B5E">
        <w:tc>
          <w:tcPr>
            <w:tcW w:w="3379" w:type="dxa"/>
          </w:tcPr>
          <w:p w:rsidR="001F098F" w:rsidRPr="001F098F" w:rsidRDefault="001F098F" w:rsidP="001F098F">
            <w:pPr>
              <w:jc w:val="center"/>
            </w:pPr>
            <w:r w:rsidRPr="001F098F">
              <w:t>8.00</w:t>
            </w:r>
          </w:p>
        </w:tc>
        <w:tc>
          <w:tcPr>
            <w:tcW w:w="3379" w:type="dxa"/>
            <w:shd w:val="clear" w:color="auto" w:fill="auto"/>
          </w:tcPr>
          <w:p w:rsidR="001F098F" w:rsidRPr="001F098F" w:rsidRDefault="001F098F" w:rsidP="001F098F">
            <w:pPr>
              <w:jc w:val="center"/>
            </w:pPr>
            <w:r w:rsidRPr="001F098F">
              <w:t>1-ый урок</w:t>
            </w:r>
          </w:p>
        </w:tc>
        <w:tc>
          <w:tcPr>
            <w:tcW w:w="3379" w:type="dxa"/>
          </w:tcPr>
          <w:p w:rsidR="001F098F" w:rsidRPr="001F098F" w:rsidRDefault="001F098F" w:rsidP="001F098F">
            <w:pPr>
              <w:jc w:val="center"/>
            </w:pPr>
            <w:r w:rsidRPr="001F098F">
              <w:t>8.45</w:t>
            </w:r>
          </w:p>
        </w:tc>
      </w:tr>
      <w:tr w:rsidR="001F098F" w:rsidRPr="001F098F" w:rsidTr="00280B5E">
        <w:tc>
          <w:tcPr>
            <w:tcW w:w="3379" w:type="dxa"/>
          </w:tcPr>
          <w:p w:rsidR="001F098F" w:rsidRPr="001F098F" w:rsidRDefault="001F098F" w:rsidP="001F098F">
            <w:pPr>
              <w:jc w:val="center"/>
            </w:pPr>
            <w:r w:rsidRPr="001F098F">
              <w:t>8.45</w:t>
            </w:r>
          </w:p>
        </w:tc>
        <w:tc>
          <w:tcPr>
            <w:tcW w:w="3379" w:type="dxa"/>
          </w:tcPr>
          <w:p w:rsidR="001F098F" w:rsidRPr="001F098F" w:rsidRDefault="001F098F" w:rsidP="001F098F">
            <w:pPr>
              <w:jc w:val="center"/>
            </w:pPr>
            <w:r w:rsidRPr="001F098F">
              <w:t>1-ая перемена    10 мин</w:t>
            </w:r>
          </w:p>
        </w:tc>
        <w:tc>
          <w:tcPr>
            <w:tcW w:w="3379" w:type="dxa"/>
          </w:tcPr>
          <w:p w:rsidR="001F098F" w:rsidRPr="001F098F" w:rsidRDefault="001F098F" w:rsidP="001F098F">
            <w:pPr>
              <w:jc w:val="center"/>
              <w:rPr>
                <w:lang w:val="en-US"/>
              </w:rPr>
            </w:pPr>
            <w:r w:rsidRPr="001F098F">
              <w:t>8.55</w:t>
            </w:r>
          </w:p>
        </w:tc>
      </w:tr>
      <w:tr w:rsidR="001F098F" w:rsidRPr="001F098F" w:rsidTr="00280B5E">
        <w:tc>
          <w:tcPr>
            <w:tcW w:w="3379" w:type="dxa"/>
          </w:tcPr>
          <w:p w:rsidR="001F098F" w:rsidRPr="001F098F" w:rsidRDefault="001F098F" w:rsidP="001F098F">
            <w:pPr>
              <w:jc w:val="center"/>
              <w:rPr>
                <w:lang w:val="en-US"/>
              </w:rPr>
            </w:pPr>
            <w:r w:rsidRPr="001F098F">
              <w:t>8.55</w:t>
            </w:r>
          </w:p>
        </w:tc>
        <w:tc>
          <w:tcPr>
            <w:tcW w:w="3379" w:type="dxa"/>
            <w:shd w:val="clear" w:color="auto" w:fill="auto"/>
          </w:tcPr>
          <w:p w:rsidR="001F098F" w:rsidRPr="001F098F" w:rsidRDefault="001F098F" w:rsidP="001F098F">
            <w:pPr>
              <w:jc w:val="center"/>
            </w:pPr>
            <w:r w:rsidRPr="001F098F">
              <w:t>2-ой урок</w:t>
            </w:r>
          </w:p>
        </w:tc>
        <w:tc>
          <w:tcPr>
            <w:tcW w:w="3379" w:type="dxa"/>
          </w:tcPr>
          <w:p w:rsidR="001F098F" w:rsidRPr="001F098F" w:rsidRDefault="001F098F" w:rsidP="001F098F">
            <w:pPr>
              <w:jc w:val="center"/>
              <w:rPr>
                <w:lang w:val="en-US"/>
              </w:rPr>
            </w:pPr>
            <w:r w:rsidRPr="001F098F">
              <w:t>9.40</w:t>
            </w:r>
          </w:p>
        </w:tc>
      </w:tr>
      <w:tr w:rsidR="001F098F" w:rsidRPr="001F098F" w:rsidTr="00280B5E">
        <w:tc>
          <w:tcPr>
            <w:tcW w:w="3379" w:type="dxa"/>
          </w:tcPr>
          <w:p w:rsidR="001F098F" w:rsidRPr="001F098F" w:rsidRDefault="001F098F" w:rsidP="001F098F">
            <w:pPr>
              <w:jc w:val="center"/>
            </w:pPr>
            <w:r w:rsidRPr="001F098F">
              <w:t>9.40</w:t>
            </w:r>
          </w:p>
        </w:tc>
        <w:tc>
          <w:tcPr>
            <w:tcW w:w="3379" w:type="dxa"/>
          </w:tcPr>
          <w:p w:rsidR="001F098F" w:rsidRPr="001F098F" w:rsidRDefault="001F098F" w:rsidP="001F098F">
            <w:pPr>
              <w:jc w:val="center"/>
            </w:pPr>
            <w:r w:rsidRPr="001F098F">
              <w:t>2-ая перемена  20 мин</w:t>
            </w:r>
          </w:p>
          <w:p w:rsidR="001F098F" w:rsidRPr="001F098F" w:rsidRDefault="001F098F" w:rsidP="001F098F">
            <w:pPr>
              <w:jc w:val="center"/>
              <w:rPr>
                <w:lang w:val="tt-RU"/>
              </w:rPr>
            </w:pPr>
            <w:r w:rsidRPr="001F098F">
              <w:t>(организация питания)</w:t>
            </w:r>
          </w:p>
        </w:tc>
        <w:tc>
          <w:tcPr>
            <w:tcW w:w="3379" w:type="dxa"/>
          </w:tcPr>
          <w:p w:rsidR="001F098F" w:rsidRPr="001F098F" w:rsidRDefault="001F098F" w:rsidP="001F098F">
            <w:pPr>
              <w:jc w:val="center"/>
              <w:rPr>
                <w:lang w:val="en-US"/>
              </w:rPr>
            </w:pPr>
            <w:r w:rsidRPr="001F098F">
              <w:t>10.00</w:t>
            </w:r>
          </w:p>
        </w:tc>
      </w:tr>
      <w:tr w:rsidR="001F098F" w:rsidRPr="001F098F" w:rsidTr="00280B5E">
        <w:tc>
          <w:tcPr>
            <w:tcW w:w="3379" w:type="dxa"/>
          </w:tcPr>
          <w:p w:rsidR="001F098F" w:rsidRPr="001F098F" w:rsidRDefault="001F098F" w:rsidP="001F098F">
            <w:pPr>
              <w:jc w:val="center"/>
              <w:rPr>
                <w:lang w:val="tt-RU"/>
              </w:rPr>
            </w:pPr>
            <w:r w:rsidRPr="001F098F">
              <w:rPr>
                <w:lang w:val="tt-RU"/>
              </w:rPr>
              <w:t>10.00</w:t>
            </w:r>
          </w:p>
        </w:tc>
        <w:tc>
          <w:tcPr>
            <w:tcW w:w="3379" w:type="dxa"/>
            <w:shd w:val="clear" w:color="auto" w:fill="auto"/>
          </w:tcPr>
          <w:p w:rsidR="001F098F" w:rsidRPr="001F098F" w:rsidRDefault="001F098F" w:rsidP="001F098F">
            <w:pPr>
              <w:jc w:val="center"/>
            </w:pPr>
            <w:r w:rsidRPr="001F098F">
              <w:t>3-ий урок</w:t>
            </w:r>
          </w:p>
        </w:tc>
        <w:tc>
          <w:tcPr>
            <w:tcW w:w="3379" w:type="dxa"/>
          </w:tcPr>
          <w:p w:rsidR="001F098F" w:rsidRPr="001F098F" w:rsidRDefault="001F098F" w:rsidP="001F098F">
            <w:pPr>
              <w:jc w:val="center"/>
              <w:rPr>
                <w:lang w:val="tt-RU"/>
              </w:rPr>
            </w:pPr>
            <w:r w:rsidRPr="001F098F">
              <w:t>10.45</w:t>
            </w:r>
          </w:p>
        </w:tc>
      </w:tr>
      <w:tr w:rsidR="001F098F" w:rsidRPr="001F098F" w:rsidTr="00280B5E">
        <w:tc>
          <w:tcPr>
            <w:tcW w:w="3379" w:type="dxa"/>
          </w:tcPr>
          <w:p w:rsidR="001F098F" w:rsidRPr="001F098F" w:rsidRDefault="001F098F" w:rsidP="001F098F">
            <w:pPr>
              <w:jc w:val="center"/>
              <w:rPr>
                <w:lang w:val="tt-RU"/>
              </w:rPr>
            </w:pPr>
            <w:r w:rsidRPr="001F098F">
              <w:t>10.45</w:t>
            </w:r>
          </w:p>
        </w:tc>
        <w:tc>
          <w:tcPr>
            <w:tcW w:w="3379" w:type="dxa"/>
          </w:tcPr>
          <w:p w:rsidR="001F098F" w:rsidRPr="001F098F" w:rsidRDefault="001F098F" w:rsidP="001F098F">
            <w:pPr>
              <w:jc w:val="center"/>
            </w:pPr>
            <w:r w:rsidRPr="001F098F">
              <w:t>3-я перемена  15 мин</w:t>
            </w:r>
          </w:p>
          <w:p w:rsidR="001F098F" w:rsidRPr="001F098F" w:rsidRDefault="001F098F" w:rsidP="001F098F">
            <w:pPr>
              <w:jc w:val="center"/>
            </w:pPr>
            <w:r w:rsidRPr="001F098F">
              <w:t>(организация питания)</w:t>
            </w:r>
          </w:p>
        </w:tc>
        <w:tc>
          <w:tcPr>
            <w:tcW w:w="3379" w:type="dxa"/>
          </w:tcPr>
          <w:p w:rsidR="001F098F" w:rsidRPr="001F098F" w:rsidRDefault="001F098F" w:rsidP="001F098F">
            <w:pPr>
              <w:jc w:val="center"/>
              <w:rPr>
                <w:lang w:val="tt-RU"/>
              </w:rPr>
            </w:pPr>
            <w:r w:rsidRPr="001F098F">
              <w:t>11</w:t>
            </w:r>
            <w:r w:rsidRPr="001F098F">
              <w:rPr>
                <w:lang w:val="tt-RU"/>
              </w:rPr>
              <w:t>.00</w:t>
            </w:r>
          </w:p>
        </w:tc>
      </w:tr>
      <w:tr w:rsidR="001F098F" w:rsidRPr="001F098F" w:rsidTr="00280B5E">
        <w:tc>
          <w:tcPr>
            <w:tcW w:w="3379" w:type="dxa"/>
          </w:tcPr>
          <w:p w:rsidR="001F098F" w:rsidRPr="001F098F" w:rsidRDefault="001F098F" w:rsidP="001F098F">
            <w:pPr>
              <w:jc w:val="center"/>
              <w:rPr>
                <w:lang w:val="tt-RU"/>
              </w:rPr>
            </w:pPr>
            <w:r w:rsidRPr="001F098F">
              <w:t>1</w:t>
            </w:r>
            <w:r w:rsidRPr="001F098F">
              <w:rPr>
                <w:lang w:val="tt-RU"/>
              </w:rPr>
              <w:t>1.00</w:t>
            </w:r>
          </w:p>
        </w:tc>
        <w:tc>
          <w:tcPr>
            <w:tcW w:w="3379" w:type="dxa"/>
            <w:shd w:val="clear" w:color="auto" w:fill="auto"/>
          </w:tcPr>
          <w:p w:rsidR="001F098F" w:rsidRPr="001F098F" w:rsidRDefault="001F098F" w:rsidP="001F098F">
            <w:pPr>
              <w:jc w:val="center"/>
            </w:pPr>
            <w:r w:rsidRPr="001F098F">
              <w:t>4-ый урок</w:t>
            </w:r>
          </w:p>
        </w:tc>
        <w:tc>
          <w:tcPr>
            <w:tcW w:w="3379" w:type="dxa"/>
          </w:tcPr>
          <w:p w:rsidR="001F098F" w:rsidRPr="001F098F" w:rsidRDefault="001F098F" w:rsidP="001F098F">
            <w:pPr>
              <w:jc w:val="center"/>
              <w:rPr>
                <w:lang w:val="tt-RU"/>
              </w:rPr>
            </w:pPr>
            <w:r w:rsidRPr="001F098F">
              <w:t>11.45</w:t>
            </w:r>
          </w:p>
        </w:tc>
      </w:tr>
      <w:tr w:rsidR="001F098F" w:rsidRPr="001F098F" w:rsidTr="00280B5E">
        <w:tc>
          <w:tcPr>
            <w:tcW w:w="3379" w:type="dxa"/>
          </w:tcPr>
          <w:p w:rsidR="001F098F" w:rsidRPr="001F098F" w:rsidRDefault="001F098F" w:rsidP="001F098F">
            <w:pPr>
              <w:jc w:val="center"/>
              <w:rPr>
                <w:lang w:val="tt-RU"/>
              </w:rPr>
            </w:pPr>
            <w:r w:rsidRPr="001F098F">
              <w:t>11.45</w:t>
            </w:r>
          </w:p>
        </w:tc>
        <w:tc>
          <w:tcPr>
            <w:tcW w:w="3379" w:type="dxa"/>
          </w:tcPr>
          <w:p w:rsidR="001F098F" w:rsidRPr="001F098F" w:rsidRDefault="001F098F" w:rsidP="001F098F">
            <w:pPr>
              <w:jc w:val="center"/>
            </w:pPr>
            <w:r w:rsidRPr="001F098F">
              <w:t>4-ая перемена   1</w:t>
            </w:r>
            <w:r w:rsidRPr="001F098F">
              <w:rPr>
                <w:lang w:val="tt-RU"/>
              </w:rPr>
              <w:t>5</w:t>
            </w:r>
            <w:r w:rsidRPr="001F098F">
              <w:t xml:space="preserve"> мин</w:t>
            </w:r>
          </w:p>
          <w:p w:rsidR="001F098F" w:rsidRPr="001F098F" w:rsidRDefault="001F098F" w:rsidP="001F098F">
            <w:pPr>
              <w:jc w:val="center"/>
              <w:rPr>
                <w:lang w:val="tt-RU"/>
              </w:rPr>
            </w:pPr>
            <w:r w:rsidRPr="001F098F">
              <w:t>(организация питания)</w:t>
            </w:r>
          </w:p>
        </w:tc>
        <w:tc>
          <w:tcPr>
            <w:tcW w:w="3379" w:type="dxa"/>
          </w:tcPr>
          <w:p w:rsidR="001F098F" w:rsidRPr="001F098F" w:rsidRDefault="001F098F" w:rsidP="001F098F">
            <w:pPr>
              <w:jc w:val="center"/>
              <w:rPr>
                <w:lang w:val="tt-RU"/>
              </w:rPr>
            </w:pPr>
            <w:r w:rsidRPr="001F098F">
              <w:t>12</w:t>
            </w:r>
            <w:r w:rsidRPr="001F098F">
              <w:rPr>
                <w:lang w:val="tt-RU"/>
              </w:rPr>
              <w:t>.00</w:t>
            </w:r>
          </w:p>
        </w:tc>
      </w:tr>
      <w:tr w:rsidR="001F098F" w:rsidRPr="001F098F" w:rsidTr="00280B5E">
        <w:tc>
          <w:tcPr>
            <w:tcW w:w="3379" w:type="dxa"/>
          </w:tcPr>
          <w:p w:rsidR="001F098F" w:rsidRPr="001F098F" w:rsidRDefault="001F098F" w:rsidP="001F098F">
            <w:pPr>
              <w:jc w:val="center"/>
              <w:rPr>
                <w:lang w:val="tt-RU"/>
              </w:rPr>
            </w:pPr>
            <w:r w:rsidRPr="001F098F">
              <w:t>1</w:t>
            </w:r>
            <w:r w:rsidRPr="001F098F">
              <w:rPr>
                <w:lang w:val="tt-RU"/>
              </w:rPr>
              <w:t>2.00</w:t>
            </w:r>
          </w:p>
        </w:tc>
        <w:tc>
          <w:tcPr>
            <w:tcW w:w="3379" w:type="dxa"/>
            <w:shd w:val="clear" w:color="auto" w:fill="auto"/>
          </w:tcPr>
          <w:p w:rsidR="001F098F" w:rsidRPr="001F098F" w:rsidRDefault="001F098F" w:rsidP="001F098F">
            <w:pPr>
              <w:jc w:val="center"/>
            </w:pPr>
            <w:r w:rsidRPr="001F098F">
              <w:t>5-ый урок</w:t>
            </w:r>
          </w:p>
        </w:tc>
        <w:tc>
          <w:tcPr>
            <w:tcW w:w="3379" w:type="dxa"/>
          </w:tcPr>
          <w:p w:rsidR="001F098F" w:rsidRPr="001F098F" w:rsidRDefault="001F098F" w:rsidP="001F098F">
            <w:pPr>
              <w:jc w:val="center"/>
              <w:rPr>
                <w:lang w:val="tt-RU"/>
              </w:rPr>
            </w:pPr>
            <w:r w:rsidRPr="001F098F">
              <w:t>12.4</w:t>
            </w:r>
            <w:r w:rsidRPr="001F098F">
              <w:rPr>
                <w:lang w:val="tt-RU"/>
              </w:rPr>
              <w:t>5</w:t>
            </w:r>
          </w:p>
        </w:tc>
      </w:tr>
    </w:tbl>
    <w:p w:rsidR="001F098F" w:rsidRPr="001F098F" w:rsidRDefault="001F098F" w:rsidP="001F098F">
      <w:pPr>
        <w:rPr>
          <w:b/>
        </w:rPr>
      </w:pPr>
    </w:p>
    <w:p w:rsidR="001F098F" w:rsidRPr="001F098F" w:rsidRDefault="001F098F" w:rsidP="001F098F">
      <w:pPr>
        <w:rPr>
          <w:b/>
        </w:rPr>
      </w:pPr>
      <w:r w:rsidRPr="001F098F">
        <w:rPr>
          <w:b/>
        </w:rPr>
        <w:t>6. Организация промежуточной аттестации:</w:t>
      </w:r>
    </w:p>
    <w:p w:rsidR="001F098F" w:rsidRPr="001F098F" w:rsidRDefault="001F098F" w:rsidP="001F098F">
      <w:r w:rsidRPr="001F098F">
        <w:t>Промежуточная аттестация   проводится согласно локально-нормативным актам ОУ с 11 мая по 22 мая 2020 года.</w:t>
      </w:r>
    </w:p>
    <w:p w:rsidR="001F098F" w:rsidRPr="001F098F" w:rsidRDefault="001F098F" w:rsidP="001F098F">
      <w:pPr>
        <w:rPr>
          <w:b/>
        </w:rPr>
      </w:pPr>
      <w:r w:rsidRPr="001F098F">
        <w:rPr>
          <w:b/>
        </w:rPr>
        <w:t>7. Порядок организации внеурочной деятельности по ФГОС НОО и ФГОС ООО учащихся 1-4 классов.</w:t>
      </w:r>
    </w:p>
    <w:p w:rsidR="001F098F" w:rsidRPr="001F098F" w:rsidRDefault="001F098F" w:rsidP="001F098F">
      <w:pPr>
        <w:ind w:firstLine="708"/>
        <w:jc w:val="both"/>
      </w:pPr>
      <w:r w:rsidRPr="001F098F">
        <w:t>Внеурочная деятельность реализуется во второй половине дня по следующим направлениям: духовно-нравственное, социальное, общекультурное, спортивно-оздоровительное, интеллектуальное. Внеурочная деятельность реализуется через: дополнительные образовательные программы школы, деятельность классного руководителя, деятельность воспитателей ГПД, деятельность педагога-психолога и библиотекаря, дополнительные образовательные программы учреждений дополнительного образования, а также организаций культуры и спорта. Максимально допустимый недельный объём нагрузки внеурочной деятельности (в академических часах) независимо от продолжительности учебной недели, не более 10 часов.</w:t>
      </w:r>
    </w:p>
    <w:p w:rsidR="001F098F" w:rsidRPr="001F098F" w:rsidRDefault="001F098F" w:rsidP="001F098F"/>
    <w:p w:rsidR="001F098F" w:rsidRPr="001F098F" w:rsidRDefault="001F098F" w:rsidP="001F098F">
      <w:r w:rsidRPr="001F098F">
        <w:t>Расписание внеурочной деятельности:</w:t>
      </w:r>
    </w:p>
    <w:p w:rsidR="001F098F" w:rsidRPr="001F098F" w:rsidRDefault="001F098F" w:rsidP="001F098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3"/>
        <w:gridCol w:w="4757"/>
      </w:tblGrid>
      <w:tr w:rsidR="001F098F" w:rsidRPr="001F098F" w:rsidTr="00280B5E">
        <w:tc>
          <w:tcPr>
            <w:tcW w:w="5068" w:type="dxa"/>
          </w:tcPr>
          <w:p w:rsidR="001F098F" w:rsidRPr="001F098F" w:rsidRDefault="001F098F" w:rsidP="001F098F">
            <w:r w:rsidRPr="001F098F">
              <w:t xml:space="preserve">понедельник – пятница </w:t>
            </w:r>
          </w:p>
        </w:tc>
        <w:tc>
          <w:tcPr>
            <w:tcW w:w="5069" w:type="dxa"/>
          </w:tcPr>
          <w:p w:rsidR="001F098F" w:rsidRPr="001F098F" w:rsidRDefault="001F098F" w:rsidP="001F098F">
            <w:r w:rsidRPr="001F098F">
              <w:t>13.00 -16.00</w:t>
            </w:r>
          </w:p>
        </w:tc>
      </w:tr>
    </w:tbl>
    <w:p w:rsidR="001F098F" w:rsidRPr="001F098F" w:rsidRDefault="001F098F" w:rsidP="001F098F">
      <w:r w:rsidRPr="001F098F">
        <w:t xml:space="preserve"> </w:t>
      </w:r>
    </w:p>
    <w:p w:rsidR="001F098F" w:rsidRPr="001F098F" w:rsidRDefault="001F098F" w:rsidP="001F098F">
      <w:r w:rsidRPr="001F098F">
        <w:t>Классные часы:</w:t>
      </w:r>
    </w:p>
    <w:p w:rsidR="001F098F" w:rsidRPr="001F098F" w:rsidRDefault="001F098F" w:rsidP="001F098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2"/>
        <w:gridCol w:w="4768"/>
      </w:tblGrid>
      <w:tr w:rsidR="001F098F" w:rsidRPr="001F098F" w:rsidTr="00280B5E">
        <w:tc>
          <w:tcPr>
            <w:tcW w:w="5068" w:type="dxa"/>
          </w:tcPr>
          <w:p w:rsidR="001F098F" w:rsidRPr="001F098F" w:rsidRDefault="001F098F" w:rsidP="001F098F">
            <w:r w:rsidRPr="001F098F">
              <w:t xml:space="preserve">по расписанию </w:t>
            </w:r>
          </w:p>
        </w:tc>
        <w:tc>
          <w:tcPr>
            <w:tcW w:w="5069" w:type="dxa"/>
          </w:tcPr>
          <w:p w:rsidR="001F098F" w:rsidRPr="001F098F" w:rsidRDefault="001F098F" w:rsidP="001F098F">
            <w:r w:rsidRPr="001F098F">
              <w:t>1 час в неделю</w:t>
            </w:r>
          </w:p>
        </w:tc>
      </w:tr>
    </w:tbl>
    <w:p w:rsidR="001F098F" w:rsidRPr="001F098F" w:rsidRDefault="001F098F" w:rsidP="001F098F"/>
    <w:p w:rsidR="001F098F" w:rsidRPr="001F098F" w:rsidRDefault="001F098F" w:rsidP="001F098F">
      <w:r w:rsidRPr="001F098F">
        <w:t>Кружковая деятельность</w:t>
      </w:r>
    </w:p>
    <w:p w:rsidR="001F098F" w:rsidRPr="001F098F" w:rsidRDefault="001F098F" w:rsidP="001F098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4"/>
        <w:gridCol w:w="4756"/>
      </w:tblGrid>
      <w:tr w:rsidR="001F098F" w:rsidRPr="001F098F" w:rsidTr="00280B5E">
        <w:tc>
          <w:tcPr>
            <w:tcW w:w="5068" w:type="dxa"/>
          </w:tcPr>
          <w:p w:rsidR="001F098F" w:rsidRPr="001F098F" w:rsidRDefault="001F098F" w:rsidP="001F098F">
            <w:r w:rsidRPr="001F098F">
              <w:t>Понедельник – суббота</w:t>
            </w:r>
          </w:p>
        </w:tc>
        <w:tc>
          <w:tcPr>
            <w:tcW w:w="5069" w:type="dxa"/>
          </w:tcPr>
          <w:p w:rsidR="001F098F" w:rsidRPr="001F098F" w:rsidRDefault="001F098F" w:rsidP="001F098F">
            <w:r w:rsidRPr="001F098F">
              <w:t>с 13.00 до 17.00</w:t>
            </w:r>
          </w:p>
        </w:tc>
      </w:tr>
    </w:tbl>
    <w:p w:rsidR="00643E22" w:rsidRPr="00643E22" w:rsidRDefault="00643E22" w:rsidP="00643E22">
      <w:pPr>
        <w:jc w:val="both"/>
      </w:pPr>
    </w:p>
    <w:p w:rsidR="00643E22" w:rsidRPr="00643E22" w:rsidRDefault="00643E22" w:rsidP="00643E22">
      <w:pPr>
        <w:jc w:val="both"/>
        <w:rPr>
          <w:b/>
        </w:rPr>
      </w:pPr>
      <w:r w:rsidRPr="00643E22">
        <w:rPr>
          <w:b/>
        </w:rPr>
        <w:t>6. Организация промежуточной аттестации:</w:t>
      </w:r>
    </w:p>
    <w:p w:rsidR="00643E22" w:rsidRPr="00643E22" w:rsidRDefault="00643E22" w:rsidP="00643E22">
      <w:pPr>
        <w:jc w:val="both"/>
        <w:rPr>
          <w:b/>
        </w:rPr>
      </w:pPr>
    </w:p>
    <w:p w:rsidR="00643E22" w:rsidRDefault="00643E22" w:rsidP="00643E22">
      <w:pPr>
        <w:pStyle w:val="af3"/>
        <w:tabs>
          <w:tab w:val="left" w:pos="0"/>
          <w:tab w:val="left" w:pos="567"/>
        </w:tabs>
        <w:ind w:left="0"/>
        <w:rPr>
          <w:lang w:val="ru-RU"/>
        </w:rPr>
      </w:pPr>
      <w:r w:rsidRPr="00643E22">
        <w:rPr>
          <w:lang w:val="ru-RU"/>
        </w:rPr>
        <w:t>Промежуточная аттестация во 1-4  классах проводится согласно локально-нормативным актам ОУ. Промежуточная аттестация для 1-4 классов проводится в мае.</w:t>
      </w:r>
    </w:p>
    <w:p w:rsidR="009D30BB" w:rsidRPr="00B241A3" w:rsidRDefault="009D30BB" w:rsidP="00B241A3">
      <w:pPr>
        <w:tabs>
          <w:tab w:val="left" w:pos="0"/>
          <w:tab w:val="left" w:pos="567"/>
        </w:tabs>
      </w:pPr>
    </w:p>
    <w:p w:rsidR="00643E22" w:rsidRPr="00643E22" w:rsidRDefault="0010315B" w:rsidP="0010315B">
      <w:pPr>
        <w:pStyle w:val="a3"/>
        <w:spacing w:before="0" w:beforeAutospacing="0" w:after="0" w:afterAutospacing="0"/>
        <w:jc w:val="both"/>
        <w:rPr>
          <w:b/>
          <w:color w:val="000000"/>
        </w:rPr>
      </w:pPr>
      <w:r>
        <w:rPr>
          <w:b/>
          <w:color w:val="000000"/>
        </w:rPr>
        <w:t xml:space="preserve">3.3. </w:t>
      </w:r>
      <w:r w:rsidR="00643E22" w:rsidRPr="00643E22">
        <w:rPr>
          <w:b/>
          <w:color w:val="000000"/>
        </w:rPr>
        <w:t>Система условий реализации основной  образовательной  программы в соответствии с требованиями Стандарта</w:t>
      </w:r>
      <w:r w:rsidR="00643E22" w:rsidRPr="00643E22">
        <w:rPr>
          <w:b/>
        </w:rPr>
        <w:t xml:space="preserve"> </w:t>
      </w:r>
    </w:p>
    <w:p w:rsidR="00643E22" w:rsidRPr="00643E22" w:rsidRDefault="00643E22" w:rsidP="00643E22">
      <w:pPr>
        <w:jc w:val="both"/>
        <w:rPr>
          <w:b/>
        </w:rPr>
      </w:pPr>
      <w:r w:rsidRPr="00643E22">
        <w:rPr>
          <w:b/>
        </w:rPr>
        <w:t>Общая  характеристика условий реализации  ООП</w:t>
      </w:r>
    </w:p>
    <w:p w:rsidR="00643E22" w:rsidRPr="00643E22" w:rsidRDefault="00643E22" w:rsidP="00643E22">
      <w:pPr>
        <w:pStyle w:val="affd"/>
        <w:spacing w:line="240" w:lineRule="auto"/>
        <w:ind w:firstLine="709"/>
        <w:rPr>
          <w:rFonts w:ascii="Times New Roman" w:hAnsi="Times New Roman"/>
          <w:color w:val="auto"/>
          <w:spacing w:val="-2"/>
          <w:sz w:val="24"/>
          <w:szCs w:val="24"/>
        </w:rPr>
      </w:pPr>
      <w:r w:rsidRPr="00643E22">
        <w:rPr>
          <w:rFonts w:ascii="Times New Roman" w:hAnsi="Times New Roman"/>
          <w:color w:val="auto"/>
          <w:spacing w:val="-2"/>
          <w:sz w:val="24"/>
          <w:szCs w:val="24"/>
        </w:rPr>
        <w:t>Интегративным результатом выполнения требований к ус</w:t>
      </w:r>
      <w:r w:rsidRPr="00643E22">
        <w:rPr>
          <w:rFonts w:ascii="Times New Roman" w:hAnsi="Times New Roman"/>
          <w:color w:val="auto"/>
          <w:spacing w:val="2"/>
          <w:sz w:val="24"/>
          <w:szCs w:val="24"/>
        </w:rPr>
        <w:t xml:space="preserve">ловиям реализации основной образовательной программы </w:t>
      </w:r>
      <w:r w:rsidRPr="00643E22">
        <w:rPr>
          <w:rFonts w:ascii="Times New Roman" w:hAnsi="Times New Roman"/>
          <w:color w:val="auto"/>
          <w:sz w:val="24"/>
          <w:szCs w:val="24"/>
        </w:rPr>
        <w:t xml:space="preserve">организации, осуществляющей образовательную деятельность, должно быть создание и поддержание комфортной развивающей образовательной среды, </w:t>
      </w:r>
      <w:r w:rsidRPr="00643E22">
        <w:rPr>
          <w:rFonts w:ascii="Times New Roman" w:hAnsi="Times New Roman"/>
          <w:color w:val="auto"/>
          <w:spacing w:val="2"/>
          <w:sz w:val="24"/>
          <w:szCs w:val="24"/>
        </w:rPr>
        <w:t xml:space="preserve">адекватной задачам достижения личностного, социального, </w:t>
      </w:r>
      <w:r w:rsidRPr="00643E22">
        <w:rPr>
          <w:rFonts w:ascii="Times New Roman" w:hAnsi="Times New Roman"/>
          <w:color w:val="auto"/>
          <w:sz w:val="24"/>
          <w:szCs w:val="24"/>
        </w:rPr>
        <w:t>познавательного (интеллектуального), коммуникативного, эс</w:t>
      </w:r>
      <w:r w:rsidRPr="00643E22">
        <w:rPr>
          <w:rFonts w:ascii="Times New Roman" w:hAnsi="Times New Roman"/>
          <w:color w:val="auto"/>
          <w:spacing w:val="-2"/>
          <w:sz w:val="24"/>
          <w:szCs w:val="24"/>
        </w:rPr>
        <w:t>тетического, физического, трудового развития обучающихся.</w:t>
      </w:r>
    </w:p>
    <w:p w:rsidR="00643E22" w:rsidRPr="00643E22" w:rsidRDefault="00643E22" w:rsidP="00643E22">
      <w:pPr>
        <w:pStyle w:val="affd"/>
        <w:spacing w:line="240" w:lineRule="auto"/>
        <w:ind w:firstLine="709"/>
        <w:rPr>
          <w:rFonts w:ascii="Times New Roman" w:hAnsi="Times New Roman"/>
          <w:color w:val="auto"/>
          <w:sz w:val="24"/>
          <w:szCs w:val="24"/>
        </w:rPr>
      </w:pPr>
      <w:r w:rsidRPr="00643E22">
        <w:rPr>
          <w:rFonts w:ascii="Times New Roman" w:hAnsi="Times New Roman"/>
          <w:color w:val="auto"/>
          <w:sz w:val="24"/>
          <w:szCs w:val="24"/>
        </w:rPr>
        <w:t xml:space="preserve">Созданные в образовательной организации, реализующей </w:t>
      </w:r>
      <w:r w:rsidRPr="00643E22">
        <w:rPr>
          <w:rFonts w:ascii="Times New Roman" w:hAnsi="Times New Roman"/>
          <w:color w:val="auto"/>
          <w:spacing w:val="-2"/>
          <w:sz w:val="24"/>
          <w:szCs w:val="24"/>
        </w:rPr>
        <w:t>основную образовательную программу начального общего об</w:t>
      </w:r>
      <w:r w:rsidRPr="00643E22">
        <w:rPr>
          <w:rFonts w:ascii="Times New Roman" w:hAnsi="Times New Roman"/>
          <w:color w:val="auto"/>
          <w:sz w:val="24"/>
          <w:szCs w:val="24"/>
        </w:rPr>
        <w:t>разования, условия должны:</w:t>
      </w:r>
    </w:p>
    <w:p w:rsidR="00643E22" w:rsidRPr="00643E22" w:rsidRDefault="00643E22" w:rsidP="00643E22">
      <w:pPr>
        <w:pStyle w:val="21"/>
        <w:spacing w:line="240" w:lineRule="auto"/>
        <w:ind w:firstLine="709"/>
        <w:rPr>
          <w:sz w:val="24"/>
        </w:rPr>
      </w:pPr>
      <w:r w:rsidRPr="00643E22">
        <w:rPr>
          <w:sz w:val="24"/>
        </w:rPr>
        <w:t>соответствовать требованиям ФГОС НОО;</w:t>
      </w:r>
    </w:p>
    <w:p w:rsidR="00643E22" w:rsidRPr="00643E22" w:rsidRDefault="00643E22" w:rsidP="00643E22">
      <w:pPr>
        <w:pStyle w:val="21"/>
        <w:spacing w:line="240" w:lineRule="auto"/>
        <w:ind w:firstLine="709"/>
        <w:rPr>
          <w:sz w:val="24"/>
        </w:rPr>
      </w:pPr>
      <w:r w:rsidRPr="00643E22">
        <w:rPr>
          <w:spacing w:val="2"/>
          <w:sz w:val="24"/>
        </w:rPr>
        <w:t xml:space="preserve">гарантировать сохранность и укрепление физического, </w:t>
      </w:r>
      <w:r w:rsidRPr="00643E22">
        <w:rPr>
          <w:sz w:val="24"/>
        </w:rPr>
        <w:t xml:space="preserve">психологического и социального здоровья обучающихся; </w:t>
      </w:r>
    </w:p>
    <w:p w:rsidR="00643E22" w:rsidRPr="00643E22" w:rsidRDefault="00643E22" w:rsidP="00643E22">
      <w:pPr>
        <w:pStyle w:val="21"/>
        <w:spacing w:line="240" w:lineRule="auto"/>
        <w:ind w:firstLine="709"/>
        <w:rPr>
          <w:sz w:val="24"/>
        </w:rPr>
      </w:pPr>
      <w:r w:rsidRPr="00643E22">
        <w:rPr>
          <w:spacing w:val="-2"/>
          <w:sz w:val="24"/>
        </w:rPr>
        <w:t>обеспечивать реализацию основной образовательной про­</w:t>
      </w:r>
      <w:r w:rsidRPr="00643E22">
        <w:rPr>
          <w:spacing w:val="-2"/>
          <w:sz w:val="24"/>
        </w:rPr>
        <w:br/>
      </w:r>
      <w:r w:rsidRPr="00643E22">
        <w:rPr>
          <w:sz w:val="24"/>
        </w:rPr>
        <w:t>граммы организации, осуществляющей образовательную деятельность и достижение планируемых результатов ее освоения;</w:t>
      </w:r>
    </w:p>
    <w:p w:rsidR="00643E22" w:rsidRPr="00643E22" w:rsidRDefault="00643E22" w:rsidP="00643E22">
      <w:pPr>
        <w:pStyle w:val="21"/>
        <w:spacing w:line="240" w:lineRule="auto"/>
        <w:ind w:firstLine="709"/>
        <w:rPr>
          <w:sz w:val="24"/>
        </w:rPr>
      </w:pPr>
      <w:r w:rsidRPr="00643E22">
        <w:rPr>
          <w:spacing w:val="-2"/>
          <w:sz w:val="24"/>
        </w:rPr>
        <w:t xml:space="preserve">учитывать особенности организации, осуществляющей образовательную деятельность, </w:t>
      </w:r>
      <w:r w:rsidRPr="00643E22">
        <w:rPr>
          <w:sz w:val="24"/>
        </w:rPr>
        <w:t xml:space="preserve">ее </w:t>
      </w:r>
      <w:r w:rsidRPr="00643E22">
        <w:rPr>
          <w:spacing w:val="2"/>
          <w:sz w:val="24"/>
        </w:rPr>
        <w:t xml:space="preserve">организационную структуру, запросы участников </w:t>
      </w:r>
      <w:r w:rsidRPr="00643E22">
        <w:rPr>
          <w:sz w:val="24"/>
        </w:rPr>
        <w:t>образовательных отношений;</w:t>
      </w:r>
    </w:p>
    <w:p w:rsidR="00643E22" w:rsidRPr="00643E22" w:rsidRDefault="00643E22" w:rsidP="00643E22">
      <w:pPr>
        <w:pStyle w:val="21"/>
        <w:spacing w:line="240" w:lineRule="auto"/>
        <w:ind w:firstLine="709"/>
        <w:rPr>
          <w:sz w:val="24"/>
        </w:rPr>
      </w:pPr>
      <w:r w:rsidRPr="00643E22">
        <w:rPr>
          <w:spacing w:val="2"/>
          <w:sz w:val="24"/>
        </w:rPr>
        <w:lastRenderedPageBreak/>
        <w:t>представлять возможность взаимодействия с социаль</w:t>
      </w:r>
      <w:r w:rsidRPr="00643E22">
        <w:rPr>
          <w:sz w:val="24"/>
        </w:rPr>
        <w:t>ными партнерами, использования ресурсов социума.</w:t>
      </w:r>
    </w:p>
    <w:p w:rsidR="00643E22" w:rsidRPr="00643E22" w:rsidRDefault="00643E22" w:rsidP="00643E22">
      <w:pPr>
        <w:ind w:firstLine="567"/>
        <w:jc w:val="both"/>
      </w:pPr>
      <w:r w:rsidRPr="00643E22">
        <w:t>Основная образовательная программа начального  общего  образования  муниципального бюджетного общеобразовательного учреждения «Арская начальная общеобразовательная школа № - детский сад»  определяет ее специфику с учетом  направленности на удовлетворение потребностей социального окружения образовательного учреждения .</w:t>
      </w:r>
    </w:p>
    <w:p w:rsidR="00643E22" w:rsidRPr="00643E22" w:rsidRDefault="00643E22" w:rsidP="00643E22">
      <w:pPr>
        <w:ind w:firstLine="567"/>
        <w:jc w:val="both"/>
      </w:pPr>
      <w:r w:rsidRPr="00643E22">
        <w:rPr>
          <w:b/>
        </w:rPr>
        <w:t>При формировании и реализации ООП образовательное учреждение</w:t>
      </w:r>
      <w:r w:rsidRPr="00643E22">
        <w:t>:</w:t>
      </w:r>
    </w:p>
    <w:p w:rsidR="00643E22" w:rsidRPr="00643E22" w:rsidRDefault="00643E22" w:rsidP="003725BD">
      <w:pPr>
        <w:numPr>
          <w:ilvl w:val="0"/>
          <w:numId w:val="3"/>
        </w:numPr>
        <w:tabs>
          <w:tab w:val="clear" w:pos="927"/>
          <w:tab w:val="num" w:pos="284"/>
        </w:tabs>
        <w:ind w:left="0" w:hanging="284"/>
        <w:jc w:val="both"/>
      </w:pPr>
      <w:r w:rsidRPr="00643E22">
        <w:t>определило в рамках внеурочной деятельности, исходя из возможностей структурного  подразделения школы,  для обучающихся набор клубов, секций, студий и кружков, а также общественно-полезной, социальной практики;</w:t>
      </w:r>
    </w:p>
    <w:p w:rsidR="00643E22" w:rsidRPr="00643E22" w:rsidRDefault="00643E22" w:rsidP="003725BD">
      <w:pPr>
        <w:numPr>
          <w:ilvl w:val="0"/>
          <w:numId w:val="3"/>
        </w:numPr>
        <w:tabs>
          <w:tab w:val="clear" w:pos="927"/>
          <w:tab w:val="num" w:pos="284"/>
        </w:tabs>
        <w:ind w:left="0" w:hanging="284"/>
        <w:jc w:val="both"/>
      </w:pPr>
      <w:r w:rsidRPr="00643E22">
        <w:t>сформулировало и конкретизировало  педагогами через рабочие учебные программы  курсов и образовательных модулей образовательные результаты по годам обучения по трем составляющим: предметные знания и умения (учебно-предметные компетентности), основы ключевых компетентностей (информационная, учебная и коммуникативная грамотность) и социальный опыт (личностные результаты);</w:t>
      </w:r>
    </w:p>
    <w:p w:rsidR="00643E22" w:rsidRPr="00643E22" w:rsidRDefault="00643E22" w:rsidP="003725BD">
      <w:pPr>
        <w:numPr>
          <w:ilvl w:val="0"/>
          <w:numId w:val="3"/>
        </w:numPr>
        <w:tabs>
          <w:tab w:val="clear" w:pos="927"/>
          <w:tab w:val="num" w:pos="284"/>
        </w:tabs>
        <w:ind w:left="0" w:hanging="284"/>
        <w:jc w:val="both"/>
      </w:pPr>
      <w:r w:rsidRPr="00643E22">
        <w:t>обеспечивает эффективную самостоятельную работу (основы индивидуальной учебной деятельности) обучающихся в сочетании с совершенствованием управления ею со стороны педагогов;</w:t>
      </w:r>
    </w:p>
    <w:p w:rsidR="00643E22" w:rsidRPr="00643E22" w:rsidRDefault="00643E22" w:rsidP="003725BD">
      <w:pPr>
        <w:numPr>
          <w:ilvl w:val="0"/>
          <w:numId w:val="3"/>
        </w:numPr>
        <w:tabs>
          <w:tab w:val="clear" w:pos="927"/>
          <w:tab w:val="num" w:pos="284"/>
        </w:tabs>
        <w:ind w:left="0" w:hanging="284"/>
        <w:jc w:val="both"/>
      </w:pPr>
      <w:r w:rsidRPr="00643E22">
        <w:t>предоставляет возможность обучающимся и их родителям  разные формы получения начального  общего образования через использование  информационной среды школы;</w:t>
      </w:r>
    </w:p>
    <w:p w:rsidR="00643E22" w:rsidRPr="00643E22" w:rsidRDefault="00643E22" w:rsidP="003725BD">
      <w:pPr>
        <w:numPr>
          <w:ilvl w:val="0"/>
          <w:numId w:val="3"/>
        </w:numPr>
        <w:tabs>
          <w:tab w:val="clear" w:pos="927"/>
          <w:tab w:val="num" w:pos="284"/>
        </w:tabs>
        <w:ind w:left="0" w:hanging="284"/>
        <w:jc w:val="both"/>
      </w:pPr>
      <w:r w:rsidRPr="00643E22">
        <w:t>предусматривает  использование в образовательном процессе активных и интерактивных форм проведения занятий (ролевых игр, тренингов, групповых дискуссий и т.п.) в сочетании с внеурочной работой для формирования современного качества образования.</w:t>
      </w:r>
    </w:p>
    <w:p w:rsidR="00643E22" w:rsidRDefault="00643E22" w:rsidP="00643E22">
      <w:pPr>
        <w:numPr>
          <w:ilvl w:val="0"/>
          <w:numId w:val="1"/>
        </w:numPr>
        <w:tabs>
          <w:tab w:val="clear" w:pos="720"/>
          <w:tab w:val="num" w:pos="180"/>
        </w:tabs>
        <w:ind w:left="180" w:hanging="180"/>
        <w:jc w:val="both"/>
      </w:pPr>
      <w:r w:rsidRPr="00643E22">
        <w:t>Характеристика образовательных потребностей родителей: предметные, музыкальные, спортивные, научно-познавательные кружки, социальная работа, проектная деятельность.</w:t>
      </w:r>
    </w:p>
    <w:p w:rsidR="00B241A3" w:rsidRPr="00B241A3" w:rsidRDefault="00B241A3" w:rsidP="00B241A3">
      <w:pPr>
        <w:pStyle w:val="47"/>
        <w:keepNext/>
        <w:keepLines/>
        <w:shd w:val="clear" w:color="auto" w:fill="auto"/>
        <w:spacing w:after="86" w:line="240" w:lineRule="exact"/>
        <w:jc w:val="left"/>
        <w:rPr>
          <w:sz w:val="24"/>
          <w:szCs w:val="24"/>
        </w:rPr>
      </w:pPr>
      <w:r w:rsidRPr="00B241A3">
        <w:rPr>
          <w:b w:val="0"/>
          <w:sz w:val="24"/>
          <w:szCs w:val="24"/>
        </w:rPr>
        <w:t xml:space="preserve">3.3.1.  </w:t>
      </w:r>
      <w:bookmarkStart w:id="165" w:name="bookmark167"/>
      <w:r w:rsidRPr="00B241A3">
        <w:rPr>
          <w:sz w:val="24"/>
          <w:szCs w:val="24"/>
        </w:rPr>
        <w:t>Кадровые условия реализации основной образовательной программы</w:t>
      </w:r>
      <w:bookmarkEnd w:id="165"/>
    </w:p>
    <w:p w:rsidR="00B241A3" w:rsidRPr="00B241A3" w:rsidRDefault="00B241A3" w:rsidP="00B241A3">
      <w:pPr>
        <w:pStyle w:val="63"/>
        <w:shd w:val="clear" w:color="auto" w:fill="auto"/>
        <w:spacing w:before="0" w:line="240" w:lineRule="auto"/>
        <w:ind w:firstLine="0"/>
        <w:rPr>
          <w:rFonts w:ascii="Times New Roman" w:hAnsi="Times New Roman" w:cs="Times New Roman"/>
          <w:i w:val="0"/>
          <w:spacing w:val="0"/>
          <w:sz w:val="24"/>
          <w:szCs w:val="24"/>
        </w:rPr>
      </w:pPr>
      <w:r w:rsidRPr="00B241A3">
        <w:rPr>
          <w:rFonts w:ascii="Times New Roman" w:hAnsi="Times New Roman" w:cs="Times New Roman"/>
          <w:i w:val="0"/>
          <w:spacing w:val="0"/>
          <w:sz w:val="24"/>
          <w:szCs w:val="24"/>
        </w:rPr>
        <w:t>Кадровое обеспечение образовательного процесса.</w:t>
      </w:r>
    </w:p>
    <w:p w:rsidR="00B241A3" w:rsidRPr="00B241A3" w:rsidRDefault="00B241A3" w:rsidP="00453585">
      <w:pPr>
        <w:pStyle w:val="63"/>
        <w:shd w:val="clear" w:color="auto" w:fill="auto"/>
        <w:spacing w:before="0" w:line="240" w:lineRule="auto"/>
        <w:ind w:firstLine="180"/>
        <w:rPr>
          <w:rFonts w:ascii="Times New Roman" w:hAnsi="Times New Roman" w:cs="Times New Roman"/>
          <w:i w:val="0"/>
          <w:spacing w:val="0"/>
          <w:sz w:val="24"/>
          <w:szCs w:val="24"/>
        </w:rPr>
      </w:pPr>
      <w:r w:rsidRPr="00B241A3">
        <w:rPr>
          <w:rFonts w:ascii="Times New Roman" w:hAnsi="Times New Roman" w:cs="Times New Roman"/>
          <w:i w:val="0"/>
          <w:spacing w:val="0"/>
          <w:sz w:val="24"/>
          <w:szCs w:val="24"/>
        </w:rPr>
        <w:t>Образовательное учреждение укомплектовано педагогическими кадрами, имеющими необходимую квалификацию для решения задач, определённых ООП ООО, способными к инновационной профессиональной деятельности, медицинским работником, вспомогательным персоналом. Организация питания осуществляется в специально отве</w:t>
      </w:r>
      <w:r>
        <w:rPr>
          <w:rFonts w:ascii="Times New Roman" w:hAnsi="Times New Roman" w:cs="Times New Roman"/>
          <w:i w:val="0"/>
          <w:spacing w:val="0"/>
          <w:sz w:val="24"/>
          <w:szCs w:val="24"/>
        </w:rPr>
        <w:t>денном помещении</w:t>
      </w:r>
      <w:r w:rsidRPr="00B241A3">
        <w:rPr>
          <w:rFonts w:ascii="Times New Roman" w:hAnsi="Times New Roman" w:cs="Times New Roman"/>
          <w:i w:val="0"/>
          <w:spacing w:val="0"/>
          <w:sz w:val="24"/>
          <w:szCs w:val="24"/>
        </w:rPr>
        <w:t>. Столовая полностью укомплектована кадрами.</w:t>
      </w:r>
    </w:p>
    <w:p w:rsidR="001D2C42" w:rsidRDefault="00643E22" w:rsidP="00643E22">
      <w:pPr>
        <w:ind w:firstLine="180"/>
        <w:jc w:val="both"/>
      </w:pPr>
      <w:r w:rsidRPr="001D2C42">
        <w:t>Характеристика   кадрового  состава  начальной  школы</w:t>
      </w:r>
      <w:r w:rsidR="001D2C42">
        <w:t>:  общее  число  педагогов -  27.</w:t>
      </w:r>
    </w:p>
    <w:p w:rsidR="001D2C42" w:rsidRPr="001D2C42" w:rsidRDefault="001D2C42" w:rsidP="001D2C42">
      <w:pPr>
        <w:ind w:firstLine="360"/>
        <w:jc w:val="both"/>
      </w:pPr>
      <w:r w:rsidRPr="001D2C42">
        <w:t xml:space="preserve">В  МБОУ   «Арская начальная общеобразовательная школа №3 – детский сад»  в 2018-2019 учебном году работало  27 педагогов, из них: администрация – 3 чел.,  педагогов – 15 чел., педагог-организатор – 1 чел., педагог - библиотекарь – 1 чел., старший воспитатель – 1 чел., воспитателей дошкольных групп – 4 чел., младший воспитатель – 2 чел. Обеспеченность кадрами – 100%, вакансий нет.  У 100%  педагогических  работников  - специальность  по  образованию  соответствует  преподаваемым  предметам.  </w:t>
      </w:r>
      <w:r w:rsidRPr="001D2C42">
        <w:rPr>
          <w:color w:val="FF0000"/>
        </w:rPr>
        <w:t xml:space="preserve"> </w:t>
      </w:r>
      <w:r w:rsidRPr="001D2C42">
        <w:t>21 (78%) педагогов имеют высшее образование,  6 (22%) педагогов - среднее</w:t>
      </w:r>
      <w:r w:rsidRPr="001D2C42">
        <w:rPr>
          <w:lang w:val="tt-RU"/>
        </w:rPr>
        <w:t xml:space="preserve"> - </w:t>
      </w:r>
      <w:r w:rsidRPr="001D2C42">
        <w:t xml:space="preserve">специальное педагогическое образование.   </w:t>
      </w:r>
    </w:p>
    <w:p w:rsidR="001D2C42" w:rsidRPr="001D2C42" w:rsidRDefault="00643E22" w:rsidP="001D2C42">
      <w:pPr>
        <w:pStyle w:val="Default"/>
        <w:spacing w:line="276" w:lineRule="auto"/>
        <w:jc w:val="both"/>
      </w:pPr>
      <w:r w:rsidRPr="001D2C42">
        <w:t xml:space="preserve">   </w:t>
      </w:r>
      <w:r w:rsidR="001D2C42" w:rsidRPr="001D2C42">
        <w:t>Средний возраст учителей  40</w:t>
      </w:r>
      <w:r w:rsidR="001D2C42" w:rsidRPr="001D2C42">
        <w:rPr>
          <w:color w:val="FF0000"/>
        </w:rPr>
        <w:t xml:space="preserve"> </w:t>
      </w:r>
      <w:r w:rsidR="001D2C42" w:rsidRPr="001D2C42">
        <w:t xml:space="preserve">лет.  Большинство   учителей опытные, с большим  стажем   работы.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3"/>
        <w:gridCol w:w="1914"/>
        <w:gridCol w:w="1914"/>
        <w:gridCol w:w="1914"/>
        <w:gridCol w:w="1915"/>
      </w:tblGrid>
      <w:tr w:rsidR="001D2C42" w:rsidRPr="001D2C42" w:rsidTr="00280B5E">
        <w:tc>
          <w:tcPr>
            <w:tcW w:w="1914" w:type="dxa"/>
          </w:tcPr>
          <w:p w:rsidR="001D2C42" w:rsidRPr="001D2C42" w:rsidRDefault="001D2C42" w:rsidP="001D2C42">
            <w:pPr>
              <w:autoSpaceDE w:val="0"/>
              <w:autoSpaceDN w:val="0"/>
              <w:adjustRightInd w:val="0"/>
              <w:spacing w:line="276" w:lineRule="auto"/>
              <w:jc w:val="both"/>
              <w:rPr>
                <w:b/>
                <w:color w:val="000000"/>
              </w:rPr>
            </w:pPr>
            <w:r w:rsidRPr="001D2C42">
              <w:rPr>
                <w:b/>
                <w:color w:val="000000"/>
              </w:rPr>
              <w:t>до 5</w:t>
            </w:r>
          </w:p>
        </w:tc>
        <w:tc>
          <w:tcPr>
            <w:tcW w:w="1914" w:type="dxa"/>
          </w:tcPr>
          <w:p w:rsidR="001D2C42" w:rsidRPr="001D2C42" w:rsidRDefault="001D2C42" w:rsidP="001D2C42">
            <w:pPr>
              <w:autoSpaceDE w:val="0"/>
              <w:autoSpaceDN w:val="0"/>
              <w:adjustRightInd w:val="0"/>
              <w:spacing w:line="276" w:lineRule="auto"/>
              <w:jc w:val="both"/>
              <w:rPr>
                <w:b/>
                <w:color w:val="000000"/>
              </w:rPr>
            </w:pPr>
            <w:r w:rsidRPr="001D2C42">
              <w:rPr>
                <w:b/>
                <w:color w:val="000000"/>
              </w:rPr>
              <w:t>6-10</w:t>
            </w:r>
          </w:p>
        </w:tc>
        <w:tc>
          <w:tcPr>
            <w:tcW w:w="1914" w:type="dxa"/>
          </w:tcPr>
          <w:p w:rsidR="001D2C42" w:rsidRPr="001D2C42" w:rsidRDefault="001D2C42" w:rsidP="001D2C42">
            <w:pPr>
              <w:autoSpaceDE w:val="0"/>
              <w:autoSpaceDN w:val="0"/>
              <w:adjustRightInd w:val="0"/>
              <w:spacing w:line="276" w:lineRule="auto"/>
              <w:jc w:val="both"/>
              <w:rPr>
                <w:b/>
                <w:color w:val="000000"/>
              </w:rPr>
            </w:pPr>
            <w:r w:rsidRPr="001D2C42">
              <w:rPr>
                <w:b/>
                <w:color w:val="000000"/>
              </w:rPr>
              <w:t>11-15</w:t>
            </w:r>
          </w:p>
        </w:tc>
        <w:tc>
          <w:tcPr>
            <w:tcW w:w="1914" w:type="dxa"/>
          </w:tcPr>
          <w:p w:rsidR="001D2C42" w:rsidRPr="001D2C42" w:rsidRDefault="001D2C42" w:rsidP="001D2C42">
            <w:pPr>
              <w:autoSpaceDE w:val="0"/>
              <w:autoSpaceDN w:val="0"/>
              <w:adjustRightInd w:val="0"/>
              <w:spacing w:line="276" w:lineRule="auto"/>
              <w:jc w:val="both"/>
              <w:rPr>
                <w:b/>
                <w:color w:val="000000"/>
              </w:rPr>
            </w:pPr>
            <w:r w:rsidRPr="001D2C42">
              <w:rPr>
                <w:b/>
                <w:color w:val="000000"/>
              </w:rPr>
              <w:t>16-20</w:t>
            </w:r>
          </w:p>
        </w:tc>
        <w:tc>
          <w:tcPr>
            <w:tcW w:w="1915" w:type="dxa"/>
          </w:tcPr>
          <w:p w:rsidR="001D2C42" w:rsidRPr="001D2C42" w:rsidRDefault="001D2C42" w:rsidP="001D2C42">
            <w:pPr>
              <w:autoSpaceDE w:val="0"/>
              <w:autoSpaceDN w:val="0"/>
              <w:adjustRightInd w:val="0"/>
              <w:spacing w:line="276" w:lineRule="auto"/>
              <w:jc w:val="both"/>
              <w:rPr>
                <w:b/>
                <w:color w:val="000000"/>
              </w:rPr>
            </w:pPr>
            <w:r w:rsidRPr="001D2C42">
              <w:rPr>
                <w:b/>
                <w:color w:val="000000"/>
              </w:rPr>
              <w:t>20 и более</w:t>
            </w:r>
          </w:p>
        </w:tc>
      </w:tr>
      <w:tr w:rsidR="001D2C42" w:rsidRPr="001D2C42" w:rsidTr="00280B5E">
        <w:tc>
          <w:tcPr>
            <w:tcW w:w="1914" w:type="dxa"/>
          </w:tcPr>
          <w:p w:rsidR="001D2C42" w:rsidRPr="001D2C42" w:rsidRDefault="001D2C42" w:rsidP="001D2C42">
            <w:pPr>
              <w:autoSpaceDE w:val="0"/>
              <w:autoSpaceDN w:val="0"/>
              <w:adjustRightInd w:val="0"/>
              <w:spacing w:line="276" w:lineRule="auto"/>
              <w:jc w:val="both"/>
              <w:rPr>
                <w:color w:val="000000"/>
              </w:rPr>
            </w:pPr>
            <w:r w:rsidRPr="001D2C42">
              <w:rPr>
                <w:color w:val="000000"/>
              </w:rPr>
              <w:t>2</w:t>
            </w:r>
          </w:p>
        </w:tc>
        <w:tc>
          <w:tcPr>
            <w:tcW w:w="1914" w:type="dxa"/>
          </w:tcPr>
          <w:p w:rsidR="001D2C42" w:rsidRPr="001D2C42" w:rsidRDefault="001D2C42" w:rsidP="001D2C42">
            <w:pPr>
              <w:autoSpaceDE w:val="0"/>
              <w:autoSpaceDN w:val="0"/>
              <w:adjustRightInd w:val="0"/>
              <w:spacing w:line="276" w:lineRule="auto"/>
              <w:jc w:val="both"/>
              <w:rPr>
                <w:color w:val="000000"/>
              </w:rPr>
            </w:pPr>
            <w:r w:rsidRPr="001D2C42">
              <w:rPr>
                <w:color w:val="000000"/>
              </w:rPr>
              <w:t>5</w:t>
            </w:r>
          </w:p>
        </w:tc>
        <w:tc>
          <w:tcPr>
            <w:tcW w:w="1914" w:type="dxa"/>
          </w:tcPr>
          <w:p w:rsidR="001D2C42" w:rsidRPr="001D2C42" w:rsidRDefault="001D2C42" w:rsidP="001D2C42">
            <w:pPr>
              <w:autoSpaceDE w:val="0"/>
              <w:autoSpaceDN w:val="0"/>
              <w:adjustRightInd w:val="0"/>
              <w:spacing w:line="276" w:lineRule="auto"/>
              <w:jc w:val="both"/>
              <w:rPr>
                <w:color w:val="000000"/>
              </w:rPr>
            </w:pPr>
            <w:r w:rsidRPr="001D2C42">
              <w:rPr>
                <w:color w:val="000000"/>
              </w:rPr>
              <w:t>4</w:t>
            </w:r>
          </w:p>
        </w:tc>
        <w:tc>
          <w:tcPr>
            <w:tcW w:w="1914" w:type="dxa"/>
          </w:tcPr>
          <w:p w:rsidR="001D2C42" w:rsidRPr="001D2C42" w:rsidRDefault="001D2C42" w:rsidP="001D2C42">
            <w:pPr>
              <w:autoSpaceDE w:val="0"/>
              <w:autoSpaceDN w:val="0"/>
              <w:adjustRightInd w:val="0"/>
              <w:spacing w:line="276" w:lineRule="auto"/>
              <w:jc w:val="both"/>
              <w:rPr>
                <w:color w:val="000000"/>
              </w:rPr>
            </w:pPr>
            <w:r w:rsidRPr="001D2C42">
              <w:rPr>
                <w:color w:val="000000"/>
              </w:rPr>
              <w:t>5</w:t>
            </w:r>
          </w:p>
        </w:tc>
        <w:tc>
          <w:tcPr>
            <w:tcW w:w="1915" w:type="dxa"/>
          </w:tcPr>
          <w:p w:rsidR="001D2C42" w:rsidRPr="001D2C42" w:rsidRDefault="001D2C42" w:rsidP="001D2C42">
            <w:pPr>
              <w:autoSpaceDE w:val="0"/>
              <w:autoSpaceDN w:val="0"/>
              <w:adjustRightInd w:val="0"/>
              <w:spacing w:line="276" w:lineRule="auto"/>
              <w:jc w:val="both"/>
              <w:rPr>
                <w:color w:val="000000"/>
              </w:rPr>
            </w:pPr>
            <w:r w:rsidRPr="001D2C42">
              <w:rPr>
                <w:color w:val="000000"/>
              </w:rPr>
              <w:t>11</w:t>
            </w:r>
          </w:p>
        </w:tc>
      </w:tr>
    </w:tbl>
    <w:p w:rsidR="00643E22" w:rsidRPr="001D2C42" w:rsidRDefault="001D2C42" w:rsidP="001D2C42">
      <w:pPr>
        <w:autoSpaceDE w:val="0"/>
        <w:autoSpaceDN w:val="0"/>
        <w:adjustRightInd w:val="0"/>
        <w:spacing w:line="276" w:lineRule="auto"/>
        <w:jc w:val="both"/>
        <w:rPr>
          <w:rFonts w:eastAsia="Calibri"/>
          <w:color w:val="000000"/>
        </w:rPr>
      </w:pPr>
      <w:r w:rsidRPr="001D2C42">
        <w:rPr>
          <w:rFonts w:eastAsia="Calibri"/>
          <w:color w:val="000000"/>
        </w:rPr>
        <w:t xml:space="preserve">  </w:t>
      </w:r>
      <w:r>
        <w:rPr>
          <w:rFonts w:eastAsia="Calibri"/>
          <w:color w:val="000000"/>
        </w:rPr>
        <w:tab/>
      </w:r>
      <w:r w:rsidRPr="001D2C42">
        <w:rPr>
          <w:rFonts w:eastAsia="Calibri"/>
          <w:color w:val="000000"/>
        </w:rPr>
        <w:t xml:space="preserve"> Среди учителей -   3 учителя награждены грамотой Министерства образования и науки РТ  (Сабирзянова А.Ф., Мухаметсафин Р.С., Закирова Г.К.), Плотникова В.И. награждена нагрудным знаком </w:t>
      </w:r>
      <w:r>
        <w:rPr>
          <w:rFonts w:eastAsia="Calibri"/>
          <w:color w:val="000000"/>
        </w:rPr>
        <w:t>«За заслуги в образовании».</w:t>
      </w:r>
    </w:p>
    <w:p w:rsidR="00643E22" w:rsidRPr="00643E22" w:rsidRDefault="00643E22" w:rsidP="00643E22">
      <w:pPr>
        <w:jc w:val="both"/>
      </w:pPr>
      <w:r w:rsidRPr="00643E22">
        <w:t xml:space="preserve">       Материально-техническая база ОУ:   </w:t>
      </w:r>
    </w:p>
    <w:p w:rsidR="00643E22" w:rsidRPr="00643E22" w:rsidRDefault="00643E22" w:rsidP="00643E22">
      <w:pPr>
        <w:pStyle w:val="af3"/>
        <w:ind w:left="142" w:firstLine="0"/>
        <w:rPr>
          <w:lang w:val="ru-RU"/>
        </w:rPr>
      </w:pPr>
      <w:r w:rsidRPr="00643E22">
        <w:rPr>
          <w:lang w:val="ru-RU"/>
        </w:rPr>
        <w:lastRenderedPageBreak/>
        <w:t xml:space="preserve">      Материально-техническая база и квалифицированные кадры обеспечивают выполнение программ по физической культуре  в  полном объеме  и  полноценной  организации  внеурочной  спортивно-оздоровительной работы.</w:t>
      </w:r>
    </w:p>
    <w:p w:rsidR="00643E22" w:rsidRPr="00643E22" w:rsidRDefault="00643E22" w:rsidP="00643E22">
      <w:pPr>
        <w:jc w:val="both"/>
      </w:pPr>
      <w:r w:rsidRPr="00643E22">
        <w:t xml:space="preserve">        В школе  есть  медицинск</w:t>
      </w:r>
      <w:r w:rsidRPr="00643E22">
        <w:rPr>
          <w:lang w:val="tt-RU"/>
        </w:rPr>
        <w:t>ий кабинет</w:t>
      </w:r>
      <w:r w:rsidRPr="00643E22">
        <w:t xml:space="preserve">. Составлен договор с ФАП. Фельдшер  организует   медицинское обслуживание  обучающихся в период учебного года в медицинской комнате. </w:t>
      </w:r>
    </w:p>
    <w:p w:rsidR="00643E22" w:rsidRPr="00643E22" w:rsidRDefault="00643E22" w:rsidP="00643E22">
      <w:pPr>
        <w:jc w:val="both"/>
      </w:pPr>
      <w:r w:rsidRPr="00643E22">
        <w:t xml:space="preserve">     Столовая  с  обеденным  залом  на 100 посадочных  мест  позволяет  организацию  горячего питания   учащихся  в  соответствии  с  требованиями  СанПиНа.</w:t>
      </w:r>
    </w:p>
    <w:p w:rsidR="00643E22" w:rsidRPr="00643E22" w:rsidRDefault="00643E22" w:rsidP="00643E22">
      <w:pPr>
        <w:jc w:val="both"/>
      </w:pPr>
      <w:r w:rsidRPr="00643E22">
        <w:t xml:space="preserve">     В последние годы материально-техническое состояние начальной  школы систематически улучшается. В 2011  году  все  преподаватели  получили  ноутбуки.</w:t>
      </w:r>
    </w:p>
    <w:p w:rsidR="00643E22" w:rsidRPr="00643E22" w:rsidRDefault="00643E22" w:rsidP="00643E22">
      <w:pPr>
        <w:ind w:firstLine="502"/>
        <w:jc w:val="both"/>
      </w:pPr>
      <w:r w:rsidRPr="00643E22">
        <w:t>Условия соответствуют требованиям ФГОС.  Численность обучающихся  на начальной    ступени обучения составляет 207 человек, средняя наполняемость классов  24 учащихся. Школа работает в одну смену.</w:t>
      </w:r>
    </w:p>
    <w:p w:rsidR="00643E22" w:rsidRPr="00643E22" w:rsidRDefault="00643E22" w:rsidP="00643E22">
      <w:pPr>
        <w:ind w:firstLine="720"/>
        <w:jc w:val="both"/>
      </w:pPr>
      <w:r w:rsidRPr="00643E22">
        <w:t xml:space="preserve">Школа строит свою воспитательную систему с учётом гармоничного сочетания ряда структур. </w:t>
      </w:r>
      <w:r w:rsidRPr="00643E22">
        <w:rPr>
          <w:lang w:val="en-US"/>
        </w:rPr>
        <w:t>C</w:t>
      </w:r>
      <w:r w:rsidRPr="00643E22">
        <w:t>истема включает в себя следующие компоненты:</w:t>
      </w:r>
    </w:p>
    <w:p w:rsidR="00643E22" w:rsidRPr="00643E22" w:rsidRDefault="00643E22" w:rsidP="003725BD">
      <w:pPr>
        <w:numPr>
          <w:ilvl w:val="0"/>
          <w:numId w:val="2"/>
        </w:numPr>
        <w:tabs>
          <w:tab w:val="clear" w:pos="900"/>
          <w:tab w:val="num" w:pos="360"/>
        </w:tabs>
        <w:ind w:left="360"/>
        <w:jc w:val="both"/>
      </w:pPr>
      <w:r w:rsidRPr="00643E22">
        <w:t>повышение психолого-педагогической культуры семьи через родительские лектории, родительские собрания, праздники, круглые столы, ярмарки, встречи с представителями социальных институтов общества.</w:t>
      </w:r>
    </w:p>
    <w:p w:rsidR="00643E22" w:rsidRPr="00643E22" w:rsidRDefault="00643E22" w:rsidP="003725BD">
      <w:pPr>
        <w:numPr>
          <w:ilvl w:val="0"/>
          <w:numId w:val="2"/>
        </w:numPr>
        <w:tabs>
          <w:tab w:val="clear" w:pos="900"/>
          <w:tab w:val="num" w:pos="360"/>
        </w:tabs>
        <w:ind w:left="360"/>
        <w:jc w:val="both"/>
      </w:pPr>
      <w:r w:rsidRPr="00643E22">
        <w:t>вовлечение родителей в учебно-воспитательный процесс через деятельность родительского патруля, организацию всеобуча, совместные творческие дела, дни открытый дверей, публичные отчёты.</w:t>
      </w:r>
    </w:p>
    <w:p w:rsidR="00643E22" w:rsidRPr="00643E22" w:rsidRDefault="00643E22" w:rsidP="003725BD">
      <w:pPr>
        <w:numPr>
          <w:ilvl w:val="0"/>
          <w:numId w:val="2"/>
        </w:numPr>
        <w:tabs>
          <w:tab w:val="clear" w:pos="900"/>
          <w:tab w:val="num" w:pos="360"/>
        </w:tabs>
        <w:ind w:left="360"/>
        <w:jc w:val="both"/>
      </w:pPr>
      <w:r w:rsidRPr="00643E22">
        <w:t xml:space="preserve"> активная работа с населением. Организация  работы по оказанию помощи ветеранам войны и труда, одиноким пожилым людям, благоустройству, озеленению села, праздников для жителей СМС. </w:t>
      </w:r>
    </w:p>
    <w:p w:rsidR="00643E22" w:rsidRPr="00643E22" w:rsidRDefault="00643E22" w:rsidP="00643E22">
      <w:pPr>
        <w:ind w:firstLine="567"/>
        <w:jc w:val="both"/>
        <w:rPr>
          <w:b/>
        </w:rPr>
      </w:pPr>
      <w:r w:rsidRPr="00643E22">
        <w:rPr>
          <w:b/>
        </w:rPr>
        <w:t>Наряду с правами и обязанностями, установленными законодательными и другими нормативными актами, участники реализации ООП имеют следующие права и обязанности, которые закреплены в  Уставе школы и локальных нормативных актах образовательного учреждения.</w:t>
      </w:r>
    </w:p>
    <w:p w:rsidR="00643E22" w:rsidRPr="00643E22" w:rsidRDefault="00643E22" w:rsidP="00643E22">
      <w:pPr>
        <w:jc w:val="both"/>
      </w:pPr>
      <w:r w:rsidRPr="00643E22">
        <w:rPr>
          <w:b/>
        </w:rPr>
        <w:t>Основные права и обязанности участников реализации ООП НОО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5"/>
        <w:gridCol w:w="6805"/>
      </w:tblGrid>
      <w:tr w:rsidR="00643E22" w:rsidRPr="00643E22" w:rsidTr="00643E22">
        <w:trPr>
          <w:jc w:val="center"/>
        </w:trPr>
        <w:tc>
          <w:tcPr>
            <w:tcW w:w="2792" w:type="dxa"/>
          </w:tcPr>
          <w:p w:rsidR="00643E22" w:rsidRPr="00643E22" w:rsidRDefault="00643E22" w:rsidP="00643E22">
            <w:pPr>
              <w:jc w:val="both"/>
              <w:rPr>
                <w:b/>
              </w:rPr>
            </w:pPr>
            <w:r w:rsidRPr="00643E22">
              <w:rPr>
                <w:b/>
              </w:rPr>
              <w:t xml:space="preserve">Категория участников </w:t>
            </w:r>
          </w:p>
        </w:tc>
        <w:tc>
          <w:tcPr>
            <w:tcW w:w="6954" w:type="dxa"/>
          </w:tcPr>
          <w:p w:rsidR="00643E22" w:rsidRPr="00643E22" w:rsidRDefault="00643E22" w:rsidP="00643E22">
            <w:pPr>
              <w:jc w:val="both"/>
              <w:rPr>
                <w:b/>
              </w:rPr>
            </w:pPr>
            <w:r w:rsidRPr="00643E22">
              <w:rPr>
                <w:b/>
              </w:rPr>
              <w:t>Основные права и обязанности</w:t>
            </w:r>
          </w:p>
          <w:p w:rsidR="00643E22" w:rsidRPr="00643E22" w:rsidRDefault="00643E22" w:rsidP="00643E22">
            <w:pPr>
              <w:jc w:val="both"/>
              <w:rPr>
                <w:b/>
              </w:rPr>
            </w:pPr>
          </w:p>
        </w:tc>
      </w:tr>
      <w:tr w:rsidR="00643E22" w:rsidRPr="00643E22" w:rsidTr="00643E22">
        <w:trPr>
          <w:jc w:val="center"/>
        </w:trPr>
        <w:tc>
          <w:tcPr>
            <w:tcW w:w="2792" w:type="dxa"/>
          </w:tcPr>
          <w:p w:rsidR="00643E22" w:rsidRPr="00643E22" w:rsidRDefault="00643E22" w:rsidP="00643E22">
            <w:pPr>
              <w:jc w:val="both"/>
            </w:pPr>
            <w:r w:rsidRPr="00643E22">
              <w:t>Учитель начальной школы</w:t>
            </w:r>
          </w:p>
        </w:tc>
        <w:tc>
          <w:tcPr>
            <w:tcW w:w="6954" w:type="dxa"/>
          </w:tcPr>
          <w:p w:rsidR="00643E22" w:rsidRPr="00643E22" w:rsidRDefault="00643E22" w:rsidP="00643E22">
            <w:pPr>
              <w:jc w:val="both"/>
            </w:pPr>
            <w:r w:rsidRPr="00643E22">
              <w:t>- участвует в разработке и обсуждении отдельных содержательных разделов ООП (учебного плана, рабочих учебных программ курсов, модулей);</w:t>
            </w:r>
          </w:p>
          <w:p w:rsidR="00643E22" w:rsidRPr="00643E22" w:rsidRDefault="00643E22" w:rsidP="00643E22">
            <w:pPr>
              <w:jc w:val="both"/>
            </w:pPr>
            <w:r w:rsidRPr="00643E22">
              <w:t>- участвует в разработке контрольно-измерительных материалов по отдельным учебным курсам;</w:t>
            </w:r>
          </w:p>
          <w:p w:rsidR="00643E22" w:rsidRPr="00643E22" w:rsidRDefault="00643E22" w:rsidP="00643E22">
            <w:pPr>
              <w:jc w:val="both"/>
            </w:pPr>
            <w:r w:rsidRPr="00643E22">
              <w:t>- участвует в оценке выполнения и коррекции программы</w:t>
            </w:r>
          </w:p>
        </w:tc>
      </w:tr>
      <w:tr w:rsidR="00643E22" w:rsidRPr="00643E22" w:rsidTr="00643E22">
        <w:trPr>
          <w:jc w:val="center"/>
        </w:trPr>
        <w:tc>
          <w:tcPr>
            <w:tcW w:w="2792" w:type="dxa"/>
          </w:tcPr>
          <w:p w:rsidR="00643E22" w:rsidRPr="00643E22" w:rsidRDefault="00643E22" w:rsidP="00643E22">
            <w:pPr>
              <w:jc w:val="both"/>
            </w:pPr>
            <w:r w:rsidRPr="00643E22">
              <w:t>Методическое объединение учителей начальной школы</w:t>
            </w:r>
          </w:p>
        </w:tc>
        <w:tc>
          <w:tcPr>
            <w:tcW w:w="6954" w:type="dxa"/>
          </w:tcPr>
          <w:p w:rsidR="00643E22" w:rsidRPr="00643E22" w:rsidRDefault="00643E22" w:rsidP="00643E22">
            <w:pPr>
              <w:jc w:val="both"/>
            </w:pPr>
            <w:r w:rsidRPr="00643E22">
              <w:t>- разрабатывает основное содержание ООП НОО: формирует учебный план, разрабатывает и обсуждает рабочие программы учебных, развивающих курсов и образовательных модулей;</w:t>
            </w:r>
          </w:p>
          <w:p w:rsidR="00643E22" w:rsidRPr="00643E22" w:rsidRDefault="00643E22" w:rsidP="00643E22">
            <w:pPr>
              <w:jc w:val="both"/>
            </w:pPr>
            <w:r w:rsidRPr="00643E22">
              <w:t>- участвует в мониторинге реализации программы, обсуждает его итоги, вносит коррективы в программу на очередной учебный год;</w:t>
            </w:r>
          </w:p>
          <w:p w:rsidR="00643E22" w:rsidRPr="00643E22" w:rsidRDefault="00643E22" w:rsidP="00643E22">
            <w:pPr>
              <w:jc w:val="both"/>
            </w:pPr>
            <w:r w:rsidRPr="00643E22">
              <w:t>- обеспечивает разработку учебно-методической документации, проектов локальных нормативных актов;</w:t>
            </w:r>
          </w:p>
          <w:p w:rsidR="00643E22" w:rsidRPr="00643E22" w:rsidRDefault="00643E22" w:rsidP="00643E22">
            <w:pPr>
              <w:jc w:val="both"/>
            </w:pPr>
            <w:r w:rsidRPr="00643E22">
              <w:t>- разрабатывает и обсуждает контрольно-измерительные материалы в соответствии с планируемыми результатами начального образования</w:t>
            </w:r>
          </w:p>
        </w:tc>
      </w:tr>
      <w:tr w:rsidR="00643E22" w:rsidRPr="00643E22" w:rsidTr="00643E22">
        <w:trPr>
          <w:jc w:val="center"/>
        </w:trPr>
        <w:tc>
          <w:tcPr>
            <w:tcW w:w="2792" w:type="dxa"/>
          </w:tcPr>
          <w:p w:rsidR="00643E22" w:rsidRPr="00643E22" w:rsidRDefault="00643E22" w:rsidP="00643E22">
            <w:pPr>
              <w:jc w:val="both"/>
            </w:pPr>
            <w:r w:rsidRPr="00643E22">
              <w:t>Методический совет ОУ</w:t>
            </w:r>
          </w:p>
        </w:tc>
        <w:tc>
          <w:tcPr>
            <w:tcW w:w="6954" w:type="dxa"/>
          </w:tcPr>
          <w:p w:rsidR="00643E22" w:rsidRPr="00643E22" w:rsidRDefault="00643E22" w:rsidP="00643E22">
            <w:pPr>
              <w:jc w:val="both"/>
            </w:pPr>
            <w:r w:rsidRPr="00643E22">
              <w:t>- утверждает рабочие учебные программы курсов, образовательных модулей и программы внеучебной образовательной деятельности</w:t>
            </w:r>
          </w:p>
        </w:tc>
      </w:tr>
      <w:tr w:rsidR="00643E22" w:rsidRPr="00643E22" w:rsidTr="00643E22">
        <w:trPr>
          <w:jc w:val="center"/>
        </w:trPr>
        <w:tc>
          <w:tcPr>
            <w:tcW w:w="2792" w:type="dxa"/>
          </w:tcPr>
          <w:p w:rsidR="00643E22" w:rsidRPr="00643E22" w:rsidRDefault="00643E22" w:rsidP="00643E22">
            <w:pPr>
              <w:jc w:val="both"/>
            </w:pPr>
            <w:r w:rsidRPr="00643E22">
              <w:t>Педагогический совет</w:t>
            </w:r>
          </w:p>
        </w:tc>
        <w:tc>
          <w:tcPr>
            <w:tcW w:w="6954" w:type="dxa"/>
          </w:tcPr>
          <w:p w:rsidR="00643E22" w:rsidRPr="00643E22" w:rsidRDefault="00643E22" w:rsidP="00643E22">
            <w:pPr>
              <w:jc w:val="both"/>
            </w:pPr>
            <w:r w:rsidRPr="00643E22">
              <w:t>- рассматривает и обсуждает основные положения и разделы ООП НОО;</w:t>
            </w:r>
          </w:p>
          <w:p w:rsidR="00643E22" w:rsidRPr="00643E22" w:rsidRDefault="00643E22" w:rsidP="00643E22">
            <w:pPr>
              <w:jc w:val="both"/>
            </w:pPr>
            <w:r w:rsidRPr="00643E22">
              <w:lastRenderedPageBreak/>
              <w:t xml:space="preserve">- выносит текст программы на рассмотрение и утверждение высшим управляющим органом образовательного учреждения; </w:t>
            </w:r>
          </w:p>
          <w:p w:rsidR="00643E22" w:rsidRPr="00643E22" w:rsidRDefault="00643E22" w:rsidP="00643E22">
            <w:pPr>
              <w:jc w:val="both"/>
            </w:pPr>
            <w:r w:rsidRPr="00643E22">
              <w:t xml:space="preserve">- определяет условия перезачета курсов и модулей, освоенных в разных формах и образовательных учреждениях </w:t>
            </w:r>
          </w:p>
        </w:tc>
      </w:tr>
      <w:tr w:rsidR="00643E22" w:rsidRPr="00643E22" w:rsidTr="00643E22">
        <w:trPr>
          <w:jc w:val="center"/>
        </w:trPr>
        <w:tc>
          <w:tcPr>
            <w:tcW w:w="2792" w:type="dxa"/>
          </w:tcPr>
          <w:p w:rsidR="00643E22" w:rsidRPr="00643E22" w:rsidRDefault="00643E22" w:rsidP="00643E22">
            <w:pPr>
              <w:jc w:val="both"/>
            </w:pPr>
            <w:r w:rsidRPr="00643E22">
              <w:lastRenderedPageBreak/>
              <w:t>Администрация ОУ</w:t>
            </w:r>
          </w:p>
        </w:tc>
        <w:tc>
          <w:tcPr>
            <w:tcW w:w="6954" w:type="dxa"/>
          </w:tcPr>
          <w:p w:rsidR="00643E22" w:rsidRPr="00643E22" w:rsidRDefault="00643E22" w:rsidP="00643E22">
            <w:pPr>
              <w:jc w:val="both"/>
            </w:pPr>
            <w:r w:rsidRPr="00643E22">
              <w:t>- организует всю процедуру формирования, обсуждения и утверждения ООП;</w:t>
            </w:r>
          </w:p>
          <w:p w:rsidR="00643E22" w:rsidRPr="00643E22" w:rsidRDefault="00643E22" w:rsidP="00643E22">
            <w:pPr>
              <w:jc w:val="both"/>
            </w:pPr>
            <w:r w:rsidRPr="00643E22">
              <w:t>- участвует в разработке и обсуждении программы;</w:t>
            </w:r>
          </w:p>
          <w:p w:rsidR="00643E22" w:rsidRPr="00643E22" w:rsidRDefault="00643E22" w:rsidP="00643E22">
            <w:pPr>
              <w:jc w:val="both"/>
            </w:pPr>
            <w:r w:rsidRPr="00643E22">
              <w:t>- осуществляет контроль над выполнением программы и производят оценку достижений отдельных результатов ее выполнения;</w:t>
            </w:r>
          </w:p>
          <w:p w:rsidR="00643E22" w:rsidRPr="00643E22" w:rsidRDefault="00643E22" w:rsidP="00643E22">
            <w:pPr>
              <w:jc w:val="both"/>
            </w:pPr>
            <w:r w:rsidRPr="00643E22">
              <w:t>- организует проведения итоговой аттестации обучающихся по итогам выполнения ООП;</w:t>
            </w:r>
          </w:p>
          <w:p w:rsidR="00643E22" w:rsidRPr="00643E22" w:rsidRDefault="00643E22" w:rsidP="00643E22">
            <w:pPr>
              <w:jc w:val="both"/>
            </w:pPr>
            <w:r w:rsidRPr="00643E22">
              <w:t>- обеспечивает условия для реализации программы</w:t>
            </w:r>
          </w:p>
        </w:tc>
      </w:tr>
      <w:tr w:rsidR="00643E22" w:rsidRPr="00643E22" w:rsidTr="00643E22">
        <w:trPr>
          <w:jc w:val="center"/>
        </w:trPr>
        <w:tc>
          <w:tcPr>
            <w:tcW w:w="2792" w:type="dxa"/>
          </w:tcPr>
          <w:p w:rsidR="00643E22" w:rsidRPr="00643E22" w:rsidRDefault="00643E22" w:rsidP="00643E22">
            <w:pPr>
              <w:jc w:val="both"/>
            </w:pPr>
            <w:r w:rsidRPr="00643E22">
              <w:t>Родители (законные представители) обучающихся</w:t>
            </w:r>
          </w:p>
        </w:tc>
        <w:tc>
          <w:tcPr>
            <w:tcW w:w="6954" w:type="dxa"/>
          </w:tcPr>
          <w:p w:rsidR="00643E22" w:rsidRPr="00643E22" w:rsidRDefault="00643E22" w:rsidP="00643E22">
            <w:pPr>
              <w:jc w:val="both"/>
            </w:pPr>
            <w:r w:rsidRPr="00643E22">
              <w:t>- формулируют запрос педагогическому коллективу на расширение состава развивающих курсов, образовательных модулей и состава внеурочной образовательной деятельности и их соотношение;</w:t>
            </w:r>
          </w:p>
          <w:p w:rsidR="00643E22" w:rsidRPr="00643E22" w:rsidRDefault="00643E22" w:rsidP="00643E22">
            <w:pPr>
              <w:jc w:val="both"/>
            </w:pPr>
            <w:r w:rsidRPr="00643E22">
              <w:t>- принимают участие в обсуждении и реализации ООП;</w:t>
            </w:r>
          </w:p>
          <w:p w:rsidR="00643E22" w:rsidRPr="00643E22" w:rsidRDefault="00643E22" w:rsidP="00643E22">
            <w:pPr>
              <w:jc w:val="both"/>
            </w:pPr>
            <w:r w:rsidRPr="00643E22">
              <w:t>- участвуют в оценке выполнения программы</w:t>
            </w:r>
          </w:p>
        </w:tc>
      </w:tr>
      <w:tr w:rsidR="00643E22" w:rsidRPr="00643E22" w:rsidTr="00643E22">
        <w:trPr>
          <w:jc w:val="center"/>
        </w:trPr>
        <w:tc>
          <w:tcPr>
            <w:tcW w:w="2792" w:type="dxa"/>
          </w:tcPr>
          <w:p w:rsidR="00643E22" w:rsidRPr="00643E22" w:rsidRDefault="00643E22" w:rsidP="00643E22">
            <w:pPr>
              <w:jc w:val="both"/>
            </w:pPr>
            <w:r w:rsidRPr="00643E22">
              <w:t>Обучающийся</w:t>
            </w:r>
          </w:p>
        </w:tc>
        <w:tc>
          <w:tcPr>
            <w:tcW w:w="6954" w:type="dxa"/>
          </w:tcPr>
          <w:p w:rsidR="00643E22" w:rsidRPr="00643E22" w:rsidRDefault="00643E22" w:rsidP="00643E22">
            <w:pPr>
              <w:jc w:val="both"/>
            </w:pPr>
            <w:r w:rsidRPr="00643E22">
              <w:t>- при формировании своей индивидуальной образовательной программы (траектории) имеет право на перезачет соответствующих курсов и образовательных модулей, освоенных в других формах образования и других ОУ, освобождающий обучающегося от необходимости их повторного изучения;</w:t>
            </w:r>
          </w:p>
          <w:p w:rsidR="00643E22" w:rsidRPr="00643E22" w:rsidRDefault="00643E22" w:rsidP="00643E22">
            <w:pPr>
              <w:jc w:val="both"/>
            </w:pPr>
            <w:r w:rsidRPr="00643E22">
              <w:t>- обязаны выполнять в установленные сроки все задания, предусмотренные ООП</w:t>
            </w:r>
          </w:p>
        </w:tc>
      </w:tr>
      <w:tr w:rsidR="00643E22" w:rsidRPr="00643E22" w:rsidTr="00643E22">
        <w:trPr>
          <w:jc w:val="center"/>
        </w:trPr>
        <w:tc>
          <w:tcPr>
            <w:tcW w:w="2792" w:type="dxa"/>
          </w:tcPr>
          <w:p w:rsidR="00643E22" w:rsidRPr="00643E22" w:rsidRDefault="00643E22" w:rsidP="00643E22">
            <w:pPr>
              <w:jc w:val="both"/>
            </w:pPr>
            <w:r w:rsidRPr="00643E22">
              <w:t>Коллегиальный орган государственно-общественного управления ОУ (Совет ОУ)</w:t>
            </w:r>
          </w:p>
        </w:tc>
        <w:tc>
          <w:tcPr>
            <w:tcW w:w="6954" w:type="dxa"/>
          </w:tcPr>
          <w:p w:rsidR="00643E22" w:rsidRPr="00643E22" w:rsidRDefault="00643E22" w:rsidP="00643E22">
            <w:pPr>
              <w:jc w:val="both"/>
            </w:pPr>
            <w:r w:rsidRPr="00643E22">
              <w:t>- утверждает ООП НОО, заслушивает директора ОУ и (или) его заместителя о ходе выполнения программы;</w:t>
            </w:r>
          </w:p>
          <w:p w:rsidR="00643E22" w:rsidRPr="00643E22" w:rsidRDefault="00643E22" w:rsidP="00643E22">
            <w:pPr>
              <w:jc w:val="both"/>
            </w:pPr>
            <w:r w:rsidRPr="00643E22">
              <w:t>- помогает администрации ОУ в обеспечении условий для реализации ООП НОО</w:t>
            </w:r>
          </w:p>
        </w:tc>
      </w:tr>
    </w:tbl>
    <w:p w:rsidR="00643E22" w:rsidRPr="00643E22" w:rsidRDefault="00643E22" w:rsidP="00643E22">
      <w:pPr>
        <w:ind w:firstLine="567"/>
        <w:jc w:val="both"/>
        <w:rPr>
          <w:b/>
        </w:rPr>
      </w:pPr>
    </w:p>
    <w:p w:rsidR="00643E22" w:rsidRPr="00643E22" w:rsidRDefault="00643E22" w:rsidP="00643E22">
      <w:pPr>
        <w:pStyle w:val="affd"/>
        <w:spacing w:line="240" w:lineRule="auto"/>
        <w:ind w:firstLine="851"/>
        <w:rPr>
          <w:rFonts w:ascii="Times New Roman" w:hAnsi="Times New Roman"/>
          <w:color w:val="auto"/>
          <w:sz w:val="24"/>
          <w:szCs w:val="24"/>
        </w:rPr>
      </w:pPr>
      <w:r w:rsidRPr="00643E22">
        <w:rPr>
          <w:rFonts w:ascii="Times New Roman" w:hAnsi="Times New Roman"/>
          <w:b/>
          <w:bCs/>
          <w:color w:val="auto"/>
          <w:spacing w:val="-4"/>
          <w:sz w:val="24"/>
          <w:szCs w:val="24"/>
        </w:rPr>
        <w:t>Ожидаемый результат повышения квалификации — про</w:t>
      </w:r>
      <w:r w:rsidRPr="00643E22">
        <w:rPr>
          <w:rFonts w:ascii="Times New Roman" w:hAnsi="Times New Roman"/>
          <w:b/>
          <w:bCs/>
          <w:color w:val="auto"/>
          <w:sz w:val="24"/>
          <w:szCs w:val="24"/>
        </w:rPr>
        <w:t>фессиональная готовность работников образования к реализации ФГОС НОО:</w:t>
      </w:r>
    </w:p>
    <w:p w:rsidR="00643E22" w:rsidRPr="00643E22" w:rsidRDefault="00643E22" w:rsidP="00643E22">
      <w:pPr>
        <w:pStyle w:val="21"/>
        <w:spacing w:line="240" w:lineRule="auto"/>
        <w:ind w:firstLine="851"/>
        <w:rPr>
          <w:sz w:val="24"/>
        </w:rPr>
      </w:pPr>
      <w:r w:rsidRPr="00643E22">
        <w:rPr>
          <w:b/>
          <w:bCs/>
          <w:sz w:val="24"/>
        </w:rPr>
        <w:t>обеспечение</w:t>
      </w:r>
      <w:r w:rsidRPr="00643E22">
        <w:rPr>
          <w:sz w:val="24"/>
        </w:rPr>
        <w:t xml:space="preserve"> оптимального вхождения работников образования в систему ценностей современного образования;</w:t>
      </w:r>
    </w:p>
    <w:p w:rsidR="00643E22" w:rsidRPr="00643E22" w:rsidRDefault="00643E22" w:rsidP="00643E22">
      <w:pPr>
        <w:pStyle w:val="21"/>
        <w:spacing w:line="240" w:lineRule="auto"/>
        <w:ind w:firstLine="851"/>
        <w:rPr>
          <w:sz w:val="24"/>
        </w:rPr>
      </w:pPr>
      <w:r w:rsidRPr="00643E22">
        <w:rPr>
          <w:b/>
          <w:bCs/>
          <w:sz w:val="24"/>
        </w:rPr>
        <w:t xml:space="preserve">принятие </w:t>
      </w:r>
      <w:r w:rsidRPr="00643E22">
        <w:rPr>
          <w:sz w:val="24"/>
        </w:rPr>
        <w:t>идеологии ФГОС НОО;</w:t>
      </w:r>
    </w:p>
    <w:p w:rsidR="00643E22" w:rsidRPr="00643E22" w:rsidRDefault="00643E22" w:rsidP="00643E22">
      <w:pPr>
        <w:pStyle w:val="21"/>
        <w:spacing w:line="240" w:lineRule="auto"/>
        <w:ind w:firstLine="851"/>
        <w:rPr>
          <w:sz w:val="24"/>
        </w:rPr>
      </w:pPr>
      <w:r w:rsidRPr="00643E22">
        <w:rPr>
          <w:b/>
          <w:bCs/>
          <w:sz w:val="24"/>
        </w:rPr>
        <w:t>освоение</w:t>
      </w:r>
      <w:r w:rsidRPr="00643E22">
        <w:rPr>
          <w:sz w:val="24"/>
        </w:rPr>
        <w:t xml:space="preserve">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643E22" w:rsidRPr="00643E22" w:rsidRDefault="00643E22" w:rsidP="00643E22">
      <w:pPr>
        <w:pStyle w:val="21"/>
        <w:spacing w:line="240" w:lineRule="auto"/>
        <w:ind w:firstLine="851"/>
        <w:rPr>
          <w:sz w:val="24"/>
        </w:rPr>
      </w:pPr>
      <w:r w:rsidRPr="00643E22">
        <w:rPr>
          <w:b/>
          <w:bCs/>
          <w:spacing w:val="2"/>
          <w:sz w:val="24"/>
        </w:rPr>
        <w:t>овладение</w:t>
      </w:r>
      <w:r w:rsidRPr="00643E22">
        <w:rPr>
          <w:spacing w:val="2"/>
          <w:sz w:val="24"/>
        </w:rPr>
        <w:t xml:space="preserve"> учебно­методическими и информационно­</w:t>
      </w:r>
      <w:r w:rsidRPr="00643E22">
        <w:rPr>
          <w:sz w:val="24"/>
        </w:rPr>
        <w:t>методическими ресурсами, необходимыми для успешного решения задач ФГОС НОО.</w:t>
      </w:r>
    </w:p>
    <w:p w:rsidR="00643E22" w:rsidRPr="00643E22" w:rsidRDefault="00643E22" w:rsidP="00643E22">
      <w:pPr>
        <w:pStyle w:val="affd"/>
        <w:spacing w:line="240" w:lineRule="auto"/>
        <w:ind w:firstLine="851"/>
        <w:rPr>
          <w:rFonts w:ascii="Times New Roman" w:hAnsi="Times New Roman"/>
          <w:b/>
          <w:bCs/>
          <w:color w:val="auto"/>
          <w:sz w:val="24"/>
          <w:szCs w:val="24"/>
        </w:rPr>
      </w:pPr>
      <w:r w:rsidRPr="00643E22">
        <w:rPr>
          <w:rFonts w:ascii="Times New Roman" w:hAnsi="Times New Roman"/>
          <w:color w:val="auto"/>
          <w:sz w:val="24"/>
          <w:szCs w:val="24"/>
        </w:rPr>
        <w:t>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643E22" w:rsidRPr="00643E22" w:rsidRDefault="00643E22" w:rsidP="00643E22">
      <w:pPr>
        <w:ind w:firstLine="567"/>
        <w:jc w:val="both"/>
      </w:pPr>
      <w:r w:rsidRPr="00643E22">
        <w:rPr>
          <w:b/>
        </w:rPr>
        <w:t>Основная образовательная программа  начального  общего образования  МБОУ «Арская НОШ №3 – детский сад»  полностью соответствует существующим гигиеническим нормативам и соответствует  объемам государственного  бюджетного  финансирования</w:t>
      </w:r>
      <w:r w:rsidRPr="00643E22">
        <w:t>.</w:t>
      </w:r>
    </w:p>
    <w:p w:rsidR="00643E22" w:rsidRPr="00643E22" w:rsidRDefault="00643E22" w:rsidP="00643E22">
      <w:pPr>
        <w:ind w:firstLine="567"/>
        <w:jc w:val="both"/>
      </w:pPr>
      <w:r w:rsidRPr="00643E22">
        <w:t>Прежде всего ООП соответствует  гигиеническим  требованиям к максимальным величинам образовательной нагрузки  учащихся (пункт 10.5. СанПиН 2.4.2.2821-10).</w:t>
      </w:r>
      <w:r w:rsidRPr="00643E22">
        <w:rPr>
          <w:color w:val="FF0000"/>
        </w:rPr>
        <w:t xml:space="preserve"> </w:t>
      </w:r>
    </w:p>
    <w:p w:rsidR="00643E22" w:rsidRPr="00643E22" w:rsidRDefault="00643E22" w:rsidP="00643E22">
      <w:pPr>
        <w:ind w:firstLine="567"/>
        <w:jc w:val="both"/>
      </w:pPr>
      <w:r w:rsidRPr="00643E22">
        <w:lastRenderedPageBreak/>
        <w:t>Новая  система оплаты труда  предполагает  учет разных форм участия  учителя в образовательном процессе. Это находит отражение в ООП, которая предусматривает возможность оплаты работы  учителя и других работников школы с учащимися.</w:t>
      </w:r>
    </w:p>
    <w:p w:rsidR="00643E22" w:rsidRPr="00643E22" w:rsidRDefault="00643E22" w:rsidP="00643E22">
      <w:pPr>
        <w:pStyle w:val="a3"/>
        <w:widowControl w:val="0"/>
        <w:spacing w:before="0" w:beforeAutospacing="0" w:after="0" w:afterAutospacing="0"/>
        <w:ind w:firstLine="567"/>
        <w:jc w:val="both"/>
        <w:rPr>
          <w:b/>
          <w:spacing w:val="-3"/>
        </w:rPr>
      </w:pPr>
      <w:r w:rsidRPr="00643E22">
        <w:rPr>
          <w:b/>
          <w:spacing w:val="-3"/>
        </w:rPr>
        <w:t>Особые требования в ходе реализации ООП предъявляются к использованию современных образовательных технологий.</w:t>
      </w:r>
    </w:p>
    <w:p w:rsidR="00643E22" w:rsidRPr="00643E22" w:rsidRDefault="00643E22" w:rsidP="00643E22">
      <w:pPr>
        <w:ind w:firstLine="567"/>
        <w:jc w:val="both"/>
      </w:pPr>
      <w:r w:rsidRPr="00643E22">
        <w:t>При выборе форм, способов и методов обучения и воспитания (образовательных технологий) в начальной школе педагоги школы обязаны руководствоваться возрастными особенностями и возможностями младших школьников и  должны обеспечивать образовательный процесс с учетом этих факторов:</w:t>
      </w:r>
    </w:p>
    <w:p w:rsidR="00643E22" w:rsidRPr="00643E22" w:rsidRDefault="00643E22" w:rsidP="003725BD">
      <w:pPr>
        <w:pStyle w:val="af1"/>
        <w:numPr>
          <w:ilvl w:val="0"/>
          <w:numId w:val="4"/>
        </w:numPr>
        <w:spacing w:after="0"/>
        <w:jc w:val="both"/>
      </w:pPr>
      <w:r w:rsidRPr="00643E22">
        <w:t>расширение деятельностных форм обучения, предполагающих приоритетное развитие творческой и поисковой активности в учебной и во всех остальных сферах школьной жизни;</w:t>
      </w:r>
    </w:p>
    <w:p w:rsidR="00643E22" w:rsidRPr="00643E22" w:rsidRDefault="00643E22" w:rsidP="003725BD">
      <w:pPr>
        <w:pStyle w:val="af1"/>
        <w:numPr>
          <w:ilvl w:val="0"/>
          <w:numId w:val="4"/>
        </w:numPr>
        <w:spacing w:after="0"/>
        <w:jc w:val="both"/>
      </w:pPr>
      <w:r w:rsidRPr="00643E22">
        <w:t>организацию образовательного процесса с использованием технологий учебного сотрудничества, обеспечивающих расширение видов групповой работы обучающихся, их коммуникативного опыта в совместной деятельности как в одновозрастных, так и в разновозрастных группах, постепенный переход от устных видов коммуникации к письменным, в том числе с использованием возможностей информационных и коммуникативных технологий;</w:t>
      </w:r>
    </w:p>
    <w:p w:rsidR="00643E22" w:rsidRPr="00643E22" w:rsidRDefault="00643E22" w:rsidP="003725BD">
      <w:pPr>
        <w:pStyle w:val="af1"/>
        <w:numPr>
          <w:ilvl w:val="0"/>
          <w:numId w:val="4"/>
        </w:numPr>
        <w:spacing w:after="0"/>
        <w:jc w:val="both"/>
      </w:pPr>
      <w:r w:rsidRPr="00643E22">
        <w:t>использование игровых технологий, способствующих решению основных учебных задач на уроке;</w:t>
      </w:r>
    </w:p>
    <w:p w:rsidR="00643E22" w:rsidRPr="00643E22" w:rsidRDefault="00643E22" w:rsidP="003725BD">
      <w:pPr>
        <w:pStyle w:val="af1"/>
        <w:numPr>
          <w:ilvl w:val="0"/>
          <w:numId w:val="4"/>
        </w:numPr>
        <w:spacing w:after="0"/>
        <w:jc w:val="both"/>
      </w:pPr>
      <w:r w:rsidRPr="00643E22">
        <w:t>использование во всех классах (годах обучения) начальной школы оценочной системы, ориентированной на обучение детей само- и взаимооцениванию (выбор конкретной технологии оценивания осуществляется ОУ).</w:t>
      </w:r>
    </w:p>
    <w:p w:rsidR="00643E22" w:rsidRPr="00643E22" w:rsidRDefault="00643E22" w:rsidP="00643E22">
      <w:pPr>
        <w:ind w:firstLine="567"/>
        <w:jc w:val="both"/>
      </w:pPr>
      <w:r w:rsidRPr="00643E22">
        <w:t>При выборе применяемых  образовательных технологий необходимо учитывать, что все технологии, используемые в школьном образовании, должны решать задачи образования данной возрастной группы учащихся и обеспечивать преемственность и плавность перехода учащихся от одной ступени образования к другой.</w:t>
      </w:r>
    </w:p>
    <w:p w:rsidR="00643E22" w:rsidRPr="00643E22" w:rsidRDefault="00643E22" w:rsidP="00643E22">
      <w:pPr>
        <w:ind w:firstLine="567"/>
        <w:jc w:val="both"/>
      </w:pPr>
      <w:r w:rsidRPr="00643E22">
        <w:rPr>
          <w:iCs/>
        </w:rPr>
        <w:t xml:space="preserve">Реализация системно-деятельностного подхода должна предусматривать </w:t>
      </w:r>
      <w:r w:rsidRPr="00643E22">
        <w:rPr>
          <w:b/>
          <w:iCs/>
        </w:rPr>
        <w:t>широкое использование учащимися и педагогами в образовательном процессе современных образовательных и информационно-коммуникационных технологий</w:t>
      </w:r>
      <w:r w:rsidRPr="00643E22">
        <w:rPr>
          <w:iCs/>
        </w:rPr>
        <w:t xml:space="preserve"> с учетом особенностей начальной ступени образования.</w:t>
      </w:r>
    </w:p>
    <w:p w:rsidR="00643E22" w:rsidRPr="00643E22" w:rsidRDefault="00643E22" w:rsidP="00643E22">
      <w:pPr>
        <w:ind w:firstLine="567"/>
        <w:jc w:val="both"/>
      </w:pPr>
      <w:r w:rsidRPr="00643E22">
        <w:t>Информатизация начального образования  ориентировано на ознакомление младших школьников с конкретными информационными технологиями и на формирование у них информационной культуры, т.е. обобщенных навыков работы с информацией.</w:t>
      </w:r>
    </w:p>
    <w:p w:rsidR="00643E22" w:rsidRPr="00643E22" w:rsidRDefault="00643E22" w:rsidP="00643E22">
      <w:pPr>
        <w:ind w:firstLine="567"/>
        <w:jc w:val="both"/>
      </w:pPr>
      <w:r w:rsidRPr="00643E22">
        <w:t>Информационная компетентность формируется при естественном, осмысленном и полифункциональном включении компьютерных технологий в образовательный процесс в урочное время и во внеучебных формах школьной жизни. Сценарии включения средств ИКТ в процесс обучения предусматривают индивидуальную и групповые формы работы учащихся.</w:t>
      </w:r>
    </w:p>
    <w:p w:rsidR="00643E22" w:rsidRPr="00643E22" w:rsidRDefault="00643E22" w:rsidP="00643E22">
      <w:pPr>
        <w:pStyle w:val="af1"/>
        <w:spacing w:after="0"/>
        <w:ind w:left="0"/>
        <w:jc w:val="both"/>
        <w:rPr>
          <w:bCs/>
        </w:rPr>
      </w:pPr>
      <w:r w:rsidRPr="00643E22">
        <w:rPr>
          <w:b/>
          <w:bCs/>
        </w:rPr>
        <w:t xml:space="preserve">     </w:t>
      </w:r>
      <w:r w:rsidRPr="00643E22">
        <w:rPr>
          <w:bCs/>
        </w:rPr>
        <w:t>Группа специалистов, работая в единой  команде, реализующая ООП начального общего образования:</w:t>
      </w:r>
    </w:p>
    <w:p w:rsidR="00643E22" w:rsidRPr="00643E22" w:rsidRDefault="00643E22" w:rsidP="003725BD">
      <w:pPr>
        <w:pStyle w:val="af1"/>
        <w:numPr>
          <w:ilvl w:val="0"/>
          <w:numId w:val="5"/>
        </w:numPr>
        <w:tabs>
          <w:tab w:val="clear" w:pos="927"/>
          <w:tab w:val="num" w:pos="426"/>
        </w:tabs>
        <w:spacing w:after="0"/>
        <w:ind w:left="426" w:hanging="426"/>
        <w:jc w:val="both"/>
      </w:pPr>
      <w:r w:rsidRPr="00643E22">
        <w:t>обеспечивает многообразие организационно-учебных и внеучебных форм освоения программы (уроки, занятия, тренинги, практики, конкурсы, выставки, соревнования, презентации и пр.);</w:t>
      </w:r>
    </w:p>
    <w:p w:rsidR="00643E22" w:rsidRPr="00643E22" w:rsidRDefault="00643E22" w:rsidP="003725BD">
      <w:pPr>
        <w:pStyle w:val="af1"/>
        <w:numPr>
          <w:ilvl w:val="0"/>
          <w:numId w:val="5"/>
        </w:numPr>
        <w:tabs>
          <w:tab w:val="clear" w:pos="927"/>
          <w:tab w:val="num" w:pos="426"/>
        </w:tabs>
        <w:spacing w:after="0"/>
        <w:ind w:left="426" w:hanging="426"/>
        <w:jc w:val="both"/>
      </w:pPr>
      <w:r w:rsidRPr="00643E22">
        <w:t>способствует освоению обучающимися высших форм игровой деятельности и создает комфортные условия для своевременной смены ведущей деятельности (игровой на учебную) и превращения игры из непосредственной цели в средство решения учебных задач;</w:t>
      </w:r>
    </w:p>
    <w:p w:rsidR="00643E22" w:rsidRPr="00643E22" w:rsidRDefault="00643E22" w:rsidP="003725BD">
      <w:pPr>
        <w:pStyle w:val="af1"/>
        <w:numPr>
          <w:ilvl w:val="0"/>
          <w:numId w:val="5"/>
        </w:numPr>
        <w:tabs>
          <w:tab w:val="clear" w:pos="927"/>
          <w:tab w:val="num" w:pos="426"/>
        </w:tabs>
        <w:spacing w:after="0"/>
        <w:ind w:left="426" w:hanging="426"/>
        <w:jc w:val="both"/>
      </w:pPr>
      <w:r w:rsidRPr="00643E22">
        <w:t xml:space="preserve">формирует учебную деятельность младших школьников (организует постановку учебных целей, создает условия для их «присвоения» и самостоятельной конкретизации учениками; побуждает и поддерживает детские инициативы, направленные на поиск средств и способов достижения учебных целей; организует </w:t>
      </w:r>
      <w:r w:rsidRPr="00643E22">
        <w:lastRenderedPageBreak/>
        <w:t>усвоение знаний посредством коллективных форм учебной работы; осуществляет функции контроля и оценки, постепенно передавая их ученикам);</w:t>
      </w:r>
    </w:p>
    <w:p w:rsidR="00643E22" w:rsidRPr="00643E22" w:rsidRDefault="00643E22" w:rsidP="003725BD">
      <w:pPr>
        <w:pStyle w:val="af1"/>
        <w:numPr>
          <w:ilvl w:val="0"/>
          <w:numId w:val="5"/>
        </w:numPr>
        <w:tabs>
          <w:tab w:val="clear" w:pos="927"/>
          <w:tab w:val="num" w:pos="426"/>
        </w:tabs>
        <w:spacing w:after="0"/>
        <w:ind w:left="426" w:hanging="426"/>
        <w:jc w:val="both"/>
      </w:pPr>
      <w:r w:rsidRPr="00643E22">
        <w:t>создает условия для продуктивной творческой деятельности ребенка (совместно с учениками ставит творческие задачи и способствует возникновению у детей их собственных замыслов);</w:t>
      </w:r>
    </w:p>
    <w:p w:rsidR="00643E22" w:rsidRPr="00643E22" w:rsidRDefault="00643E22" w:rsidP="003725BD">
      <w:pPr>
        <w:pStyle w:val="af1"/>
        <w:numPr>
          <w:ilvl w:val="0"/>
          <w:numId w:val="5"/>
        </w:numPr>
        <w:tabs>
          <w:tab w:val="clear" w:pos="927"/>
          <w:tab w:val="num" w:pos="426"/>
        </w:tabs>
        <w:spacing w:after="0"/>
        <w:ind w:left="426" w:hanging="426"/>
        <w:jc w:val="both"/>
      </w:pPr>
      <w:r w:rsidRPr="00643E22">
        <w:t>поддерживает детские инициативы и помогает в их осуществлении; обеспечивает презентацию и социальную оценку результатов творчества учеников через выставки, конкурсы, фестивали, детскую периодическую печать и т. п.;</w:t>
      </w:r>
    </w:p>
    <w:p w:rsidR="00643E22" w:rsidRPr="00643E22" w:rsidRDefault="00643E22" w:rsidP="003725BD">
      <w:pPr>
        <w:pStyle w:val="af1"/>
        <w:numPr>
          <w:ilvl w:val="0"/>
          <w:numId w:val="5"/>
        </w:numPr>
        <w:tabs>
          <w:tab w:val="clear" w:pos="927"/>
          <w:tab w:val="num" w:pos="426"/>
        </w:tabs>
        <w:spacing w:after="0"/>
        <w:ind w:left="426" w:hanging="426"/>
        <w:jc w:val="both"/>
      </w:pPr>
      <w:r w:rsidRPr="00643E22">
        <w:t>создает пространство для социальных практик младших школьников и приобщения их к общественно значимым делам.</w:t>
      </w:r>
    </w:p>
    <w:p w:rsidR="00643E22" w:rsidRPr="00643E22" w:rsidRDefault="00643E22" w:rsidP="00643E22">
      <w:pPr>
        <w:ind w:left="426"/>
        <w:jc w:val="both"/>
        <w:rPr>
          <w:bCs/>
        </w:rPr>
      </w:pPr>
    </w:p>
    <w:p w:rsidR="00643E22" w:rsidRPr="00643E22" w:rsidRDefault="00643E22" w:rsidP="00643E22">
      <w:pPr>
        <w:ind w:firstLine="567"/>
        <w:jc w:val="both"/>
        <w:rPr>
          <w:bCs/>
        </w:rPr>
      </w:pPr>
      <w:r w:rsidRPr="00643E22">
        <w:rPr>
          <w:bCs/>
        </w:rPr>
        <w:t xml:space="preserve">Для достижения  результатов ООП в ходе ее реализации  предполагается </w:t>
      </w:r>
      <w:r w:rsidRPr="00643E22">
        <w:rPr>
          <w:b/>
          <w:bCs/>
        </w:rPr>
        <w:t xml:space="preserve">оценка  качества  работы  учителя и специалистов начальной школы </w:t>
      </w:r>
      <w:r w:rsidRPr="00643E22">
        <w:rPr>
          <w:bCs/>
        </w:rPr>
        <w:t>с целью коррекции их деятельности, а также определения стимулирующей части фонда оплаты труда.</w:t>
      </w:r>
    </w:p>
    <w:p w:rsidR="00643E22" w:rsidRPr="00643E22" w:rsidRDefault="00643E22" w:rsidP="00643E22">
      <w:pPr>
        <w:ind w:firstLine="567"/>
        <w:jc w:val="both"/>
      </w:pPr>
      <w:r w:rsidRPr="00643E22">
        <w:t xml:space="preserve">Принципом совершенствования экономических механизмов в сфере образования, в соответствии с Комплексом модернизации образования  принимается  бюджетирование, </w:t>
      </w:r>
      <w:r w:rsidRPr="00643E22">
        <w:rPr>
          <w:b/>
          <w:i/>
          <w:u w:val="single"/>
        </w:rPr>
        <w:t>ориентированное  на результат</w:t>
      </w:r>
      <w:r w:rsidRPr="00643E22">
        <w:t xml:space="preserve">. Основополагающей </w:t>
      </w:r>
      <w:r w:rsidRPr="00643E22">
        <w:rPr>
          <w:b/>
        </w:rPr>
        <w:t>задачей</w:t>
      </w:r>
      <w:r w:rsidRPr="00643E22">
        <w:t xml:space="preserve"> в данном направлении является построение эффективных способов и механизмов  реализации поставленных задач, направленных на повышение качественных  результатов деятельности образовательного учреждения и педагогов.</w:t>
      </w:r>
    </w:p>
    <w:p w:rsidR="00643E22" w:rsidRPr="00643E22" w:rsidRDefault="00643E22" w:rsidP="00643E22">
      <w:pPr>
        <w:ind w:firstLine="567"/>
        <w:jc w:val="both"/>
      </w:pPr>
      <w:r w:rsidRPr="00643E22">
        <w:t>Система стимулирующих выплат работникам образовательного учреждения предусматривает реализацию права участия органов общественно-государственного управления ОУ в распределении поощрительных выплат стимулирующей части ФОП по результатам труда, осуществляется  по представлению руководителя образовательного учреждения  и с учетом мнения профсоюзной организации, на основании решения комиссии по распределению стимулирующей части ФОТ.</w:t>
      </w:r>
    </w:p>
    <w:p w:rsidR="00643E22" w:rsidRPr="00643E22" w:rsidRDefault="00643E22" w:rsidP="00643E22">
      <w:pPr>
        <w:ind w:firstLine="567"/>
        <w:jc w:val="both"/>
      </w:pPr>
      <w:r w:rsidRPr="00643E22">
        <w:t>Основанием для осуществления данных выплат являются прежде всего результаты, а также показатели качества обучения  и воспитания учащихся, выраженные в их образовательных достижениях и сформированных  компетентностях.</w:t>
      </w:r>
    </w:p>
    <w:p w:rsidR="00643E22" w:rsidRPr="00643E22" w:rsidRDefault="00643E22" w:rsidP="00643E22">
      <w:pPr>
        <w:ind w:firstLine="567"/>
        <w:jc w:val="both"/>
      </w:pPr>
      <w:r w:rsidRPr="00643E22">
        <w:t>Под компетентностями  понимаются способности,  личностные качества и умения учащегося решать личностно и социально значимые задачи в стандартных и нестандартных, новых ситуациях.</w:t>
      </w:r>
    </w:p>
    <w:p w:rsidR="00643E22" w:rsidRPr="00643E22" w:rsidRDefault="00643E22" w:rsidP="00643E22">
      <w:pPr>
        <w:ind w:firstLine="567"/>
        <w:jc w:val="both"/>
      </w:pPr>
      <w:r w:rsidRPr="00643E22">
        <w:t>Новое качество  образования  предполагает выход за пределы  традиционной  ЗУНовской результативности, ЗУНовского качества и представления  результативности  образования не столько в отметках  и результатах ЕГЭ, сколько  в показателях развития компетентностей  учащихся. Новая  результативность – это способность  строить  отношения в ситуации, которая не определена, не изучена, не предполагает четких алгоритмов поведения.</w:t>
      </w:r>
    </w:p>
    <w:p w:rsidR="00643E22" w:rsidRPr="00643E22" w:rsidRDefault="00643E22" w:rsidP="00643E22">
      <w:pPr>
        <w:ind w:firstLine="567"/>
        <w:jc w:val="both"/>
      </w:pPr>
      <w:r w:rsidRPr="00643E22">
        <w:t>В соответствии с таким подходом к  результатам и качеству образования выделяются следующие модули критериальной оценки:</w:t>
      </w:r>
    </w:p>
    <w:p w:rsidR="00643E22" w:rsidRPr="00643E22" w:rsidRDefault="00643E22" w:rsidP="00643E22">
      <w:pPr>
        <w:ind w:firstLine="567"/>
        <w:jc w:val="both"/>
      </w:pPr>
      <w:r w:rsidRPr="00643E22">
        <w:t>- учебно-предметные компетентности;</w:t>
      </w:r>
    </w:p>
    <w:p w:rsidR="00643E22" w:rsidRPr="00643E22" w:rsidRDefault="00643E22" w:rsidP="00643E22">
      <w:pPr>
        <w:ind w:firstLine="567"/>
        <w:jc w:val="both"/>
      </w:pPr>
      <w:r w:rsidRPr="00643E22">
        <w:t>- ключевые компетентности (надпредметные знания, умения, способности  решать личностные и социально значимые проблемы);</w:t>
      </w:r>
    </w:p>
    <w:p w:rsidR="00643E22" w:rsidRPr="00643E22" w:rsidRDefault="00643E22" w:rsidP="00643E22">
      <w:pPr>
        <w:ind w:firstLine="567"/>
        <w:jc w:val="both"/>
      </w:pPr>
      <w:r w:rsidRPr="00643E22">
        <w:t>- показатели  состояния  психолого-физиологического состояния  здоровья  учащихся.</w:t>
      </w:r>
    </w:p>
    <w:p w:rsidR="00643E22" w:rsidRPr="00643E22" w:rsidRDefault="00643E22" w:rsidP="00643E22">
      <w:pPr>
        <w:ind w:firstLine="567"/>
        <w:jc w:val="both"/>
        <w:rPr>
          <w:b/>
        </w:rPr>
      </w:pPr>
      <w:r w:rsidRPr="00643E22">
        <w:rPr>
          <w:b/>
        </w:rPr>
        <w:t>Критерии  оценки деятельности членов педагогического коллектива</w:t>
      </w:r>
    </w:p>
    <w:tbl>
      <w:tblPr>
        <w:tblW w:w="10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3827"/>
        <w:gridCol w:w="3828"/>
      </w:tblGrid>
      <w:tr w:rsidR="00643E22" w:rsidRPr="00643E22" w:rsidTr="00643E22">
        <w:tc>
          <w:tcPr>
            <w:tcW w:w="2410" w:type="dxa"/>
          </w:tcPr>
          <w:p w:rsidR="00643E22" w:rsidRPr="00643E22" w:rsidRDefault="00643E22" w:rsidP="00643E22">
            <w:pPr>
              <w:jc w:val="both"/>
              <w:rPr>
                <w:b/>
              </w:rPr>
            </w:pPr>
            <w:r w:rsidRPr="00643E22">
              <w:rPr>
                <w:b/>
              </w:rPr>
              <w:t>Критерии  оценки</w:t>
            </w:r>
          </w:p>
        </w:tc>
        <w:tc>
          <w:tcPr>
            <w:tcW w:w="3827" w:type="dxa"/>
          </w:tcPr>
          <w:p w:rsidR="00643E22" w:rsidRPr="00643E22" w:rsidRDefault="00643E22" w:rsidP="00643E22">
            <w:pPr>
              <w:jc w:val="both"/>
              <w:rPr>
                <w:b/>
              </w:rPr>
            </w:pPr>
            <w:r w:rsidRPr="00643E22">
              <w:rPr>
                <w:b/>
              </w:rPr>
              <w:t>Содержания критерия</w:t>
            </w:r>
          </w:p>
        </w:tc>
        <w:tc>
          <w:tcPr>
            <w:tcW w:w="3828" w:type="dxa"/>
          </w:tcPr>
          <w:p w:rsidR="00643E22" w:rsidRPr="00643E22" w:rsidRDefault="00643E22" w:rsidP="00643E22">
            <w:pPr>
              <w:jc w:val="both"/>
              <w:rPr>
                <w:b/>
              </w:rPr>
            </w:pPr>
            <w:r w:rsidRPr="00643E22">
              <w:rPr>
                <w:b/>
              </w:rPr>
              <w:t>Показатели</w:t>
            </w:r>
          </w:p>
        </w:tc>
      </w:tr>
      <w:tr w:rsidR="00643E22" w:rsidRPr="00643E22" w:rsidTr="00643E22">
        <w:tc>
          <w:tcPr>
            <w:tcW w:w="2410" w:type="dxa"/>
          </w:tcPr>
          <w:p w:rsidR="00643E22" w:rsidRPr="00643E22" w:rsidRDefault="00643E22" w:rsidP="00643E22">
            <w:pPr>
              <w:jc w:val="both"/>
            </w:pPr>
            <w:r w:rsidRPr="00643E22">
              <w:t>Формирование учебно-предметных компетентностей у учащихся  (предметные результаты)</w:t>
            </w:r>
          </w:p>
          <w:p w:rsidR="00643E22" w:rsidRPr="00643E22" w:rsidRDefault="00643E22" w:rsidP="00643E22">
            <w:pPr>
              <w:ind w:firstLine="567"/>
              <w:jc w:val="both"/>
            </w:pPr>
          </w:p>
          <w:p w:rsidR="00643E22" w:rsidRPr="00643E22" w:rsidRDefault="00643E22" w:rsidP="00643E22">
            <w:pPr>
              <w:jc w:val="both"/>
            </w:pPr>
          </w:p>
        </w:tc>
        <w:tc>
          <w:tcPr>
            <w:tcW w:w="3827" w:type="dxa"/>
          </w:tcPr>
          <w:p w:rsidR="00643E22" w:rsidRPr="00643E22" w:rsidRDefault="00643E22" w:rsidP="00643E22">
            <w:pPr>
              <w:ind w:firstLine="176"/>
              <w:jc w:val="both"/>
            </w:pPr>
            <w:r w:rsidRPr="00643E22">
              <w:lastRenderedPageBreak/>
              <w:t xml:space="preserve">Сформированность данных компетентностей предполагает наличие знаний, умений и способностей учащихся, обеспечивающих успешность освоения федеральных </w:t>
            </w:r>
            <w:r w:rsidRPr="00643E22">
              <w:lastRenderedPageBreak/>
              <w:t>государственных стандартов и образовательных программ ОУ (способность применять знания на практике, способность к обучению, способность адаптации к новым  ситуациям, способность генерировать  идеи, воля к успеху, способность к анализу и синтезу и др.).</w:t>
            </w:r>
          </w:p>
          <w:p w:rsidR="00643E22" w:rsidRPr="00643E22" w:rsidRDefault="00643E22" w:rsidP="00643E22">
            <w:pPr>
              <w:jc w:val="both"/>
            </w:pPr>
            <w:r w:rsidRPr="00643E22">
              <w:t>Данный критерий, в первую очередь, позволяет судить о профессионализме и эффективности  работы учителя.</w:t>
            </w:r>
          </w:p>
          <w:p w:rsidR="00643E22" w:rsidRPr="00643E22" w:rsidRDefault="00643E22" w:rsidP="00643E22">
            <w:pPr>
              <w:jc w:val="both"/>
              <w:rPr>
                <w:b/>
              </w:rPr>
            </w:pPr>
          </w:p>
        </w:tc>
        <w:tc>
          <w:tcPr>
            <w:tcW w:w="3828" w:type="dxa"/>
          </w:tcPr>
          <w:p w:rsidR="00643E22" w:rsidRPr="00643E22" w:rsidRDefault="00643E22" w:rsidP="003725BD">
            <w:pPr>
              <w:numPr>
                <w:ilvl w:val="0"/>
                <w:numId w:val="6"/>
              </w:numPr>
              <w:ind w:left="176" w:hanging="176"/>
              <w:jc w:val="both"/>
            </w:pPr>
            <w:r w:rsidRPr="00643E22">
              <w:lastRenderedPageBreak/>
              <w:t>позитивная динамика уровня  обученности  учащихся за период  от сентября к маю  месяцу, от мая  одного года к маю месяцу  следующего  учебного года;</w:t>
            </w:r>
          </w:p>
          <w:p w:rsidR="00643E22" w:rsidRPr="00643E22" w:rsidRDefault="00643E22" w:rsidP="003725BD">
            <w:pPr>
              <w:numPr>
                <w:ilvl w:val="0"/>
                <w:numId w:val="6"/>
              </w:numPr>
              <w:ind w:left="176" w:hanging="176"/>
              <w:jc w:val="both"/>
            </w:pPr>
            <w:r w:rsidRPr="00643E22">
              <w:lastRenderedPageBreak/>
              <w:t>увеличение количества учащихся (в %), принимающих участие, в также победивших в предметных олимпиадах и других предметных конкурсных мероприятиях школьного, окружного, городского, регионального, федерального и международных  уровней. Индикатором данного критерия могут служить награды различного  уровня, а также реестр участников конкурсных мероприятий;</w:t>
            </w:r>
          </w:p>
          <w:p w:rsidR="00643E22" w:rsidRPr="00643E22" w:rsidRDefault="00643E22" w:rsidP="003725BD">
            <w:pPr>
              <w:numPr>
                <w:ilvl w:val="0"/>
                <w:numId w:val="6"/>
              </w:numPr>
              <w:ind w:left="176" w:hanging="176"/>
              <w:jc w:val="both"/>
            </w:pPr>
            <w:r w:rsidRPr="00643E22">
              <w:t>увеличение количества творческих (научных, проектных и других) работ учащихся по данному предмету, представленных на различных уровнях. Индикатором  данного критерия могут служить награды  различного уровня, полученные по результатам участия в конференциях  и конкурсах, а также реестр  участников  конкурсных  мероприятий;</w:t>
            </w:r>
          </w:p>
          <w:p w:rsidR="00643E22" w:rsidRPr="00643E22" w:rsidRDefault="00643E22" w:rsidP="003725BD">
            <w:pPr>
              <w:numPr>
                <w:ilvl w:val="0"/>
                <w:numId w:val="6"/>
              </w:numPr>
              <w:ind w:left="176" w:hanging="176"/>
              <w:jc w:val="both"/>
            </w:pPr>
            <w:r w:rsidRPr="00643E22">
              <w:t>посещаемость кружков, секций, элективных курсов. Индикаторами данного  показателя могут быть численность, посещаемость и сохранность контингента  учащихся, подтверждаемые соответствующими  документами и школьной отчетностью.</w:t>
            </w:r>
          </w:p>
        </w:tc>
      </w:tr>
      <w:tr w:rsidR="00643E22" w:rsidRPr="00643E22" w:rsidTr="00643E22">
        <w:tc>
          <w:tcPr>
            <w:tcW w:w="2410" w:type="dxa"/>
          </w:tcPr>
          <w:p w:rsidR="00643E22" w:rsidRPr="00643E22" w:rsidRDefault="00643E22" w:rsidP="00643E22">
            <w:pPr>
              <w:jc w:val="both"/>
            </w:pPr>
            <w:r w:rsidRPr="00643E22">
              <w:lastRenderedPageBreak/>
              <w:t>Формирование социальных компетентностей (личностные  результаты)</w:t>
            </w:r>
          </w:p>
        </w:tc>
        <w:tc>
          <w:tcPr>
            <w:tcW w:w="3827" w:type="dxa"/>
          </w:tcPr>
          <w:p w:rsidR="00643E22" w:rsidRPr="00643E22" w:rsidRDefault="00643E22" w:rsidP="00643E22">
            <w:pPr>
              <w:jc w:val="both"/>
            </w:pPr>
            <w:r w:rsidRPr="00643E22">
              <w:t>Сформированность данного  типа компетентности предполагает  способность  учащихся  брать на себя ответственность, участвовать в совместном принятии  решений, участвовать в функционировании и в улучшении демократических институтов, способность быть лидером, способность работать автономно.</w:t>
            </w:r>
          </w:p>
          <w:p w:rsidR="00643E22" w:rsidRPr="00643E22" w:rsidRDefault="00643E22" w:rsidP="00643E22">
            <w:pPr>
              <w:jc w:val="both"/>
              <w:rPr>
                <w:b/>
              </w:rPr>
            </w:pPr>
          </w:p>
        </w:tc>
        <w:tc>
          <w:tcPr>
            <w:tcW w:w="3828" w:type="dxa"/>
          </w:tcPr>
          <w:p w:rsidR="00643E22" w:rsidRPr="00643E22" w:rsidRDefault="00643E22" w:rsidP="003725BD">
            <w:pPr>
              <w:numPr>
                <w:ilvl w:val="0"/>
                <w:numId w:val="7"/>
              </w:numPr>
              <w:ind w:left="176" w:hanging="176"/>
              <w:jc w:val="both"/>
            </w:pPr>
            <w:r w:rsidRPr="00643E22">
              <w:t>активность учащихся в жизни и решении  проблем класса, школы и окружающего социума  посредством участия  в институтах школьного  самоуправления, социальных проектах. Индикатором по данному критерию могут являться  официальные письма благодарности, отзывы, положительная информация  в СМИ  о деятельности  учащихся  ОУ (волонтерское  движение, благотворительные акции и др.);</w:t>
            </w:r>
          </w:p>
          <w:p w:rsidR="00643E22" w:rsidRPr="00643E22" w:rsidRDefault="00643E22" w:rsidP="003725BD">
            <w:pPr>
              <w:numPr>
                <w:ilvl w:val="0"/>
                <w:numId w:val="7"/>
              </w:numPr>
              <w:ind w:left="176" w:hanging="176"/>
              <w:jc w:val="both"/>
            </w:pPr>
            <w:r w:rsidRPr="00643E22">
              <w:t xml:space="preserve">сформированность  правового поведения. Индикатором по данному критерию  могут быть: </w:t>
            </w:r>
            <w:r w:rsidRPr="00643E22">
              <w:lastRenderedPageBreak/>
              <w:t>отсутствие правонарушений у учащихся за отчетный период; результаты  участия в конкурсах на знание  основ  законодательства РФ;</w:t>
            </w:r>
          </w:p>
          <w:p w:rsidR="00643E22" w:rsidRPr="00643E22" w:rsidRDefault="00643E22" w:rsidP="003725BD">
            <w:pPr>
              <w:numPr>
                <w:ilvl w:val="0"/>
                <w:numId w:val="7"/>
              </w:numPr>
              <w:ind w:left="176" w:hanging="176"/>
              <w:jc w:val="both"/>
            </w:pPr>
            <w:r w:rsidRPr="00643E22">
              <w:t>процент успешно социализирующихся детей  группы риска. Индикатором по данному критерию может быть отрицательная  динамика распространения наркомании и алкоголизма, числа детей, стоящих на учете;</w:t>
            </w:r>
          </w:p>
          <w:p w:rsidR="00643E22" w:rsidRPr="00643E22" w:rsidRDefault="00643E22" w:rsidP="003725BD">
            <w:pPr>
              <w:numPr>
                <w:ilvl w:val="0"/>
                <w:numId w:val="7"/>
              </w:numPr>
              <w:ind w:left="176" w:hanging="176"/>
              <w:jc w:val="both"/>
            </w:pPr>
            <w:r w:rsidRPr="00643E22">
              <w:t>наличие индивидуальных  образовательных траекторий учащихся, ориентированных на получение доступного  образования. Индикатором  по данному  критерию может быть доля школьников, обучающихся по индивидуальным  образовательным программам;</w:t>
            </w:r>
          </w:p>
          <w:p w:rsidR="00643E22" w:rsidRPr="00643E22" w:rsidRDefault="00643E22" w:rsidP="003725BD">
            <w:pPr>
              <w:numPr>
                <w:ilvl w:val="0"/>
                <w:numId w:val="7"/>
              </w:numPr>
              <w:ind w:left="176" w:hanging="176"/>
              <w:jc w:val="both"/>
              <w:rPr>
                <w:b/>
              </w:rPr>
            </w:pPr>
            <w:r w:rsidRPr="00643E22">
              <w:t>участие в разнообразных  межвозрастных социально значимых проектах. Индикатором по данному  критерию может быть доля школьников, участвующих в межвозрастных  проектах.</w:t>
            </w:r>
          </w:p>
        </w:tc>
      </w:tr>
      <w:tr w:rsidR="00643E22" w:rsidRPr="00643E22" w:rsidTr="00643E22">
        <w:tc>
          <w:tcPr>
            <w:tcW w:w="2410" w:type="dxa"/>
          </w:tcPr>
          <w:p w:rsidR="00643E22" w:rsidRPr="00643E22" w:rsidRDefault="00643E22" w:rsidP="00643E22">
            <w:pPr>
              <w:jc w:val="both"/>
            </w:pPr>
            <w:r w:rsidRPr="00643E22">
              <w:lastRenderedPageBreak/>
              <w:t>Формирование поликультурных компетентностей (личностные  результаты)</w:t>
            </w:r>
          </w:p>
        </w:tc>
        <w:tc>
          <w:tcPr>
            <w:tcW w:w="3827" w:type="dxa"/>
          </w:tcPr>
          <w:p w:rsidR="00643E22" w:rsidRPr="00643E22" w:rsidRDefault="00643E22" w:rsidP="00643E22">
            <w:pPr>
              <w:ind w:firstLine="176"/>
              <w:jc w:val="both"/>
            </w:pPr>
            <w:r w:rsidRPr="00643E22">
              <w:t>Поликультурная компетентность предполагает понимание  различий между культурами, уважение к представителям иных культур, способность жить и находить общий язык с людьми других культур, языков, религий.</w:t>
            </w:r>
          </w:p>
          <w:p w:rsidR="00643E22" w:rsidRPr="00643E22" w:rsidRDefault="00643E22" w:rsidP="00643E22">
            <w:pPr>
              <w:jc w:val="both"/>
              <w:rPr>
                <w:b/>
              </w:rPr>
            </w:pPr>
          </w:p>
        </w:tc>
        <w:tc>
          <w:tcPr>
            <w:tcW w:w="3828" w:type="dxa"/>
          </w:tcPr>
          <w:p w:rsidR="00643E22" w:rsidRPr="00643E22" w:rsidRDefault="00643E22" w:rsidP="003725BD">
            <w:pPr>
              <w:numPr>
                <w:ilvl w:val="0"/>
                <w:numId w:val="8"/>
              </w:numPr>
              <w:ind w:left="176" w:hanging="176"/>
              <w:jc w:val="both"/>
            </w:pPr>
            <w:r w:rsidRPr="00643E22">
              <w:t>результаты  исследования толерантности  в классе;</w:t>
            </w:r>
          </w:p>
          <w:p w:rsidR="00643E22" w:rsidRPr="00643E22" w:rsidRDefault="00643E22" w:rsidP="003725BD">
            <w:pPr>
              <w:numPr>
                <w:ilvl w:val="0"/>
                <w:numId w:val="8"/>
              </w:numPr>
              <w:ind w:left="176" w:hanging="176"/>
              <w:jc w:val="both"/>
            </w:pPr>
            <w:r w:rsidRPr="00643E22">
              <w:t>отсутствие  конфликтов  на межнациональной и межконфессиональной  почве;</w:t>
            </w:r>
          </w:p>
          <w:p w:rsidR="00643E22" w:rsidRPr="00643E22" w:rsidRDefault="00643E22" w:rsidP="003725BD">
            <w:pPr>
              <w:numPr>
                <w:ilvl w:val="0"/>
                <w:numId w:val="8"/>
              </w:numPr>
              <w:ind w:left="176" w:hanging="176"/>
              <w:jc w:val="both"/>
            </w:pPr>
            <w:r w:rsidRPr="00643E22">
              <w:t>участие учащихся в программах международного сотрудничества (обмены, стажировки и т.п.). Индикатором  по данному  критерию  могут  являться  различные  документы, подтверждающие участие в международной программе;</w:t>
            </w:r>
          </w:p>
          <w:p w:rsidR="00643E22" w:rsidRPr="00643E22" w:rsidRDefault="00643E22" w:rsidP="003725BD">
            <w:pPr>
              <w:numPr>
                <w:ilvl w:val="0"/>
                <w:numId w:val="8"/>
              </w:numPr>
              <w:ind w:left="176" w:hanging="176"/>
              <w:jc w:val="both"/>
            </w:pPr>
            <w:r w:rsidRPr="00643E22">
              <w:t>участие в мероприятиях, посвященных укреплению взаимопонимания, взаимной  поддержки  и дружбы  между представителями различных  социальных слоев, национальностей  и конфессий. Индикатор – официальная благодарность организаторов мероприятий, их участников в адрес учащихся школы (класса);</w:t>
            </w:r>
          </w:p>
          <w:p w:rsidR="00643E22" w:rsidRPr="00643E22" w:rsidRDefault="00643E22" w:rsidP="003725BD">
            <w:pPr>
              <w:numPr>
                <w:ilvl w:val="0"/>
                <w:numId w:val="8"/>
              </w:numPr>
              <w:ind w:left="176" w:hanging="176"/>
              <w:jc w:val="both"/>
              <w:rPr>
                <w:b/>
              </w:rPr>
            </w:pPr>
            <w:r w:rsidRPr="00643E22">
              <w:lastRenderedPageBreak/>
              <w:t>знание и уважение культурных традиций, способствующих интеграции  учащихся в глобальное  сообщество. Индикатор – участие в конкурсах, проектах.</w:t>
            </w:r>
          </w:p>
        </w:tc>
      </w:tr>
      <w:tr w:rsidR="00643E22" w:rsidRPr="00643E22" w:rsidTr="00643E22">
        <w:tc>
          <w:tcPr>
            <w:tcW w:w="2410" w:type="dxa"/>
          </w:tcPr>
          <w:p w:rsidR="00643E22" w:rsidRPr="00643E22" w:rsidRDefault="00643E22" w:rsidP="00643E22">
            <w:pPr>
              <w:jc w:val="both"/>
            </w:pPr>
            <w:r w:rsidRPr="00643E22">
              <w:lastRenderedPageBreak/>
              <w:t>Формирование  общекультурной  компетентности (личностные результаты)</w:t>
            </w:r>
          </w:p>
        </w:tc>
        <w:tc>
          <w:tcPr>
            <w:tcW w:w="3827" w:type="dxa"/>
          </w:tcPr>
          <w:p w:rsidR="00643E22" w:rsidRPr="00643E22" w:rsidRDefault="00643E22" w:rsidP="00643E22">
            <w:pPr>
              <w:jc w:val="both"/>
            </w:pPr>
            <w:r w:rsidRPr="00643E22">
              <w:t>Содержание  данного критерия  отражает  духовно-нравственное  развитие личности, ее общую культуру, личную этическую программу, направленные на формирование основы успешной  саморазвивающейся личности в мире человека,  природы и техники.</w:t>
            </w:r>
          </w:p>
          <w:p w:rsidR="00643E22" w:rsidRPr="00643E22" w:rsidRDefault="00643E22" w:rsidP="00643E22">
            <w:pPr>
              <w:ind w:firstLine="176"/>
              <w:jc w:val="both"/>
            </w:pPr>
          </w:p>
        </w:tc>
        <w:tc>
          <w:tcPr>
            <w:tcW w:w="3828" w:type="dxa"/>
          </w:tcPr>
          <w:p w:rsidR="00643E22" w:rsidRPr="00643E22" w:rsidRDefault="00643E22" w:rsidP="003725BD">
            <w:pPr>
              <w:numPr>
                <w:ilvl w:val="0"/>
                <w:numId w:val="12"/>
              </w:numPr>
              <w:ind w:left="176" w:hanging="176"/>
              <w:jc w:val="both"/>
            </w:pPr>
            <w:r w:rsidRPr="00643E22">
              <w:t>формирование  культуры здоровье сбережения. Индикатор – доля детей, участвующих в оздоровительных и здоровье формирующих  мероприятиях различного  вида;</w:t>
            </w:r>
          </w:p>
          <w:p w:rsidR="00643E22" w:rsidRPr="00643E22" w:rsidRDefault="00643E22" w:rsidP="003725BD">
            <w:pPr>
              <w:numPr>
                <w:ilvl w:val="0"/>
                <w:numId w:val="12"/>
              </w:numPr>
              <w:ind w:left="176" w:hanging="176"/>
              <w:jc w:val="both"/>
            </w:pPr>
            <w:r w:rsidRPr="00643E22">
              <w:t>увеличение  количества учащихся, участвующих в спортивных  соревнованиях  различного  уровня. Индикатор – награды различного уровня, полученные по результатам участия в соревнованиях, реестр участников;</w:t>
            </w:r>
          </w:p>
          <w:p w:rsidR="00643E22" w:rsidRPr="00643E22" w:rsidRDefault="00643E22" w:rsidP="003725BD">
            <w:pPr>
              <w:numPr>
                <w:ilvl w:val="0"/>
                <w:numId w:val="12"/>
              </w:numPr>
              <w:ind w:left="176" w:hanging="176"/>
              <w:jc w:val="both"/>
            </w:pPr>
            <w:r w:rsidRPr="00643E22">
              <w:t>увеличение  количества  учащихся, занятых творческими (танцы, музыка, живопись, народные промыслы) видами деятельности. Индикатор – награды, полученные  по результатам участия в выставках, фестивалях и конкурсах, а также реестр участников конкурсных  мероприятий;</w:t>
            </w:r>
          </w:p>
          <w:p w:rsidR="00643E22" w:rsidRPr="00643E22" w:rsidRDefault="00643E22" w:rsidP="003725BD">
            <w:pPr>
              <w:numPr>
                <w:ilvl w:val="0"/>
                <w:numId w:val="12"/>
              </w:numPr>
              <w:ind w:left="176" w:hanging="176"/>
              <w:jc w:val="both"/>
            </w:pPr>
            <w:r w:rsidRPr="00643E22">
              <w:t>участие в природоохранительной деятельности. Индикатор – доля учащихся, занятых в природоохранительной  деятельности;</w:t>
            </w:r>
          </w:p>
          <w:p w:rsidR="00643E22" w:rsidRPr="00643E22" w:rsidRDefault="00643E22" w:rsidP="003725BD">
            <w:pPr>
              <w:numPr>
                <w:ilvl w:val="0"/>
                <w:numId w:val="12"/>
              </w:numPr>
              <w:ind w:left="176" w:hanging="176"/>
              <w:jc w:val="both"/>
            </w:pPr>
            <w:r w:rsidRPr="00643E22">
              <w:t>участие в туристическо-краеведческой  дяетельности. Индикатор – доля  учащихся, занятых туризмом.</w:t>
            </w:r>
          </w:p>
        </w:tc>
      </w:tr>
      <w:tr w:rsidR="00643E22" w:rsidRPr="00643E22" w:rsidTr="00643E22">
        <w:tc>
          <w:tcPr>
            <w:tcW w:w="2410" w:type="dxa"/>
          </w:tcPr>
          <w:p w:rsidR="00643E22" w:rsidRPr="00643E22" w:rsidRDefault="00643E22" w:rsidP="00643E22">
            <w:pPr>
              <w:jc w:val="both"/>
            </w:pPr>
            <w:r w:rsidRPr="00643E22">
              <w:t>Формирование коммуникативных компетентностей (метапредметные результаты)</w:t>
            </w:r>
          </w:p>
        </w:tc>
        <w:tc>
          <w:tcPr>
            <w:tcW w:w="3827" w:type="dxa"/>
          </w:tcPr>
          <w:p w:rsidR="00643E22" w:rsidRPr="00643E22" w:rsidRDefault="00643E22" w:rsidP="00643E22">
            <w:pPr>
              <w:jc w:val="both"/>
              <w:rPr>
                <w:b/>
              </w:rPr>
            </w:pPr>
            <w:r w:rsidRPr="00643E22">
              <w:t>Данный тип компетентностей отражает владение  навыками устного и письменного  общения, владение несколькими языками, а также умение  регулировать конфликты ненасильственным путем, вести переговоры</w:t>
            </w:r>
          </w:p>
        </w:tc>
        <w:tc>
          <w:tcPr>
            <w:tcW w:w="3828" w:type="dxa"/>
          </w:tcPr>
          <w:p w:rsidR="00643E22" w:rsidRPr="00643E22" w:rsidRDefault="00643E22" w:rsidP="003725BD">
            <w:pPr>
              <w:numPr>
                <w:ilvl w:val="0"/>
                <w:numId w:val="9"/>
              </w:numPr>
              <w:ind w:left="176" w:hanging="142"/>
              <w:jc w:val="both"/>
            </w:pPr>
            <w:r w:rsidRPr="00643E22">
              <w:t>позитивная динамика  результатов обучения  по русскому языку и литературному чтению  учащихся  за год. Позитивная динамика подтверждается  оценками экспертов в ходе наблюдения и проведения  опросов, а также в ходе изучения  продуктов деятельности ребенка  (письменные источники, устные выступления);</w:t>
            </w:r>
          </w:p>
          <w:p w:rsidR="00643E22" w:rsidRPr="00643E22" w:rsidRDefault="00643E22" w:rsidP="003725BD">
            <w:pPr>
              <w:numPr>
                <w:ilvl w:val="0"/>
                <w:numId w:val="9"/>
              </w:numPr>
              <w:ind w:left="176" w:hanging="142"/>
              <w:jc w:val="both"/>
            </w:pPr>
            <w:r w:rsidRPr="00643E22">
              <w:t xml:space="preserve">результаты литературного </w:t>
            </w:r>
            <w:r w:rsidRPr="00643E22">
              <w:lastRenderedPageBreak/>
              <w:t>творчества  учащихся. Индикатор – наличие авторских публикаций (стихи, проза,  публицистика) как в школьных, так и в других  видах  изданий, а также награды;</w:t>
            </w:r>
          </w:p>
          <w:p w:rsidR="00643E22" w:rsidRPr="00643E22" w:rsidRDefault="00643E22" w:rsidP="003725BD">
            <w:pPr>
              <w:numPr>
                <w:ilvl w:val="0"/>
                <w:numId w:val="9"/>
              </w:numPr>
              <w:ind w:left="176" w:hanging="142"/>
              <w:jc w:val="both"/>
            </w:pPr>
            <w:r w:rsidRPr="00643E22">
              <w:t>благоприятный психологический климат в классе. Индикатор – результаты социально-психологического исследования, проведенного в классе специалистом;</w:t>
            </w:r>
          </w:p>
          <w:p w:rsidR="00643E22" w:rsidRPr="00643E22" w:rsidRDefault="00643E22" w:rsidP="003725BD">
            <w:pPr>
              <w:numPr>
                <w:ilvl w:val="0"/>
                <w:numId w:val="9"/>
              </w:numPr>
              <w:ind w:left="176" w:hanging="142"/>
              <w:jc w:val="both"/>
              <w:rPr>
                <w:b/>
              </w:rPr>
            </w:pPr>
            <w:r w:rsidRPr="00643E22">
              <w:t>наличие практики конструктивного разрешения конфликтных  ситуаций. Отсутствие свидетельств деструктивных последствий конфликтов, наносящих вред физическому, психическому и нравственному здоровью.</w:t>
            </w:r>
          </w:p>
        </w:tc>
      </w:tr>
      <w:tr w:rsidR="00643E22" w:rsidRPr="00643E22" w:rsidTr="00643E22">
        <w:tc>
          <w:tcPr>
            <w:tcW w:w="2410" w:type="dxa"/>
          </w:tcPr>
          <w:p w:rsidR="00643E22" w:rsidRPr="00643E22" w:rsidRDefault="00643E22" w:rsidP="00643E22">
            <w:pPr>
              <w:jc w:val="both"/>
            </w:pPr>
            <w:r w:rsidRPr="00643E22">
              <w:lastRenderedPageBreak/>
              <w:t>Формирование  информационных компетентностей (метапредметные результаты)</w:t>
            </w:r>
          </w:p>
        </w:tc>
        <w:tc>
          <w:tcPr>
            <w:tcW w:w="3827" w:type="dxa"/>
          </w:tcPr>
          <w:p w:rsidR="00643E22" w:rsidRPr="00643E22" w:rsidRDefault="00643E22" w:rsidP="00643E22">
            <w:pPr>
              <w:jc w:val="both"/>
              <w:rPr>
                <w:b/>
              </w:rPr>
            </w:pPr>
            <w:r w:rsidRPr="00643E22">
              <w:t>Владение современными информационными  технологиями, понимание их силы и слабости, способность критически относиться  к информации, распространяемой средствами  массовой коммуникации</w:t>
            </w:r>
          </w:p>
        </w:tc>
        <w:tc>
          <w:tcPr>
            <w:tcW w:w="3828" w:type="dxa"/>
          </w:tcPr>
          <w:p w:rsidR="00643E22" w:rsidRPr="00643E22" w:rsidRDefault="00643E22" w:rsidP="003725BD">
            <w:pPr>
              <w:numPr>
                <w:ilvl w:val="0"/>
                <w:numId w:val="10"/>
              </w:numPr>
              <w:ind w:left="176" w:hanging="142"/>
              <w:jc w:val="both"/>
            </w:pPr>
            <w:r w:rsidRPr="00643E22">
              <w:t>использование в проектной, исследовательской  и других  видах  деятельности  учащихся ИКТ (интернет - ресурсов; презентационных  программ, мультимедийных  средств). Индикатор – высокая оценка коллег, получаемая в ходе открытых занятий, а также результаты  учебной  деятельности  учащихся, оформленные в цифровом виде;</w:t>
            </w:r>
          </w:p>
          <w:p w:rsidR="00643E22" w:rsidRPr="00643E22" w:rsidRDefault="00643E22" w:rsidP="003725BD">
            <w:pPr>
              <w:numPr>
                <w:ilvl w:val="0"/>
                <w:numId w:val="10"/>
              </w:numPr>
              <w:ind w:left="176" w:hanging="142"/>
              <w:jc w:val="both"/>
            </w:pPr>
            <w:r w:rsidRPr="00643E22">
              <w:t>разработка и использование учащимися  общественно признанного  авторского  продукта (программы,  сайта, учебного  модуля и т.д.). Индикатор - предъявленный продукт;</w:t>
            </w:r>
          </w:p>
          <w:p w:rsidR="00643E22" w:rsidRPr="00643E22" w:rsidRDefault="00643E22" w:rsidP="003725BD">
            <w:pPr>
              <w:numPr>
                <w:ilvl w:val="0"/>
                <w:numId w:val="10"/>
              </w:numPr>
              <w:ind w:left="176" w:hanging="142"/>
              <w:jc w:val="both"/>
              <w:rPr>
                <w:b/>
              </w:rPr>
            </w:pPr>
            <w:r w:rsidRPr="00643E22">
              <w:t>увеличение количества учащихся (в %), принимающих участие, а также победивших  в предметных олимпиадах  и других предметных  конкурсных  мероприятиях  по ИВТ  школьного, окружного, городского, федерального и международного  уровней. Индикатор – награды различного  уровня, а также реестр участников конкурсных  мероприятий.</w:t>
            </w:r>
          </w:p>
        </w:tc>
      </w:tr>
      <w:tr w:rsidR="00643E22" w:rsidRPr="00643E22" w:rsidTr="00643E22">
        <w:tc>
          <w:tcPr>
            <w:tcW w:w="2410" w:type="dxa"/>
          </w:tcPr>
          <w:p w:rsidR="00643E22" w:rsidRPr="00643E22" w:rsidRDefault="00643E22" w:rsidP="00643E22">
            <w:pPr>
              <w:jc w:val="both"/>
            </w:pPr>
            <w:r w:rsidRPr="00643E22">
              <w:t xml:space="preserve">Формирование  </w:t>
            </w:r>
            <w:r w:rsidRPr="00643E22">
              <w:lastRenderedPageBreak/>
              <w:t>учебной (интеллектуальной) компетентности (метапредметные  результаты)</w:t>
            </w:r>
          </w:p>
        </w:tc>
        <w:tc>
          <w:tcPr>
            <w:tcW w:w="3827" w:type="dxa"/>
          </w:tcPr>
          <w:p w:rsidR="00643E22" w:rsidRPr="00643E22" w:rsidRDefault="00643E22" w:rsidP="00643E22">
            <w:pPr>
              <w:jc w:val="both"/>
            </w:pPr>
            <w:r w:rsidRPr="00643E22">
              <w:lastRenderedPageBreak/>
              <w:t xml:space="preserve">Способность  учиться на </w:t>
            </w:r>
            <w:r w:rsidRPr="00643E22">
              <w:lastRenderedPageBreak/>
              <w:t>протяжении  всей жизни, самообразование.</w:t>
            </w:r>
          </w:p>
          <w:p w:rsidR="00643E22" w:rsidRPr="00643E22" w:rsidRDefault="00643E22" w:rsidP="00643E22">
            <w:pPr>
              <w:jc w:val="both"/>
              <w:rPr>
                <w:b/>
              </w:rPr>
            </w:pPr>
          </w:p>
        </w:tc>
        <w:tc>
          <w:tcPr>
            <w:tcW w:w="3828" w:type="dxa"/>
          </w:tcPr>
          <w:p w:rsidR="00643E22" w:rsidRPr="00643E22" w:rsidRDefault="00643E22" w:rsidP="003725BD">
            <w:pPr>
              <w:numPr>
                <w:ilvl w:val="0"/>
                <w:numId w:val="11"/>
              </w:numPr>
              <w:ind w:left="318" w:hanging="284"/>
              <w:jc w:val="both"/>
            </w:pPr>
            <w:r w:rsidRPr="00643E22">
              <w:lastRenderedPageBreak/>
              <w:t xml:space="preserve">устойчивый интерес у </w:t>
            </w:r>
            <w:r w:rsidRPr="00643E22">
              <w:lastRenderedPageBreak/>
              <w:t>школьников к чтению специальной и художественной  литературы. Индикатор -  результаты анкетирования  родителей, учащихся, экспертные оценки работников  библиотеки;</w:t>
            </w:r>
          </w:p>
          <w:p w:rsidR="00643E22" w:rsidRPr="00643E22" w:rsidRDefault="00643E22" w:rsidP="003725BD">
            <w:pPr>
              <w:numPr>
                <w:ilvl w:val="0"/>
                <w:numId w:val="11"/>
              </w:numPr>
              <w:ind w:left="318" w:hanging="284"/>
              <w:jc w:val="both"/>
            </w:pPr>
            <w:r w:rsidRPr="00643E22">
              <w:t>систематическое выполнение  домашней самостоятельной  работы (в % от класса), выбор уровней  для выполнения  заданий;</w:t>
            </w:r>
          </w:p>
          <w:p w:rsidR="00643E22" w:rsidRPr="00643E22" w:rsidRDefault="00643E22" w:rsidP="003725BD">
            <w:pPr>
              <w:numPr>
                <w:ilvl w:val="0"/>
                <w:numId w:val="11"/>
              </w:numPr>
              <w:ind w:left="318" w:hanging="284"/>
              <w:jc w:val="both"/>
            </w:pPr>
            <w:r w:rsidRPr="00643E22">
              <w:t>использование опыта, полученного  в  учреждениях  дополнительного  образования  в школе и классе. Индикатор – продукты деятельности  ребенка, полученные в процессе внутришкольной и внутриклассной  деятельности, а также участие и победы в различных  проектах;</w:t>
            </w:r>
          </w:p>
          <w:p w:rsidR="00643E22" w:rsidRPr="00643E22" w:rsidRDefault="00643E22" w:rsidP="003725BD">
            <w:pPr>
              <w:numPr>
                <w:ilvl w:val="0"/>
                <w:numId w:val="11"/>
              </w:numPr>
              <w:ind w:left="318" w:hanging="284"/>
              <w:jc w:val="both"/>
            </w:pPr>
            <w:r w:rsidRPr="00643E22">
              <w:t>увеличение количества  творческих  (научных, проектных и других) работ  учащихся по предметам  образовательной  программы  ОУ, представленных га различных  уровнях. Индикатор – награды различного уровня, полученные по результатам участия  в конференциях и конкурсах, а также реестр участников  конкурсных  мероприятиях;</w:t>
            </w:r>
          </w:p>
          <w:p w:rsidR="00643E22" w:rsidRPr="00643E22" w:rsidRDefault="00643E22" w:rsidP="003725BD">
            <w:pPr>
              <w:numPr>
                <w:ilvl w:val="0"/>
                <w:numId w:val="11"/>
              </w:numPr>
              <w:ind w:left="318" w:hanging="284"/>
              <w:jc w:val="both"/>
            </w:pPr>
            <w:r w:rsidRPr="00643E22">
              <w:t>умение  учиться (определять границу знания-незнания, делать запрос на недостающую информацию через посещение  консультаций, мастерских, общение с учителем через  информационную среду и т.п.)</w:t>
            </w:r>
          </w:p>
        </w:tc>
      </w:tr>
    </w:tbl>
    <w:p w:rsidR="00643E22" w:rsidRPr="00643E22" w:rsidRDefault="00643E22" w:rsidP="00643E22">
      <w:pPr>
        <w:ind w:firstLine="567"/>
        <w:jc w:val="both"/>
        <w:rPr>
          <w:b/>
        </w:rPr>
      </w:pPr>
    </w:p>
    <w:p w:rsidR="00643E22" w:rsidRPr="00453585" w:rsidRDefault="00643E22" w:rsidP="00453585">
      <w:pPr>
        <w:jc w:val="both"/>
        <w:rPr>
          <w:bCs/>
          <w:lang w:val="tt-RU"/>
        </w:rPr>
      </w:pPr>
      <w:r w:rsidRPr="00643E22">
        <w:rPr>
          <w:bCs/>
        </w:rPr>
        <w:t xml:space="preserve">       </w:t>
      </w:r>
      <w:r w:rsidRPr="00643E22">
        <w:rPr>
          <w:b/>
          <w:bCs/>
        </w:rPr>
        <w:t>Повышение квалификации педагогов и специалистов подразделения</w:t>
      </w:r>
      <w:r w:rsidRPr="00643E22">
        <w:rPr>
          <w:bCs/>
        </w:rPr>
        <w:t xml:space="preserve"> школы осуществляется на постоянной основе  через  такие формы, как  курсовая система обучения  педагогов, участие  в окружных конференциях, участие в текущих обучающих семинарах по отдельным направлениям ООП, дистанционное образование, участие в различных педагогических проектах, создание методических  материалов  для  педагогов  развивающего обучения</w:t>
      </w:r>
      <w:r w:rsidRPr="00643E22">
        <w:rPr>
          <w:bCs/>
          <w:lang w:val="tt-RU"/>
        </w:rPr>
        <w:t>.</w:t>
      </w:r>
    </w:p>
    <w:p w:rsidR="00643E22" w:rsidRPr="00643E22" w:rsidRDefault="00643E22" w:rsidP="00643E22">
      <w:pPr>
        <w:ind w:firstLine="567"/>
        <w:jc w:val="both"/>
        <w:outlineLvl w:val="1"/>
        <w:rPr>
          <w:rFonts w:eastAsia="MS Gothic"/>
          <w:b/>
        </w:rPr>
      </w:pPr>
      <w:bookmarkStart w:id="166" w:name="_Toc410963397"/>
      <w:bookmarkStart w:id="167" w:name="_Toc410964363"/>
      <w:bookmarkStart w:id="168" w:name="_Toc288394115"/>
      <w:bookmarkStart w:id="169" w:name="_Toc288410582"/>
      <w:bookmarkStart w:id="170" w:name="_Toc288410711"/>
      <w:r w:rsidRPr="00643E22">
        <w:rPr>
          <w:b/>
        </w:rPr>
        <w:t>3.</w:t>
      </w:r>
      <w:r w:rsidR="00CE38B0">
        <w:rPr>
          <w:b/>
        </w:rPr>
        <w:t>3</w:t>
      </w:r>
      <w:r w:rsidRPr="00643E22">
        <w:rPr>
          <w:b/>
        </w:rPr>
        <w:t>.</w:t>
      </w:r>
      <w:r w:rsidR="00CE38B0">
        <w:rPr>
          <w:b/>
        </w:rPr>
        <w:t>2.</w:t>
      </w:r>
      <w:r w:rsidRPr="00643E22">
        <w:t xml:space="preserve"> </w:t>
      </w:r>
      <w:r w:rsidRPr="00643E22">
        <w:rPr>
          <w:rFonts w:eastAsia="MS Gothic"/>
          <w:b/>
        </w:rPr>
        <w:t>Психолого­педагогические условия реализации основной образовательной программы</w:t>
      </w:r>
    </w:p>
    <w:p w:rsidR="00643E22" w:rsidRPr="00643E22" w:rsidRDefault="00643E22" w:rsidP="00643E22">
      <w:pPr>
        <w:autoSpaceDE w:val="0"/>
        <w:autoSpaceDN w:val="0"/>
        <w:adjustRightInd w:val="0"/>
        <w:ind w:firstLine="567"/>
        <w:jc w:val="both"/>
        <w:textAlignment w:val="center"/>
      </w:pPr>
      <w:r w:rsidRPr="00643E22">
        <w:t xml:space="preserve">Непременным условием реализации требований ФГОС НОО является создание в </w:t>
      </w:r>
      <w:r w:rsidRPr="00643E22">
        <w:rPr>
          <w:lang w:val="tt-RU"/>
        </w:rPr>
        <w:t>школе</w:t>
      </w:r>
      <w:r w:rsidRPr="00643E22">
        <w:t xml:space="preserve"> психолого­педагогических условий, обеспечивающих:</w:t>
      </w:r>
    </w:p>
    <w:p w:rsidR="00643E22" w:rsidRPr="00643E22" w:rsidRDefault="00643E22" w:rsidP="00643E22">
      <w:pPr>
        <w:ind w:firstLine="567"/>
        <w:contextualSpacing/>
        <w:jc w:val="both"/>
        <w:outlineLvl w:val="1"/>
      </w:pPr>
      <w:r w:rsidRPr="00643E22">
        <w:lastRenderedPageBreak/>
        <w:t>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643E22" w:rsidRPr="00643E22" w:rsidRDefault="00643E22" w:rsidP="00643E22">
      <w:pPr>
        <w:ind w:firstLine="567"/>
        <w:contextualSpacing/>
        <w:jc w:val="both"/>
        <w:outlineLvl w:val="1"/>
        <w:rPr>
          <w:b/>
          <w:bCs/>
        </w:rPr>
      </w:pPr>
      <w:r w:rsidRPr="00643E22">
        <w:rPr>
          <w:spacing w:val="-2"/>
        </w:rPr>
        <w:t>формирование и развитие психолого­педагогической ком</w:t>
      </w:r>
      <w:r w:rsidRPr="00643E22">
        <w:t>петентности участников образовательных отношений;</w:t>
      </w:r>
      <w:r w:rsidRPr="00643E22">
        <w:rPr>
          <w:b/>
          <w:bCs/>
        </w:rPr>
        <w:t> </w:t>
      </w:r>
    </w:p>
    <w:p w:rsidR="00643E22" w:rsidRPr="00643E22" w:rsidRDefault="00643E22" w:rsidP="00643E22">
      <w:pPr>
        <w:ind w:firstLine="567"/>
        <w:contextualSpacing/>
        <w:jc w:val="both"/>
        <w:outlineLvl w:val="1"/>
      </w:pPr>
      <w:r w:rsidRPr="00643E22">
        <w:rPr>
          <w:spacing w:val="2"/>
        </w:rPr>
        <w:t>вариативность направлений и форм, а также диверси</w:t>
      </w:r>
      <w:r w:rsidRPr="00643E22">
        <w:t>фикацию уровней психолого­педагогического сопровождения участников образовательных отношений;</w:t>
      </w:r>
    </w:p>
    <w:p w:rsidR="00643E22" w:rsidRPr="00643E22" w:rsidRDefault="00643E22" w:rsidP="00643E22">
      <w:pPr>
        <w:ind w:firstLine="567"/>
        <w:contextualSpacing/>
        <w:jc w:val="both"/>
        <w:outlineLvl w:val="1"/>
      </w:pPr>
      <w:r w:rsidRPr="00643E22">
        <w:t>дифференциацию и индивидуализацию обучения.</w:t>
      </w:r>
    </w:p>
    <w:p w:rsidR="00643E22" w:rsidRPr="00643E22" w:rsidRDefault="00643E22" w:rsidP="00643E22">
      <w:pPr>
        <w:autoSpaceDE w:val="0"/>
        <w:autoSpaceDN w:val="0"/>
        <w:adjustRightInd w:val="0"/>
        <w:ind w:firstLine="567"/>
        <w:jc w:val="both"/>
        <w:textAlignment w:val="center"/>
        <w:rPr>
          <w:b/>
          <w:bCs/>
        </w:rPr>
      </w:pPr>
      <w:r w:rsidRPr="00643E22">
        <w:rPr>
          <w:b/>
          <w:bCs/>
          <w:spacing w:val="2"/>
        </w:rPr>
        <w:t xml:space="preserve">Психолого­педагогическое сопровождение участников </w:t>
      </w:r>
      <w:r w:rsidRPr="00643E22">
        <w:rPr>
          <w:b/>
        </w:rPr>
        <w:t xml:space="preserve">образовательных отношений </w:t>
      </w:r>
      <w:r w:rsidRPr="00643E22">
        <w:rPr>
          <w:b/>
          <w:bCs/>
        </w:rPr>
        <w:t>на уровне начального общего образования</w:t>
      </w:r>
    </w:p>
    <w:p w:rsidR="00643E22" w:rsidRPr="00643E22" w:rsidRDefault="00643E22" w:rsidP="00643E22">
      <w:pPr>
        <w:autoSpaceDE w:val="0"/>
        <w:autoSpaceDN w:val="0"/>
        <w:adjustRightInd w:val="0"/>
        <w:ind w:firstLine="567"/>
        <w:jc w:val="both"/>
        <w:textAlignment w:val="center"/>
      </w:pPr>
      <w:r w:rsidRPr="00643E22">
        <w:rPr>
          <w:spacing w:val="2"/>
        </w:rPr>
        <w:t>Можно выделить следующие уровни психолого­педагоги</w:t>
      </w:r>
      <w:r w:rsidRPr="00643E22">
        <w:t xml:space="preserve">ческого сопровождения: индивидуальное, групповое, на уровне класса, на уровне  </w:t>
      </w:r>
      <w:r w:rsidRPr="00643E22">
        <w:rPr>
          <w:lang w:val="tt-RU"/>
        </w:rPr>
        <w:t>школы</w:t>
      </w:r>
      <w:r w:rsidRPr="00643E22">
        <w:t>.</w:t>
      </w:r>
    </w:p>
    <w:p w:rsidR="00643E22" w:rsidRPr="00643E22" w:rsidRDefault="00643E22" w:rsidP="00643E22">
      <w:pPr>
        <w:autoSpaceDE w:val="0"/>
        <w:autoSpaceDN w:val="0"/>
        <w:adjustRightInd w:val="0"/>
        <w:ind w:firstLine="567"/>
        <w:jc w:val="both"/>
        <w:textAlignment w:val="center"/>
      </w:pPr>
      <w:r w:rsidRPr="00643E22">
        <w:t xml:space="preserve">Основными формами психолого­педагогического сопровождения являются: </w:t>
      </w:r>
    </w:p>
    <w:p w:rsidR="00643E22" w:rsidRPr="00643E22" w:rsidRDefault="00643E22" w:rsidP="00643E22">
      <w:pPr>
        <w:ind w:firstLine="567"/>
        <w:contextualSpacing/>
        <w:jc w:val="both"/>
        <w:outlineLvl w:val="1"/>
      </w:pPr>
      <w:r w:rsidRPr="00643E22">
        <w:rPr>
          <w:spacing w:val="2"/>
        </w:rPr>
        <w:t xml:space="preserve">диагностика, направленная на выявление особенностей </w:t>
      </w:r>
      <w:r w:rsidRPr="00643E22">
        <w:t xml:space="preserve">статуса школьника. Она проводится на этапе знакомства с ребенком, после зачисления его в школу и в конце каждого учебного года; </w:t>
      </w:r>
    </w:p>
    <w:p w:rsidR="00643E22" w:rsidRPr="00643E22" w:rsidRDefault="00643E22" w:rsidP="00643E22">
      <w:pPr>
        <w:ind w:firstLine="567"/>
        <w:contextualSpacing/>
        <w:jc w:val="both"/>
        <w:outlineLvl w:val="1"/>
      </w:pPr>
      <w:r w:rsidRPr="00643E22">
        <w:rPr>
          <w:spacing w:val="2"/>
        </w:rPr>
        <w:t>консультирование педагогов и родителей, которое осу</w:t>
      </w:r>
      <w:r w:rsidRPr="00643E22">
        <w:rPr>
          <w:spacing w:val="-2"/>
        </w:rPr>
        <w:t>ществляется учителем и психологом с учетом результатов диа</w:t>
      </w:r>
      <w:r w:rsidRPr="00643E22">
        <w:t xml:space="preserve">гностики, а также администрацией  </w:t>
      </w:r>
      <w:r w:rsidRPr="00643E22">
        <w:rPr>
          <w:lang w:val="tt-RU"/>
        </w:rPr>
        <w:t>школы</w:t>
      </w:r>
      <w:r w:rsidRPr="00643E22">
        <w:t>;</w:t>
      </w:r>
    </w:p>
    <w:p w:rsidR="00643E22" w:rsidRPr="00643E22" w:rsidRDefault="00643E22" w:rsidP="00643E22">
      <w:pPr>
        <w:ind w:firstLine="567"/>
        <w:contextualSpacing/>
        <w:jc w:val="both"/>
        <w:outlineLvl w:val="1"/>
      </w:pPr>
      <w:r w:rsidRPr="00643E22">
        <w:t>профилактика, экспертиза, развивающая работа, просве</w:t>
      </w:r>
      <w:r w:rsidRPr="00643E22">
        <w:rPr>
          <w:spacing w:val="-2"/>
        </w:rPr>
        <w:t>щение, коррекционная работа, осуществляемая в течение все</w:t>
      </w:r>
      <w:r w:rsidRPr="00643E22">
        <w:t>го учебного времени.</w:t>
      </w:r>
    </w:p>
    <w:p w:rsidR="00643E22" w:rsidRPr="00643E22" w:rsidRDefault="00643E22" w:rsidP="00643E22">
      <w:pPr>
        <w:autoSpaceDE w:val="0"/>
        <w:autoSpaceDN w:val="0"/>
        <w:adjustRightInd w:val="0"/>
        <w:ind w:firstLine="567"/>
        <w:jc w:val="both"/>
        <w:textAlignment w:val="center"/>
      </w:pPr>
      <w:r w:rsidRPr="00643E22">
        <w:t xml:space="preserve">К основным направлениям психолого­педагогического сопровождения относятся: </w:t>
      </w:r>
    </w:p>
    <w:p w:rsidR="00643E22" w:rsidRPr="00643E22" w:rsidRDefault="00643E22" w:rsidP="00643E22">
      <w:pPr>
        <w:ind w:firstLine="567"/>
        <w:contextualSpacing/>
        <w:jc w:val="both"/>
        <w:outlineLvl w:val="1"/>
      </w:pPr>
      <w:r w:rsidRPr="00643E22">
        <w:t xml:space="preserve">сохранение и укрепление психологического здоровья; </w:t>
      </w:r>
    </w:p>
    <w:p w:rsidR="00643E22" w:rsidRPr="00643E22" w:rsidRDefault="00643E22" w:rsidP="00643E22">
      <w:pPr>
        <w:ind w:firstLine="567"/>
        <w:contextualSpacing/>
        <w:jc w:val="both"/>
        <w:outlineLvl w:val="1"/>
      </w:pPr>
      <w:r w:rsidRPr="00643E22">
        <w:t xml:space="preserve">мониторинг возможностей и способностей обучающихся; </w:t>
      </w:r>
    </w:p>
    <w:p w:rsidR="00643E22" w:rsidRPr="00643E22" w:rsidRDefault="00643E22" w:rsidP="00643E22">
      <w:pPr>
        <w:ind w:firstLine="567"/>
        <w:contextualSpacing/>
        <w:jc w:val="both"/>
        <w:outlineLvl w:val="1"/>
      </w:pPr>
      <w:r w:rsidRPr="00643E22">
        <w:rPr>
          <w:spacing w:val="2"/>
        </w:rPr>
        <w:t>психолого­педагогическая поддержка участников олим</w:t>
      </w:r>
      <w:r w:rsidRPr="00643E22">
        <w:t xml:space="preserve">пиадного движения; </w:t>
      </w:r>
    </w:p>
    <w:p w:rsidR="00643E22" w:rsidRPr="00643E22" w:rsidRDefault="00643E22" w:rsidP="00643E22">
      <w:pPr>
        <w:ind w:firstLine="567"/>
        <w:contextualSpacing/>
        <w:jc w:val="both"/>
        <w:outlineLvl w:val="1"/>
      </w:pPr>
      <w:r w:rsidRPr="00643E22">
        <w:t xml:space="preserve">формирование у обучающихся ценности здоровья и безопасного образа жизни; </w:t>
      </w:r>
    </w:p>
    <w:p w:rsidR="00643E22" w:rsidRPr="00643E22" w:rsidRDefault="00643E22" w:rsidP="00643E22">
      <w:pPr>
        <w:ind w:firstLine="567"/>
        <w:contextualSpacing/>
        <w:jc w:val="both"/>
        <w:outlineLvl w:val="1"/>
      </w:pPr>
      <w:r w:rsidRPr="00643E22">
        <w:t xml:space="preserve">развитие экологической культуры; </w:t>
      </w:r>
    </w:p>
    <w:p w:rsidR="00643E22" w:rsidRPr="00643E22" w:rsidRDefault="00643E22" w:rsidP="00643E22">
      <w:pPr>
        <w:ind w:firstLine="567"/>
        <w:contextualSpacing/>
        <w:jc w:val="both"/>
        <w:outlineLvl w:val="1"/>
      </w:pPr>
      <w:r w:rsidRPr="00643E22">
        <w:t>выявление и поддержку детей с особыми образовательными потребностями;</w:t>
      </w:r>
    </w:p>
    <w:p w:rsidR="00643E22" w:rsidRPr="00643E22" w:rsidRDefault="00643E22" w:rsidP="00643E22">
      <w:pPr>
        <w:ind w:firstLine="567"/>
        <w:contextualSpacing/>
        <w:jc w:val="both"/>
        <w:outlineLvl w:val="1"/>
      </w:pPr>
      <w:r w:rsidRPr="00643E22">
        <w:rPr>
          <w:spacing w:val="2"/>
        </w:rPr>
        <w:t>формирование коммуникативных навыков в разновоз</w:t>
      </w:r>
      <w:r w:rsidRPr="00643E22">
        <w:t xml:space="preserve">растной среде и среде сверстников; </w:t>
      </w:r>
    </w:p>
    <w:p w:rsidR="00643E22" w:rsidRPr="00643E22" w:rsidRDefault="00643E22" w:rsidP="00643E22">
      <w:pPr>
        <w:ind w:firstLine="567"/>
        <w:contextualSpacing/>
        <w:jc w:val="both"/>
        <w:outlineLvl w:val="1"/>
      </w:pPr>
      <w:r w:rsidRPr="00643E22">
        <w:t xml:space="preserve">поддержка детских объединений и ученического самоуправления; </w:t>
      </w:r>
    </w:p>
    <w:p w:rsidR="00643E22" w:rsidRPr="00643E22" w:rsidRDefault="00643E22" w:rsidP="00643E22">
      <w:pPr>
        <w:ind w:firstLine="567"/>
        <w:contextualSpacing/>
        <w:jc w:val="both"/>
        <w:outlineLvl w:val="1"/>
      </w:pPr>
      <w:r w:rsidRPr="00643E22">
        <w:t>выявление и поддержка лиц, проявивших  выдающиеся способности.</w:t>
      </w:r>
    </w:p>
    <w:p w:rsidR="00643E22" w:rsidRPr="00643E22" w:rsidRDefault="00643E22" w:rsidP="00643E22">
      <w:pPr>
        <w:pStyle w:val="affffd"/>
        <w:jc w:val="both"/>
        <w:rPr>
          <w:rFonts w:ascii="Times New Roman" w:eastAsia="MS Gothic" w:hAnsi="Times New Roman" w:cs="Times New Roman"/>
          <w:b/>
          <w:lang w:eastAsia="ar-SA"/>
        </w:rPr>
      </w:pPr>
    </w:p>
    <w:p w:rsidR="00643E22" w:rsidRPr="00643E22" w:rsidRDefault="00643E22" w:rsidP="00643E22">
      <w:pPr>
        <w:ind w:firstLine="567"/>
        <w:jc w:val="both"/>
        <w:outlineLvl w:val="1"/>
        <w:rPr>
          <w:rFonts w:eastAsia="MS Gothic"/>
          <w:b/>
        </w:rPr>
      </w:pPr>
      <w:r w:rsidRPr="00643E22">
        <w:rPr>
          <w:rFonts w:eastAsia="MS Gothic"/>
          <w:b/>
        </w:rPr>
        <w:t>Психолого­педагогические условия реализации основной образовательной программы</w:t>
      </w:r>
    </w:p>
    <w:p w:rsidR="00643E22" w:rsidRPr="00643E22" w:rsidRDefault="00643E22" w:rsidP="00643E22">
      <w:pPr>
        <w:autoSpaceDE w:val="0"/>
        <w:autoSpaceDN w:val="0"/>
        <w:adjustRightInd w:val="0"/>
        <w:ind w:firstLine="567"/>
        <w:jc w:val="both"/>
        <w:textAlignment w:val="center"/>
      </w:pPr>
      <w:r w:rsidRPr="00643E22">
        <w:t>Непременным условием реализации требований ФГОС НОО является создание в МБОУ «АНОШ №3 – детский сад» психолого­педагогических условий, обеспечивающих:</w:t>
      </w:r>
    </w:p>
    <w:p w:rsidR="00643E22" w:rsidRPr="00643E22" w:rsidRDefault="00643E22" w:rsidP="00643E22">
      <w:pPr>
        <w:ind w:firstLine="567"/>
        <w:contextualSpacing/>
        <w:jc w:val="both"/>
        <w:outlineLvl w:val="1"/>
      </w:pPr>
      <w:r w:rsidRPr="00643E22">
        <w:t>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643E22" w:rsidRPr="00643E22" w:rsidRDefault="00643E22" w:rsidP="00643E22">
      <w:pPr>
        <w:ind w:firstLine="567"/>
        <w:contextualSpacing/>
        <w:jc w:val="both"/>
        <w:outlineLvl w:val="1"/>
        <w:rPr>
          <w:b/>
          <w:bCs/>
        </w:rPr>
      </w:pPr>
      <w:r w:rsidRPr="00643E22">
        <w:rPr>
          <w:spacing w:val="-2"/>
        </w:rPr>
        <w:t>формирование и развитие психолого­педагогической ком</w:t>
      </w:r>
      <w:r w:rsidRPr="00643E22">
        <w:t>петентности участников образовательных отношений;</w:t>
      </w:r>
      <w:r w:rsidRPr="00643E22">
        <w:rPr>
          <w:b/>
          <w:bCs/>
        </w:rPr>
        <w:t> </w:t>
      </w:r>
    </w:p>
    <w:p w:rsidR="00643E22" w:rsidRPr="00643E22" w:rsidRDefault="00643E22" w:rsidP="00643E22">
      <w:pPr>
        <w:ind w:firstLine="567"/>
        <w:contextualSpacing/>
        <w:jc w:val="both"/>
        <w:outlineLvl w:val="1"/>
      </w:pPr>
      <w:r w:rsidRPr="00643E22">
        <w:rPr>
          <w:spacing w:val="2"/>
        </w:rPr>
        <w:t>вариативность направлений и форм, а также диверси</w:t>
      </w:r>
      <w:r w:rsidRPr="00643E22">
        <w:t>фикацию уровней психолого­педагогического сопровождения участников образовательных отношений;</w:t>
      </w:r>
    </w:p>
    <w:p w:rsidR="00643E22" w:rsidRPr="00643E22" w:rsidRDefault="00643E22" w:rsidP="00643E22">
      <w:pPr>
        <w:ind w:firstLine="567"/>
        <w:contextualSpacing/>
        <w:jc w:val="both"/>
        <w:outlineLvl w:val="1"/>
      </w:pPr>
      <w:r w:rsidRPr="00643E22">
        <w:t>дифференциацию и индивидуализацию обучения.</w:t>
      </w:r>
    </w:p>
    <w:p w:rsidR="00643E22" w:rsidRPr="00643E22" w:rsidRDefault="00643E22" w:rsidP="00643E22">
      <w:pPr>
        <w:autoSpaceDE w:val="0"/>
        <w:autoSpaceDN w:val="0"/>
        <w:adjustRightInd w:val="0"/>
        <w:ind w:firstLine="567"/>
        <w:jc w:val="both"/>
        <w:textAlignment w:val="center"/>
        <w:rPr>
          <w:b/>
          <w:bCs/>
        </w:rPr>
      </w:pPr>
      <w:r w:rsidRPr="00643E22">
        <w:rPr>
          <w:b/>
          <w:bCs/>
          <w:spacing w:val="2"/>
        </w:rPr>
        <w:t xml:space="preserve">Психолого­педагогическое сопровождение участников </w:t>
      </w:r>
      <w:r w:rsidRPr="00643E22">
        <w:rPr>
          <w:b/>
        </w:rPr>
        <w:t xml:space="preserve">образовательных отношений </w:t>
      </w:r>
      <w:r w:rsidRPr="00643E22">
        <w:rPr>
          <w:b/>
          <w:bCs/>
        </w:rPr>
        <w:t>на уровне начального общего образования</w:t>
      </w:r>
    </w:p>
    <w:p w:rsidR="00643E22" w:rsidRPr="00643E22" w:rsidRDefault="00643E22" w:rsidP="00643E22">
      <w:pPr>
        <w:autoSpaceDE w:val="0"/>
        <w:autoSpaceDN w:val="0"/>
        <w:adjustRightInd w:val="0"/>
        <w:ind w:firstLine="567"/>
        <w:jc w:val="both"/>
        <w:textAlignment w:val="center"/>
      </w:pPr>
      <w:r w:rsidRPr="00643E22">
        <w:rPr>
          <w:spacing w:val="2"/>
        </w:rPr>
        <w:t>Можно выделить следующие уровни психолого­педагоги</w:t>
      </w:r>
      <w:r w:rsidRPr="00643E22">
        <w:t>ческого сопровождения: индивидуальное, групповое, на уровне класса, на уровне  МБОУ «АНОШ №3-детский сад».</w:t>
      </w:r>
    </w:p>
    <w:p w:rsidR="00643E22" w:rsidRPr="00643E22" w:rsidRDefault="00643E22" w:rsidP="00643E22">
      <w:pPr>
        <w:autoSpaceDE w:val="0"/>
        <w:autoSpaceDN w:val="0"/>
        <w:adjustRightInd w:val="0"/>
        <w:ind w:firstLine="567"/>
        <w:jc w:val="both"/>
        <w:textAlignment w:val="center"/>
      </w:pPr>
      <w:r w:rsidRPr="00643E22">
        <w:t xml:space="preserve">Основными формами психолого­педагогического сопровождения являются: </w:t>
      </w:r>
    </w:p>
    <w:p w:rsidR="00643E22" w:rsidRPr="00643E22" w:rsidRDefault="00643E22" w:rsidP="00643E22">
      <w:pPr>
        <w:ind w:firstLine="567"/>
        <w:contextualSpacing/>
        <w:jc w:val="both"/>
        <w:outlineLvl w:val="1"/>
      </w:pPr>
      <w:r w:rsidRPr="00643E22">
        <w:rPr>
          <w:spacing w:val="2"/>
        </w:rPr>
        <w:t xml:space="preserve">диагностика, направленная на выявление особенностей </w:t>
      </w:r>
      <w:r w:rsidRPr="00643E22">
        <w:t xml:space="preserve">статуса школьника. Она проводится на этапе знакомства с ребенком, после зачисления его в школу и в конце каждого учебного года; </w:t>
      </w:r>
    </w:p>
    <w:p w:rsidR="00643E22" w:rsidRPr="00643E22" w:rsidRDefault="00643E22" w:rsidP="00643E22">
      <w:pPr>
        <w:ind w:firstLine="567"/>
        <w:contextualSpacing/>
        <w:jc w:val="both"/>
        <w:outlineLvl w:val="1"/>
      </w:pPr>
      <w:r w:rsidRPr="00643E22">
        <w:rPr>
          <w:spacing w:val="2"/>
        </w:rPr>
        <w:lastRenderedPageBreak/>
        <w:t>консультирование педагогов и родителей, которое осу</w:t>
      </w:r>
      <w:r w:rsidRPr="00643E22">
        <w:rPr>
          <w:spacing w:val="-2"/>
        </w:rPr>
        <w:t>ществляется учителем и психологом с учетом результатов диа</w:t>
      </w:r>
      <w:r w:rsidRPr="00643E22">
        <w:t>гностики, а также администрацией  МБОУ «АНОШ №3-детский сад»;</w:t>
      </w:r>
    </w:p>
    <w:p w:rsidR="00643E22" w:rsidRPr="00643E22" w:rsidRDefault="00643E22" w:rsidP="00643E22">
      <w:pPr>
        <w:ind w:firstLine="567"/>
        <w:contextualSpacing/>
        <w:jc w:val="both"/>
        <w:outlineLvl w:val="1"/>
      </w:pPr>
      <w:r w:rsidRPr="00643E22">
        <w:t>профилактика, экспертиза, развивающая работа, просве</w:t>
      </w:r>
      <w:r w:rsidRPr="00643E22">
        <w:rPr>
          <w:spacing w:val="-2"/>
        </w:rPr>
        <w:t>щение, коррекционная работа, осуществляемая в течение все</w:t>
      </w:r>
      <w:r w:rsidRPr="00643E22">
        <w:t>го учебного времени.</w:t>
      </w:r>
    </w:p>
    <w:p w:rsidR="00643E22" w:rsidRPr="00643E22" w:rsidRDefault="00643E22" w:rsidP="00643E22">
      <w:pPr>
        <w:autoSpaceDE w:val="0"/>
        <w:autoSpaceDN w:val="0"/>
        <w:adjustRightInd w:val="0"/>
        <w:ind w:firstLine="567"/>
        <w:jc w:val="both"/>
        <w:textAlignment w:val="center"/>
      </w:pPr>
      <w:r w:rsidRPr="00643E22">
        <w:t xml:space="preserve">К основным направлениям психолого­педагогического сопровождения относятся: </w:t>
      </w:r>
    </w:p>
    <w:p w:rsidR="00643E22" w:rsidRPr="00643E22" w:rsidRDefault="00643E22" w:rsidP="00643E22">
      <w:pPr>
        <w:ind w:firstLine="567"/>
        <w:contextualSpacing/>
        <w:jc w:val="both"/>
        <w:outlineLvl w:val="1"/>
      </w:pPr>
      <w:r w:rsidRPr="00643E22">
        <w:t xml:space="preserve">сохранение и укрепление психологического здоровья; </w:t>
      </w:r>
    </w:p>
    <w:p w:rsidR="00643E22" w:rsidRPr="00643E22" w:rsidRDefault="00643E22" w:rsidP="00643E22">
      <w:pPr>
        <w:ind w:firstLine="567"/>
        <w:contextualSpacing/>
        <w:jc w:val="both"/>
        <w:outlineLvl w:val="1"/>
      </w:pPr>
      <w:r w:rsidRPr="00643E22">
        <w:t xml:space="preserve">мониторинг возможностей и способностей обучающихся; </w:t>
      </w:r>
    </w:p>
    <w:p w:rsidR="00643E22" w:rsidRPr="00643E22" w:rsidRDefault="00643E22" w:rsidP="00643E22">
      <w:pPr>
        <w:ind w:firstLine="567"/>
        <w:contextualSpacing/>
        <w:jc w:val="both"/>
        <w:outlineLvl w:val="1"/>
      </w:pPr>
      <w:r w:rsidRPr="00643E22">
        <w:rPr>
          <w:spacing w:val="2"/>
        </w:rPr>
        <w:t>психолого­педагогическая поддержка участников олим</w:t>
      </w:r>
      <w:r w:rsidRPr="00643E22">
        <w:t xml:space="preserve">пиадного движения; </w:t>
      </w:r>
    </w:p>
    <w:p w:rsidR="00643E22" w:rsidRPr="00643E22" w:rsidRDefault="00643E22" w:rsidP="00643E22">
      <w:pPr>
        <w:ind w:firstLine="567"/>
        <w:contextualSpacing/>
        <w:jc w:val="both"/>
        <w:outlineLvl w:val="1"/>
      </w:pPr>
      <w:r w:rsidRPr="00643E22">
        <w:t xml:space="preserve">формирование у обучающихся ценности здоровья и безопасного образа жизни; </w:t>
      </w:r>
    </w:p>
    <w:p w:rsidR="00643E22" w:rsidRPr="00643E22" w:rsidRDefault="00643E22" w:rsidP="00643E22">
      <w:pPr>
        <w:ind w:firstLine="567"/>
        <w:contextualSpacing/>
        <w:jc w:val="both"/>
        <w:outlineLvl w:val="1"/>
      </w:pPr>
      <w:r w:rsidRPr="00643E22">
        <w:t xml:space="preserve">развитие экологической культуры; </w:t>
      </w:r>
    </w:p>
    <w:p w:rsidR="00643E22" w:rsidRPr="00643E22" w:rsidRDefault="00643E22" w:rsidP="00643E22">
      <w:pPr>
        <w:ind w:firstLine="567"/>
        <w:contextualSpacing/>
        <w:jc w:val="both"/>
        <w:outlineLvl w:val="1"/>
      </w:pPr>
      <w:r w:rsidRPr="00643E22">
        <w:t>выявление и поддержку детей с особыми образовательными потребностями;</w:t>
      </w:r>
    </w:p>
    <w:p w:rsidR="00643E22" w:rsidRPr="00643E22" w:rsidRDefault="00643E22" w:rsidP="00643E22">
      <w:pPr>
        <w:ind w:firstLine="567"/>
        <w:contextualSpacing/>
        <w:jc w:val="both"/>
        <w:outlineLvl w:val="1"/>
      </w:pPr>
      <w:r w:rsidRPr="00643E22">
        <w:rPr>
          <w:spacing w:val="2"/>
        </w:rPr>
        <w:t>формирование коммуникативных навыков в разновоз</w:t>
      </w:r>
      <w:r w:rsidRPr="00643E22">
        <w:t xml:space="preserve">растной среде и среде сверстников; </w:t>
      </w:r>
    </w:p>
    <w:p w:rsidR="00643E22" w:rsidRPr="00643E22" w:rsidRDefault="00643E22" w:rsidP="00643E22">
      <w:pPr>
        <w:ind w:firstLine="567"/>
        <w:contextualSpacing/>
        <w:jc w:val="both"/>
        <w:outlineLvl w:val="1"/>
      </w:pPr>
      <w:r w:rsidRPr="00643E22">
        <w:t xml:space="preserve">поддержка детских объединений и ученического самоуправления; </w:t>
      </w:r>
    </w:p>
    <w:p w:rsidR="00643E22" w:rsidRPr="00643E22" w:rsidRDefault="00643E22" w:rsidP="00643E22">
      <w:pPr>
        <w:ind w:firstLine="567"/>
        <w:contextualSpacing/>
        <w:jc w:val="both"/>
        <w:outlineLvl w:val="1"/>
      </w:pPr>
      <w:r w:rsidRPr="00643E22">
        <w:t>выявление и поддержка лиц, проявивших  выдающиеся способности.</w:t>
      </w:r>
    </w:p>
    <w:p w:rsidR="00643E22" w:rsidRPr="00643E22" w:rsidRDefault="00643E22" w:rsidP="00643E22">
      <w:pPr>
        <w:pStyle w:val="affffd"/>
        <w:jc w:val="both"/>
        <w:rPr>
          <w:rFonts w:ascii="Times New Roman" w:eastAsia="MS Gothic" w:hAnsi="Times New Roman" w:cs="Times New Roman"/>
          <w:b/>
          <w:lang w:val="tt-RU" w:eastAsia="ar-SA"/>
        </w:rPr>
      </w:pPr>
    </w:p>
    <w:p w:rsidR="00643E22" w:rsidRPr="00643E22" w:rsidRDefault="00643E22" w:rsidP="00643E22">
      <w:pPr>
        <w:pStyle w:val="affffd"/>
        <w:jc w:val="center"/>
        <w:rPr>
          <w:rFonts w:ascii="Times New Roman" w:eastAsia="MS Gothic" w:hAnsi="Times New Roman" w:cs="Times New Roman"/>
          <w:b/>
          <w:lang w:eastAsia="ar-SA"/>
        </w:rPr>
      </w:pPr>
      <w:r w:rsidRPr="00643E22">
        <w:rPr>
          <w:rFonts w:ascii="Times New Roman" w:eastAsia="MS Gothic" w:hAnsi="Times New Roman" w:cs="Times New Roman"/>
          <w:b/>
          <w:lang w:eastAsia="ar-SA"/>
        </w:rPr>
        <w:t>Программа психологического сопровождения реализации  ФГОС</w:t>
      </w:r>
    </w:p>
    <w:p w:rsidR="00643E22" w:rsidRPr="00643E22" w:rsidRDefault="00643E22" w:rsidP="00643E22">
      <w:pPr>
        <w:pStyle w:val="affffd"/>
        <w:jc w:val="center"/>
        <w:rPr>
          <w:rFonts w:ascii="Times New Roman" w:eastAsia="MS Gothic" w:hAnsi="Times New Roman" w:cs="Times New Roman"/>
          <w:b/>
          <w:lang w:eastAsia="ar-SA"/>
        </w:rPr>
      </w:pPr>
      <w:r w:rsidRPr="00643E22">
        <w:rPr>
          <w:rFonts w:ascii="Times New Roman" w:eastAsia="MS Gothic" w:hAnsi="Times New Roman" w:cs="Times New Roman"/>
          <w:b/>
          <w:lang w:eastAsia="ar-SA"/>
        </w:rPr>
        <w:t>начального общего образования в МБОУ «АНОШ № 3 – детский сад»</w:t>
      </w:r>
    </w:p>
    <w:p w:rsidR="00643E22" w:rsidRPr="00643E22" w:rsidRDefault="00643E22" w:rsidP="00643E22">
      <w:pPr>
        <w:jc w:val="both"/>
        <w:rPr>
          <w:b/>
          <w:color w:val="000000"/>
        </w:rPr>
      </w:pPr>
    </w:p>
    <w:p w:rsidR="00643E22" w:rsidRPr="00643E22" w:rsidRDefault="00643E22" w:rsidP="00643E22">
      <w:pPr>
        <w:jc w:val="both"/>
        <w:rPr>
          <w:color w:val="000000"/>
        </w:rPr>
      </w:pPr>
      <w:r w:rsidRPr="00643E22">
        <w:rPr>
          <w:b/>
          <w:color w:val="000000"/>
        </w:rPr>
        <w:t>Пояснительная записка.</w:t>
      </w:r>
    </w:p>
    <w:p w:rsidR="00643E22" w:rsidRPr="00643E22" w:rsidRDefault="00643E22" w:rsidP="00643E22">
      <w:pPr>
        <w:ind w:firstLine="709"/>
        <w:jc w:val="both"/>
      </w:pPr>
      <w:r w:rsidRPr="00643E22">
        <w:rPr>
          <w:color w:val="000000"/>
        </w:rPr>
        <w:t>Разработка концепции развития универсальных учебных действий в системе общего образования отвечает новым социальным запросам. Целью образования становится общекультурное, личностное и познавательное развитие учащихся.</w:t>
      </w:r>
    </w:p>
    <w:p w:rsidR="00643E22" w:rsidRPr="00643E22" w:rsidRDefault="00643E22" w:rsidP="00643E22">
      <w:pPr>
        <w:ind w:firstLine="709"/>
        <w:jc w:val="both"/>
      </w:pPr>
      <w:r w:rsidRPr="00643E22">
        <w:rPr>
          <w:color w:val="000000"/>
        </w:rPr>
        <w:t>Приоритетным направлением новых образовательных стандартов является реализация развивающего потенциала общего среднего образования, актуальной задачей становится обеспечение развития универсальных учебных действий как собственно психологической составляющей ядра образования. Изменение парадигмы педагогического образования и превращение его по существу в образование психолого-педагогическое, означает необходимость такого содержания, которое позволит осуществлять в процессе своей профессиональной деятельности обучение, ориентированное на развитие учащихся, учет их особенностей и всестороннее раскрытие их интеллектуального и личностного потенциала.</w:t>
      </w:r>
    </w:p>
    <w:p w:rsidR="00643E22" w:rsidRPr="00643E22" w:rsidRDefault="00643E22" w:rsidP="00643E22">
      <w:pPr>
        <w:ind w:firstLine="709"/>
        <w:jc w:val="both"/>
      </w:pPr>
      <w:r w:rsidRPr="00643E22">
        <w:t>Новый стандарт выделяет в качестве основных образовательных результатов компетенции: предметные, метапредметные и личностные.</w:t>
      </w:r>
      <w:r w:rsidRPr="00643E22">
        <w:rPr>
          <w:color w:val="000000"/>
        </w:rPr>
        <w:t xml:space="preserve"> Необходимость измерения метапредметных компетенций и личностных качеств потребует создания системы диагностики результатов образовательного процесса, а технологии формирования и измерения указанных компетенций становятся основным предметом деятельности школьного психолога.</w:t>
      </w:r>
    </w:p>
    <w:p w:rsidR="00643E22" w:rsidRPr="00643E22" w:rsidRDefault="00643E22" w:rsidP="00643E22">
      <w:pPr>
        <w:ind w:firstLine="709"/>
        <w:jc w:val="both"/>
      </w:pPr>
      <w:r w:rsidRPr="00643E22">
        <w:rPr>
          <w:color w:val="000000"/>
        </w:rPr>
        <w:t>В связи с этим важное место в образовательном процессе занимают психическое здоровье учащихся, индивидуализация образовательных маршрутов, создание психологически безопасной и комфортной образовательной среды. Введение нового стандарта общего образования существенно изменяет всю образовательную ситуацию в школе, определяя точное место формам и видам приложения психологических знаний в содержании и организации образовательной среды школы, что делает обязательной, конкретной и измеримой деятельность школьного психолога как полноценного участника образовательного процесса.</w:t>
      </w:r>
    </w:p>
    <w:p w:rsidR="00643E22" w:rsidRPr="00643E22" w:rsidRDefault="00643E22" w:rsidP="00643E22">
      <w:pPr>
        <w:ind w:firstLine="709"/>
        <w:jc w:val="both"/>
        <w:rPr>
          <w:color w:val="000000"/>
        </w:rPr>
      </w:pPr>
      <w:r w:rsidRPr="00643E22">
        <w:rPr>
          <w:color w:val="000000"/>
        </w:rPr>
        <w:t xml:space="preserve">Работа психолога, таким образом, становится необходимым элементом системы управления образовательным процессом школы, поскольку результаты его деятельности предполагают оценку качества обучения в школе по ряду обязательных критериев. Введение указанных критериев определяет весь процесс модернизации психолого-педагогической подготовки участников образовательного процесса. </w:t>
      </w:r>
    </w:p>
    <w:p w:rsidR="00643E22" w:rsidRPr="00643E22" w:rsidRDefault="00643E22" w:rsidP="00643E22">
      <w:pPr>
        <w:ind w:firstLine="709"/>
        <w:jc w:val="both"/>
      </w:pPr>
      <w:r w:rsidRPr="00643E22">
        <w:rPr>
          <w:b/>
          <w:u w:val="single"/>
        </w:rPr>
        <w:lastRenderedPageBreak/>
        <w:t>Целью</w:t>
      </w:r>
      <w:r w:rsidRPr="00643E22">
        <w:t xml:space="preserve"> психологического сопровождения</w:t>
      </w:r>
      <w:r w:rsidRPr="00643E22">
        <w:rPr>
          <w:color w:val="333399"/>
        </w:rPr>
        <w:t xml:space="preserve"> </w:t>
      </w:r>
      <w:r w:rsidRPr="00643E22">
        <w:t>является создание социально – психологических условий для развития личности учащихся и их успешного обучения.</w:t>
      </w:r>
    </w:p>
    <w:p w:rsidR="00643E22" w:rsidRPr="00643E22" w:rsidRDefault="00643E22" w:rsidP="00643E22">
      <w:pPr>
        <w:ind w:firstLine="709"/>
        <w:jc w:val="both"/>
      </w:pPr>
      <w:r w:rsidRPr="00643E22">
        <w:t xml:space="preserve">В ходе психологического сопровождения решаются следующие </w:t>
      </w:r>
      <w:r w:rsidRPr="00643E22">
        <w:rPr>
          <w:b/>
          <w:u w:val="single"/>
        </w:rPr>
        <w:t>задачи:</w:t>
      </w:r>
    </w:p>
    <w:p w:rsidR="00643E22" w:rsidRPr="00643E22" w:rsidRDefault="00643E22" w:rsidP="00643E22">
      <w:pPr>
        <w:ind w:firstLine="709"/>
        <w:jc w:val="both"/>
      </w:pPr>
      <w:r w:rsidRPr="00643E22">
        <w:t></w:t>
      </w:r>
      <w:r w:rsidRPr="00643E22">
        <w:t>систематически отслеживать психолого-педагогический статус ребенка и динамику его психологического развития в процессе школьного обучения;</w:t>
      </w:r>
    </w:p>
    <w:p w:rsidR="00643E22" w:rsidRPr="00643E22" w:rsidRDefault="00643E22" w:rsidP="00643E22">
      <w:pPr>
        <w:ind w:firstLine="709"/>
        <w:jc w:val="both"/>
      </w:pPr>
      <w:r w:rsidRPr="00643E22">
        <w:t></w:t>
      </w:r>
      <w:r w:rsidRPr="00643E22">
        <w:t>формировать у обучающихся способности к самопознанию, саморазвитию и самоопределению;</w:t>
      </w:r>
    </w:p>
    <w:p w:rsidR="00643E22" w:rsidRPr="00643E22" w:rsidRDefault="00643E22" w:rsidP="00305E84">
      <w:pPr>
        <w:numPr>
          <w:ilvl w:val="0"/>
          <w:numId w:val="89"/>
        </w:numPr>
        <w:contextualSpacing/>
        <w:jc w:val="both"/>
        <w:outlineLvl w:val="1"/>
      </w:pPr>
      <w:r w:rsidRPr="00643E22">
        <w:t xml:space="preserve">мониторинг возможностей и способностей обучающихся; </w:t>
      </w:r>
    </w:p>
    <w:p w:rsidR="00643E22" w:rsidRPr="00643E22" w:rsidRDefault="00643E22" w:rsidP="00305E84">
      <w:pPr>
        <w:numPr>
          <w:ilvl w:val="0"/>
          <w:numId w:val="89"/>
        </w:numPr>
        <w:contextualSpacing/>
        <w:jc w:val="both"/>
        <w:outlineLvl w:val="1"/>
      </w:pPr>
      <w:r w:rsidRPr="00643E22">
        <w:rPr>
          <w:spacing w:val="2"/>
        </w:rPr>
        <w:t>психолого­педагогическая поддержка участников олим</w:t>
      </w:r>
      <w:r w:rsidRPr="00643E22">
        <w:t xml:space="preserve">пиадного движения; </w:t>
      </w:r>
    </w:p>
    <w:p w:rsidR="00643E22" w:rsidRPr="00643E22" w:rsidRDefault="00643E22" w:rsidP="00305E84">
      <w:pPr>
        <w:numPr>
          <w:ilvl w:val="0"/>
          <w:numId w:val="89"/>
        </w:numPr>
        <w:contextualSpacing/>
        <w:jc w:val="both"/>
        <w:outlineLvl w:val="1"/>
      </w:pPr>
      <w:r w:rsidRPr="00643E22">
        <w:t xml:space="preserve">формирование у обучающихся ценности здоровья и безопасного образа жизни; </w:t>
      </w:r>
    </w:p>
    <w:p w:rsidR="00643E22" w:rsidRPr="00643E22" w:rsidRDefault="00643E22" w:rsidP="00305E84">
      <w:pPr>
        <w:numPr>
          <w:ilvl w:val="0"/>
          <w:numId w:val="89"/>
        </w:numPr>
        <w:contextualSpacing/>
        <w:jc w:val="both"/>
        <w:outlineLvl w:val="1"/>
      </w:pPr>
      <w:r w:rsidRPr="00643E22">
        <w:t xml:space="preserve">развитие экологической культуры; </w:t>
      </w:r>
    </w:p>
    <w:p w:rsidR="00643E22" w:rsidRPr="00643E22" w:rsidRDefault="00643E22" w:rsidP="00305E84">
      <w:pPr>
        <w:numPr>
          <w:ilvl w:val="0"/>
          <w:numId w:val="89"/>
        </w:numPr>
        <w:contextualSpacing/>
        <w:jc w:val="both"/>
        <w:outlineLvl w:val="1"/>
      </w:pPr>
      <w:r w:rsidRPr="00643E22">
        <w:rPr>
          <w:spacing w:val="2"/>
        </w:rPr>
        <w:t>формирование коммуникативных навыков в разновоз</w:t>
      </w:r>
      <w:r w:rsidRPr="00643E22">
        <w:t xml:space="preserve">растной среде и среде сверстников; </w:t>
      </w:r>
    </w:p>
    <w:p w:rsidR="00643E22" w:rsidRPr="00643E22" w:rsidRDefault="00643E22" w:rsidP="00305E84">
      <w:pPr>
        <w:numPr>
          <w:ilvl w:val="0"/>
          <w:numId w:val="89"/>
        </w:numPr>
        <w:contextualSpacing/>
        <w:jc w:val="both"/>
        <w:outlineLvl w:val="1"/>
      </w:pPr>
      <w:r w:rsidRPr="00643E22">
        <w:t xml:space="preserve">поддержка детских объединений и ученического самоуправления; </w:t>
      </w:r>
    </w:p>
    <w:p w:rsidR="00643E22" w:rsidRPr="00643E22" w:rsidRDefault="00643E22" w:rsidP="00305E84">
      <w:pPr>
        <w:numPr>
          <w:ilvl w:val="0"/>
          <w:numId w:val="89"/>
        </w:numPr>
        <w:contextualSpacing/>
        <w:jc w:val="both"/>
        <w:outlineLvl w:val="1"/>
      </w:pPr>
      <w:r w:rsidRPr="00643E22">
        <w:t>выявление и поддержка лиц, проявивших  выдающиеся способности;</w:t>
      </w:r>
    </w:p>
    <w:p w:rsidR="00643E22" w:rsidRPr="00643E22" w:rsidRDefault="00643E22" w:rsidP="00643E22">
      <w:pPr>
        <w:ind w:firstLine="709"/>
        <w:jc w:val="both"/>
      </w:pPr>
      <w:r w:rsidRPr="00643E22">
        <w:t></w:t>
      </w:r>
      <w:r w:rsidRPr="00643E22">
        <w:t>создать специальные социально-психологические условия для оказания помощи детям, имеющим проблемы в психологическом развитии, обучении.</w:t>
      </w:r>
    </w:p>
    <w:p w:rsidR="00643E22" w:rsidRPr="00643E22" w:rsidRDefault="00643E22" w:rsidP="00643E22">
      <w:pPr>
        <w:ind w:firstLine="709"/>
        <w:jc w:val="both"/>
      </w:pPr>
      <w:r w:rsidRPr="00643E22">
        <w:t xml:space="preserve">Основные </w:t>
      </w:r>
      <w:r w:rsidRPr="00643E22">
        <w:rPr>
          <w:b/>
          <w:u w:val="single"/>
        </w:rPr>
        <w:t>направления деятельности</w:t>
      </w:r>
      <w:r w:rsidRPr="00643E22">
        <w:t xml:space="preserve"> школьного психолога:</w:t>
      </w:r>
    </w:p>
    <w:p w:rsidR="00643E22" w:rsidRPr="00643E22" w:rsidRDefault="00643E22" w:rsidP="00643E22">
      <w:pPr>
        <w:ind w:firstLine="709"/>
        <w:jc w:val="both"/>
      </w:pPr>
      <w:r w:rsidRPr="00643E22">
        <w:rPr>
          <w:b/>
        </w:rPr>
        <w:t>Диагностико-коррекционная (развивающая) работа</w:t>
      </w:r>
      <w:r w:rsidRPr="00643E22">
        <w:t xml:space="preserve"> - выявление особенностей психического развития ребенка, сформированности определенных психологических новообразований, соответствия уровня развития умений, знаний, навыков, личностных и межличностных образований возрастным ориентирам и требованиям общества:</w:t>
      </w:r>
    </w:p>
    <w:p w:rsidR="00643E22" w:rsidRPr="00643E22" w:rsidRDefault="00643E22" w:rsidP="00643E22">
      <w:pPr>
        <w:ind w:firstLine="709"/>
        <w:jc w:val="both"/>
      </w:pPr>
      <w:r w:rsidRPr="00643E22">
        <w:t></w:t>
      </w:r>
      <w:r w:rsidRPr="00643E22">
        <w:t>изучение обращения к психологу, поступающего от учителей, родителей, обучающихся (определение проблемы, выбор метода исследования);</w:t>
      </w:r>
    </w:p>
    <w:p w:rsidR="00643E22" w:rsidRPr="00643E22" w:rsidRDefault="00643E22" w:rsidP="00643E22">
      <w:pPr>
        <w:ind w:firstLine="709"/>
        <w:jc w:val="both"/>
      </w:pPr>
      <w:r w:rsidRPr="00643E22">
        <w:t></w:t>
      </w:r>
      <w:r w:rsidRPr="00643E22">
        <w:t>формулировка заключения об основных характеристиках изучавшихся компонентов психического развития или формирования личности школьника (постановка психологического диагноза);</w:t>
      </w:r>
    </w:p>
    <w:p w:rsidR="00643E22" w:rsidRPr="00643E22" w:rsidRDefault="00643E22" w:rsidP="00643E22">
      <w:pPr>
        <w:ind w:firstLine="709"/>
        <w:jc w:val="both"/>
      </w:pPr>
      <w:r w:rsidRPr="00643E22">
        <w:t></w:t>
      </w:r>
      <w:r w:rsidRPr="00643E22">
        <w:t>разработка рекомендаций, программы психокоррекционной работы с обучающимися, составление долговременного плана развития способностей или других психологических образований.</w:t>
      </w:r>
    </w:p>
    <w:p w:rsidR="00643E22" w:rsidRPr="00643E22" w:rsidRDefault="00643E22" w:rsidP="00643E22">
      <w:pPr>
        <w:ind w:firstLine="709"/>
        <w:jc w:val="both"/>
      </w:pPr>
      <w:r w:rsidRPr="00643E22">
        <w:rPr>
          <w:b/>
        </w:rPr>
        <w:t xml:space="preserve">Психопрофилактическая работа </w:t>
      </w:r>
      <w:r w:rsidRPr="00643E22">
        <w:t>- обеспечение решения проблем, связанных с обучением, воспитанием, психическим здоровьем детей:</w:t>
      </w:r>
    </w:p>
    <w:p w:rsidR="00643E22" w:rsidRPr="00643E22" w:rsidRDefault="00643E22" w:rsidP="00643E22">
      <w:pPr>
        <w:ind w:firstLine="709"/>
        <w:jc w:val="both"/>
      </w:pPr>
      <w:r w:rsidRPr="00643E22">
        <w:t></w:t>
      </w:r>
      <w:r w:rsidRPr="00643E22">
        <w:t>разработка и осуществление развивающих программ для обучающихся с учетом задач каждого возрастного этапа;</w:t>
      </w:r>
    </w:p>
    <w:p w:rsidR="00643E22" w:rsidRPr="00643E22" w:rsidRDefault="00643E22" w:rsidP="00643E22">
      <w:pPr>
        <w:ind w:firstLine="709"/>
        <w:jc w:val="both"/>
      </w:pPr>
      <w:r w:rsidRPr="00643E22">
        <w:t></w:t>
      </w:r>
      <w:r w:rsidRPr="00643E22">
        <w:t>выявление психологических особенностей ребенка, которые в дальнейшем могут обусловить отклонения в интеллектуальном или личностном развитии;</w:t>
      </w:r>
    </w:p>
    <w:p w:rsidR="00643E22" w:rsidRPr="00643E22" w:rsidRDefault="00643E22" w:rsidP="00643E22">
      <w:pPr>
        <w:ind w:firstLine="709"/>
        <w:jc w:val="both"/>
      </w:pPr>
      <w:r w:rsidRPr="00643E22">
        <w:t></w:t>
      </w:r>
      <w:r w:rsidRPr="00643E22">
        <w:t>предупреждение возможных осложнений в связи с переходом учащихся на следующую возрастную ступень.</w:t>
      </w:r>
    </w:p>
    <w:p w:rsidR="00643E22" w:rsidRPr="00643E22" w:rsidRDefault="00643E22" w:rsidP="00643E22">
      <w:pPr>
        <w:ind w:firstLine="709"/>
        <w:jc w:val="both"/>
      </w:pPr>
      <w:r w:rsidRPr="00643E22">
        <w:rPr>
          <w:b/>
        </w:rPr>
        <w:t>Психологическое консультирование</w:t>
      </w:r>
      <w:r w:rsidRPr="00643E22">
        <w:t xml:space="preserve"> – помощь в решении проблем, с которыми к психологу обращаются учителя, обучающиеся, родители.</w:t>
      </w:r>
    </w:p>
    <w:p w:rsidR="00643E22" w:rsidRPr="00643E22" w:rsidRDefault="00643E22" w:rsidP="00643E22">
      <w:pPr>
        <w:ind w:firstLine="709"/>
        <w:jc w:val="both"/>
      </w:pPr>
      <w:r w:rsidRPr="00643E22">
        <w:rPr>
          <w:b/>
        </w:rPr>
        <w:t xml:space="preserve">Психологическое просвещение </w:t>
      </w:r>
      <w:r w:rsidRPr="00643E22">
        <w:t>– приобщение педагогического коллектива, обучающихся и родителей к психологической культуре.</w:t>
      </w:r>
    </w:p>
    <w:p w:rsidR="00643E22" w:rsidRPr="00643E22" w:rsidRDefault="00643E22" w:rsidP="00643E22">
      <w:pPr>
        <w:jc w:val="both"/>
      </w:pPr>
      <w:r w:rsidRPr="00643E22">
        <w:tab/>
        <w:t>Программа обеспечивает сформированность универсальных учебных действий на каждом возрастном этапе.</w:t>
      </w:r>
    </w:p>
    <w:p w:rsidR="00643E22" w:rsidRPr="00643E22" w:rsidRDefault="00643E22" w:rsidP="00643E22">
      <w:pPr>
        <w:ind w:firstLine="709"/>
        <w:jc w:val="both"/>
      </w:pPr>
      <w:r w:rsidRPr="00643E22">
        <w:rPr>
          <w:color w:val="000000"/>
        </w:rPr>
        <w:t>Универсальные учебные действия (УУД) - способность субъекта к саморазвитию и самосовершенствованию путем сознательного и активного присвоения нового социального опыта; совокупность действий учащегося,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w:t>
      </w:r>
    </w:p>
    <w:p w:rsidR="00643E22" w:rsidRPr="00643E22" w:rsidRDefault="00643E22" w:rsidP="00643E22">
      <w:pPr>
        <w:ind w:firstLine="709"/>
        <w:jc w:val="both"/>
      </w:pPr>
      <w:r w:rsidRPr="00643E22">
        <w:rPr>
          <w:i/>
          <w:color w:val="000000"/>
        </w:rPr>
        <w:t>Универсальные учебные действия (УУД)</w:t>
      </w:r>
      <w:r w:rsidRPr="00643E22">
        <w:rPr>
          <w:color w:val="000000"/>
        </w:rPr>
        <w:t xml:space="preserve"> делятся на четыре основные группы:</w:t>
      </w:r>
    </w:p>
    <w:p w:rsidR="00643E22" w:rsidRPr="00643E22" w:rsidRDefault="00643E22" w:rsidP="00643E22">
      <w:pPr>
        <w:ind w:firstLine="709"/>
        <w:jc w:val="both"/>
      </w:pPr>
      <w:r w:rsidRPr="00643E22">
        <w:rPr>
          <w:color w:val="000000"/>
        </w:rPr>
        <w:lastRenderedPageBreak/>
        <w:t>Коммуникативные УУД - обеспечивают социальную компетентность и сознательную ориентацию обучающихся на позиции других людей (прежде всего, партнера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643E22" w:rsidRPr="00643E22" w:rsidRDefault="00643E22" w:rsidP="00643E22">
      <w:pPr>
        <w:ind w:firstLine="709"/>
        <w:jc w:val="both"/>
      </w:pPr>
      <w:r w:rsidRPr="00643E22">
        <w:rPr>
          <w:color w:val="000000"/>
        </w:rPr>
        <w:t>Личностные действия УУД - 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два вида действий: 1) действие смыслообразования; 2) действие нравственно-этического оценивания усваиваемого содержания.</w:t>
      </w:r>
    </w:p>
    <w:p w:rsidR="00643E22" w:rsidRPr="00643E22" w:rsidRDefault="00643E22" w:rsidP="00643E22">
      <w:pPr>
        <w:ind w:firstLine="709"/>
        <w:jc w:val="both"/>
      </w:pPr>
      <w:r w:rsidRPr="00643E22">
        <w:rPr>
          <w:color w:val="000000"/>
        </w:rPr>
        <w:t>Регулятивные действия УУД - обеспечивают организацию обучающимся своей учебной деятельности.</w:t>
      </w:r>
    </w:p>
    <w:p w:rsidR="00643E22" w:rsidRPr="00643E22" w:rsidRDefault="00643E22" w:rsidP="00643E22">
      <w:pPr>
        <w:ind w:firstLine="709"/>
        <w:jc w:val="both"/>
      </w:pPr>
      <w:r w:rsidRPr="00643E22">
        <w:rPr>
          <w:color w:val="000000"/>
        </w:rPr>
        <w:t>К ним относятся:</w:t>
      </w:r>
    </w:p>
    <w:p w:rsidR="00643E22" w:rsidRPr="00643E22" w:rsidRDefault="00643E22" w:rsidP="00643E22">
      <w:pPr>
        <w:tabs>
          <w:tab w:val="left" w:pos="709"/>
        </w:tabs>
        <w:ind w:firstLine="709"/>
        <w:jc w:val="both"/>
        <w:rPr>
          <w:color w:val="000000"/>
        </w:rPr>
      </w:pPr>
      <w:r w:rsidRPr="00643E22">
        <w:rPr>
          <w:color w:val="000000"/>
        </w:rPr>
        <w:t>-целеполагание;</w:t>
      </w:r>
    </w:p>
    <w:p w:rsidR="00643E22" w:rsidRPr="00643E22" w:rsidRDefault="00643E22" w:rsidP="00643E22">
      <w:pPr>
        <w:tabs>
          <w:tab w:val="left" w:pos="709"/>
        </w:tabs>
        <w:ind w:firstLine="709"/>
        <w:jc w:val="both"/>
        <w:rPr>
          <w:color w:val="000000"/>
        </w:rPr>
      </w:pPr>
      <w:r w:rsidRPr="00643E22">
        <w:rPr>
          <w:color w:val="000000"/>
        </w:rPr>
        <w:t>- планирование;</w:t>
      </w:r>
    </w:p>
    <w:p w:rsidR="00643E22" w:rsidRPr="00643E22" w:rsidRDefault="00643E22" w:rsidP="00643E22">
      <w:pPr>
        <w:tabs>
          <w:tab w:val="left" w:pos="709"/>
        </w:tabs>
        <w:ind w:firstLine="709"/>
        <w:jc w:val="both"/>
        <w:rPr>
          <w:color w:val="000000"/>
        </w:rPr>
      </w:pPr>
      <w:r w:rsidRPr="00643E22">
        <w:rPr>
          <w:color w:val="000000"/>
        </w:rPr>
        <w:t xml:space="preserve">- прогнозирование; </w:t>
      </w:r>
    </w:p>
    <w:p w:rsidR="00643E22" w:rsidRPr="00643E22" w:rsidRDefault="00643E22" w:rsidP="00643E22">
      <w:pPr>
        <w:tabs>
          <w:tab w:val="left" w:pos="709"/>
        </w:tabs>
        <w:ind w:firstLine="709"/>
        <w:jc w:val="both"/>
        <w:rPr>
          <w:color w:val="000000"/>
        </w:rPr>
      </w:pPr>
      <w:r w:rsidRPr="00643E22">
        <w:rPr>
          <w:color w:val="000000"/>
        </w:rPr>
        <w:t xml:space="preserve">- контроль в форме сличения способа действия и его результата;      </w:t>
      </w:r>
    </w:p>
    <w:p w:rsidR="00643E22" w:rsidRPr="00643E22" w:rsidRDefault="00643E22" w:rsidP="00643E22">
      <w:pPr>
        <w:tabs>
          <w:tab w:val="left" w:pos="709"/>
        </w:tabs>
        <w:ind w:firstLine="709"/>
        <w:jc w:val="both"/>
        <w:rPr>
          <w:color w:val="000000"/>
        </w:rPr>
      </w:pPr>
      <w:r w:rsidRPr="00643E22">
        <w:rPr>
          <w:color w:val="000000"/>
        </w:rPr>
        <w:t>-коррекция;</w:t>
      </w:r>
    </w:p>
    <w:p w:rsidR="00643E22" w:rsidRPr="00643E22" w:rsidRDefault="00643E22" w:rsidP="00643E22">
      <w:pPr>
        <w:tabs>
          <w:tab w:val="left" w:pos="709"/>
        </w:tabs>
        <w:ind w:firstLine="709"/>
        <w:jc w:val="both"/>
        <w:rPr>
          <w:color w:val="000000"/>
        </w:rPr>
      </w:pPr>
      <w:r w:rsidRPr="00643E22">
        <w:rPr>
          <w:color w:val="000000"/>
        </w:rPr>
        <w:t xml:space="preserve">- оценка; </w:t>
      </w:r>
    </w:p>
    <w:p w:rsidR="00643E22" w:rsidRPr="00643E22" w:rsidRDefault="00643E22" w:rsidP="00643E22">
      <w:pPr>
        <w:tabs>
          <w:tab w:val="left" w:pos="709"/>
        </w:tabs>
        <w:jc w:val="both"/>
        <w:rPr>
          <w:color w:val="000000"/>
        </w:rPr>
      </w:pPr>
      <w:r w:rsidRPr="00643E22">
        <w:rPr>
          <w:color w:val="000000"/>
        </w:rPr>
        <w:t xml:space="preserve">           -волевая саморегуляция.</w:t>
      </w:r>
    </w:p>
    <w:p w:rsidR="00643E22" w:rsidRPr="00643E22" w:rsidRDefault="00643E22" w:rsidP="00643E22">
      <w:pPr>
        <w:tabs>
          <w:tab w:val="left" w:pos="709"/>
        </w:tabs>
        <w:ind w:left="708"/>
        <w:jc w:val="both"/>
        <w:rPr>
          <w:color w:val="000000"/>
        </w:rPr>
      </w:pPr>
      <w:r w:rsidRPr="00643E22">
        <w:rPr>
          <w:i/>
          <w:color w:val="000000"/>
        </w:rPr>
        <w:t xml:space="preserve">Познавательные УУД </w:t>
      </w:r>
      <w:r w:rsidRPr="00643E22">
        <w:rPr>
          <w:color w:val="000000"/>
        </w:rPr>
        <w:t>- включают общеучебные, логические действия, а также действия постановки и решения проблем.</w:t>
      </w:r>
    </w:p>
    <w:p w:rsidR="00643E22" w:rsidRPr="00643E22" w:rsidRDefault="00643E22" w:rsidP="00643E22">
      <w:pPr>
        <w:jc w:val="both"/>
        <w:rPr>
          <w:b/>
        </w:rPr>
      </w:pPr>
      <w:r w:rsidRPr="00643E22">
        <w:rPr>
          <w:b/>
        </w:rPr>
        <w:t>Структура деятельности педагога-психолога в рамках ФГОС</w:t>
      </w:r>
    </w:p>
    <w:p w:rsidR="00643E22" w:rsidRPr="00643E22" w:rsidRDefault="00643E22" w:rsidP="00643E22">
      <w:pPr>
        <w:jc w:val="both"/>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3"/>
        <w:gridCol w:w="2977"/>
        <w:gridCol w:w="2942"/>
      </w:tblGrid>
      <w:tr w:rsidR="00643E22" w:rsidRPr="00643E22" w:rsidTr="00643E22">
        <w:tc>
          <w:tcPr>
            <w:tcW w:w="3828" w:type="dxa"/>
          </w:tcPr>
          <w:p w:rsidR="00643E22" w:rsidRPr="00643E22" w:rsidRDefault="00643E22" w:rsidP="00643E22">
            <w:pPr>
              <w:jc w:val="both"/>
              <w:rPr>
                <w:b/>
              </w:rPr>
            </w:pPr>
            <w:r w:rsidRPr="00643E22">
              <w:rPr>
                <w:b/>
              </w:rPr>
              <w:t>Участие в разработке и реализации системы оценки УДД</w:t>
            </w:r>
          </w:p>
          <w:p w:rsidR="00643E22" w:rsidRPr="00643E22" w:rsidRDefault="00643E22" w:rsidP="00643E22">
            <w:pPr>
              <w:jc w:val="both"/>
              <w:rPr>
                <w:b/>
              </w:rPr>
            </w:pPr>
          </w:p>
          <w:p w:rsidR="00643E22" w:rsidRPr="00643E22" w:rsidRDefault="00643E22" w:rsidP="00305E84">
            <w:pPr>
              <w:numPr>
                <w:ilvl w:val="0"/>
                <w:numId w:val="90"/>
              </w:numPr>
              <w:ind w:left="426" w:hanging="284"/>
              <w:jc w:val="both"/>
            </w:pPr>
            <w:r w:rsidRPr="00643E22">
              <w:t>участие в разработке системы оценивания УДД;</w:t>
            </w:r>
          </w:p>
          <w:p w:rsidR="00643E22" w:rsidRPr="00643E22" w:rsidRDefault="00643E22" w:rsidP="00305E84">
            <w:pPr>
              <w:numPr>
                <w:ilvl w:val="0"/>
                <w:numId w:val="90"/>
              </w:numPr>
              <w:ind w:left="426" w:hanging="284"/>
              <w:jc w:val="both"/>
            </w:pPr>
            <w:r w:rsidRPr="00643E22">
              <w:t>диагностика развития личностных качеств на основе принципа безопасности;</w:t>
            </w:r>
          </w:p>
          <w:p w:rsidR="00643E22" w:rsidRPr="00643E22" w:rsidRDefault="00643E22" w:rsidP="00305E84">
            <w:pPr>
              <w:numPr>
                <w:ilvl w:val="0"/>
                <w:numId w:val="90"/>
              </w:numPr>
              <w:ind w:left="426" w:hanging="284"/>
              <w:jc w:val="both"/>
            </w:pPr>
            <w:r w:rsidRPr="00643E22">
              <w:t>помощь педагогам в анализе и интерпретации результатов</w:t>
            </w:r>
          </w:p>
          <w:p w:rsidR="00643E22" w:rsidRPr="00643E22" w:rsidRDefault="00643E22" w:rsidP="00643E22">
            <w:pPr>
              <w:jc w:val="both"/>
              <w:rPr>
                <w:b/>
              </w:rPr>
            </w:pPr>
          </w:p>
        </w:tc>
        <w:tc>
          <w:tcPr>
            <w:tcW w:w="3118" w:type="dxa"/>
          </w:tcPr>
          <w:p w:rsidR="00643E22" w:rsidRPr="00643E22" w:rsidRDefault="00643E22" w:rsidP="00643E22">
            <w:pPr>
              <w:jc w:val="both"/>
              <w:rPr>
                <w:b/>
              </w:rPr>
            </w:pPr>
            <w:r w:rsidRPr="00643E22">
              <w:rPr>
                <w:b/>
              </w:rPr>
              <w:t>Создание развивающей среды</w:t>
            </w:r>
          </w:p>
          <w:p w:rsidR="00643E22" w:rsidRPr="00643E22" w:rsidRDefault="00643E22" w:rsidP="00643E22">
            <w:pPr>
              <w:jc w:val="both"/>
              <w:rPr>
                <w:b/>
              </w:rPr>
            </w:pPr>
          </w:p>
          <w:p w:rsidR="00643E22" w:rsidRPr="00643E22" w:rsidRDefault="00643E22" w:rsidP="00643E22">
            <w:pPr>
              <w:jc w:val="both"/>
              <w:rPr>
                <w:b/>
              </w:rPr>
            </w:pPr>
          </w:p>
          <w:p w:rsidR="00643E22" w:rsidRPr="00643E22" w:rsidRDefault="00643E22" w:rsidP="00305E84">
            <w:pPr>
              <w:numPr>
                <w:ilvl w:val="0"/>
                <w:numId w:val="91"/>
              </w:numPr>
              <w:ind w:left="496" w:hanging="284"/>
              <w:jc w:val="both"/>
            </w:pPr>
            <w:r w:rsidRPr="00643E22">
              <w:t xml:space="preserve"> просветительская и консультативная работа с родителями;</w:t>
            </w:r>
          </w:p>
          <w:p w:rsidR="00643E22" w:rsidRPr="00643E22" w:rsidRDefault="00643E22" w:rsidP="00305E84">
            <w:pPr>
              <w:numPr>
                <w:ilvl w:val="0"/>
                <w:numId w:val="91"/>
              </w:numPr>
              <w:ind w:left="496" w:hanging="284"/>
              <w:jc w:val="both"/>
              <w:rPr>
                <w:b/>
              </w:rPr>
            </w:pPr>
            <w:r w:rsidRPr="00643E22">
              <w:t xml:space="preserve">  развивающая психологическая работа с педагогами</w:t>
            </w:r>
          </w:p>
        </w:tc>
        <w:tc>
          <w:tcPr>
            <w:tcW w:w="3110" w:type="dxa"/>
          </w:tcPr>
          <w:p w:rsidR="00643E22" w:rsidRPr="00643E22" w:rsidRDefault="00643E22" w:rsidP="00643E22">
            <w:pPr>
              <w:jc w:val="both"/>
              <w:rPr>
                <w:b/>
              </w:rPr>
            </w:pPr>
            <w:r w:rsidRPr="00643E22">
              <w:rPr>
                <w:b/>
              </w:rPr>
              <w:t>Развивающие и коррекционные мероприятия с детьми</w:t>
            </w:r>
          </w:p>
          <w:p w:rsidR="00643E22" w:rsidRPr="00643E22" w:rsidRDefault="00643E22" w:rsidP="00643E22">
            <w:pPr>
              <w:jc w:val="both"/>
              <w:rPr>
                <w:b/>
              </w:rPr>
            </w:pPr>
          </w:p>
          <w:p w:rsidR="00643E22" w:rsidRPr="00643E22" w:rsidRDefault="00643E22" w:rsidP="00305E84">
            <w:pPr>
              <w:numPr>
                <w:ilvl w:val="0"/>
                <w:numId w:val="92"/>
              </w:numPr>
              <w:ind w:left="335"/>
              <w:jc w:val="both"/>
            </w:pPr>
            <w:r w:rsidRPr="00643E22">
              <w:t>групповая развивающая работа;</w:t>
            </w:r>
          </w:p>
          <w:p w:rsidR="00643E22" w:rsidRPr="00643E22" w:rsidRDefault="00643E22" w:rsidP="00305E84">
            <w:pPr>
              <w:numPr>
                <w:ilvl w:val="0"/>
                <w:numId w:val="92"/>
              </w:numPr>
              <w:ind w:left="335"/>
              <w:jc w:val="both"/>
            </w:pPr>
            <w:r w:rsidRPr="00643E22">
              <w:t xml:space="preserve">коррекционно-развивающая работа (индивидуальная или подгрупповая); </w:t>
            </w:r>
          </w:p>
          <w:p w:rsidR="00643E22" w:rsidRPr="00643E22" w:rsidRDefault="00643E22" w:rsidP="00305E84">
            <w:pPr>
              <w:numPr>
                <w:ilvl w:val="0"/>
                <w:numId w:val="92"/>
              </w:numPr>
              <w:ind w:left="335"/>
              <w:jc w:val="both"/>
              <w:rPr>
                <w:b/>
              </w:rPr>
            </w:pPr>
            <w:r w:rsidRPr="00643E22">
              <w:t>участие в работе консилиумов</w:t>
            </w:r>
          </w:p>
        </w:tc>
      </w:tr>
    </w:tbl>
    <w:p w:rsidR="00643E22" w:rsidRPr="00643E22" w:rsidRDefault="00643E22" w:rsidP="00643E22">
      <w:pPr>
        <w:jc w:val="both"/>
        <w:rPr>
          <w:b/>
          <w:sz w:val="28"/>
          <w:szCs w:val="28"/>
        </w:rPr>
      </w:pPr>
    </w:p>
    <w:p w:rsidR="00643E22" w:rsidRPr="00643E22" w:rsidRDefault="00643E22" w:rsidP="00643E22">
      <w:pPr>
        <w:ind w:firstLine="709"/>
        <w:jc w:val="both"/>
      </w:pPr>
      <w:r w:rsidRPr="00643E22">
        <w:t>Основой разработки критериев и методов оценки сформированности универсальных учебных действий является диагностическая система психологического сопровождения. Первые диагностические измерения сформированности универсальных учебных действий проводятся при поступлении ребенка в школу. Самоопределение, смыслообразование и нравственно-этическая ориентация определяют личностную готовность к обучению ребенка в школе.</w:t>
      </w:r>
    </w:p>
    <w:p w:rsidR="00643E22" w:rsidRPr="00643E22" w:rsidRDefault="00643E22" w:rsidP="00643E22">
      <w:pPr>
        <w:ind w:firstLine="709"/>
        <w:jc w:val="both"/>
      </w:pPr>
      <w:r w:rsidRPr="00643E22">
        <w:rPr>
          <w:b/>
          <w:lang w:val="en-US"/>
        </w:rPr>
        <w:t>I</w:t>
      </w:r>
      <w:r w:rsidRPr="00643E22">
        <w:rPr>
          <w:b/>
        </w:rPr>
        <w:t xml:space="preserve"> этап</w:t>
      </w:r>
      <w:r w:rsidRPr="00643E22">
        <w:t xml:space="preserve"> (подготовительная группа детского сада) –    поступление ребенка в школу.</w:t>
      </w:r>
      <w:r w:rsidRPr="00643E22">
        <w:rPr>
          <w:color w:val="800000"/>
        </w:rPr>
        <w:t xml:space="preserve"> </w:t>
      </w:r>
      <w:r w:rsidRPr="00643E22">
        <w:t>Он начинается в феврале месяце одновременно с записью детей в школу. В рамках этого этапа предполагается:</w:t>
      </w:r>
    </w:p>
    <w:p w:rsidR="00643E22" w:rsidRPr="00643E22" w:rsidRDefault="00643E22" w:rsidP="00643E22">
      <w:pPr>
        <w:ind w:firstLine="709"/>
        <w:jc w:val="both"/>
      </w:pPr>
      <w:r w:rsidRPr="00643E22">
        <w:t xml:space="preserve">1. Проведение психолого-педагогической диагностики (по запросу родителей), направленной на определение готовности ребенка к школе. Как правило, диагностика состоит из двух составных частей. Сначала осуществляется общая экспресс-диагностика, </w:t>
      </w:r>
      <w:r w:rsidRPr="00643E22">
        <w:lastRenderedPageBreak/>
        <w:t xml:space="preserve">позволяющая судить об уровне психологической готовности и сформированности  некоторых универсальных учебных действий у ребенка, которая помогает скорректировать программу дальнейшего  обучения ребенка. Второй диагностический срез осуществляется в январе-феврале, он направлен на выявление устранения причин низких результатов и является итоговой диагностикой при зачислении детей  будущих первоклассников  в первые классы. </w:t>
      </w:r>
    </w:p>
    <w:p w:rsidR="00643E22" w:rsidRPr="00643E22" w:rsidRDefault="00643E22" w:rsidP="00643E22">
      <w:pPr>
        <w:ind w:firstLine="709"/>
        <w:jc w:val="both"/>
      </w:pPr>
      <w:r w:rsidRPr="00643E22">
        <w:t>2. Проведение групповых и индивидуальных консультаций родителей будущих первоклассников. Групповая консультация в форме родительского собрания – это способ повышения психологической культуры родителей, рекомендации родителям по организации последних месяцев жизни ребенка перед началом школьных занятий. Индивидуальные консультации проводятся для родителей, чьи дети по результатам тестирования имеют низкий уровень сформированности универсальных учебных действий и могут испытывать трудности в адаптации к школе.</w:t>
      </w:r>
    </w:p>
    <w:p w:rsidR="00643E22" w:rsidRPr="00643E22" w:rsidRDefault="00643E22" w:rsidP="00643E22">
      <w:pPr>
        <w:ind w:firstLine="709"/>
        <w:jc w:val="both"/>
      </w:pPr>
      <w:r w:rsidRPr="00643E22">
        <w:t>3. Консультация педагога будущих первоклассников, носящая на данном этапе общий ознакомительный характер.</w:t>
      </w:r>
    </w:p>
    <w:p w:rsidR="00643E22" w:rsidRPr="00643E22" w:rsidRDefault="00643E22" w:rsidP="00643E22">
      <w:pPr>
        <w:ind w:firstLine="709"/>
        <w:jc w:val="both"/>
      </w:pPr>
      <w:r w:rsidRPr="00643E22">
        <w:t>4. Проведение педагогического совета по результатам диагностики, основной целью которого является выработка и реализация подхода к развитию обучающихся класса,</w:t>
      </w:r>
      <w:r w:rsidRPr="00643E22">
        <w:rPr>
          <w:color w:val="000000"/>
          <w:spacing w:val="-2"/>
        </w:rPr>
        <w:t xml:space="preserve"> динамика личностного развития педагога, показателем которой является положительное самоопределение, мотивационная готовность к реализации нового ФГОС в 1 классе</w:t>
      </w:r>
      <w:r w:rsidRPr="00643E22">
        <w:t>.</w:t>
      </w:r>
    </w:p>
    <w:p w:rsidR="00643E22" w:rsidRPr="00643E22" w:rsidRDefault="00643E22" w:rsidP="00643E22">
      <w:pPr>
        <w:ind w:firstLine="567"/>
        <w:contextualSpacing/>
        <w:jc w:val="both"/>
        <w:outlineLvl w:val="1"/>
      </w:pPr>
      <w:r w:rsidRPr="00643E22">
        <w:t xml:space="preserve">5. </w:t>
      </w:r>
      <w:r w:rsidRPr="00643E22">
        <w:rPr>
          <w:spacing w:val="2"/>
        </w:rPr>
        <w:t>Психолого­педагогическая поддержка участников олим</w:t>
      </w:r>
      <w:r w:rsidRPr="00643E22">
        <w:t>пиадного движения.</w:t>
      </w:r>
    </w:p>
    <w:p w:rsidR="00643E22" w:rsidRPr="00643E22" w:rsidRDefault="00643E22" w:rsidP="00643E22">
      <w:pPr>
        <w:ind w:firstLine="709"/>
        <w:jc w:val="both"/>
      </w:pPr>
      <w:r w:rsidRPr="00643E22">
        <w:rPr>
          <w:b/>
          <w:lang w:val="en-US"/>
        </w:rPr>
        <w:t>II</w:t>
      </w:r>
      <w:r w:rsidRPr="00643E22">
        <w:rPr>
          <w:b/>
        </w:rPr>
        <w:t xml:space="preserve"> этап</w:t>
      </w:r>
      <w:r w:rsidRPr="00643E22">
        <w:t xml:space="preserve"> – (1 класс) первичная адаптация детей к школе, по существу является самым сложным периодом в жизни детей.  В рамках данного этапа (с сентября по январь) предполагается:</w:t>
      </w:r>
    </w:p>
    <w:p w:rsidR="00643E22" w:rsidRPr="00643E22" w:rsidRDefault="00643E22" w:rsidP="00643E22">
      <w:pPr>
        <w:ind w:firstLine="709"/>
        <w:jc w:val="both"/>
      </w:pPr>
      <w:r w:rsidRPr="00643E22">
        <w:t>1. Проведение консультаций и просветительской работы с родителями и педагогами первоклассников, направленной на ознакомление взрослых с основными задачами и трудностями периода первичной адаптации, тактикой общения и помощи детям.</w:t>
      </w:r>
    </w:p>
    <w:p w:rsidR="00643E22" w:rsidRPr="00643E22" w:rsidRDefault="00643E22" w:rsidP="00643E22">
      <w:pPr>
        <w:ind w:firstLine="709"/>
        <w:jc w:val="both"/>
      </w:pPr>
      <w:r w:rsidRPr="00643E22">
        <w:t>2. Проведение индивидуальных консультаций педагога по выработке единого подхода к отдельным детям и единой системе требований к классу.</w:t>
      </w:r>
    </w:p>
    <w:p w:rsidR="00643E22" w:rsidRPr="00643E22" w:rsidRDefault="00643E22" w:rsidP="00643E22">
      <w:pPr>
        <w:ind w:firstLine="709"/>
        <w:jc w:val="both"/>
      </w:pPr>
      <w:r w:rsidRPr="00643E22">
        <w:t>3. Организация методической работы педагогов, направленной на построение учебного процесса в соответствии с индивидуальными особенностями и возможностями школьников, выявление в ходе диагностики и наблюдения за детьми в первые недели обучения.</w:t>
      </w:r>
    </w:p>
    <w:p w:rsidR="00643E22" w:rsidRPr="00643E22" w:rsidRDefault="00643E22" w:rsidP="00643E22">
      <w:pPr>
        <w:ind w:firstLine="709"/>
        <w:jc w:val="both"/>
      </w:pPr>
      <w:r w:rsidRPr="00643E22">
        <w:t>4. Организация психолого-педагогической поддержки школьников. Такая работа проводится, как правило, психологом, воспитателями ГПД, педагогами во внеурочное время. В школе проводится развивающая система занятий психолога в период адаптации «Первые школьные  ступеньки». Цель курса: создание социально-психологических условий в ситуации школьного обучения, которые позволят ребенку успешно функционировать и развиваться в школьной среде.</w:t>
      </w:r>
    </w:p>
    <w:p w:rsidR="00643E22" w:rsidRPr="00643E22" w:rsidRDefault="00643E22" w:rsidP="00643E22">
      <w:pPr>
        <w:ind w:firstLine="709"/>
        <w:jc w:val="both"/>
      </w:pPr>
      <w:r w:rsidRPr="00643E22">
        <w:t>Основной формой ее проведения являются различные игры. Подобранные и проводимые в определенной последовательности они помогают детям быстрее узнать друг друга, настроить на предъявляемую школой систему требований, снять чрезмерное психическое напряжение, формировать у детей коммуникативные действия, необходимые для установления межличностных отношений, общения и сотрудничества, оказать помощь учащимся в усвоении школьных правил. На занятиях у учащихся формируется внутренняя позиция школьника, устойчивая самооценка. Психолог также содействует формированию познавательных действий, необходимых для успешного обучения в начальной школе.</w:t>
      </w:r>
    </w:p>
    <w:p w:rsidR="00643E22" w:rsidRPr="00643E22" w:rsidRDefault="00643E22" w:rsidP="00643E22">
      <w:pPr>
        <w:ind w:firstLine="709"/>
        <w:jc w:val="both"/>
      </w:pPr>
      <w:r w:rsidRPr="00643E22">
        <w:t>5. Диагностика детей на выявление адаптации к школе. Анкетирование родителей  и педагогов на предмет уровня адаптации к школе. Заполнение карт наблюдений. Посещение уроков.</w:t>
      </w:r>
    </w:p>
    <w:p w:rsidR="00643E22" w:rsidRPr="00643E22" w:rsidRDefault="00643E22" w:rsidP="00643E22">
      <w:pPr>
        <w:ind w:firstLine="709"/>
        <w:jc w:val="both"/>
      </w:pPr>
      <w:r w:rsidRPr="00643E22">
        <w:lastRenderedPageBreak/>
        <w:t>6. Организация групповой развивающей работы с детьми, направленная на повышение уровня их школьной готовности, социально-психологическую адаптацию в новой системе взаимоотношений. Аналитическая работа, направленная на осмысление итогов деятельности педагогов, психологов и родителей в период первичной адаптации первоклассников.</w:t>
      </w:r>
    </w:p>
    <w:p w:rsidR="00643E22" w:rsidRPr="00643E22" w:rsidRDefault="00643E22" w:rsidP="00643E22">
      <w:pPr>
        <w:ind w:firstLine="567"/>
        <w:contextualSpacing/>
        <w:jc w:val="both"/>
        <w:outlineLvl w:val="1"/>
      </w:pPr>
      <w:r w:rsidRPr="00643E22">
        <w:t xml:space="preserve">7. </w:t>
      </w:r>
      <w:r w:rsidRPr="00643E22">
        <w:rPr>
          <w:spacing w:val="2"/>
        </w:rPr>
        <w:t>Психолого­педагогическая поддержка участников олим</w:t>
      </w:r>
      <w:r w:rsidRPr="00643E22">
        <w:t xml:space="preserve">пиадного движения. </w:t>
      </w:r>
    </w:p>
    <w:p w:rsidR="00643E22" w:rsidRPr="00643E22" w:rsidRDefault="00643E22" w:rsidP="00643E22">
      <w:pPr>
        <w:ind w:firstLine="709"/>
        <w:jc w:val="both"/>
      </w:pPr>
      <w:r w:rsidRPr="00643E22">
        <w:rPr>
          <w:b/>
          <w:lang w:val="en-US"/>
        </w:rPr>
        <w:t>III</w:t>
      </w:r>
      <w:r w:rsidRPr="00643E22">
        <w:rPr>
          <w:b/>
        </w:rPr>
        <w:t xml:space="preserve"> этап</w:t>
      </w:r>
      <w:r w:rsidRPr="00643E22">
        <w:t xml:space="preserve"> – психолого-педагогическая работа со школьниками,</w:t>
      </w:r>
      <w:r w:rsidRPr="00643E22">
        <w:rPr>
          <w:color w:val="993300"/>
        </w:rPr>
        <w:t xml:space="preserve"> </w:t>
      </w:r>
      <w:r w:rsidRPr="00643E22">
        <w:t>испытывающими трудности в школьной адаптации. Работа в этом направлении осуществляется с детьми 1-го класса, 2 класса и предполагает следующее:</w:t>
      </w:r>
    </w:p>
    <w:p w:rsidR="00643E22" w:rsidRPr="00643E22" w:rsidRDefault="00643E22" w:rsidP="00643E22">
      <w:pPr>
        <w:ind w:firstLine="709"/>
        <w:jc w:val="both"/>
      </w:pPr>
      <w:r w:rsidRPr="00643E22">
        <w:t>1. Проведение психолого-педагогической диагностики, направленной на выявление групп школьников, испытывающих трудности в формировании универсальных учебных действий.</w:t>
      </w:r>
    </w:p>
    <w:p w:rsidR="00643E22" w:rsidRPr="00643E22" w:rsidRDefault="00643E22" w:rsidP="00643E22">
      <w:pPr>
        <w:ind w:firstLine="709"/>
        <w:jc w:val="both"/>
      </w:pPr>
      <w:r w:rsidRPr="00643E22">
        <w:t>2. Коррекционно-развивающая работа с обучающимися имеющими низкий уровень развития метапредметных умений.</w:t>
      </w:r>
    </w:p>
    <w:p w:rsidR="00643E22" w:rsidRPr="00643E22" w:rsidRDefault="00643E22" w:rsidP="00643E22">
      <w:pPr>
        <w:ind w:firstLine="709"/>
        <w:jc w:val="both"/>
      </w:pPr>
      <w:r w:rsidRPr="00643E22">
        <w:t>3. Индивидуальное и групповое консультирование и просвещение родителей по результатам диагностики.</w:t>
      </w:r>
    </w:p>
    <w:p w:rsidR="00643E22" w:rsidRPr="00643E22" w:rsidRDefault="00643E22" w:rsidP="00643E22">
      <w:pPr>
        <w:ind w:firstLine="709"/>
        <w:jc w:val="both"/>
      </w:pPr>
      <w:r w:rsidRPr="00643E22">
        <w:t>4. Просвещение и консультирование педагога по вопросам индивидуальных и возрастных особенностей учащихся.</w:t>
      </w:r>
      <w:r w:rsidRPr="00643E22">
        <w:rPr>
          <w:color w:val="FFFFFF"/>
        </w:rPr>
        <w:t xml:space="preserve"> </w:t>
      </w:r>
      <w:r w:rsidRPr="00643E22">
        <w:t>Индивидуальная просветительская работа по проблеме профилактики профессиональной деформации;</w:t>
      </w:r>
    </w:p>
    <w:p w:rsidR="00643E22" w:rsidRPr="00643E22" w:rsidRDefault="00643E22" w:rsidP="00643E22">
      <w:pPr>
        <w:ind w:firstLine="709"/>
        <w:jc w:val="both"/>
      </w:pPr>
      <w:r w:rsidRPr="00643E22">
        <w:t>5. Семинарские занятия с учителями начальных классов по преодолению психологических барьеров.</w:t>
      </w:r>
    </w:p>
    <w:p w:rsidR="00643E22" w:rsidRPr="00643E22" w:rsidRDefault="00643E22" w:rsidP="00643E22">
      <w:pPr>
        <w:ind w:firstLine="709"/>
        <w:jc w:val="both"/>
      </w:pPr>
      <w:r w:rsidRPr="00643E22">
        <w:t>6. Организация групповой психо-коррекционной работы со школьниками, испытывающими трудности в обучении и поведении.</w:t>
      </w:r>
      <w:r w:rsidRPr="00643E22">
        <w:rPr>
          <w:color w:val="FFFFFF"/>
        </w:rPr>
        <w:t xml:space="preserve"> </w:t>
      </w:r>
      <w:r w:rsidRPr="00643E22">
        <w:t>Выявление детей  с ООП (ограниченными образовательными потребностями) в ОУ, осуществление психолого-медико-социального сопровождения.</w:t>
      </w:r>
    </w:p>
    <w:p w:rsidR="00643E22" w:rsidRPr="00643E22" w:rsidRDefault="00643E22" w:rsidP="00643E22">
      <w:pPr>
        <w:ind w:firstLine="567"/>
        <w:contextualSpacing/>
        <w:jc w:val="both"/>
        <w:outlineLvl w:val="1"/>
      </w:pPr>
      <w:r w:rsidRPr="00643E22">
        <w:t xml:space="preserve">7. </w:t>
      </w:r>
      <w:r w:rsidRPr="00643E22">
        <w:rPr>
          <w:spacing w:val="2"/>
        </w:rPr>
        <w:t>Психолого­педагогическая поддержка участников олим</w:t>
      </w:r>
      <w:r w:rsidRPr="00643E22">
        <w:t>пиадного движения.</w:t>
      </w:r>
    </w:p>
    <w:p w:rsidR="00643E22" w:rsidRPr="00643E22" w:rsidRDefault="00643E22" w:rsidP="00643E22">
      <w:pPr>
        <w:ind w:firstLine="709"/>
        <w:jc w:val="both"/>
      </w:pPr>
      <w:r w:rsidRPr="00643E22">
        <w:t>8. Аналитическая работа, направленная на осмысление результатов проведенной в течение полугодия и года в целом работы. Выработка рекомендаций педагогам и родителям.</w:t>
      </w:r>
    </w:p>
    <w:p w:rsidR="00643E22" w:rsidRPr="00643E22" w:rsidRDefault="00643E22" w:rsidP="00643E22">
      <w:pPr>
        <w:ind w:firstLine="709"/>
        <w:jc w:val="both"/>
      </w:pPr>
      <w:r w:rsidRPr="00643E22">
        <w:rPr>
          <w:b/>
          <w:lang w:val="en-US"/>
        </w:rPr>
        <w:t>IV</w:t>
      </w:r>
      <w:r w:rsidRPr="00643E22">
        <w:rPr>
          <w:b/>
        </w:rPr>
        <w:t xml:space="preserve"> этап (3 класс)</w:t>
      </w:r>
      <w:r w:rsidRPr="00643E22">
        <w:t xml:space="preserve"> – промежуточная диагностика и корректировка дальнейшей работы.  Данный этап предполагает следующее:</w:t>
      </w:r>
    </w:p>
    <w:p w:rsidR="00643E22" w:rsidRPr="00643E22" w:rsidRDefault="00643E22" w:rsidP="00305E84">
      <w:pPr>
        <w:numPr>
          <w:ilvl w:val="0"/>
          <w:numId w:val="93"/>
        </w:numPr>
        <w:tabs>
          <w:tab w:val="clear" w:pos="1804"/>
        </w:tabs>
        <w:ind w:left="567" w:hanging="567"/>
        <w:jc w:val="both"/>
      </w:pPr>
      <w:r w:rsidRPr="00643E22">
        <w:t xml:space="preserve">Проведение промежуточной  групповой диагностики во 2 четверти  3 класса (изучение личностных,  коммуникативных, познавательных УДД).  </w:t>
      </w:r>
    </w:p>
    <w:p w:rsidR="00643E22" w:rsidRPr="00643E22" w:rsidRDefault="00643E22" w:rsidP="00305E84">
      <w:pPr>
        <w:numPr>
          <w:ilvl w:val="0"/>
          <w:numId w:val="93"/>
        </w:numPr>
        <w:tabs>
          <w:tab w:val="clear" w:pos="1804"/>
        </w:tabs>
        <w:ind w:left="567" w:hanging="567"/>
        <w:jc w:val="both"/>
      </w:pPr>
      <w:r w:rsidRPr="00643E22">
        <w:t>Аналитическая деятельность по анализу результативности внедрения ФГОС.</w:t>
      </w:r>
    </w:p>
    <w:p w:rsidR="00643E22" w:rsidRPr="00643E22" w:rsidRDefault="00643E22" w:rsidP="00305E84">
      <w:pPr>
        <w:numPr>
          <w:ilvl w:val="0"/>
          <w:numId w:val="93"/>
        </w:numPr>
        <w:tabs>
          <w:tab w:val="clear" w:pos="1804"/>
        </w:tabs>
        <w:ind w:left="567" w:hanging="567"/>
        <w:jc w:val="both"/>
      </w:pPr>
      <w:r w:rsidRPr="00643E22">
        <w:t>Психолого-педагогическая работа:</w:t>
      </w:r>
    </w:p>
    <w:p w:rsidR="00643E22" w:rsidRPr="00643E22" w:rsidRDefault="00643E22" w:rsidP="00305E84">
      <w:pPr>
        <w:numPr>
          <w:ilvl w:val="0"/>
          <w:numId w:val="96"/>
        </w:numPr>
        <w:jc w:val="both"/>
      </w:pPr>
      <w:r w:rsidRPr="00643E22">
        <w:t>Развивающая – коррекционно-развивающие групповые занятия.</w:t>
      </w:r>
    </w:p>
    <w:p w:rsidR="00643E22" w:rsidRPr="00643E22" w:rsidRDefault="00643E22" w:rsidP="00305E84">
      <w:pPr>
        <w:numPr>
          <w:ilvl w:val="0"/>
          <w:numId w:val="96"/>
        </w:numPr>
        <w:contextualSpacing/>
        <w:jc w:val="both"/>
        <w:outlineLvl w:val="1"/>
      </w:pPr>
      <w:r w:rsidRPr="00643E22">
        <w:rPr>
          <w:spacing w:val="2"/>
        </w:rPr>
        <w:t>Психолого­педагогическая поддержка участников олим</w:t>
      </w:r>
      <w:r w:rsidRPr="00643E22">
        <w:t>пиадного движения.</w:t>
      </w:r>
    </w:p>
    <w:p w:rsidR="00643E22" w:rsidRPr="00643E22" w:rsidRDefault="00643E22" w:rsidP="00305E84">
      <w:pPr>
        <w:numPr>
          <w:ilvl w:val="0"/>
          <w:numId w:val="96"/>
        </w:numPr>
        <w:jc w:val="both"/>
      </w:pPr>
      <w:r w:rsidRPr="00643E22">
        <w:t>Просветительская работа с педагогами и родителями.</w:t>
      </w:r>
    </w:p>
    <w:p w:rsidR="00643E22" w:rsidRPr="00643E22" w:rsidRDefault="00643E22" w:rsidP="00305E84">
      <w:pPr>
        <w:numPr>
          <w:ilvl w:val="0"/>
          <w:numId w:val="96"/>
        </w:numPr>
        <w:jc w:val="both"/>
      </w:pPr>
      <w:r w:rsidRPr="00643E22">
        <w:t>Индивидуальная консультативная работа  со всеми участникам образовательного процесса.</w:t>
      </w:r>
    </w:p>
    <w:p w:rsidR="00643E22" w:rsidRPr="00643E22" w:rsidRDefault="00643E22" w:rsidP="00643E22">
      <w:pPr>
        <w:jc w:val="both"/>
        <w:rPr>
          <w:b/>
        </w:rPr>
      </w:pPr>
      <w:r w:rsidRPr="00643E22">
        <w:rPr>
          <w:b/>
          <w:lang w:val="en-US"/>
        </w:rPr>
        <w:t>V</w:t>
      </w:r>
      <w:r w:rsidRPr="00643E22">
        <w:rPr>
          <w:b/>
        </w:rPr>
        <w:t xml:space="preserve">  этап  - (4 класс) итоговая диагностика, подготовка учащихся  к переходу в 5 класс, осмысление результатов проведенной работы в начальной школе</w:t>
      </w:r>
    </w:p>
    <w:p w:rsidR="00643E22" w:rsidRPr="00643E22" w:rsidRDefault="00643E22" w:rsidP="00305E84">
      <w:pPr>
        <w:numPr>
          <w:ilvl w:val="0"/>
          <w:numId w:val="95"/>
        </w:numPr>
        <w:ind w:left="426" w:hanging="426"/>
        <w:jc w:val="both"/>
      </w:pPr>
      <w:r w:rsidRPr="00643E22">
        <w:t>Проведение  диагностики психолого-педагогического статуса учащихся, выявление детей испытывающих трудности в учебной деятельности и межличностном взаимодействии.</w:t>
      </w:r>
    </w:p>
    <w:p w:rsidR="00643E22" w:rsidRPr="00643E22" w:rsidRDefault="00643E22" w:rsidP="00305E84">
      <w:pPr>
        <w:numPr>
          <w:ilvl w:val="0"/>
          <w:numId w:val="95"/>
        </w:numPr>
        <w:ind w:left="426" w:hanging="426"/>
        <w:jc w:val="both"/>
      </w:pPr>
      <w:r w:rsidRPr="00643E22">
        <w:t>Организация групповой психолого-педагогической работы со школьниками, направленной на профилактику возможных трудностей  в 5 классе.</w:t>
      </w:r>
      <w:r w:rsidRPr="00643E22">
        <w:rPr>
          <w:color w:val="FFFFFF"/>
        </w:rPr>
        <w:t xml:space="preserve">  </w:t>
      </w:r>
    </w:p>
    <w:p w:rsidR="00643E22" w:rsidRPr="00643E22" w:rsidRDefault="00643E22" w:rsidP="00305E84">
      <w:pPr>
        <w:numPr>
          <w:ilvl w:val="0"/>
          <w:numId w:val="95"/>
        </w:numPr>
        <w:ind w:left="426" w:hanging="426"/>
        <w:jc w:val="both"/>
      </w:pPr>
      <w:r w:rsidRPr="00643E22">
        <w:rPr>
          <w:spacing w:val="2"/>
        </w:rPr>
        <w:t>Психолого­педагогическая поддержка участников олим</w:t>
      </w:r>
      <w:r w:rsidRPr="00643E22">
        <w:t>пиадного движения.</w:t>
      </w:r>
    </w:p>
    <w:p w:rsidR="00643E22" w:rsidRPr="00643E22" w:rsidRDefault="00643E22" w:rsidP="00305E84">
      <w:pPr>
        <w:numPr>
          <w:ilvl w:val="0"/>
          <w:numId w:val="95"/>
        </w:numPr>
        <w:spacing w:before="100" w:beforeAutospacing="1"/>
        <w:ind w:left="426" w:hanging="426"/>
        <w:jc w:val="both"/>
      </w:pPr>
      <w:r w:rsidRPr="00643E22">
        <w:rPr>
          <w:color w:val="FFFFFF"/>
        </w:rPr>
        <w:t xml:space="preserve"> </w:t>
      </w:r>
      <w:r w:rsidRPr="00643E22">
        <w:t xml:space="preserve"> Индивидуальное и групповое консультирование и просвещение родителей по результатам диагностики, по вопросам обучения и воспитания детей.</w:t>
      </w:r>
    </w:p>
    <w:p w:rsidR="00643E22" w:rsidRPr="00643E22" w:rsidRDefault="00643E22" w:rsidP="00305E84">
      <w:pPr>
        <w:numPr>
          <w:ilvl w:val="0"/>
          <w:numId w:val="95"/>
        </w:numPr>
        <w:ind w:left="426"/>
        <w:jc w:val="both"/>
      </w:pPr>
      <w:r w:rsidRPr="00643E22">
        <w:t>Просвещение и консультирование педагогов по вопросам индивидуальных и возрастных особенностей учащихся</w:t>
      </w:r>
    </w:p>
    <w:p w:rsidR="00643E22" w:rsidRPr="00643E22" w:rsidRDefault="00643E22" w:rsidP="00305E84">
      <w:pPr>
        <w:numPr>
          <w:ilvl w:val="0"/>
          <w:numId w:val="95"/>
        </w:numPr>
        <w:ind w:left="426"/>
        <w:jc w:val="both"/>
      </w:pPr>
      <w:r w:rsidRPr="00643E22">
        <w:lastRenderedPageBreak/>
        <w:t>Аналитическая работа, направленная на осмысление результатов проведенной  работы в начальной школе.</w:t>
      </w:r>
    </w:p>
    <w:p w:rsidR="00643E22" w:rsidRPr="00643E22" w:rsidRDefault="00643E22" w:rsidP="00643E22">
      <w:pPr>
        <w:jc w:val="both"/>
        <w:rPr>
          <w:b/>
        </w:rPr>
      </w:pPr>
    </w:p>
    <w:p w:rsidR="00643E22" w:rsidRPr="00643E22" w:rsidRDefault="00643E22" w:rsidP="00643E22">
      <w:pPr>
        <w:jc w:val="both"/>
        <w:rPr>
          <w:b/>
        </w:rPr>
      </w:pPr>
      <w:r w:rsidRPr="00643E22">
        <w:rPr>
          <w:b/>
        </w:rPr>
        <w:t>Ожидаемые результаты:</w:t>
      </w:r>
    </w:p>
    <w:p w:rsidR="00643E22" w:rsidRPr="00643E22" w:rsidRDefault="00643E22" w:rsidP="00305E84">
      <w:pPr>
        <w:pStyle w:val="af3"/>
        <w:numPr>
          <w:ilvl w:val="0"/>
          <w:numId w:val="94"/>
        </w:numPr>
        <w:contextualSpacing/>
        <w:rPr>
          <w:lang w:val="ru-RU"/>
        </w:rPr>
      </w:pPr>
      <w:r w:rsidRPr="00643E22">
        <w:rPr>
          <w:lang w:val="ru-RU"/>
        </w:rPr>
        <w:t>Наличие  системы психолого-педагогического сопровождения внедрения ФГОС в начальной школе через разработку  эффективных механизмов совместной деятельности участников  учебно-воспитательного процесса  школы</w:t>
      </w:r>
    </w:p>
    <w:p w:rsidR="00643E22" w:rsidRPr="00643E22" w:rsidRDefault="00643E22" w:rsidP="00305E84">
      <w:pPr>
        <w:pStyle w:val="af3"/>
        <w:numPr>
          <w:ilvl w:val="0"/>
          <w:numId w:val="94"/>
        </w:numPr>
        <w:shd w:val="clear" w:color="auto" w:fill="FFFFFF"/>
        <w:spacing w:before="100" w:beforeAutospacing="1"/>
        <w:contextualSpacing/>
        <w:rPr>
          <w:color w:val="555555"/>
          <w:lang w:val="ru-RU"/>
        </w:rPr>
      </w:pPr>
      <w:r w:rsidRPr="00643E22">
        <w:rPr>
          <w:lang w:val="ru-RU"/>
        </w:rPr>
        <w:t>Наличие системы  оценивания УУД с учетом возрастных особенностей учащихся.</w:t>
      </w:r>
    </w:p>
    <w:p w:rsidR="00643E22" w:rsidRPr="00643E22" w:rsidRDefault="00643E22" w:rsidP="00305E84">
      <w:pPr>
        <w:pStyle w:val="af3"/>
        <w:numPr>
          <w:ilvl w:val="0"/>
          <w:numId w:val="94"/>
        </w:numPr>
        <w:shd w:val="clear" w:color="auto" w:fill="FFFFFF"/>
        <w:spacing w:before="100" w:beforeAutospacing="1"/>
        <w:contextualSpacing/>
        <w:rPr>
          <w:color w:val="555555"/>
          <w:lang w:val="ru-RU"/>
        </w:rPr>
      </w:pPr>
      <w:r w:rsidRPr="00643E22">
        <w:rPr>
          <w:lang w:val="ru-RU"/>
        </w:rPr>
        <w:t>Мониторинг отслеживания сформированности УУД и динамики психологического развития учащихся</w:t>
      </w:r>
    </w:p>
    <w:p w:rsidR="00643E22" w:rsidRPr="00643E22" w:rsidRDefault="00643E22" w:rsidP="00305E84">
      <w:pPr>
        <w:pStyle w:val="af3"/>
        <w:numPr>
          <w:ilvl w:val="0"/>
          <w:numId w:val="94"/>
        </w:numPr>
        <w:shd w:val="clear" w:color="auto" w:fill="FFFFFF"/>
        <w:spacing w:before="100" w:beforeAutospacing="1"/>
        <w:contextualSpacing/>
        <w:rPr>
          <w:color w:val="555555"/>
          <w:lang w:val="ru-RU"/>
        </w:rPr>
      </w:pPr>
      <w:r w:rsidRPr="00643E22">
        <w:rPr>
          <w:lang w:val="ru-RU"/>
        </w:rPr>
        <w:t>Информированность всех субъектов образовательного процесса о психолого-педагогических аспектах формирования УУД</w:t>
      </w:r>
    </w:p>
    <w:p w:rsidR="00643E22" w:rsidRPr="00643E22" w:rsidRDefault="00643E22" w:rsidP="00305E84">
      <w:pPr>
        <w:pStyle w:val="af3"/>
        <w:numPr>
          <w:ilvl w:val="0"/>
          <w:numId w:val="94"/>
        </w:numPr>
        <w:shd w:val="clear" w:color="auto" w:fill="FFFFFF"/>
        <w:spacing w:before="100" w:beforeAutospacing="1"/>
        <w:contextualSpacing/>
        <w:rPr>
          <w:lang w:val="ru-RU"/>
        </w:rPr>
      </w:pPr>
      <w:r w:rsidRPr="00643E22">
        <w:rPr>
          <w:lang w:val="ru-RU"/>
        </w:rPr>
        <w:t>Сформированность положительного отношения к школе и навыков коммуникативной культуры у большинства выпускников начальной школы через развивающие занятия</w:t>
      </w:r>
    </w:p>
    <w:p w:rsidR="00643E22" w:rsidRPr="00643E22" w:rsidRDefault="00643E22" w:rsidP="00305E84">
      <w:pPr>
        <w:pStyle w:val="af3"/>
        <w:numPr>
          <w:ilvl w:val="0"/>
          <w:numId w:val="94"/>
        </w:numPr>
        <w:shd w:val="clear" w:color="auto" w:fill="FFFFFF"/>
        <w:spacing w:before="100" w:beforeAutospacing="1"/>
        <w:contextualSpacing/>
        <w:rPr>
          <w:lang w:val="ru-RU"/>
        </w:rPr>
      </w:pPr>
      <w:r w:rsidRPr="00643E22">
        <w:rPr>
          <w:lang w:val="ru-RU"/>
        </w:rPr>
        <w:t>Наличие системы коррекционно-развивающих занятий для детей, имеющих проблемы в психологическом развитии и обучении.</w:t>
      </w:r>
    </w:p>
    <w:p w:rsidR="00643E22" w:rsidRPr="00643E22" w:rsidRDefault="00643E22" w:rsidP="00643E22">
      <w:pPr>
        <w:spacing w:before="100" w:beforeAutospacing="1"/>
        <w:jc w:val="both"/>
        <w:rPr>
          <w:b/>
        </w:rPr>
      </w:pPr>
      <w:r w:rsidRPr="00643E22">
        <w:rPr>
          <w:b/>
        </w:rPr>
        <w:t>Содержание работы по основным направлениям.</w:t>
      </w:r>
    </w:p>
    <w:p w:rsidR="00643E22" w:rsidRPr="00643E22" w:rsidRDefault="00643E22" w:rsidP="00643E22">
      <w:pPr>
        <w:tabs>
          <w:tab w:val="num" w:pos="1080"/>
        </w:tabs>
        <w:jc w:val="both"/>
        <w:rPr>
          <w:b/>
        </w:rPr>
      </w:pPr>
      <w:r w:rsidRPr="00643E22">
        <w:rPr>
          <w:b/>
        </w:rPr>
        <w:t>Организационно - методическое направление.</w:t>
      </w:r>
    </w:p>
    <w:p w:rsidR="00643E22" w:rsidRPr="00643E22" w:rsidRDefault="00643E22" w:rsidP="00643E22">
      <w:pPr>
        <w:tabs>
          <w:tab w:val="num" w:pos="1080"/>
        </w:tabs>
        <w:ind w:left="-426" w:firstLine="720"/>
        <w:jc w:val="both"/>
      </w:pPr>
      <w:r w:rsidRPr="00643E22">
        <w:t>Данное направление включает следующие виды деятельности:</w:t>
      </w:r>
    </w:p>
    <w:p w:rsidR="00643E22" w:rsidRPr="00643E22" w:rsidRDefault="00643E22" w:rsidP="00305E84">
      <w:pPr>
        <w:numPr>
          <w:ilvl w:val="0"/>
          <w:numId w:val="97"/>
        </w:numPr>
        <w:jc w:val="both"/>
      </w:pPr>
      <w:r w:rsidRPr="00643E22">
        <w:t>Анализ документации, методических рекомендаций, психолого-педагогической  литературы по требованиям внедрения ФГОС в начальной школе.</w:t>
      </w:r>
    </w:p>
    <w:p w:rsidR="00643E22" w:rsidRPr="00643E22" w:rsidRDefault="00643E22" w:rsidP="00305E84">
      <w:pPr>
        <w:numPr>
          <w:ilvl w:val="0"/>
          <w:numId w:val="97"/>
        </w:numPr>
        <w:jc w:val="both"/>
      </w:pPr>
      <w:r w:rsidRPr="00643E22">
        <w:t>Обсуждение возможных путей реализации ФГОС в конкретном образовательном учреждении (МБОУ «АНОШ №3-детский сад»).</w:t>
      </w:r>
    </w:p>
    <w:p w:rsidR="00643E22" w:rsidRPr="00643E22" w:rsidRDefault="00643E22" w:rsidP="00305E84">
      <w:pPr>
        <w:numPr>
          <w:ilvl w:val="0"/>
          <w:numId w:val="97"/>
        </w:numPr>
        <w:jc w:val="both"/>
      </w:pPr>
      <w:r w:rsidRPr="00643E22">
        <w:t>Участие в ШМО начальной школы по разработке инструментария оценки УУД.</w:t>
      </w:r>
    </w:p>
    <w:p w:rsidR="00643E22" w:rsidRPr="00643E22" w:rsidRDefault="00643E22" w:rsidP="00305E84">
      <w:pPr>
        <w:numPr>
          <w:ilvl w:val="0"/>
          <w:numId w:val="97"/>
        </w:numPr>
        <w:jc w:val="both"/>
      </w:pPr>
      <w:r w:rsidRPr="00643E22">
        <w:t>Совместный анализ мониторинга УУД в начальной школе.</w:t>
      </w:r>
    </w:p>
    <w:p w:rsidR="00643E22" w:rsidRPr="00643E22" w:rsidRDefault="00643E22" w:rsidP="00305E84">
      <w:pPr>
        <w:numPr>
          <w:ilvl w:val="0"/>
          <w:numId w:val="97"/>
        </w:numPr>
        <w:jc w:val="both"/>
      </w:pPr>
      <w:r w:rsidRPr="00643E22">
        <w:t>Участие в оформлении документации классов по результатам осуществления ФГОС.</w:t>
      </w:r>
    </w:p>
    <w:p w:rsidR="00643E22" w:rsidRPr="00643E22" w:rsidRDefault="00643E22" w:rsidP="00305E84">
      <w:pPr>
        <w:numPr>
          <w:ilvl w:val="0"/>
          <w:numId w:val="97"/>
        </w:numPr>
        <w:jc w:val="both"/>
      </w:pPr>
      <w:r w:rsidRPr="00643E22">
        <w:t>Совместный  анализ  процесса и результатов формирования УУД у младших школьников.</w:t>
      </w:r>
    </w:p>
    <w:p w:rsidR="00643E22" w:rsidRPr="00643E22" w:rsidRDefault="00643E22" w:rsidP="00643E22">
      <w:pPr>
        <w:tabs>
          <w:tab w:val="num" w:pos="1080"/>
        </w:tabs>
        <w:ind w:firstLine="720"/>
        <w:jc w:val="both"/>
        <w:rPr>
          <w:b/>
        </w:rPr>
      </w:pPr>
    </w:p>
    <w:p w:rsidR="00643E22" w:rsidRPr="00643E22" w:rsidRDefault="00643E22" w:rsidP="00643E22">
      <w:pPr>
        <w:tabs>
          <w:tab w:val="num" w:pos="1080"/>
        </w:tabs>
        <w:ind w:firstLine="720"/>
        <w:jc w:val="both"/>
        <w:rPr>
          <w:b/>
        </w:rPr>
      </w:pPr>
      <w:r w:rsidRPr="00643E22">
        <w:rPr>
          <w:b/>
        </w:rPr>
        <w:t>Профилактическое направление</w:t>
      </w:r>
    </w:p>
    <w:p w:rsidR="00643E22" w:rsidRPr="00643E22" w:rsidRDefault="00643E22" w:rsidP="00643E22">
      <w:pPr>
        <w:tabs>
          <w:tab w:val="num" w:pos="1080"/>
        </w:tabs>
        <w:ind w:firstLine="720"/>
        <w:jc w:val="both"/>
        <w:rPr>
          <w:b/>
        </w:rPr>
      </w:pP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1"/>
        <w:gridCol w:w="4536"/>
      </w:tblGrid>
      <w:tr w:rsidR="00643E22" w:rsidRPr="00643E22" w:rsidTr="00643E22">
        <w:trPr>
          <w:trHeight w:val="664"/>
        </w:trPr>
        <w:tc>
          <w:tcPr>
            <w:tcW w:w="4961" w:type="dxa"/>
          </w:tcPr>
          <w:p w:rsidR="00643E22" w:rsidRPr="00643E22" w:rsidRDefault="00643E22" w:rsidP="00643E22">
            <w:pPr>
              <w:ind w:left="1429" w:hanging="1287"/>
              <w:jc w:val="both"/>
              <w:outlineLvl w:val="0"/>
              <w:rPr>
                <w:b/>
              </w:rPr>
            </w:pPr>
            <w:bookmarkStart w:id="171" w:name="_Toc247537615"/>
            <w:bookmarkStart w:id="172" w:name="_Toc276727299"/>
            <w:r w:rsidRPr="00643E22">
              <w:rPr>
                <w:b/>
              </w:rPr>
              <w:t>Консультирование и просвещение педагогов</w:t>
            </w:r>
            <w:bookmarkEnd w:id="171"/>
            <w:bookmarkEnd w:id="172"/>
          </w:p>
        </w:tc>
        <w:tc>
          <w:tcPr>
            <w:tcW w:w="4536" w:type="dxa"/>
          </w:tcPr>
          <w:p w:rsidR="00643E22" w:rsidRPr="00643E22" w:rsidRDefault="00643E22" w:rsidP="00643E22">
            <w:pPr>
              <w:tabs>
                <w:tab w:val="num" w:pos="1080"/>
              </w:tabs>
              <w:jc w:val="both"/>
              <w:rPr>
                <w:b/>
              </w:rPr>
            </w:pPr>
            <w:r w:rsidRPr="00643E22">
              <w:rPr>
                <w:b/>
              </w:rPr>
              <w:t>Консультирование и просвещение родителей</w:t>
            </w:r>
          </w:p>
        </w:tc>
      </w:tr>
      <w:tr w:rsidR="00643E22" w:rsidRPr="00643E22" w:rsidTr="00643E22">
        <w:trPr>
          <w:trHeight w:val="276"/>
        </w:trPr>
        <w:tc>
          <w:tcPr>
            <w:tcW w:w="4961" w:type="dxa"/>
          </w:tcPr>
          <w:p w:rsidR="00643E22" w:rsidRPr="00643E22" w:rsidRDefault="00643E22" w:rsidP="00305E84">
            <w:pPr>
              <w:numPr>
                <w:ilvl w:val="0"/>
                <w:numId w:val="98"/>
              </w:numPr>
              <w:ind w:left="284" w:hanging="142"/>
              <w:jc w:val="both"/>
              <w:outlineLvl w:val="0"/>
            </w:pPr>
            <w:bookmarkStart w:id="173" w:name="_Toc247537616"/>
            <w:bookmarkStart w:id="174" w:name="_Toc276727300"/>
            <w:r w:rsidRPr="00643E22">
              <w:t xml:space="preserve">Семинары-практикумы для педагогов «Первый раз – в первый класс!» </w:t>
            </w:r>
            <w:bookmarkEnd w:id="173"/>
            <w:bookmarkEnd w:id="174"/>
            <w:r w:rsidRPr="00643E22">
              <w:t>.</w:t>
            </w:r>
          </w:p>
          <w:p w:rsidR="00643E22" w:rsidRPr="00643E22" w:rsidRDefault="00643E22" w:rsidP="00643E22">
            <w:pPr>
              <w:ind w:left="284" w:hanging="142"/>
              <w:jc w:val="both"/>
              <w:outlineLvl w:val="0"/>
            </w:pPr>
            <w:r w:rsidRPr="00643E22">
              <w:t>«Возрастные особенности мл. школьников».</w:t>
            </w:r>
          </w:p>
          <w:p w:rsidR="00643E22" w:rsidRPr="00643E22" w:rsidRDefault="00643E22" w:rsidP="00643E22">
            <w:pPr>
              <w:ind w:left="284" w:hanging="142"/>
              <w:jc w:val="both"/>
              <w:outlineLvl w:val="0"/>
            </w:pPr>
            <w:r w:rsidRPr="00643E22">
              <w:t>«Эмоциональное благополучие ребёнка».</w:t>
            </w:r>
          </w:p>
          <w:p w:rsidR="00643E22" w:rsidRPr="00643E22" w:rsidRDefault="00643E22" w:rsidP="00643E22">
            <w:pPr>
              <w:ind w:left="284" w:hanging="142"/>
              <w:jc w:val="both"/>
              <w:outlineLvl w:val="0"/>
            </w:pPr>
            <w:r w:rsidRPr="00643E22">
              <w:t>«Профилактика трудностей в учебе».</w:t>
            </w:r>
          </w:p>
          <w:p w:rsidR="00643E22" w:rsidRPr="00643E22" w:rsidRDefault="00643E22" w:rsidP="00643E22">
            <w:pPr>
              <w:ind w:left="284" w:hanging="142"/>
              <w:jc w:val="both"/>
              <w:outlineLvl w:val="0"/>
            </w:pPr>
            <w:r w:rsidRPr="00643E22">
              <w:t>«Детская агрессивность. Пути решения проблемы».</w:t>
            </w:r>
          </w:p>
          <w:p w:rsidR="00643E22" w:rsidRPr="00643E22" w:rsidRDefault="00643E22" w:rsidP="00643E22">
            <w:pPr>
              <w:ind w:left="284" w:hanging="142"/>
              <w:jc w:val="both"/>
              <w:outlineLvl w:val="0"/>
            </w:pPr>
            <w:r w:rsidRPr="00643E22">
              <w:t>«Профилактика конфликтов в школьной среде».</w:t>
            </w:r>
          </w:p>
          <w:p w:rsidR="00643E22" w:rsidRPr="00643E22" w:rsidRDefault="00643E22" w:rsidP="00643E22">
            <w:pPr>
              <w:ind w:left="284" w:hanging="142"/>
              <w:jc w:val="both"/>
              <w:outlineLvl w:val="0"/>
            </w:pPr>
            <w:r w:rsidRPr="00643E22">
              <w:t>«Развитие познавательных процессов в учебной деятельности».</w:t>
            </w:r>
          </w:p>
          <w:p w:rsidR="00643E22" w:rsidRPr="00643E22" w:rsidRDefault="00643E22" w:rsidP="00643E22">
            <w:pPr>
              <w:ind w:left="284" w:hanging="142"/>
              <w:jc w:val="both"/>
              <w:outlineLvl w:val="0"/>
            </w:pPr>
            <w:r w:rsidRPr="00643E22">
              <w:t>«Первый раз – в пятый класс».</w:t>
            </w:r>
          </w:p>
          <w:p w:rsidR="00643E22" w:rsidRPr="00643E22" w:rsidRDefault="00643E22" w:rsidP="00305E84">
            <w:pPr>
              <w:numPr>
                <w:ilvl w:val="0"/>
                <w:numId w:val="98"/>
              </w:numPr>
              <w:ind w:left="284" w:hanging="142"/>
              <w:jc w:val="both"/>
              <w:outlineLvl w:val="0"/>
            </w:pPr>
            <w:r w:rsidRPr="00643E22">
              <w:t xml:space="preserve"> </w:t>
            </w:r>
            <w:bookmarkStart w:id="175" w:name="_Toc247537617"/>
            <w:bookmarkStart w:id="176" w:name="_Toc276727301"/>
            <w:r w:rsidRPr="00643E22">
              <w:t>Участие в психолого-педагогических консилиумах по результатам диагностик с разработкой рекомендаций по сопровождению детей и в первую очередь тех школьников, которые испытывают школьные трудности .</w:t>
            </w:r>
            <w:bookmarkEnd w:id="175"/>
            <w:bookmarkEnd w:id="176"/>
          </w:p>
          <w:p w:rsidR="00643E22" w:rsidRPr="00643E22" w:rsidRDefault="00643E22" w:rsidP="00643E22">
            <w:pPr>
              <w:ind w:left="175"/>
              <w:jc w:val="both"/>
              <w:outlineLvl w:val="0"/>
              <w:rPr>
                <w:b/>
              </w:rPr>
            </w:pPr>
            <w:bookmarkStart w:id="177" w:name="_Toc247537618"/>
            <w:bookmarkStart w:id="178" w:name="_Toc276727302"/>
            <w:r w:rsidRPr="00643E22">
              <w:lastRenderedPageBreak/>
              <w:t xml:space="preserve">Индивидуальные и групповые </w:t>
            </w:r>
            <w:bookmarkEnd w:id="177"/>
            <w:bookmarkEnd w:id="178"/>
            <w:r w:rsidRPr="00643E22">
              <w:t>консультации педагогов по работе с разными проблемами классов и учащихся</w:t>
            </w:r>
          </w:p>
        </w:tc>
        <w:tc>
          <w:tcPr>
            <w:tcW w:w="4536" w:type="dxa"/>
          </w:tcPr>
          <w:p w:rsidR="00643E22" w:rsidRPr="00643E22" w:rsidRDefault="00643E22" w:rsidP="00643E22">
            <w:pPr>
              <w:pStyle w:val="1"/>
              <w:spacing w:before="0"/>
              <w:ind w:left="176"/>
              <w:jc w:val="both"/>
              <w:rPr>
                <w:rFonts w:ascii="Times New Roman" w:hAnsi="Times New Roman"/>
                <w:b w:val="0"/>
                <w:sz w:val="24"/>
                <w:szCs w:val="24"/>
              </w:rPr>
            </w:pPr>
            <w:bookmarkStart w:id="179" w:name="_Toc247537621"/>
            <w:bookmarkStart w:id="180" w:name="_Toc276727305"/>
            <w:r w:rsidRPr="00643E22">
              <w:rPr>
                <w:rFonts w:ascii="Times New Roman" w:hAnsi="Times New Roman"/>
                <w:b w:val="0"/>
                <w:sz w:val="24"/>
                <w:szCs w:val="24"/>
              </w:rPr>
              <w:lastRenderedPageBreak/>
              <w:t>Данное направление включает разные формы работы с родителями:</w:t>
            </w:r>
          </w:p>
          <w:p w:rsidR="00643E22" w:rsidRPr="00643E22" w:rsidRDefault="00643E22" w:rsidP="00643E22">
            <w:pPr>
              <w:ind w:left="176"/>
              <w:jc w:val="both"/>
            </w:pPr>
            <w:r w:rsidRPr="00643E22">
              <w:t>-информационные;</w:t>
            </w:r>
          </w:p>
          <w:p w:rsidR="00643E22" w:rsidRPr="00643E22" w:rsidRDefault="00643E22" w:rsidP="00643E22">
            <w:pPr>
              <w:ind w:left="176"/>
              <w:jc w:val="both"/>
            </w:pPr>
            <w:r w:rsidRPr="00643E22">
              <w:t>- проблемные</w:t>
            </w:r>
          </w:p>
          <w:p w:rsidR="00643E22" w:rsidRPr="00643E22" w:rsidRDefault="00643E22" w:rsidP="00305E84">
            <w:pPr>
              <w:pStyle w:val="1"/>
              <w:numPr>
                <w:ilvl w:val="0"/>
                <w:numId w:val="100"/>
              </w:numPr>
              <w:spacing w:before="0" w:after="0"/>
              <w:ind w:left="176" w:hanging="141"/>
              <w:jc w:val="both"/>
              <w:rPr>
                <w:rFonts w:ascii="Times New Roman" w:hAnsi="Times New Roman"/>
                <w:b w:val="0"/>
                <w:sz w:val="24"/>
                <w:szCs w:val="24"/>
              </w:rPr>
            </w:pPr>
            <w:r w:rsidRPr="00643E22">
              <w:rPr>
                <w:rFonts w:ascii="Times New Roman" w:hAnsi="Times New Roman"/>
                <w:b w:val="0"/>
                <w:sz w:val="24"/>
                <w:szCs w:val="24"/>
              </w:rPr>
              <w:t xml:space="preserve">Общешкольные и классные  родительские собрания, «круглые столы», семинары на темы: </w:t>
            </w:r>
            <w:r w:rsidRPr="00643E22">
              <w:rPr>
                <w:rFonts w:ascii="Times New Roman" w:hAnsi="Times New Roman"/>
                <w:sz w:val="24"/>
                <w:szCs w:val="24"/>
              </w:rPr>
              <w:t>«</w:t>
            </w:r>
            <w:r w:rsidRPr="00643E22">
              <w:rPr>
                <w:rFonts w:ascii="Times New Roman" w:hAnsi="Times New Roman"/>
                <w:b w:val="0"/>
                <w:sz w:val="24"/>
                <w:szCs w:val="24"/>
              </w:rPr>
              <w:t xml:space="preserve">Психологические трудности адаптации первоклассников к школьному обучению», </w:t>
            </w:r>
            <w:bookmarkEnd w:id="179"/>
            <w:bookmarkEnd w:id="180"/>
            <w:r w:rsidRPr="00643E22">
              <w:rPr>
                <w:rFonts w:ascii="Times New Roman" w:hAnsi="Times New Roman"/>
                <w:b w:val="0"/>
                <w:sz w:val="24"/>
                <w:szCs w:val="24"/>
              </w:rPr>
              <w:t>«Как научить ребёнка учиться. Помощь родителей», «Возрастные задачи и трудности мл. школьников», «Как помочь ребёнку подружиться», «Детская ложь. Что делать?», « Как на самом деле любить ребёнка» «Ребенок и семья. Стили родительского воспитания», «Ваш ребенок -  будущий пятиклассник».</w:t>
            </w:r>
          </w:p>
          <w:p w:rsidR="00643E22" w:rsidRPr="00643E22" w:rsidRDefault="00643E22" w:rsidP="00305E84">
            <w:pPr>
              <w:numPr>
                <w:ilvl w:val="0"/>
                <w:numId w:val="99"/>
              </w:numPr>
              <w:ind w:left="176" w:hanging="141"/>
              <w:jc w:val="both"/>
              <w:rPr>
                <w:b/>
              </w:rPr>
            </w:pPr>
            <w:r w:rsidRPr="00643E22">
              <w:lastRenderedPageBreak/>
              <w:t xml:space="preserve">Консультирование родителей по вопросам оказания психологической поддержки своему ребенку. </w:t>
            </w:r>
          </w:p>
          <w:p w:rsidR="00643E22" w:rsidRPr="00643E22" w:rsidRDefault="00643E22" w:rsidP="00643E22">
            <w:pPr>
              <w:tabs>
                <w:tab w:val="num" w:pos="1080"/>
              </w:tabs>
              <w:jc w:val="both"/>
              <w:rPr>
                <w:b/>
              </w:rPr>
            </w:pPr>
            <w:r w:rsidRPr="00643E22">
              <w:t>Памятки, печатные рекомендации на стенде,  информация на сайте школы.</w:t>
            </w:r>
          </w:p>
        </w:tc>
      </w:tr>
    </w:tbl>
    <w:p w:rsidR="00643E22" w:rsidRPr="00643E22" w:rsidRDefault="00643E22" w:rsidP="00643E22">
      <w:pPr>
        <w:tabs>
          <w:tab w:val="num" w:pos="1080"/>
        </w:tabs>
        <w:ind w:firstLine="720"/>
        <w:jc w:val="both"/>
        <w:rPr>
          <w:b/>
        </w:rPr>
      </w:pPr>
    </w:p>
    <w:p w:rsidR="00643E22" w:rsidRPr="00643E22" w:rsidRDefault="00643E22" w:rsidP="00643E22">
      <w:pPr>
        <w:tabs>
          <w:tab w:val="num" w:pos="1080"/>
        </w:tabs>
        <w:ind w:firstLine="720"/>
        <w:jc w:val="both"/>
        <w:rPr>
          <w:b/>
        </w:rPr>
      </w:pPr>
      <w:r w:rsidRPr="00643E22">
        <w:rPr>
          <w:b/>
        </w:rPr>
        <w:t>Диагностическое направление</w:t>
      </w:r>
    </w:p>
    <w:p w:rsidR="00643E22" w:rsidRPr="00643E22" w:rsidRDefault="00643E22" w:rsidP="00643E22">
      <w:pPr>
        <w:shd w:val="clear" w:color="auto" w:fill="FFFFFF"/>
        <w:ind w:left="38"/>
        <w:jc w:val="both"/>
        <w:rPr>
          <w:b/>
          <w:bCs/>
        </w:rPr>
      </w:pPr>
      <w:r w:rsidRPr="00643E22">
        <w:rPr>
          <w:b/>
          <w:bCs/>
        </w:rPr>
        <w:t>Примерный график психологического сопровождения реализации ФГОС</w:t>
      </w:r>
    </w:p>
    <w:p w:rsidR="00643E22" w:rsidRPr="00643E22" w:rsidRDefault="00643E22" w:rsidP="00643E22">
      <w:pPr>
        <w:shd w:val="clear" w:color="auto" w:fill="FFFFFF"/>
        <w:ind w:left="38"/>
        <w:jc w:val="both"/>
        <w:rPr>
          <w:b/>
          <w:bCs/>
        </w:rPr>
      </w:pPr>
      <w:r w:rsidRPr="00643E22">
        <w:rPr>
          <w:b/>
          <w:bCs/>
        </w:rPr>
        <w:t>на первой ступени обучения (диагностическая работа)</w:t>
      </w:r>
    </w:p>
    <w:p w:rsidR="00643E22" w:rsidRPr="00643E22" w:rsidRDefault="00643E22" w:rsidP="00643E22">
      <w:pPr>
        <w:ind w:firstLine="709"/>
        <w:jc w:val="both"/>
        <w:rPr>
          <w:b/>
          <w:i/>
          <w:color w:val="000000"/>
        </w:rPr>
      </w:pPr>
    </w:p>
    <w:tbl>
      <w:tblPr>
        <w:tblW w:w="9639" w:type="dxa"/>
        <w:tblInd w:w="40" w:type="dxa"/>
        <w:tblLayout w:type="fixed"/>
        <w:tblCellMar>
          <w:left w:w="40" w:type="dxa"/>
          <w:right w:w="40" w:type="dxa"/>
        </w:tblCellMar>
        <w:tblLook w:val="0000" w:firstRow="0" w:lastRow="0" w:firstColumn="0" w:lastColumn="0" w:noHBand="0" w:noVBand="0"/>
      </w:tblPr>
      <w:tblGrid>
        <w:gridCol w:w="2977"/>
        <w:gridCol w:w="2552"/>
        <w:gridCol w:w="283"/>
        <w:gridCol w:w="1134"/>
        <w:gridCol w:w="142"/>
        <w:gridCol w:w="2551"/>
      </w:tblGrid>
      <w:tr w:rsidR="00643E22" w:rsidRPr="00643E22" w:rsidTr="00CE38B0">
        <w:trPr>
          <w:trHeight w:hRule="exact" w:val="295"/>
        </w:trPr>
        <w:tc>
          <w:tcPr>
            <w:tcW w:w="2977" w:type="dxa"/>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ind w:left="43"/>
              <w:jc w:val="both"/>
              <w:rPr>
                <w:b/>
                <w:bCs/>
                <w:i/>
              </w:rPr>
            </w:pPr>
            <w:r w:rsidRPr="00643E22">
              <w:rPr>
                <w:b/>
                <w:bCs/>
                <w:i/>
              </w:rPr>
              <w:t>УУД</w:t>
            </w:r>
          </w:p>
        </w:tc>
        <w:tc>
          <w:tcPr>
            <w:tcW w:w="2835" w:type="dxa"/>
            <w:gridSpan w:val="2"/>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rPr>
                <w:b/>
                <w:bCs/>
                <w:i/>
              </w:rPr>
            </w:pPr>
            <w:r w:rsidRPr="00643E22">
              <w:rPr>
                <w:b/>
                <w:bCs/>
                <w:i/>
              </w:rPr>
              <w:t>Инструментарий</w:t>
            </w:r>
          </w:p>
        </w:tc>
        <w:tc>
          <w:tcPr>
            <w:tcW w:w="1276" w:type="dxa"/>
            <w:gridSpan w:val="2"/>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rPr>
                <w:b/>
                <w:bCs/>
                <w:i/>
              </w:rPr>
            </w:pPr>
            <w:r w:rsidRPr="00643E22">
              <w:rPr>
                <w:b/>
                <w:bCs/>
                <w:i/>
              </w:rPr>
              <w:t>Сроки</w:t>
            </w:r>
          </w:p>
        </w:tc>
        <w:tc>
          <w:tcPr>
            <w:tcW w:w="2551" w:type="dxa"/>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rPr>
                <w:b/>
                <w:bCs/>
                <w:i/>
              </w:rPr>
            </w:pPr>
            <w:r w:rsidRPr="00643E22">
              <w:rPr>
                <w:b/>
                <w:bCs/>
                <w:i/>
              </w:rPr>
              <w:t>Виды универсальных учебных действий</w:t>
            </w:r>
          </w:p>
        </w:tc>
      </w:tr>
      <w:tr w:rsidR="00643E22" w:rsidRPr="00643E22" w:rsidTr="00CE38B0">
        <w:trPr>
          <w:cantSplit/>
          <w:trHeight w:hRule="exact" w:val="315"/>
        </w:trPr>
        <w:tc>
          <w:tcPr>
            <w:tcW w:w="2977" w:type="dxa"/>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ind w:left="43"/>
              <w:jc w:val="both"/>
              <w:rPr>
                <w:b/>
                <w:bCs/>
                <w:i/>
                <w:iCs/>
              </w:rPr>
            </w:pPr>
            <w:r w:rsidRPr="00643E22">
              <w:rPr>
                <w:b/>
                <w:bCs/>
              </w:rPr>
              <w:t>0-й класс</w:t>
            </w:r>
          </w:p>
        </w:tc>
        <w:tc>
          <w:tcPr>
            <w:tcW w:w="6662" w:type="dxa"/>
            <w:gridSpan w:val="5"/>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rPr>
                <w:b/>
                <w:bCs/>
              </w:rPr>
            </w:pPr>
            <w:r w:rsidRPr="00643E22">
              <w:rPr>
                <w:b/>
                <w:bCs/>
              </w:rPr>
              <w:t>Стартовая диагностика (1 этап)</w:t>
            </w:r>
          </w:p>
        </w:tc>
      </w:tr>
      <w:tr w:rsidR="00643E22" w:rsidRPr="00643E22" w:rsidTr="00CE38B0">
        <w:trPr>
          <w:cantSplit/>
          <w:trHeight w:val="935"/>
        </w:trPr>
        <w:tc>
          <w:tcPr>
            <w:tcW w:w="2977" w:type="dxa"/>
            <w:tcBorders>
              <w:top w:val="single" w:sz="6" w:space="0" w:color="auto"/>
              <w:left w:val="single" w:sz="6" w:space="0" w:color="auto"/>
              <w:bottom w:val="single" w:sz="4" w:space="0" w:color="auto"/>
              <w:right w:val="single" w:sz="6" w:space="0" w:color="auto"/>
            </w:tcBorders>
            <w:shd w:val="clear" w:color="auto" w:fill="FFFFFF"/>
          </w:tcPr>
          <w:p w:rsidR="00643E22" w:rsidRPr="00643E22" w:rsidRDefault="00643E22" w:rsidP="00643E22">
            <w:pPr>
              <w:pStyle w:val="1"/>
              <w:keepNext w:val="0"/>
              <w:spacing w:before="0"/>
              <w:jc w:val="both"/>
              <w:rPr>
                <w:rFonts w:ascii="Times New Roman" w:hAnsi="Times New Roman"/>
                <w:sz w:val="24"/>
                <w:szCs w:val="24"/>
              </w:rPr>
            </w:pPr>
            <w:r w:rsidRPr="00643E22">
              <w:rPr>
                <w:rFonts w:ascii="Times New Roman" w:hAnsi="Times New Roman"/>
                <w:sz w:val="24"/>
                <w:szCs w:val="24"/>
              </w:rPr>
              <w:t>Личностные УУД</w:t>
            </w:r>
          </w:p>
          <w:p w:rsidR="00643E22" w:rsidRPr="00643E22" w:rsidRDefault="00643E22" w:rsidP="00643E22">
            <w:pPr>
              <w:keepLines/>
              <w:shd w:val="clear" w:color="auto" w:fill="FFFFFF"/>
              <w:ind w:firstLine="5"/>
              <w:jc w:val="both"/>
            </w:pPr>
            <w:r w:rsidRPr="00643E22">
              <w:t>Самооценка</w:t>
            </w:r>
          </w:p>
          <w:p w:rsidR="00643E22" w:rsidRPr="00643E22" w:rsidRDefault="00643E22" w:rsidP="00643E22">
            <w:pPr>
              <w:keepLines/>
              <w:shd w:val="clear" w:color="auto" w:fill="FFFFFF"/>
              <w:ind w:firstLine="5"/>
              <w:jc w:val="both"/>
            </w:pPr>
          </w:p>
          <w:p w:rsidR="00643E22" w:rsidRPr="00643E22" w:rsidRDefault="00643E22" w:rsidP="00643E22">
            <w:pPr>
              <w:keepLines/>
              <w:shd w:val="clear" w:color="auto" w:fill="FFFFFF"/>
              <w:ind w:firstLine="6"/>
              <w:jc w:val="both"/>
            </w:pPr>
            <w:r w:rsidRPr="00643E22">
              <w:t xml:space="preserve">Мотивация учения </w:t>
            </w:r>
          </w:p>
        </w:tc>
        <w:tc>
          <w:tcPr>
            <w:tcW w:w="2835" w:type="dxa"/>
            <w:gridSpan w:val="2"/>
            <w:tcBorders>
              <w:top w:val="single" w:sz="6" w:space="0" w:color="auto"/>
              <w:left w:val="single" w:sz="6" w:space="0" w:color="auto"/>
              <w:bottom w:val="single" w:sz="4" w:space="0" w:color="auto"/>
              <w:right w:val="single" w:sz="6" w:space="0" w:color="auto"/>
            </w:tcBorders>
            <w:shd w:val="clear" w:color="auto" w:fill="FFFFFF"/>
          </w:tcPr>
          <w:p w:rsidR="00643E22" w:rsidRPr="00643E22" w:rsidRDefault="00643E22" w:rsidP="00643E22">
            <w:pPr>
              <w:keepLines/>
              <w:shd w:val="clear" w:color="auto" w:fill="FFFFFF"/>
              <w:jc w:val="both"/>
            </w:pPr>
            <w:r w:rsidRPr="00643E22">
              <w:t xml:space="preserve"> «Беседа о школе» - модифицированный вариант (Т.А..Нежновой)</w:t>
            </w:r>
          </w:p>
        </w:tc>
        <w:tc>
          <w:tcPr>
            <w:tcW w:w="1276" w:type="dxa"/>
            <w:gridSpan w:val="2"/>
            <w:vMerge w:val="restart"/>
            <w:tcBorders>
              <w:top w:val="single" w:sz="6" w:space="0" w:color="auto"/>
              <w:left w:val="single" w:sz="6" w:space="0" w:color="auto"/>
              <w:right w:val="single" w:sz="6" w:space="0" w:color="auto"/>
            </w:tcBorders>
            <w:shd w:val="clear" w:color="auto" w:fill="FFFFFF"/>
          </w:tcPr>
          <w:p w:rsidR="00643E22" w:rsidRPr="00643E22" w:rsidRDefault="00643E22" w:rsidP="00643E22">
            <w:pPr>
              <w:keepLines/>
              <w:shd w:val="clear" w:color="auto" w:fill="FFFFFF"/>
              <w:jc w:val="both"/>
            </w:pPr>
          </w:p>
          <w:p w:rsidR="00643E22" w:rsidRPr="00643E22" w:rsidRDefault="00643E22" w:rsidP="00643E22">
            <w:pPr>
              <w:keepLines/>
              <w:shd w:val="clear" w:color="auto" w:fill="FFFFFF"/>
              <w:jc w:val="both"/>
            </w:pPr>
            <w:r w:rsidRPr="00643E22">
              <w:t>апрель-май</w:t>
            </w:r>
          </w:p>
          <w:p w:rsidR="00643E22" w:rsidRPr="00643E22" w:rsidRDefault="00643E22" w:rsidP="00643E22">
            <w:pPr>
              <w:keepLines/>
              <w:shd w:val="clear" w:color="auto" w:fill="FFFFFF"/>
              <w:jc w:val="both"/>
            </w:pPr>
          </w:p>
          <w:p w:rsidR="00643E22" w:rsidRPr="00643E22" w:rsidRDefault="00643E22" w:rsidP="00643E22">
            <w:pPr>
              <w:keepLines/>
              <w:shd w:val="clear" w:color="auto" w:fill="FFFFFF"/>
              <w:jc w:val="both"/>
            </w:pPr>
          </w:p>
          <w:p w:rsidR="00643E22" w:rsidRPr="00643E22" w:rsidRDefault="00643E22" w:rsidP="00643E22">
            <w:pPr>
              <w:keepLines/>
              <w:shd w:val="clear" w:color="auto" w:fill="FFFFFF"/>
              <w:jc w:val="both"/>
            </w:pPr>
          </w:p>
          <w:p w:rsidR="00643E22" w:rsidRPr="00643E22" w:rsidRDefault="00643E22" w:rsidP="00643E22">
            <w:pPr>
              <w:keepLines/>
              <w:shd w:val="clear" w:color="auto" w:fill="FFFFFF"/>
              <w:jc w:val="both"/>
            </w:pPr>
            <w:r w:rsidRPr="00643E22">
              <w:t>октябрь – ноябрь</w:t>
            </w:r>
          </w:p>
        </w:tc>
        <w:tc>
          <w:tcPr>
            <w:tcW w:w="2551" w:type="dxa"/>
            <w:vMerge w:val="restart"/>
            <w:tcBorders>
              <w:top w:val="single" w:sz="6" w:space="0" w:color="auto"/>
              <w:left w:val="single" w:sz="6" w:space="0" w:color="auto"/>
              <w:right w:val="single" w:sz="6" w:space="0" w:color="auto"/>
            </w:tcBorders>
            <w:shd w:val="clear" w:color="auto" w:fill="FFFFFF"/>
          </w:tcPr>
          <w:p w:rsidR="00643E22" w:rsidRPr="00643E22" w:rsidRDefault="00643E22" w:rsidP="00643E22">
            <w:pPr>
              <w:keepLines/>
              <w:shd w:val="clear" w:color="auto" w:fill="FFFFFF"/>
              <w:ind w:hanging="14"/>
              <w:jc w:val="both"/>
            </w:pPr>
            <w:r w:rsidRPr="00643E22">
              <w:t>Позволяют выработать свою жизненную позицию в отношении мира,  самого себя (Я - школьник...).</w:t>
            </w:r>
          </w:p>
          <w:p w:rsidR="00643E22" w:rsidRPr="00643E22" w:rsidRDefault="00643E22" w:rsidP="00643E22">
            <w:pPr>
              <w:keepLines/>
              <w:shd w:val="clear" w:color="auto" w:fill="FFFFFF"/>
              <w:ind w:hanging="14"/>
              <w:jc w:val="both"/>
            </w:pPr>
            <w:r w:rsidRPr="00643E22">
              <w:t>Обеспечивают возможность управления учебной деятельностью по средствам контроля своих действий.</w:t>
            </w:r>
          </w:p>
          <w:p w:rsidR="00643E22" w:rsidRPr="00643E22" w:rsidRDefault="00643E22" w:rsidP="00643E22">
            <w:pPr>
              <w:keepLines/>
              <w:shd w:val="clear" w:color="auto" w:fill="FFFFFF"/>
              <w:ind w:hanging="14"/>
              <w:jc w:val="both"/>
            </w:pPr>
            <w:r w:rsidRPr="00643E22">
              <w:t>Учет позиции собеседника, понимание.</w:t>
            </w:r>
          </w:p>
        </w:tc>
      </w:tr>
      <w:tr w:rsidR="00643E22" w:rsidRPr="00643E22" w:rsidTr="00CE38B0">
        <w:trPr>
          <w:cantSplit/>
          <w:trHeight w:hRule="exact" w:val="825"/>
        </w:trPr>
        <w:tc>
          <w:tcPr>
            <w:tcW w:w="2977" w:type="dxa"/>
            <w:tcBorders>
              <w:top w:val="single" w:sz="4" w:space="0" w:color="auto"/>
              <w:left w:val="single" w:sz="6" w:space="0" w:color="auto"/>
              <w:bottom w:val="single" w:sz="4" w:space="0" w:color="auto"/>
              <w:right w:val="single" w:sz="6" w:space="0" w:color="auto"/>
            </w:tcBorders>
            <w:shd w:val="clear" w:color="auto" w:fill="FFFFFF"/>
          </w:tcPr>
          <w:p w:rsidR="00643E22" w:rsidRPr="00643E22" w:rsidRDefault="00643E22" w:rsidP="00643E22">
            <w:pPr>
              <w:pStyle w:val="1"/>
              <w:keepNext w:val="0"/>
              <w:spacing w:before="0"/>
              <w:jc w:val="both"/>
              <w:rPr>
                <w:rFonts w:ascii="Times New Roman" w:hAnsi="Times New Roman"/>
                <w:sz w:val="24"/>
                <w:szCs w:val="24"/>
              </w:rPr>
            </w:pPr>
            <w:r w:rsidRPr="00643E22">
              <w:rPr>
                <w:rFonts w:ascii="Times New Roman" w:hAnsi="Times New Roman"/>
                <w:sz w:val="24"/>
                <w:szCs w:val="24"/>
              </w:rPr>
              <w:t>Регулятивные УУД</w:t>
            </w:r>
          </w:p>
          <w:p w:rsidR="00643E22" w:rsidRPr="00643E22" w:rsidRDefault="00643E22" w:rsidP="00643E22">
            <w:pPr>
              <w:keepLines/>
              <w:shd w:val="clear" w:color="auto" w:fill="FFFFFF"/>
              <w:jc w:val="both"/>
            </w:pPr>
            <w:r w:rsidRPr="00643E22">
              <w:t>Саморегуляция</w:t>
            </w:r>
          </w:p>
          <w:p w:rsidR="00643E22" w:rsidRPr="00643E22" w:rsidRDefault="00643E22" w:rsidP="00643E22">
            <w:pPr>
              <w:keepLines/>
              <w:shd w:val="clear" w:color="auto" w:fill="FFFFFF"/>
              <w:jc w:val="both"/>
            </w:pPr>
          </w:p>
          <w:p w:rsidR="00643E22" w:rsidRPr="00643E22" w:rsidRDefault="00643E22" w:rsidP="00643E22">
            <w:pPr>
              <w:keepLines/>
              <w:shd w:val="clear" w:color="auto" w:fill="FFFFFF"/>
              <w:jc w:val="both"/>
            </w:pPr>
          </w:p>
          <w:p w:rsidR="00643E22" w:rsidRPr="00643E22" w:rsidRDefault="00643E22" w:rsidP="00643E22">
            <w:pPr>
              <w:keepLines/>
              <w:shd w:val="clear" w:color="auto" w:fill="FFFFFF"/>
              <w:jc w:val="both"/>
              <w:rPr>
                <w:i/>
                <w:iCs/>
              </w:rPr>
            </w:pPr>
          </w:p>
        </w:tc>
        <w:tc>
          <w:tcPr>
            <w:tcW w:w="2835" w:type="dxa"/>
            <w:gridSpan w:val="2"/>
            <w:tcBorders>
              <w:top w:val="single" w:sz="4" w:space="0" w:color="auto"/>
              <w:left w:val="single" w:sz="6" w:space="0" w:color="auto"/>
              <w:bottom w:val="single" w:sz="4" w:space="0" w:color="auto"/>
              <w:right w:val="single" w:sz="6" w:space="0" w:color="auto"/>
            </w:tcBorders>
            <w:shd w:val="clear" w:color="auto" w:fill="FFFFFF"/>
          </w:tcPr>
          <w:p w:rsidR="00643E22" w:rsidRPr="00643E22" w:rsidRDefault="00643E22" w:rsidP="00643E22">
            <w:pPr>
              <w:keepLines/>
              <w:shd w:val="clear" w:color="auto" w:fill="FFFFFF"/>
              <w:ind w:hanging="5"/>
              <w:jc w:val="both"/>
            </w:pPr>
            <w:r w:rsidRPr="00643E22">
              <w:t xml:space="preserve">Методика «Графический диктант» </w:t>
            </w:r>
          </w:p>
        </w:tc>
        <w:tc>
          <w:tcPr>
            <w:tcW w:w="1276" w:type="dxa"/>
            <w:gridSpan w:val="2"/>
            <w:vMerge/>
            <w:tcBorders>
              <w:top w:val="single" w:sz="6" w:space="0" w:color="auto"/>
              <w:left w:val="single" w:sz="6" w:space="0" w:color="auto"/>
              <w:right w:val="single" w:sz="6" w:space="0" w:color="auto"/>
            </w:tcBorders>
            <w:shd w:val="clear" w:color="auto" w:fill="FFFFFF"/>
          </w:tcPr>
          <w:p w:rsidR="00643E22" w:rsidRPr="00643E22" w:rsidRDefault="00643E22" w:rsidP="00643E22">
            <w:pPr>
              <w:keepLines/>
              <w:shd w:val="clear" w:color="auto" w:fill="FFFFFF"/>
              <w:jc w:val="both"/>
            </w:pPr>
          </w:p>
        </w:tc>
        <w:tc>
          <w:tcPr>
            <w:tcW w:w="2551" w:type="dxa"/>
            <w:vMerge/>
            <w:tcBorders>
              <w:top w:val="single" w:sz="6" w:space="0" w:color="auto"/>
              <w:left w:val="single" w:sz="6" w:space="0" w:color="auto"/>
              <w:right w:val="single" w:sz="6" w:space="0" w:color="auto"/>
            </w:tcBorders>
            <w:shd w:val="clear" w:color="auto" w:fill="FFFFFF"/>
          </w:tcPr>
          <w:p w:rsidR="00643E22" w:rsidRPr="00643E22" w:rsidRDefault="00643E22" w:rsidP="00643E22">
            <w:pPr>
              <w:keepLines/>
              <w:shd w:val="clear" w:color="auto" w:fill="FFFFFF"/>
              <w:ind w:hanging="14"/>
              <w:jc w:val="both"/>
            </w:pPr>
          </w:p>
        </w:tc>
      </w:tr>
      <w:tr w:rsidR="00643E22" w:rsidRPr="00643E22" w:rsidTr="00CE38B0">
        <w:trPr>
          <w:cantSplit/>
          <w:trHeight w:hRule="exact" w:val="772"/>
        </w:trPr>
        <w:tc>
          <w:tcPr>
            <w:tcW w:w="2977" w:type="dxa"/>
            <w:tcBorders>
              <w:top w:val="single" w:sz="4" w:space="0" w:color="auto"/>
              <w:left w:val="single" w:sz="6" w:space="0" w:color="auto"/>
              <w:bottom w:val="single" w:sz="4" w:space="0" w:color="auto"/>
              <w:right w:val="single" w:sz="6" w:space="0" w:color="auto"/>
            </w:tcBorders>
            <w:shd w:val="clear" w:color="auto" w:fill="FFFFFF"/>
          </w:tcPr>
          <w:p w:rsidR="00643E22" w:rsidRPr="00643E22" w:rsidRDefault="00643E22" w:rsidP="00643E22">
            <w:pPr>
              <w:pStyle w:val="1"/>
              <w:keepNext w:val="0"/>
              <w:spacing w:before="0"/>
              <w:jc w:val="both"/>
              <w:rPr>
                <w:rFonts w:ascii="Times New Roman" w:hAnsi="Times New Roman"/>
                <w:sz w:val="24"/>
                <w:szCs w:val="24"/>
              </w:rPr>
            </w:pPr>
            <w:r w:rsidRPr="00643E22">
              <w:rPr>
                <w:rFonts w:ascii="Times New Roman" w:hAnsi="Times New Roman"/>
                <w:sz w:val="24"/>
                <w:szCs w:val="24"/>
              </w:rPr>
              <w:t xml:space="preserve"> Коммуникативные УУД</w:t>
            </w:r>
          </w:p>
        </w:tc>
        <w:tc>
          <w:tcPr>
            <w:tcW w:w="2835" w:type="dxa"/>
            <w:gridSpan w:val="2"/>
            <w:tcBorders>
              <w:top w:val="single" w:sz="4" w:space="0" w:color="auto"/>
              <w:left w:val="single" w:sz="6" w:space="0" w:color="auto"/>
              <w:bottom w:val="single" w:sz="4" w:space="0" w:color="auto"/>
              <w:right w:val="single" w:sz="6" w:space="0" w:color="auto"/>
            </w:tcBorders>
            <w:shd w:val="clear" w:color="auto" w:fill="FFFFFF"/>
          </w:tcPr>
          <w:p w:rsidR="00643E22" w:rsidRPr="00643E22" w:rsidRDefault="00643E22" w:rsidP="00643E22">
            <w:pPr>
              <w:keepLines/>
              <w:shd w:val="clear" w:color="auto" w:fill="FFFFFF"/>
              <w:ind w:hanging="5"/>
              <w:jc w:val="both"/>
            </w:pPr>
          </w:p>
          <w:p w:rsidR="00643E22" w:rsidRPr="00643E22" w:rsidRDefault="00643E22" w:rsidP="00643E22">
            <w:pPr>
              <w:keepLines/>
              <w:shd w:val="clear" w:color="auto" w:fill="FFFFFF"/>
              <w:ind w:hanging="5"/>
              <w:jc w:val="both"/>
            </w:pPr>
            <w:r w:rsidRPr="00643E22">
              <w:t>Метод наблюдения</w:t>
            </w:r>
          </w:p>
        </w:tc>
        <w:tc>
          <w:tcPr>
            <w:tcW w:w="1276" w:type="dxa"/>
            <w:gridSpan w:val="2"/>
            <w:vMerge/>
            <w:tcBorders>
              <w:left w:val="single" w:sz="6" w:space="0" w:color="auto"/>
              <w:bottom w:val="single" w:sz="4" w:space="0" w:color="auto"/>
              <w:right w:val="single" w:sz="6" w:space="0" w:color="auto"/>
            </w:tcBorders>
            <w:shd w:val="clear" w:color="auto" w:fill="FFFFFF"/>
          </w:tcPr>
          <w:p w:rsidR="00643E22" w:rsidRPr="00643E22" w:rsidRDefault="00643E22" w:rsidP="00643E22">
            <w:pPr>
              <w:keepLines/>
              <w:shd w:val="clear" w:color="auto" w:fill="FFFFFF"/>
              <w:jc w:val="both"/>
            </w:pPr>
          </w:p>
        </w:tc>
        <w:tc>
          <w:tcPr>
            <w:tcW w:w="2551" w:type="dxa"/>
            <w:vMerge/>
            <w:tcBorders>
              <w:left w:val="single" w:sz="6" w:space="0" w:color="auto"/>
              <w:bottom w:val="single" w:sz="4" w:space="0" w:color="auto"/>
              <w:right w:val="single" w:sz="6" w:space="0" w:color="auto"/>
            </w:tcBorders>
            <w:shd w:val="clear" w:color="auto" w:fill="FFFFFF"/>
          </w:tcPr>
          <w:p w:rsidR="00643E22" w:rsidRPr="00643E22" w:rsidRDefault="00643E22" w:rsidP="00643E22">
            <w:pPr>
              <w:keepLines/>
              <w:shd w:val="clear" w:color="auto" w:fill="FFFFFF"/>
              <w:ind w:hanging="14"/>
              <w:jc w:val="both"/>
            </w:pPr>
          </w:p>
        </w:tc>
      </w:tr>
      <w:tr w:rsidR="00643E22" w:rsidRPr="00643E22" w:rsidTr="00CE38B0">
        <w:trPr>
          <w:cantSplit/>
          <w:trHeight w:hRule="exact" w:val="344"/>
        </w:trPr>
        <w:tc>
          <w:tcPr>
            <w:tcW w:w="2977" w:type="dxa"/>
            <w:tcBorders>
              <w:top w:val="single" w:sz="4"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rPr>
                <w:b/>
                <w:bCs/>
                <w:i/>
                <w:iCs/>
              </w:rPr>
            </w:pPr>
            <w:r w:rsidRPr="00643E22">
              <w:rPr>
                <w:b/>
                <w:bCs/>
              </w:rPr>
              <w:t>1-й класс</w:t>
            </w:r>
          </w:p>
        </w:tc>
        <w:tc>
          <w:tcPr>
            <w:tcW w:w="6662" w:type="dxa"/>
            <w:gridSpan w:val="5"/>
            <w:tcBorders>
              <w:top w:val="single" w:sz="4" w:space="0" w:color="auto"/>
              <w:left w:val="single" w:sz="6" w:space="0" w:color="auto"/>
              <w:bottom w:val="single" w:sz="4" w:space="0" w:color="auto"/>
              <w:right w:val="single" w:sz="6" w:space="0" w:color="auto"/>
            </w:tcBorders>
            <w:shd w:val="clear" w:color="auto" w:fill="FFFFFF"/>
          </w:tcPr>
          <w:p w:rsidR="00643E22" w:rsidRPr="00643E22" w:rsidRDefault="00643E22" w:rsidP="00643E22">
            <w:pPr>
              <w:keepLines/>
              <w:shd w:val="clear" w:color="auto" w:fill="FFFFFF"/>
              <w:ind w:hanging="14"/>
              <w:jc w:val="both"/>
              <w:rPr>
                <w:b/>
                <w:bCs/>
              </w:rPr>
            </w:pPr>
            <w:r w:rsidRPr="00643E22">
              <w:rPr>
                <w:b/>
                <w:bCs/>
              </w:rPr>
              <w:t>Диагностика по плану адаптации (2 этап)</w:t>
            </w:r>
          </w:p>
        </w:tc>
      </w:tr>
      <w:tr w:rsidR="00643E22" w:rsidRPr="00643E22" w:rsidTr="00CE38B0">
        <w:trPr>
          <w:cantSplit/>
          <w:trHeight w:val="1763"/>
        </w:trPr>
        <w:tc>
          <w:tcPr>
            <w:tcW w:w="2977" w:type="dxa"/>
            <w:tcBorders>
              <w:top w:val="single" w:sz="6" w:space="0" w:color="auto"/>
              <w:left w:val="single" w:sz="6" w:space="0" w:color="auto"/>
              <w:bottom w:val="single" w:sz="4" w:space="0" w:color="auto"/>
              <w:right w:val="single" w:sz="6" w:space="0" w:color="auto"/>
            </w:tcBorders>
            <w:shd w:val="clear" w:color="auto" w:fill="FFFFFF"/>
          </w:tcPr>
          <w:p w:rsidR="00643E22" w:rsidRPr="00643E22" w:rsidRDefault="00643E22" w:rsidP="00643E22">
            <w:pPr>
              <w:pStyle w:val="1"/>
              <w:keepNext w:val="0"/>
              <w:spacing w:before="0"/>
              <w:jc w:val="both"/>
              <w:rPr>
                <w:rFonts w:ascii="Times New Roman" w:hAnsi="Times New Roman"/>
                <w:sz w:val="24"/>
                <w:szCs w:val="24"/>
              </w:rPr>
            </w:pPr>
            <w:r w:rsidRPr="00643E22">
              <w:rPr>
                <w:rFonts w:ascii="Times New Roman" w:hAnsi="Times New Roman"/>
                <w:sz w:val="24"/>
                <w:szCs w:val="24"/>
              </w:rPr>
              <w:t>Личностные УУД</w:t>
            </w:r>
          </w:p>
          <w:p w:rsidR="00643E22" w:rsidRPr="00643E22" w:rsidRDefault="00643E22" w:rsidP="00643E22">
            <w:pPr>
              <w:keepLines/>
              <w:shd w:val="clear" w:color="auto" w:fill="FFFFFF"/>
              <w:ind w:firstLine="5"/>
              <w:jc w:val="both"/>
            </w:pPr>
            <w:r w:rsidRPr="00643E22">
              <w:t xml:space="preserve">Самооценка </w:t>
            </w:r>
          </w:p>
          <w:p w:rsidR="00643E22" w:rsidRPr="00643E22" w:rsidRDefault="00643E22" w:rsidP="00643E22">
            <w:pPr>
              <w:keepLines/>
              <w:shd w:val="clear" w:color="auto" w:fill="FFFFFF"/>
              <w:ind w:firstLine="5"/>
              <w:jc w:val="both"/>
            </w:pPr>
            <w:r w:rsidRPr="00643E22">
              <w:t>Мотивация учения («группа риска»)</w:t>
            </w:r>
          </w:p>
        </w:tc>
        <w:tc>
          <w:tcPr>
            <w:tcW w:w="2835" w:type="dxa"/>
            <w:gridSpan w:val="2"/>
            <w:tcBorders>
              <w:top w:val="single" w:sz="4" w:space="0" w:color="auto"/>
              <w:left w:val="single" w:sz="6" w:space="0" w:color="auto"/>
              <w:bottom w:val="single" w:sz="4" w:space="0" w:color="auto"/>
              <w:right w:val="single" w:sz="6" w:space="0" w:color="auto"/>
            </w:tcBorders>
            <w:shd w:val="clear" w:color="auto" w:fill="FFFFFF"/>
          </w:tcPr>
          <w:p w:rsidR="00643E22" w:rsidRPr="00643E22" w:rsidRDefault="00643E22" w:rsidP="00643E22">
            <w:pPr>
              <w:keepLines/>
              <w:shd w:val="clear" w:color="auto" w:fill="FFFFFF"/>
              <w:jc w:val="both"/>
            </w:pPr>
            <w:r w:rsidRPr="00643E22">
              <w:t>Методика «Домики»  - проективный тест Н.Ореховой;</w:t>
            </w:r>
          </w:p>
          <w:p w:rsidR="00643E22" w:rsidRPr="00643E22" w:rsidRDefault="00643E22" w:rsidP="00643E22">
            <w:pPr>
              <w:keepLines/>
              <w:shd w:val="clear" w:color="auto" w:fill="FFFFFF"/>
              <w:jc w:val="both"/>
            </w:pPr>
            <w:r w:rsidRPr="00643E22">
              <w:t>«Что мне нравится в школе?» - опросник (Н.Г.Лусканова)</w:t>
            </w:r>
          </w:p>
        </w:tc>
        <w:tc>
          <w:tcPr>
            <w:tcW w:w="1276" w:type="dxa"/>
            <w:gridSpan w:val="2"/>
            <w:vMerge w:val="restart"/>
            <w:tcBorders>
              <w:top w:val="single" w:sz="4" w:space="0" w:color="auto"/>
              <w:left w:val="single" w:sz="6" w:space="0" w:color="auto"/>
              <w:right w:val="single" w:sz="6" w:space="0" w:color="auto"/>
            </w:tcBorders>
            <w:shd w:val="clear" w:color="auto" w:fill="FFFFFF"/>
          </w:tcPr>
          <w:p w:rsidR="00643E22" w:rsidRPr="00643E22" w:rsidRDefault="00643E22" w:rsidP="00643E22">
            <w:pPr>
              <w:keepLines/>
              <w:shd w:val="clear" w:color="auto" w:fill="FFFFFF"/>
              <w:jc w:val="both"/>
            </w:pPr>
            <w:r w:rsidRPr="00643E22">
              <w:t>сентябрь-октябрь</w:t>
            </w:r>
          </w:p>
          <w:p w:rsidR="00643E22" w:rsidRPr="00643E22" w:rsidRDefault="00643E22" w:rsidP="00643E22">
            <w:pPr>
              <w:keepLines/>
              <w:shd w:val="clear" w:color="auto" w:fill="FFFFFF"/>
              <w:jc w:val="both"/>
            </w:pPr>
          </w:p>
          <w:p w:rsidR="00643E22" w:rsidRPr="00643E22" w:rsidRDefault="00643E22" w:rsidP="00643E22">
            <w:pPr>
              <w:keepLines/>
              <w:shd w:val="clear" w:color="auto" w:fill="FFFFFF"/>
              <w:jc w:val="both"/>
            </w:pPr>
          </w:p>
        </w:tc>
        <w:tc>
          <w:tcPr>
            <w:tcW w:w="2551" w:type="dxa"/>
            <w:vMerge w:val="restart"/>
            <w:tcBorders>
              <w:top w:val="single" w:sz="4" w:space="0" w:color="auto"/>
              <w:left w:val="single" w:sz="6" w:space="0" w:color="auto"/>
              <w:right w:val="single" w:sz="6" w:space="0" w:color="auto"/>
            </w:tcBorders>
            <w:shd w:val="clear" w:color="auto" w:fill="FFFFFF"/>
            <w:noWrap/>
          </w:tcPr>
          <w:p w:rsidR="00643E22" w:rsidRPr="00643E22" w:rsidRDefault="00643E22" w:rsidP="00643E22">
            <w:pPr>
              <w:keepLines/>
              <w:shd w:val="clear" w:color="auto" w:fill="FFFFFF"/>
              <w:ind w:firstLine="6"/>
              <w:jc w:val="both"/>
            </w:pPr>
            <w:r w:rsidRPr="00643E22">
              <w:t>Личностные действия направлены на осознание и принятие жизненных ценностей.</w:t>
            </w:r>
          </w:p>
          <w:p w:rsidR="00643E22" w:rsidRPr="00643E22" w:rsidRDefault="00643E22" w:rsidP="00643E22">
            <w:pPr>
              <w:keepLines/>
              <w:shd w:val="clear" w:color="auto" w:fill="FFFFFF"/>
              <w:ind w:firstLine="6"/>
              <w:jc w:val="both"/>
            </w:pPr>
          </w:p>
          <w:p w:rsidR="00643E22" w:rsidRPr="00643E22" w:rsidRDefault="00643E22" w:rsidP="00643E22">
            <w:pPr>
              <w:keepLines/>
              <w:shd w:val="clear" w:color="auto" w:fill="FFFFFF"/>
              <w:ind w:firstLine="6"/>
              <w:jc w:val="both"/>
            </w:pPr>
            <w:r w:rsidRPr="00643E22">
              <w:t>Обеспечиваю возможность управления коррекции своих действий.</w:t>
            </w:r>
          </w:p>
          <w:p w:rsidR="00643E22" w:rsidRPr="00643E22" w:rsidRDefault="00643E22" w:rsidP="00643E22">
            <w:pPr>
              <w:keepLines/>
              <w:shd w:val="clear" w:color="auto" w:fill="FFFFFF"/>
              <w:ind w:firstLine="6"/>
              <w:jc w:val="both"/>
            </w:pPr>
          </w:p>
          <w:p w:rsidR="00643E22" w:rsidRPr="00643E22" w:rsidRDefault="00643E22" w:rsidP="00643E22">
            <w:pPr>
              <w:keepLines/>
              <w:shd w:val="clear" w:color="auto" w:fill="FFFFFF"/>
              <w:ind w:firstLine="6"/>
              <w:jc w:val="both"/>
            </w:pPr>
            <w:r w:rsidRPr="00643E22">
              <w:t>Умение правильно выражать свои мысли, оказывать поддержку друг другу.</w:t>
            </w:r>
          </w:p>
        </w:tc>
      </w:tr>
      <w:tr w:rsidR="00643E22" w:rsidRPr="00643E22" w:rsidTr="00CE38B0">
        <w:trPr>
          <w:cantSplit/>
          <w:trHeight w:val="1254"/>
        </w:trPr>
        <w:tc>
          <w:tcPr>
            <w:tcW w:w="2977" w:type="dxa"/>
            <w:tcBorders>
              <w:top w:val="single" w:sz="4" w:space="0" w:color="auto"/>
              <w:left w:val="single" w:sz="6" w:space="0" w:color="auto"/>
              <w:bottom w:val="single" w:sz="4" w:space="0" w:color="auto"/>
              <w:right w:val="single" w:sz="6" w:space="0" w:color="auto"/>
            </w:tcBorders>
            <w:shd w:val="clear" w:color="auto" w:fill="FFFFFF"/>
          </w:tcPr>
          <w:p w:rsidR="00643E22" w:rsidRPr="00643E22" w:rsidRDefault="00643E22" w:rsidP="00643E22">
            <w:pPr>
              <w:pStyle w:val="1"/>
              <w:keepNext w:val="0"/>
              <w:spacing w:before="0"/>
              <w:jc w:val="both"/>
              <w:rPr>
                <w:rFonts w:ascii="Times New Roman" w:hAnsi="Times New Roman"/>
                <w:sz w:val="24"/>
                <w:szCs w:val="24"/>
              </w:rPr>
            </w:pPr>
            <w:r w:rsidRPr="00643E22">
              <w:rPr>
                <w:rFonts w:ascii="Times New Roman" w:hAnsi="Times New Roman"/>
                <w:sz w:val="24"/>
                <w:szCs w:val="24"/>
              </w:rPr>
              <w:t xml:space="preserve">Регулятивные </w:t>
            </w:r>
          </w:p>
          <w:p w:rsidR="00643E22" w:rsidRPr="00643E22" w:rsidRDefault="00643E22" w:rsidP="00643E22">
            <w:pPr>
              <w:keepLines/>
              <w:shd w:val="clear" w:color="auto" w:fill="FFFFFF"/>
              <w:jc w:val="both"/>
              <w:rPr>
                <w:bCs/>
                <w:iCs/>
              </w:rPr>
            </w:pPr>
            <w:r w:rsidRPr="00643E22">
              <w:t xml:space="preserve">Саморегуляция </w:t>
            </w:r>
          </w:p>
          <w:p w:rsidR="00643E22" w:rsidRPr="00643E22" w:rsidRDefault="00643E22" w:rsidP="00643E22">
            <w:pPr>
              <w:keepLines/>
              <w:shd w:val="clear" w:color="auto" w:fill="FFFFFF"/>
              <w:ind w:firstLine="5"/>
              <w:jc w:val="both"/>
            </w:pPr>
            <w:r w:rsidRPr="00643E22">
              <w:rPr>
                <w:bCs/>
                <w:iCs/>
              </w:rPr>
              <w:t>Эмоциональное и функциональное состояние обучающихся (всех)</w:t>
            </w:r>
          </w:p>
        </w:tc>
        <w:tc>
          <w:tcPr>
            <w:tcW w:w="2835" w:type="dxa"/>
            <w:gridSpan w:val="2"/>
            <w:tcBorders>
              <w:top w:val="single" w:sz="4" w:space="0" w:color="auto"/>
              <w:left w:val="single" w:sz="6" w:space="0" w:color="auto"/>
              <w:bottom w:val="single" w:sz="4" w:space="0" w:color="auto"/>
              <w:right w:val="single" w:sz="6" w:space="0" w:color="auto"/>
            </w:tcBorders>
            <w:shd w:val="clear" w:color="auto" w:fill="FFFFFF"/>
          </w:tcPr>
          <w:p w:rsidR="00643E22" w:rsidRPr="00643E22" w:rsidRDefault="00643E22" w:rsidP="00643E22">
            <w:pPr>
              <w:keepLines/>
              <w:shd w:val="clear" w:color="auto" w:fill="FFFFFF"/>
              <w:ind w:hanging="34"/>
              <w:jc w:val="both"/>
            </w:pPr>
            <w:r w:rsidRPr="00643E22">
              <w:t>«Образец  и правило» ;</w:t>
            </w:r>
          </w:p>
          <w:p w:rsidR="00643E22" w:rsidRPr="00643E22" w:rsidRDefault="00643E22" w:rsidP="00643E22">
            <w:pPr>
              <w:keepLines/>
              <w:shd w:val="clear" w:color="auto" w:fill="FFFFFF"/>
              <w:jc w:val="both"/>
            </w:pPr>
            <w:r w:rsidRPr="00643E22">
              <w:t>Восьмицветный тест М.Люшера (модификация Вольнефера)</w:t>
            </w:r>
          </w:p>
        </w:tc>
        <w:tc>
          <w:tcPr>
            <w:tcW w:w="1276" w:type="dxa"/>
            <w:gridSpan w:val="2"/>
            <w:vMerge/>
            <w:tcBorders>
              <w:left w:val="single" w:sz="6" w:space="0" w:color="auto"/>
              <w:right w:val="single" w:sz="6" w:space="0" w:color="auto"/>
            </w:tcBorders>
            <w:shd w:val="clear" w:color="auto" w:fill="FFFFFF"/>
          </w:tcPr>
          <w:p w:rsidR="00643E22" w:rsidRPr="00643E22" w:rsidRDefault="00643E22" w:rsidP="00643E22">
            <w:pPr>
              <w:keepLines/>
              <w:shd w:val="clear" w:color="auto" w:fill="FFFFFF"/>
              <w:jc w:val="both"/>
            </w:pPr>
          </w:p>
        </w:tc>
        <w:tc>
          <w:tcPr>
            <w:tcW w:w="2551" w:type="dxa"/>
            <w:vMerge/>
            <w:tcBorders>
              <w:left w:val="single" w:sz="6" w:space="0" w:color="auto"/>
              <w:right w:val="single" w:sz="6" w:space="0" w:color="auto"/>
            </w:tcBorders>
            <w:shd w:val="clear" w:color="auto" w:fill="FFFFFF"/>
            <w:noWrap/>
          </w:tcPr>
          <w:p w:rsidR="00643E22" w:rsidRPr="00643E22" w:rsidRDefault="00643E22" w:rsidP="00643E22">
            <w:pPr>
              <w:keepLines/>
              <w:shd w:val="clear" w:color="auto" w:fill="FFFFFF"/>
              <w:ind w:firstLine="6"/>
              <w:jc w:val="both"/>
            </w:pPr>
          </w:p>
        </w:tc>
      </w:tr>
      <w:tr w:rsidR="00643E22" w:rsidRPr="00643E22" w:rsidTr="00CE38B0">
        <w:trPr>
          <w:cantSplit/>
          <w:trHeight w:val="551"/>
        </w:trPr>
        <w:tc>
          <w:tcPr>
            <w:tcW w:w="2977" w:type="dxa"/>
            <w:tcBorders>
              <w:top w:val="single" w:sz="4" w:space="0" w:color="auto"/>
              <w:left w:val="single" w:sz="6" w:space="0" w:color="auto"/>
              <w:bottom w:val="single" w:sz="6" w:space="0" w:color="auto"/>
              <w:right w:val="single" w:sz="6" w:space="0" w:color="auto"/>
            </w:tcBorders>
            <w:shd w:val="clear" w:color="auto" w:fill="FFFFFF"/>
          </w:tcPr>
          <w:p w:rsidR="00643E22" w:rsidRPr="00643E22" w:rsidRDefault="00643E22" w:rsidP="00643E22">
            <w:pPr>
              <w:pStyle w:val="1"/>
              <w:keepNext w:val="0"/>
              <w:spacing w:before="0"/>
              <w:jc w:val="both"/>
              <w:rPr>
                <w:rFonts w:ascii="Times New Roman" w:hAnsi="Times New Roman"/>
                <w:b w:val="0"/>
                <w:i/>
                <w:sz w:val="24"/>
                <w:szCs w:val="24"/>
              </w:rPr>
            </w:pPr>
            <w:r w:rsidRPr="00643E22">
              <w:rPr>
                <w:rFonts w:ascii="Times New Roman" w:hAnsi="Times New Roman"/>
                <w:sz w:val="24"/>
                <w:szCs w:val="24"/>
              </w:rPr>
              <w:t>Коммуникативные УУД</w:t>
            </w:r>
          </w:p>
        </w:tc>
        <w:tc>
          <w:tcPr>
            <w:tcW w:w="2835" w:type="dxa"/>
            <w:gridSpan w:val="2"/>
            <w:tcBorders>
              <w:top w:val="single" w:sz="4"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ind w:hanging="34"/>
              <w:jc w:val="both"/>
            </w:pPr>
            <w:r w:rsidRPr="00643E22">
              <w:t>Метод наблюдения</w:t>
            </w:r>
          </w:p>
        </w:tc>
        <w:tc>
          <w:tcPr>
            <w:tcW w:w="1276" w:type="dxa"/>
            <w:gridSpan w:val="2"/>
            <w:vMerge/>
            <w:tcBorders>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pPr>
          </w:p>
        </w:tc>
        <w:tc>
          <w:tcPr>
            <w:tcW w:w="2551" w:type="dxa"/>
            <w:vMerge/>
            <w:tcBorders>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ind w:firstLine="6"/>
              <w:jc w:val="both"/>
            </w:pPr>
          </w:p>
        </w:tc>
      </w:tr>
      <w:tr w:rsidR="00643E22" w:rsidRPr="00643E22" w:rsidTr="00CE38B0">
        <w:trPr>
          <w:cantSplit/>
          <w:trHeight w:hRule="exact" w:val="866"/>
        </w:trPr>
        <w:tc>
          <w:tcPr>
            <w:tcW w:w="2977" w:type="dxa"/>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rPr>
                <w:b/>
                <w:bCs/>
              </w:rPr>
            </w:pPr>
            <w:r w:rsidRPr="00643E22">
              <w:rPr>
                <w:b/>
                <w:bCs/>
              </w:rPr>
              <w:t>2-й класс</w:t>
            </w:r>
          </w:p>
        </w:tc>
        <w:tc>
          <w:tcPr>
            <w:tcW w:w="6662" w:type="dxa"/>
            <w:gridSpan w:val="5"/>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rPr>
                <w:bCs/>
              </w:rPr>
            </w:pPr>
            <w:r w:rsidRPr="00643E22">
              <w:rPr>
                <w:bCs/>
              </w:rPr>
              <w:t>Проводится коррекционно-развивающая работа с детьми с признаками школьной дезадаптации (по результатам диагностики в 1-ом классе)</w:t>
            </w:r>
          </w:p>
        </w:tc>
      </w:tr>
      <w:tr w:rsidR="00643E22" w:rsidRPr="00643E22" w:rsidTr="00CE38B0">
        <w:trPr>
          <w:cantSplit/>
          <w:trHeight w:hRule="exact" w:val="851"/>
        </w:trPr>
        <w:tc>
          <w:tcPr>
            <w:tcW w:w="2977" w:type="dxa"/>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rPr>
                <w:b/>
                <w:bCs/>
              </w:rPr>
            </w:pPr>
            <w:r w:rsidRPr="00643E22">
              <w:rPr>
                <w:b/>
                <w:bCs/>
              </w:rPr>
              <w:t>3 - 4-й классы</w:t>
            </w:r>
          </w:p>
          <w:p w:rsidR="00643E22" w:rsidRPr="00643E22" w:rsidRDefault="00643E22" w:rsidP="00643E22">
            <w:pPr>
              <w:keepLines/>
              <w:shd w:val="clear" w:color="auto" w:fill="FFFFFF"/>
              <w:jc w:val="both"/>
              <w:rPr>
                <w:b/>
                <w:bCs/>
              </w:rPr>
            </w:pPr>
          </w:p>
        </w:tc>
        <w:tc>
          <w:tcPr>
            <w:tcW w:w="6662" w:type="dxa"/>
            <w:gridSpan w:val="5"/>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ind w:left="102"/>
              <w:jc w:val="both"/>
              <w:rPr>
                <w:bCs/>
              </w:rPr>
            </w:pPr>
            <w:r w:rsidRPr="00643E22">
              <w:rPr>
                <w:bCs/>
              </w:rPr>
              <w:t>3-й класс - Промежуточная диагностика</w:t>
            </w:r>
          </w:p>
          <w:p w:rsidR="00643E22" w:rsidRPr="00643E22" w:rsidRDefault="00643E22" w:rsidP="00643E22">
            <w:pPr>
              <w:keepLines/>
              <w:shd w:val="clear" w:color="auto" w:fill="FFFFFF"/>
              <w:ind w:left="102"/>
              <w:jc w:val="both"/>
              <w:rPr>
                <w:bCs/>
              </w:rPr>
            </w:pPr>
            <w:r w:rsidRPr="00643E22">
              <w:rPr>
                <w:bCs/>
              </w:rPr>
              <w:t>4-й класс - Итоговая диагностика.            (Диагностика по плану 3 - 5 этапы)</w:t>
            </w:r>
          </w:p>
        </w:tc>
      </w:tr>
      <w:tr w:rsidR="00643E22" w:rsidRPr="00643E22" w:rsidTr="00CE38B0">
        <w:trPr>
          <w:cantSplit/>
          <w:trHeight w:val="838"/>
        </w:trPr>
        <w:tc>
          <w:tcPr>
            <w:tcW w:w="2977" w:type="dxa"/>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pStyle w:val="1"/>
              <w:keepNext w:val="0"/>
              <w:spacing w:before="0"/>
              <w:jc w:val="both"/>
              <w:rPr>
                <w:rFonts w:ascii="Times New Roman" w:hAnsi="Times New Roman"/>
                <w:sz w:val="24"/>
                <w:szCs w:val="24"/>
              </w:rPr>
            </w:pPr>
            <w:r w:rsidRPr="00643E22">
              <w:rPr>
                <w:rFonts w:ascii="Times New Roman" w:hAnsi="Times New Roman"/>
                <w:sz w:val="24"/>
                <w:szCs w:val="24"/>
              </w:rPr>
              <w:lastRenderedPageBreak/>
              <w:t>Личностные УУД</w:t>
            </w:r>
          </w:p>
          <w:p w:rsidR="00643E22" w:rsidRPr="00643E22" w:rsidRDefault="00643E22" w:rsidP="00643E22">
            <w:pPr>
              <w:keepLines/>
              <w:shd w:val="clear" w:color="auto" w:fill="FFFFFF"/>
              <w:ind w:firstLine="5"/>
              <w:jc w:val="both"/>
            </w:pPr>
            <w:r w:rsidRPr="00643E22">
              <w:t xml:space="preserve">Самооценка </w:t>
            </w:r>
          </w:p>
          <w:p w:rsidR="00643E22" w:rsidRPr="00643E22" w:rsidRDefault="00643E22" w:rsidP="00643E22">
            <w:pPr>
              <w:keepLines/>
              <w:shd w:val="clear" w:color="auto" w:fill="FFFFFF"/>
              <w:ind w:firstLine="5"/>
              <w:jc w:val="both"/>
            </w:pPr>
          </w:p>
          <w:p w:rsidR="00643E22" w:rsidRPr="00643E22" w:rsidRDefault="00643E22" w:rsidP="00643E22">
            <w:pPr>
              <w:keepLines/>
              <w:shd w:val="clear" w:color="auto" w:fill="FFFFFF"/>
              <w:ind w:firstLine="5"/>
              <w:jc w:val="both"/>
            </w:pPr>
            <w:r w:rsidRPr="00643E22">
              <w:t xml:space="preserve">Мотивация учения </w:t>
            </w:r>
          </w:p>
          <w:p w:rsidR="00643E22" w:rsidRPr="00643E22" w:rsidRDefault="00643E22" w:rsidP="00643E22">
            <w:pPr>
              <w:keepLines/>
              <w:shd w:val="clear" w:color="auto" w:fill="FFFFFF"/>
              <w:ind w:firstLine="5"/>
              <w:jc w:val="both"/>
            </w:pPr>
          </w:p>
          <w:p w:rsidR="00643E22" w:rsidRPr="00643E22" w:rsidRDefault="00643E22" w:rsidP="00643E22">
            <w:pPr>
              <w:keepLines/>
              <w:shd w:val="clear" w:color="auto" w:fill="FFFFFF"/>
              <w:ind w:firstLine="5"/>
              <w:jc w:val="both"/>
            </w:pPr>
          </w:p>
          <w:p w:rsidR="00643E22" w:rsidRPr="00643E22" w:rsidRDefault="00643E22" w:rsidP="00643E22">
            <w:pPr>
              <w:keepLines/>
              <w:shd w:val="clear" w:color="auto" w:fill="FFFFFF"/>
              <w:ind w:firstLine="5"/>
              <w:jc w:val="both"/>
            </w:pPr>
            <w:r w:rsidRPr="00643E22">
              <w:t>Эмоциональное и функциональное состояние обучающихся</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pPr>
            <w:r w:rsidRPr="00643E22">
              <w:t>"Уровень воспитанности" (модификация А.М. Прихожан)</w:t>
            </w:r>
          </w:p>
          <w:p w:rsidR="00643E22" w:rsidRPr="00643E22" w:rsidRDefault="00643E22" w:rsidP="00643E22">
            <w:pPr>
              <w:keepLines/>
              <w:shd w:val="clear" w:color="auto" w:fill="FFFFFF"/>
              <w:jc w:val="both"/>
            </w:pPr>
            <w:r w:rsidRPr="00643E22">
              <w:t>«Что мне нравится в школе?» - опросник (Н.Г.Лусканова)</w:t>
            </w:r>
          </w:p>
          <w:p w:rsidR="00643E22" w:rsidRPr="00643E22" w:rsidRDefault="00643E22" w:rsidP="00643E22">
            <w:pPr>
              <w:keepLines/>
              <w:shd w:val="clear" w:color="auto" w:fill="FFFFFF"/>
              <w:ind w:firstLine="24"/>
              <w:jc w:val="both"/>
            </w:pPr>
            <w:r w:rsidRPr="00643E22">
              <w:t>Восьмицветный тест М. Люшера (модификация Вольнефера)</w:t>
            </w:r>
          </w:p>
        </w:tc>
        <w:tc>
          <w:tcPr>
            <w:tcW w:w="1417" w:type="dxa"/>
            <w:gridSpan w:val="2"/>
            <w:vMerge w:val="restart"/>
            <w:tcBorders>
              <w:top w:val="single" w:sz="6" w:space="0" w:color="auto"/>
              <w:left w:val="single" w:sz="6" w:space="0" w:color="auto"/>
              <w:right w:val="single" w:sz="6" w:space="0" w:color="auto"/>
            </w:tcBorders>
            <w:shd w:val="clear" w:color="auto" w:fill="FFFFFF"/>
          </w:tcPr>
          <w:p w:rsidR="00643E22" w:rsidRPr="00643E22" w:rsidRDefault="00643E22" w:rsidP="00643E22">
            <w:pPr>
              <w:keepLines/>
              <w:shd w:val="clear" w:color="auto" w:fill="FFFFFF"/>
              <w:jc w:val="both"/>
            </w:pPr>
            <w:r w:rsidRPr="00643E22">
              <w:t>3-й класс - 3-я четверть;</w:t>
            </w:r>
          </w:p>
          <w:p w:rsidR="00643E22" w:rsidRPr="00643E22" w:rsidRDefault="00643E22" w:rsidP="00643E22">
            <w:pPr>
              <w:keepLines/>
              <w:shd w:val="clear" w:color="auto" w:fill="FFFFFF"/>
              <w:jc w:val="both"/>
            </w:pPr>
            <w:r w:rsidRPr="00643E22">
              <w:t>4-й класс - 4-я четверть</w:t>
            </w:r>
          </w:p>
          <w:p w:rsidR="00643E22" w:rsidRPr="00643E22" w:rsidRDefault="00643E22" w:rsidP="00643E22">
            <w:pPr>
              <w:keepLines/>
              <w:shd w:val="clear" w:color="auto" w:fill="FFFFFF"/>
              <w:jc w:val="both"/>
            </w:pPr>
            <w:r w:rsidRPr="00643E22">
              <w:t>2 - 4 классы в течении года</w:t>
            </w:r>
          </w:p>
          <w:p w:rsidR="00643E22" w:rsidRPr="00643E22" w:rsidRDefault="00643E22" w:rsidP="00643E22">
            <w:pPr>
              <w:keepLines/>
              <w:shd w:val="clear" w:color="auto" w:fill="FFFFFF"/>
              <w:jc w:val="both"/>
            </w:pPr>
            <w:r w:rsidRPr="00643E22">
              <w:t xml:space="preserve">4 класс – </w:t>
            </w:r>
          </w:p>
          <w:p w:rsidR="00643E22" w:rsidRPr="00643E22" w:rsidRDefault="00643E22" w:rsidP="00643E22">
            <w:pPr>
              <w:keepLines/>
              <w:shd w:val="clear" w:color="auto" w:fill="FFFFFF"/>
              <w:jc w:val="both"/>
            </w:pPr>
            <w:r w:rsidRPr="00643E22">
              <w:t>4-я четверть</w:t>
            </w:r>
          </w:p>
          <w:p w:rsidR="00643E22" w:rsidRPr="00643E22" w:rsidRDefault="00643E22" w:rsidP="00643E22">
            <w:pPr>
              <w:keepLines/>
              <w:shd w:val="clear" w:color="auto" w:fill="FFFFFF"/>
              <w:jc w:val="both"/>
            </w:pPr>
          </w:p>
          <w:p w:rsidR="00643E22" w:rsidRPr="00643E22" w:rsidRDefault="00643E22" w:rsidP="00643E22">
            <w:pPr>
              <w:keepLines/>
              <w:shd w:val="clear" w:color="auto" w:fill="FFFFFF"/>
              <w:jc w:val="both"/>
            </w:pPr>
          </w:p>
          <w:p w:rsidR="00643E22" w:rsidRPr="00643E22" w:rsidRDefault="00643E22" w:rsidP="00643E22">
            <w:pPr>
              <w:keepLines/>
              <w:shd w:val="clear" w:color="auto" w:fill="FFFFFF"/>
              <w:jc w:val="both"/>
            </w:pPr>
            <w:r w:rsidRPr="00643E22">
              <w:t>2-4 классы</w:t>
            </w:r>
          </w:p>
        </w:tc>
        <w:tc>
          <w:tcPr>
            <w:tcW w:w="2693" w:type="dxa"/>
            <w:gridSpan w:val="2"/>
            <w:vMerge w:val="restart"/>
            <w:tcBorders>
              <w:top w:val="single" w:sz="6" w:space="0" w:color="auto"/>
              <w:left w:val="single" w:sz="6" w:space="0" w:color="auto"/>
              <w:right w:val="single" w:sz="6" w:space="0" w:color="auto"/>
            </w:tcBorders>
            <w:shd w:val="clear" w:color="auto" w:fill="FFFFFF"/>
          </w:tcPr>
          <w:p w:rsidR="00643E22" w:rsidRPr="00643E22" w:rsidRDefault="00643E22" w:rsidP="00643E22">
            <w:pPr>
              <w:keepLines/>
              <w:shd w:val="clear" w:color="auto" w:fill="FFFFFF"/>
              <w:jc w:val="both"/>
            </w:pPr>
            <w:r w:rsidRPr="00643E22">
              <w:t>Обеспечение значимости решения учебных задач, приближенными к реальным жизненным целям и ситуациям.</w:t>
            </w:r>
          </w:p>
          <w:p w:rsidR="00643E22" w:rsidRPr="00643E22" w:rsidRDefault="00643E22" w:rsidP="00643E22">
            <w:pPr>
              <w:keepLines/>
              <w:shd w:val="clear" w:color="auto" w:fill="FFFFFF"/>
              <w:jc w:val="both"/>
            </w:pPr>
            <w:r w:rsidRPr="00643E22">
              <w:t>Закрепление жизненной позиции в отношении своего будущего ("Я - пятиклассник").</w:t>
            </w:r>
          </w:p>
          <w:p w:rsidR="00643E22" w:rsidRPr="00643E22" w:rsidRDefault="00643E22" w:rsidP="00643E22">
            <w:pPr>
              <w:keepLines/>
              <w:shd w:val="clear" w:color="auto" w:fill="FFFFFF"/>
              <w:jc w:val="both"/>
            </w:pPr>
            <w:r w:rsidRPr="00643E22">
              <w:t>Обеспечение психологического комфорта учащимся и поиск путей выхода из стрессовой ситуации.</w:t>
            </w:r>
          </w:p>
          <w:p w:rsidR="00643E22" w:rsidRPr="00643E22" w:rsidRDefault="00643E22" w:rsidP="00643E22">
            <w:pPr>
              <w:keepLines/>
              <w:shd w:val="clear" w:color="auto" w:fill="FFFFFF"/>
              <w:jc w:val="both"/>
            </w:pPr>
            <w:r w:rsidRPr="00643E22">
              <w:t>Формулирование проблем, самостоятельное  создание способов решения проблем творческого и поискового характера.</w:t>
            </w:r>
          </w:p>
          <w:p w:rsidR="00643E22" w:rsidRPr="00643E22" w:rsidRDefault="00643E22" w:rsidP="00643E22">
            <w:pPr>
              <w:keepLines/>
              <w:shd w:val="clear" w:color="auto" w:fill="FFFFFF"/>
              <w:jc w:val="both"/>
            </w:pPr>
            <w:r w:rsidRPr="00643E22">
              <w:t>Умения строить понятные для партнера высказывания, правильно выражать свои мысли.</w:t>
            </w:r>
          </w:p>
        </w:tc>
      </w:tr>
      <w:tr w:rsidR="00643E22" w:rsidRPr="00643E22" w:rsidTr="00CE38B0">
        <w:trPr>
          <w:cantSplit/>
          <w:trHeight w:val="1088"/>
        </w:trPr>
        <w:tc>
          <w:tcPr>
            <w:tcW w:w="2977" w:type="dxa"/>
            <w:tcBorders>
              <w:top w:val="single" w:sz="6" w:space="0" w:color="auto"/>
              <w:left w:val="single" w:sz="6" w:space="0" w:color="auto"/>
              <w:bottom w:val="single" w:sz="4" w:space="0" w:color="auto"/>
              <w:right w:val="single" w:sz="6" w:space="0" w:color="auto"/>
            </w:tcBorders>
            <w:shd w:val="clear" w:color="auto" w:fill="FFFFFF"/>
          </w:tcPr>
          <w:p w:rsidR="00643E22" w:rsidRPr="00643E22" w:rsidRDefault="00643E22" w:rsidP="00643E22">
            <w:pPr>
              <w:pStyle w:val="1"/>
              <w:keepNext w:val="0"/>
              <w:spacing w:before="0"/>
              <w:jc w:val="both"/>
              <w:rPr>
                <w:rFonts w:ascii="Times New Roman" w:hAnsi="Times New Roman"/>
                <w:sz w:val="24"/>
                <w:szCs w:val="24"/>
              </w:rPr>
            </w:pPr>
            <w:r w:rsidRPr="00643E22">
              <w:rPr>
                <w:rFonts w:ascii="Times New Roman" w:hAnsi="Times New Roman"/>
                <w:sz w:val="24"/>
                <w:szCs w:val="24"/>
              </w:rPr>
              <w:t>Познавательные УУД</w:t>
            </w:r>
          </w:p>
          <w:p w:rsidR="00643E22" w:rsidRPr="00643E22" w:rsidRDefault="00643E22" w:rsidP="00643E22">
            <w:pPr>
              <w:keepLines/>
              <w:shd w:val="clear" w:color="auto" w:fill="FFFFFF"/>
              <w:jc w:val="both"/>
              <w:rPr>
                <w:i/>
                <w:iCs/>
              </w:rPr>
            </w:pPr>
            <w:r w:rsidRPr="00643E22">
              <w:t>Развитие словесно-логического мышления</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rsidR="00643E22" w:rsidRPr="00643E22" w:rsidRDefault="00643E22" w:rsidP="00643E22">
            <w:pPr>
              <w:keepLines/>
              <w:shd w:val="clear" w:color="auto" w:fill="FFFFFF"/>
              <w:jc w:val="both"/>
            </w:pPr>
          </w:p>
          <w:p w:rsidR="00643E22" w:rsidRPr="00643E22" w:rsidRDefault="00643E22" w:rsidP="00643E22">
            <w:pPr>
              <w:keepLines/>
              <w:shd w:val="clear" w:color="auto" w:fill="FFFFFF"/>
              <w:jc w:val="both"/>
            </w:pPr>
            <w:r w:rsidRPr="00643E22">
              <w:t>Методика «ГИТ»</w:t>
            </w:r>
          </w:p>
        </w:tc>
        <w:tc>
          <w:tcPr>
            <w:tcW w:w="1417" w:type="dxa"/>
            <w:gridSpan w:val="2"/>
            <w:vMerge/>
            <w:tcBorders>
              <w:left w:val="single" w:sz="6" w:space="0" w:color="auto"/>
              <w:right w:val="single" w:sz="6" w:space="0" w:color="auto"/>
            </w:tcBorders>
            <w:shd w:val="clear" w:color="auto" w:fill="FFFFFF"/>
          </w:tcPr>
          <w:p w:rsidR="00643E22" w:rsidRPr="00643E22" w:rsidRDefault="00643E22" w:rsidP="00643E22">
            <w:pPr>
              <w:keepLines/>
              <w:shd w:val="clear" w:color="auto" w:fill="FFFFFF"/>
              <w:jc w:val="both"/>
            </w:pPr>
          </w:p>
        </w:tc>
        <w:tc>
          <w:tcPr>
            <w:tcW w:w="2693" w:type="dxa"/>
            <w:gridSpan w:val="2"/>
            <w:vMerge/>
            <w:tcBorders>
              <w:left w:val="single" w:sz="6" w:space="0" w:color="auto"/>
              <w:right w:val="single" w:sz="6" w:space="0" w:color="auto"/>
            </w:tcBorders>
            <w:shd w:val="clear" w:color="auto" w:fill="FFFFFF"/>
          </w:tcPr>
          <w:p w:rsidR="00643E22" w:rsidRPr="00643E22" w:rsidRDefault="00643E22" w:rsidP="00643E22">
            <w:pPr>
              <w:keepLines/>
              <w:shd w:val="clear" w:color="auto" w:fill="FFFFFF"/>
              <w:jc w:val="both"/>
            </w:pPr>
          </w:p>
        </w:tc>
      </w:tr>
      <w:tr w:rsidR="00643E22" w:rsidRPr="00643E22" w:rsidTr="00CE38B0">
        <w:trPr>
          <w:cantSplit/>
          <w:trHeight w:val="441"/>
        </w:trPr>
        <w:tc>
          <w:tcPr>
            <w:tcW w:w="2977" w:type="dxa"/>
            <w:tcBorders>
              <w:top w:val="single" w:sz="4" w:space="0" w:color="auto"/>
              <w:left w:val="single" w:sz="6" w:space="0" w:color="auto"/>
              <w:bottom w:val="single" w:sz="6" w:space="0" w:color="auto"/>
              <w:right w:val="single" w:sz="6" w:space="0" w:color="auto"/>
            </w:tcBorders>
            <w:shd w:val="clear" w:color="auto" w:fill="FFFFFF"/>
          </w:tcPr>
          <w:p w:rsidR="00643E22" w:rsidRPr="00643E22" w:rsidRDefault="00643E22" w:rsidP="00643E22">
            <w:pPr>
              <w:pStyle w:val="1"/>
              <w:keepNext w:val="0"/>
              <w:spacing w:before="0"/>
              <w:jc w:val="both"/>
              <w:rPr>
                <w:rFonts w:ascii="Times New Roman" w:hAnsi="Times New Roman"/>
                <w:sz w:val="24"/>
                <w:szCs w:val="24"/>
              </w:rPr>
            </w:pPr>
            <w:r w:rsidRPr="00643E22">
              <w:rPr>
                <w:rFonts w:ascii="Times New Roman" w:hAnsi="Times New Roman"/>
                <w:sz w:val="24"/>
                <w:szCs w:val="24"/>
              </w:rPr>
              <w:t>Коммуникативные УУД</w:t>
            </w:r>
          </w:p>
        </w:tc>
        <w:tc>
          <w:tcPr>
            <w:tcW w:w="2552" w:type="dxa"/>
            <w:tcBorders>
              <w:top w:val="single" w:sz="4" w:space="0" w:color="auto"/>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pPr>
            <w:r w:rsidRPr="00643E22">
              <w:t>Метод социометрия, "Дорога к дому" (модифицированный вариант)</w:t>
            </w:r>
          </w:p>
        </w:tc>
        <w:tc>
          <w:tcPr>
            <w:tcW w:w="1417" w:type="dxa"/>
            <w:gridSpan w:val="2"/>
            <w:vMerge/>
            <w:tcBorders>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pPr>
          </w:p>
        </w:tc>
        <w:tc>
          <w:tcPr>
            <w:tcW w:w="2693" w:type="dxa"/>
            <w:gridSpan w:val="2"/>
            <w:vMerge/>
            <w:tcBorders>
              <w:left w:val="single" w:sz="6" w:space="0" w:color="auto"/>
              <w:bottom w:val="single" w:sz="6" w:space="0" w:color="auto"/>
              <w:right w:val="single" w:sz="6" w:space="0" w:color="auto"/>
            </w:tcBorders>
            <w:shd w:val="clear" w:color="auto" w:fill="FFFFFF"/>
          </w:tcPr>
          <w:p w:rsidR="00643E22" w:rsidRPr="00643E22" w:rsidRDefault="00643E22" w:rsidP="00643E22">
            <w:pPr>
              <w:keepLines/>
              <w:shd w:val="clear" w:color="auto" w:fill="FFFFFF"/>
              <w:jc w:val="both"/>
            </w:pPr>
          </w:p>
        </w:tc>
      </w:tr>
    </w:tbl>
    <w:p w:rsidR="00643E22" w:rsidRPr="00643E22" w:rsidRDefault="00643E22" w:rsidP="00643E22">
      <w:pPr>
        <w:jc w:val="both"/>
        <w:rPr>
          <w:rFonts w:eastAsia="MS Gothic"/>
          <w:b/>
        </w:rPr>
      </w:pPr>
    </w:p>
    <w:p w:rsidR="00643E22" w:rsidRPr="00643E22" w:rsidRDefault="00643E22" w:rsidP="00643E22">
      <w:pPr>
        <w:tabs>
          <w:tab w:val="num" w:pos="1080"/>
        </w:tabs>
        <w:ind w:firstLine="720"/>
        <w:jc w:val="both"/>
        <w:rPr>
          <w:b/>
          <w:color w:val="000000"/>
        </w:rPr>
      </w:pPr>
      <w:r w:rsidRPr="00643E22">
        <w:rPr>
          <w:b/>
        </w:rPr>
        <w:t>Коррекционно – развивающее направление</w:t>
      </w:r>
    </w:p>
    <w:p w:rsidR="00643E22" w:rsidRPr="00643E22" w:rsidRDefault="00643E22" w:rsidP="00643E22">
      <w:pPr>
        <w:ind w:firstLine="708"/>
        <w:jc w:val="both"/>
        <w:outlineLvl w:val="0"/>
      </w:pPr>
      <w:bookmarkStart w:id="181" w:name="_Toc247537641"/>
      <w:bookmarkStart w:id="182" w:name="_Toc276727325"/>
      <w:r w:rsidRPr="00643E22">
        <w:rPr>
          <w:b/>
        </w:rPr>
        <w:t>Цель развивающей деятельности</w:t>
      </w:r>
      <w:r w:rsidRPr="00643E22">
        <w:t xml:space="preserve"> –формирование социально-психологических компетенций в ситуации школьного обучения.</w:t>
      </w:r>
      <w:bookmarkEnd w:id="181"/>
      <w:bookmarkEnd w:id="182"/>
    </w:p>
    <w:p w:rsidR="00643E22" w:rsidRPr="00643E22" w:rsidRDefault="00643E22" w:rsidP="00643E22">
      <w:pPr>
        <w:ind w:firstLine="708"/>
        <w:jc w:val="both"/>
        <w:outlineLvl w:val="0"/>
      </w:pPr>
      <w:bookmarkStart w:id="183" w:name="_Toc247537642"/>
      <w:bookmarkStart w:id="184" w:name="_Toc276727326"/>
      <w:r w:rsidRPr="00643E22">
        <w:t xml:space="preserve">Достижение этой цели может быть достигнуто в процессе реализации следующих </w:t>
      </w:r>
      <w:r w:rsidRPr="00643E22">
        <w:rPr>
          <w:b/>
        </w:rPr>
        <w:t>задач</w:t>
      </w:r>
      <w:r w:rsidRPr="00643E22">
        <w:t>:</w:t>
      </w:r>
      <w:bookmarkEnd w:id="183"/>
      <w:bookmarkEnd w:id="184"/>
    </w:p>
    <w:p w:rsidR="00643E22" w:rsidRPr="00643E22" w:rsidRDefault="00643E22" w:rsidP="00305E84">
      <w:pPr>
        <w:numPr>
          <w:ilvl w:val="0"/>
          <w:numId w:val="103"/>
        </w:numPr>
        <w:ind w:left="0" w:firstLine="0"/>
        <w:jc w:val="both"/>
        <w:outlineLvl w:val="0"/>
      </w:pPr>
      <w:bookmarkStart w:id="185" w:name="_Toc247537643"/>
      <w:bookmarkStart w:id="186" w:name="_Toc276727327"/>
      <w:r w:rsidRPr="00643E22">
        <w:t>Развитие у детей когнитивных умений и способностей, необходимых для успешного обучения в начальной школе.</w:t>
      </w:r>
      <w:bookmarkEnd w:id="185"/>
      <w:bookmarkEnd w:id="186"/>
    </w:p>
    <w:p w:rsidR="00643E22" w:rsidRPr="00643E22" w:rsidRDefault="00643E22" w:rsidP="00305E84">
      <w:pPr>
        <w:numPr>
          <w:ilvl w:val="0"/>
          <w:numId w:val="103"/>
        </w:numPr>
        <w:ind w:left="0" w:firstLine="0"/>
        <w:jc w:val="both"/>
        <w:outlineLvl w:val="0"/>
      </w:pPr>
      <w:bookmarkStart w:id="187" w:name="_Toc247537644"/>
      <w:bookmarkStart w:id="188" w:name="_Toc276727328"/>
      <w:r w:rsidRPr="00643E22">
        <w:t>Развитие у детей социальных и коммуникативных умений, необходимых для установления межличностных отношений со сверстниками и соответствующих ролевых отношений с педагогами.</w:t>
      </w:r>
      <w:bookmarkEnd w:id="187"/>
      <w:bookmarkEnd w:id="188"/>
    </w:p>
    <w:p w:rsidR="00643E22" w:rsidRPr="00643E22" w:rsidRDefault="00643E22" w:rsidP="00305E84">
      <w:pPr>
        <w:numPr>
          <w:ilvl w:val="0"/>
          <w:numId w:val="103"/>
        </w:numPr>
        <w:ind w:left="0" w:firstLine="0"/>
        <w:jc w:val="both"/>
        <w:outlineLvl w:val="0"/>
      </w:pPr>
      <w:bookmarkStart w:id="189" w:name="_Toc247537645"/>
      <w:bookmarkStart w:id="190" w:name="_Toc276727329"/>
      <w:r w:rsidRPr="00643E22">
        <w:t>Формирование устойчивой учебной мотивации на фоне позитивной Я-концепции детей, устойчивой самооценки и низкого уровня школьной тревожности.</w:t>
      </w:r>
      <w:bookmarkEnd w:id="189"/>
      <w:bookmarkEnd w:id="190"/>
    </w:p>
    <w:p w:rsidR="00643E22" w:rsidRPr="00643E22" w:rsidRDefault="00643E22" w:rsidP="00643E22">
      <w:pPr>
        <w:ind w:firstLine="708"/>
        <w:jc w:val="both"/>
        <w:outlineLvl w:val="0"/>
      </w:pPr>
      <w:bookmarkStart w:id="191" w:name="_Toc247537647"/>
      <w:bookmarkStart w:id="192" w:name="_Toc276727331"/>
      <w:r w:rsidRPr="00643E22">
        <w:rPr>
          <w:b/>
        </w:rPr>
        <w:t xml:space="preserve">Основное содержание групповых занятий </w:t>
      </w:r>
      <w:r w:rsidRPr="00643E22">
        <w:t>составляют игры и психотехнические упражнения, направленные на развитие познавательной и эмоционально-волевой сферы, навыков адекватного социального поведения школьников. Также необходимый элемент всех занятий – психотехники, направленные на развитие групповых структур и процессов, поддержание благоприятного внутригруппового климата, сплочение и организационное развитие детского коллектива.</w:t>
      </w:r>
      <w:bookmarkEnd w:id="191"/>
      <w:bookmarkEnd w:id="192"/>
    </w:p>
    <w:p w:rsidR="00643E22" w:rsidRPr="00643E22" w:rsidRDefault="00643E22" w:rsidP="00643E22">
      <w:pPr>
        <w:ind w:firstLine="709"/>
        <w:jc w:val="both"/>
        <w:outlineLvl w:val="0"/>
        <w:rPr>
          <w:b/>
        </w:rPr>
      </w:pPr>
      <w:bookmarkStart w:id="193" w:name="_Toc247537648"/>
      <w:bookmarkStart w:id="194" w:name="_Toc276727332"/>
      <w:r w:rsidRPr="00643E22">
        <w:rPr>
          <w:b/>
        </w:rPr>
        <w:t>Структура группового занятия со школьниками.</w:t>
      </w:r>
      <w:bookmarkEnd w:id="193"/>
      <w:bookmarkEnd w:id="194"/>
    </w:p>
    <w:p w:rsidR="00643E22" w:rsidRPr="00643E22" w:rsidRDefault="00643E22" w:rsidP="00305E84">
      <w:pPr>
        <w:numPr>
          <w:ilvl w:val="0"/>
          <w:numId w:val="104"/>
        </w:numPr>
        <w:ind w:left="142" w:firstLine="142"/>
        <w:jc w:val="both"/>
        <w:outlineLvl w:val="0"/>
      </w:pPr>
      <w:bookmarkStart w:id="195" w:name="_Toc247537649"/>
      <w:bookmarkStart w:id="196" w:name="_Toc276727333"/>
      <w:r w:rsidRPr="00643E22">
        <w:rPr>
          <w:i/>
        </w:rPr>
        <w:t>Ритуалы приветствия</w:t>
      </w:r>
      <w:r w:rsidRPr="00643E22">
        <w:t xml:space="preserve"> – </w:t>
      </w:r>
      <w:r w:rsidRPr="00643E22">
        <w:rPr>
          <w:i/>
        </w:rPr>
        <w:t xml:space="preserve">прощания </w:t>
      </w:r>
      <w:r w:rsidRPr="00643E22">
        <w:t>сплочение детей, создание атмосферы группового доверия и принятия.</w:t>
      </w:r>
      <w:bookmarkEnd w:id="195"/>
      <w:bookmarkEnd w:id="196"/>
    </w:p>
    <w:p w:rsidR="00643E22" w:rsidRPr="00643E22" w:rsidRDefault="00643E22" w:rsidP="00305E84">
      <w:pPr>
        <w:numPr>
          <w:ilvl w:val="0"/>
          <w:numId w:val="104"/>
        </w:numPr>
        <w:ind w:left="142" w:firstLine="142"/>
        <w:jc w:val="both"/>
        <w:outlineLvl w:val="0"/>
      </w:pPr>
      <w:bookmarkStart w:id="197" w:name="_Toc247537650"/>
      <w:bookmarkStart w:id="198" w:name="_Toc276727334"/>
      <w:r w:rsidRPr="00643E22">
        <w:rPr>
          <w:i/>
        </w:rPr>
        <w:t xml:space="preserve">Разминка </w:t>
      </w:r>
      <w:r w:rsidRPr="00643E22">
        <w:t>– средство воздействия на эмоциональное состояние детей, уровень их активности. Может проводиться в начале занятия, между отдельными упражнениями. Определенные разминочные упражнения позволяют активизировать детей, поднять их настроение, другие, напротив, направлены на снятие эмоционального чрезмерного возбуждения.</w:t>
      </w:r>
      <w:bookmarkEnd w:id="197"/>
      <w:bookmarkEnd w:id="198"/>
    </w:p>
    <w:p w:rsidR="00643E22" w:rsidRPr="00643E22" w:rsidRDefault="00643E22" w:rsidP="00305E84">
      <w:pPr>
        <w:numPr>
          <w:ilvl w:val="0"/>
          <w:numId w:val="104"/>
        </w:numPr>
        <w:ind w:left="142" w:firstLine="142"/>
        <w:jc w:val="both"/>
        <w:outlineLvl w:val="0"/>
      </w:pPr>
      <w:bookmarkStart w:id="199" w:name="_Toc247537651"/>
      <w:bookmarkStart w:id="200" w:name="_Toc276727335"/>
      <w:r w:rsidRPr="00643E22">
        <w:rPr>
          <w:i/>
        </w:rPr>
        <w:lastRenderedPageBreak/>
        <w:t xml:space="preserve">Основное содержание занятия </w:t>
      </w:r>
      <w:r w:rsidRPr="00643E22">
        <w:t xml:space="preserve">– совокупность психотехнических упражнений и приемов, направленных на решение задач данного развивающего комплекса (развитие познавательных процессов, формирование социальных навыков, динамическое развитие группы). Последовательность упражнений должна предполагать чередование деятельностей, смену психофизического состояния ребенка: от подвижного к спокойному, от интеллектуальной игры к релаксационной технике и др. Упражнения должны располагаться от простого к сложному (с учетом фактора утомления детей). </w:t>
      </w:r>
      <w:bookmarkStart w:id="201" w:name="_Toc247537652"/>
      <w:bookmarkStart w:id="202" w:name="_Toc276727336"/>
      <w:bookmarkEnd w:id="199"/>
      <w:bookmarkEnd w:id="200"/>
    </w:p>
    <w:p w:rsidR="00643E22" w:rsidRPr="00643E22" w:rsidRDefault="00643E22" w:rsidP="00305E84">
      <w:pPr>
        <w:numPr>
          <w:ilvl w:val="0"/>
          <w:numId w:val="104"/>
        </w:numPr>
        <w:ind w:left="142" w:firstLine="142"/>
        <w:jc w:val="both"/>
        <w:outlineLvl w:val="0"/>
      </w:pPr>
      <w:r w:rsidRPr="00643E22">
        <w:rPr>
          <w:i/>
        </w:rPr>
        <w:t xml:space="preserve">Рефлексия занятия </w:t>
      </w:r>
      <w:r w:rsidRPr="00643E22">
        <w:t>– оценка занятия в 2-х аспектах: эмоциональном (понравилось – не понравилось, было хорошо – было плохо и почему), и смысловом (почему это важно, зачем мы это делали).</w:t>
      </w:r>
      <w:bookmarkEnd w:id="201"/>
      <w:bookmarkEnd w:id="202"/>
    </w:p>
    <w:p w:rsidR="00643E22" w:rsidRPr="00643E22" w:rsidRDefault="00643E22" w:rsidP="00643E22">
      <w:pPr>
        <w:ind w:firstLine="709"/>
        <w:jc w:val="both"/>
      </w:pPr>
      <w:bookmarkStart w:id="203" w:name="_Toc220396296"/>
    </w:p>
    <w:p w:rsidR="00643E22" w:rsidRPr="00643E22" w:rsidRDefault="00643E22" w:rsidP="00643E22">
      <w:pPr>
        <w:ind w:firstLine="709"/>
        <w:jc w:val="both"/>
      </w:pPr>
      <w:r w:rsidRPr="00643E22">
        <w:t xml:space="preserve">При проведении занятий используются </w:t>
      </w:r>
      <w:r w:rsidRPr="00643E22">
        <w:rPr>
          <w:b/>
        </w:rPr>
        <w:t>методы</w:t>
      </w:r>
      <w:r w:rsidRPr="00643E22">
        <w:t>:</w:t>
      </w:r>
    </w:p>
    <w:p w:rsidR="00643E22" w:rsidRPr="00643E22" w:rsidRDefault="00643E22" w:rsidP="00305E84">
      <w:pPr>
        <w:numPr>
          <w:ilvl w:val="0"/>
          <w:numId w:val="101"/>
        </w:numPr>
        <w:tabs>
          <w:tab w:val="clear" w:pos="1776"/>
          <w:tab w:val="num" w:pos="709"/>
        </w:tabs>
        <w:ind w:hanging="1492"/>
        <w:jc w:val="both"/>
      </w:pPr>
      <w:r w:rsidRPr="00643E22">
        <w:t>психолого-педагогические игры;</w:t>
      </w:r>
    </w:p>
    <w:p w:rsidR="00643E22" w:rsidRPr="00643E22" w:rsidRDefault="00643E22" w:rsidP="00305E84">
      <w:pPr>
        <w:numPr>
          <w:ilvl w:val="0"/>
          <w:numId w:val="101"/>
        </w:numPr>
        <w:tabs>
          <w:tab w:val="clear" w:pos="1776"/>
          <w:tab w:val="num" w:pos="709"/>
        </w:tabs>
        <w:ind w:hanging="1492"/>
        <w:jc w:val="both"/>
      </w:pPr>
      <w:r w:rsidRPr="00643E22">
        <w:t>развивающие упражнения;</w:t>
      </w:r>
    </w:p>
    <w:p w:rsidR="00643E22" w:rsidRPr="00643E22" w:rsidRDefault="00643E22" w:rsidP="00305E84">
      <w:pPr>
        <w:numPr>
          <w:ilvl w:val="0"/>
          <w:numId w:val="101"/>
        </w:numPr>
        <w:tabs>
          <w:tab w:val="clear" w:pos="1776"/>
        </w:tabs>
        <w:ind w:left="709" w:hanging="425"/>
        <w:jc w:val="both"/>
      </w:pPr>
      <w:r w:rsidRPr="00643E22">
        <w:t>диагностические методы (мониторинг уровня личностно-мотивационного развития, эмоционального состояния ученика);</w:t>
      </w:r>
    </w:p>
    <w:p w:rsidR="00643E22" w:rsidRPr="00643E22" w:rsidRDefault="00643E22" w:rsidP="00305E84">
      <w:pPr>
        <w:numPr>
          <w:ilvl w:val="0"/>
          <w:numId w:val="101"/>
        </w:numPr>
        <w:tabs>
          <w:tab w:val="clear" w:pos="1776"/>
          <w:tab w:val="num" w:pos="709"/>
        </w:tabs>
        <w:ind w:hanging="1492"/>
        <w:jc w:val="both"/>
      </w:pPr>
      <w:r w:rsidRPr="00643E22">
        <w:t>рисуночные методы.</w:t>
      </w:r>
    </w:p>
    <w:p w:rsidR="00643E22" w:rsidRPr="00643E22" w:rsidRDefault="00643E22" w:rsidP="00643E22">
      <w:pPr>
        <w:jc w:val="both"/>
        <w:outlineLvl w:val="0"/>
        <w:rPr>
          <w:b/>
        </w:rPr>
      </w:pPr>
      <w:bookmarkStart w:id="204" w:name="_Toc247537653"/>
      <w:bookmarkStart w:id="205" w:name="_Toc276727337"/>
    </w:p>
    <w:p w:rsidR="00643E22" w:rsidRPr="00643E22" w:rsidRDefault="00643E22" w:rsidP="00643E22">
      <w:pPr>
        <w:jc w:val="both"/>
        <w:outlineLvl w:val="0"/>
        <w:rPr>
          <w:b/>
        </w:rPr>
      </w:pPr>
      <w:r w:rsidRPr="00643E22">
        <w:rPr>
          <w:b/>
        </w:rPr>
        <w:t>Принципы проведения занятий:</w:t>
      </w:r>
      <w:bookmarkEnd w:id="203"/>
      <w:bookmarkEnd w:id="204"/>
      <w:bookmarkEnd w:id="205"/>
    </w:p>
    <w:p w:rsidR="00643E22" w:rsidRPr="00643E22" w:rsidRDefault="00643E22" w:rsidP="00305E84">
      <w:pPr>
        <w:numPr>
          <w:ilvl w:val="0"/>
          <w:numId w:val="102"/>
        </w:numPr>
        <w:tabs>
          <w:tab w:val="clear" w:pos="1920"/>
          <w:tab w:val="num" w:pos="0"/>
        </w:tabs>
        <w:ind w:left="360" w:hanging="284"/>
        <w:jc w:val="both"/>
        <w:rPr>
          <w:b/>
        </w:rPr>
      </w:pPr>
      <w:r w:rsidRPr="00643E22">
        <w:rPr>
          <w:b/>
        </w:rPr>
        <w:t>Безопасность.</w:t>
      </w:r>
    </w:p>
    <w:p w:rsidR="00643E22" w:rsidRPr="00643E22" w:rsidRDefault="00643E22" w:rsidP="00643E22">
      <w:pPr>
        <w:ind w:left="142"/>
        <w:jc w:val="both"/>
      </w:pPr>
      <w:r w:rsidRPr="00643E22">
        <w:t>Создание атмосферы доброжелательности, психологического комфорта, принятия каждого ребенка.</w:t>
      </w:r>
    </w:p>
    <w:p w:rsidR="00643E22" w:rsidRPr="00643E22" w:rsidRDefault="00643E22" w:rsidP="00305E84">
      <w:pPr>
        <w:numPr>
          <w:ilvl w:val="0"/>
          <w:numId w:val="102"/>
        </w:numPr>
        <w:tabs>
          <w:tab w:val="clear" w:pos="1920"/>
          <w:tab w:val="num" w:pos="426"/>
        </w:tabs>
        <w:ind w:hanging="1778"/>
        <w:jc w:val="both"/>
      </w:pPr>
      <w:r w:rsidRPr="00643E22">
        <w:rPr>
          <w:b/>
        </w:rPr>
        <w:t xml:space="preserve">Возрастное соответствие. </w:t>
      </w:r>
    </w:p>
    <w:p w:rsidR="00643E22" w:rsidRPr="00643E22" w:rsidRDefault="00643E22" w:rsidP="00643E22">
      <w:pPr>
        <w:ind w:left="142"/>
        <w:jc w:val="both"/>
      </w:pPr>
      <w:r w:rsidRPr="00643E22">
        <w:t>Предлагаемые упражнения учитывают возрастные особенности первоклассников.</w:t>
      </w:r>
    </w:p>
    <w:p w:rsidR="00643E22" w:rsidRPr="00643E22" w:rsidRDefault="00643E22" w:rsidP="00305E84">
      <w:pPr>
        <w:numPr>
          <w:ilvl w:val="0"/>
          <w:numId w:val="102"/>
        </w:numPr>
        <w:tabs>
          <w:tab w:val="clear" w:pos="1920"/>
        </w:tabs>
        <w:ind w:left="426" w:hanging="284"/>
        <w:jc w:val="both"/>
      </w:pPr>
      <w:r w:rsidRPr="00643E22">
        <w:rPr>
          <w:b/>
        </w:rPr>
        <w:t xml:space="preserve">Деятельностный принцип. </w:t>
      </w:r>
    </w:p>
    <w:p w:rsidR="00643E22" w:rsidRPr="00643E22" w:rsidRDefault="00643E22" w:rsidP="00643E22">
      <w:pPr>
        <w:ind w:left="142"/>
        <w:jc w:val="both"/>
      </w:pPr>
      <w:r w:rsidRPr="00643E22">
        <w:t>Задачи развития психических функций достигаются через использование различных видов деятельности.</w:t>
      </w:r>
    </w:p>
    <w:p w:rsidR="00643E22" w:rsidRPr="00643E22" w:rsidRDefault="00643E22" w:rsidP="00305E84">
      <w:pPr>
        <w:numPr>
          <w:ilvl w:val="0"/>
          <w:numId w:val="102"/>
        </w:numPr>
        <w:tabs>
          <w:tab w:val="clear" w:pos="1920"/>
          <w:tab w:val="left" w:pos="567"/>
        </w:tabs>
        <w:ind w:left="1560" w:hanging="1418"/>
        <w:jc w:val="both"/>
        <w:rPr>
          <w:b/>
        </w:rPr>
      </w:pPr>
      <w:r w:rsidRPr="00643E22">
        <w:rPr>
          <w:b/>
        </w:rPr>
        <w:t xml:space="preserve">Дифференцированный подход. </w:t>
      </w:r>
    </w:p>
    <w:p w:rsidR="00643E22" w:rsidRPr="00643E22" w:rsidRDefault="00643E22" w:rsidP="00643E22">
      <w:pPr>
        <w:ind w:left="142" w:hanging="284"/>
        <w:jc w:val="both"/>
      </w:pPr>
      <w:r w:rsidRPr="00643E22">
        <w:rPr>
          <w:b/>
        </w:rPr>
        <w:t xml:space="preserve">      </w:t>
      </w:r>
      <w:r w:rsidRPr="00643E22">
        <w:t>Учет индивидуальных особенностей учащихся.</w:t>
      </w:r>
    </w:p>
    <w:p w:rsidR="00643E22" w:rsidRPr="00643E22" w:rsidRDefault="00643E22" w:rsidP="00305E84">
      <w:pPr>
        <w:numPr>
          <w:ilvl w:val="0"/>
          <w:numId w:val="102"/>
        </w:numPr>
        <w:tabs>
          <w:tab w:val="clear" w:pos="1920"/>
          <w:tab w:val="num" w:pos="567"/>
        </w:tabs>
        <w:ind w:left="142" w:firstLine="0"/>
        <w:jc w:val="both"/>
        <w:rPr>
          <w:b/>
        </w:rPr>
      </w:pPr>
      <w:r w:rsidRPr="00643E22">
        <w:rPr>
          <w:b/>
        </w:rPr>
        <w:t xml:space="preserve">Рефлексия. </w:t>
      </w:r>
    </w:p>
    <w:p w:rsidR="00643E22" w:rsidRPr="00643E22" w:rsidRDefault="00643E22" w:rsidP="00643E22">
      <w:pPr>
        <w:ind w:left="284"/>
        <w:jc w:val="both"/>
      </w:pPr>
      <w:r w:rsidRPr="00643E22">
        <w:t>Совместное обсуждение понятного, почувствованного на занятии и краткое резюме педагога в конце занятия.</w:t>
      </w:r>
    </w:p>
    <w:p w:rsidR="00643E22" w:rsidRPr="00643E22" w:rsidRDefault="00643E22" w:rsidP="00305E84">
      <w:pPr>
        <w:numPr>
          <w:ilvl w:val="0"/>
          <w:numId w:val="102"/>
        </w:numPr>
        <w:tabs>
          <w:tab w:val="clear" w:pos="1920"/>
          <w:tab w:val="num" w:pos="567"/>
        </w:tabs>
        <w:ind w:left="142" w:firstLine="0"/>
        <w:jc w:val="both"/>
      </w:pPr>
      <w:r w:rsidRPr="00643E22">
        <w:rPr>
          <w:b/>
        </w:rPr>
        <w:t xml:space="preserve">Конфиденциальность. </w:t>
      </w:r>
    </w:p>
    <w:p w:rsidR="00643E22" w:rsidRPr="00643E22" w:rsidRDefault="00643E22" w:rsidP="00643E22">
      <w:pPr>
        <w:ind w:left="142" w:hanging="360"/>
        <w:jc w:val="both"/>
      </w:pPr>
      <w:r w:rsidRPr="00643E22">
        <w:rPr>
          <w:b/>
        </w:rPr>
        <w:t xml:space="preserve">      </w:t>
      </w:r>
      <w:r w:rsidRPr="00643E22">
        <w:t>Адресность информации о ребенке родителям. Недопустимость медицинских диагнозов. Акцент на рекомендацию</w:t>
      </w:r>
    </w:p>
    <w:p w:rsidR="00643E22" w:rsidRPr="00643E22" w:rsidRDefault="00643E22" w:rsidP="00643E22">
      <w:pPr>
        <w:ind w:left="142" w:hanging="360"/>
        <w:jc w:val="both"/>
      </w:pPr>
    </w:p>
    <w:p w:rsidR="00643E22" w:rsidRPr="00643E22" w:rsidRDefault="00643E22" w:rsidP="00643E22">
      <w:pPr>
        <w:ind w:firstLine="709"/>
        <w:jc w:val="both"/>
        <w:rPr>
          <w:b/>
          <w:color w:val="000000"/>
        </w:rPr>
      </w:pPr>
      <w:r w:rsidRPr="00643E22">
        <w:rPr>
          <w:b/>
          <w:color w:val="000000"/>
        </w:rPr>
        <w:t>Примерная тематика коррекционно-развивающих программ для обучающихся начального звена</w:t>
      </w:r>
    </w:p>
    <w:p w:rsidR="00643E22" w:rsidRPr="00643E22" w:rsidRDefault="00643E22" w:rsidP="00643E22">
      <w:pPr>
        <w:ind w:firstLine="709"/>
        <w:jc w:val="both"/>
        <w:rPr>
          <w:b/>
          <w:color w:val="000000"/>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
        <w:gridCol w:w="3494"/>
        <w:gridCol w:w="1235"/>
        <w:gridCol w:w="2394"/>
        <w:gridCol w:w="2120"/>
      </w:tblGrid>
      <w:tr w:rsidR="00643E22" w:rsidRPr="00643E22" w:rsidTr="005D3E6A">
        <w:trPr>
          <w:trHeight w:val="692"/>
        </w:trPr>
        <w:tc>
          <w:tcPr>
            <w:tcW w:w="396" w:type="dxa"/>
          </w:tcPr>
          <w:p w:rsidR="00643E22" w:rsidRPr="00643E22" w:rsidRDefault="00643E22" w:rsidP="00643E22">
            <w:pPr>
              <w:jc w:val="both"/>
              <w:rPr>
                <w:b/>
                <w:color w:val="000000"/>
              </w:rPr>
            </w:pPr>
          </w:p>
        </w:tc>
        <w:tc>
          <w:tcPr>
            <w:tcW w:w="3494" w:type="dxa"/>
          </w:tcPr>
          <w:p w:rsidR="00643E22" w:rsidRPr="00643E22" w:rsidRDefault="00643E22" w:rsidP="00643E22">
            <w:pPr>
              <w:jc w:val="both"/>
              <w:rPr>
                <w:b/>
                <w:color w:val="000000"/>
              </w:rPr>
            </w:pPr>
            <w:r w:rsidRPr="00643E22">
              <w:rPr>
                <w:b/>
                <w:color w:val="000000"/>
              </w:rPr>
              <w:t>Название программы</w:t>
            </w:r>
          </w:p>
        </w:tc>
        <w:tc>
          <w:tcPr>
            <w:tcW w:w="1235" w:type="dxa"/>
          </w:tcPr>
          <w:p w:rsidR="00643E22" w:rsidRPr="00643E22" w:rsidRDefault="00643E22" w:rsidP="00643E22">
            <w:pPr>
              <w:jc w:val="both"/>
              <w:rPr>
                <w:b/>
                <w:color w:val="000000"/>
              </w:rPr>
            </w:pPr>
            <w:r w:rsidRPr="00643E22">
              <w:rPr>
                <w:b/>
                <w:color w:val="000000"/>
              </w:rPr>
              <w:t>Класс</w:t>
            </w:r>
          </w:p>
        </w:tc>
        <w:tc>
          <w:tcPr>
            <w:tcW w:w="2394" w:type="dxa"/>
          </w:tcPr>
          <w:p w:rsidR="00643E22" w:rsidRPr="00643E22" w:rsidRDefault="00643E22" w:rsidP="00643E22">
            <w:pPr>
              <w:jc w:val="both"/>
              <w:rPr>
                <w:b/>
                <w:color w:val="000000"/>
              </w:rPr>
            </w:pPr>
            <w:r w:rsidRPr="00643E22">
              <w:rPr>
                <w:b/>
                <w:color w:val="000000"/>
              </w:rPr>
              <w:t>Форма организации</w:t>
            </w:r>
          </w:p>
        </w:tc>
        <w:tc>
          <w:tcPr>
            <w:tcW w:w="2120" w:type="dxa"/>
          </w:tcPr>
          <w:p w:rsidR="00643E22" w:rsidRPr="00643E22" w:rsidRDefault="00643E22" w:rsidP="00643E22">
            <w:pPr>
              <w:jc w:val="both"/>
              <w:rPr>
                <w:b/>
                <w:color w:val="000000"/>
              </w:rPr>
            </w:pPr>
            <w:r w:rsidRPr="00643E22">
              <w:rPr>
                <w:b/>
                <w:color w:val="000000"/>
              </w:rPr>
              <w:t xml:space="preserve">Цель </w:t>
            </w:r>
          </w:p>
        </w:tc>
      </w:tr>
      <w:tr w:rsidR="005D3E6A" w:rsidRPr="00643E22" w:rsidTr="005D3E6A">
        <w:trPr>
          <w:trHeight w:val="692"/>
        </w:trPr>
        <w:tc>
          <w:tcPr>
            <w:tcW w:w="396" w:type="dxa"/>
          </w:tcPr>
          <w:p w:rsidR="005D3E6A" w:rsidRPr="00643E22" w:rsidRDefault="005D3E6A" w:rsidP="008B2999">
            <w:pPr>
              <w:jc w:val="both"/>
              <w:rPr>
                <w:color w:val="000000"/>
              </w:rPr>
            </w:pPr>
            <w:r w:rsidRPr="00643E22">
              <w:rPr>
                <w:color w:val="000000"/>
              </w:rPr>
              <w:t>1.</w:t>
            </w:r>
          </w:p>
        </w:tc>
        <w:tc>
          <w:tcPr>
            <w:tcW w:w="3494" w:type="dxa"/>
          </w:tcPr>
          <w:p w:rsidR="005D3E6A" w:rsidRPr="00643E22" w:rsidRDefault="005D3E6A" w:rsidP="00643E22">
            <w:pPr>
              <w:jc w:val="both"/>
              <w:rPr>
                <w:b/>
                <w:color w:val="000000"/>
              </w:rPr>
            </w:pPr>
            <w:r>
              <w:rPr>
                <w:b/>
                <w:color w:val="000000"/>
              </w:rPr>
              <w:t>«Развивающие занятия»</w:t>
            </w:r>
          </w:p>
        </w:tc>
        <w:tc>
          <w:tcPr>
            <w:tcW w:w="1235" w:type="dxa"/>
          </w:tcPr>
          <w:p w:rsidR="005D3E6A" w:rsidRPr="00643E22" w:rsidRDefault="005D3E6A" w:rsidP="00643E22">
            <w:pPr>
              <w:jc w:val="both"/>
              <w:rPr>
                <w:b/>
                <w:color w:val="000000"/>
              </w:rPr>
            </w:pPr>
            <w:r>
              <w:rPr>
                <w:b/>
                <w:color w:val="000000"/>
              </w:rPr>
              <w:t>1 класс</w:t>
            </w:r>
          </w:p>
        </w:tc>
        <w:tc>
          <w:tcPr>
            <w:tcW w:w="2394" w:type="dxa"/>
          </w:tcPr>
          <w:p w:rsidR="005D3E6A" w:rsidRPr="00643E22" w:rsidRDefault="005D3E6A" w:rsidP="008B2999">
            <w:pPr>
              <w:jc w:val="both"/>
              <w:rPr>
                <w:color w:val="000000"/>
              </w:rPr>
            </w:pPr>
            <w:r w:rsidRPr="00643E22">
              <w:rPr>
                <w:color w:val="000000"/>
              </w:rPr>
              <w:t>Развивающие адаптационные занятия с классом</w:t>
            </w:r>
          </w:p>
        </w:tc>
        <w:tc>
          <w:tcPr>
            <w:tcW w:w="2120" w:type="dxa"/>
          </w:tcPr>
          <w:p w:rsidR="005D3E6A" w:rsidRPr="00643E22" w:rsidRDefault="005D3E6A" w:rsidP="008B2999">
            <w:pPr>
              <w:jc w:val="both"/>
              <w:rPr>
                <w:color w:val="000000"/>
              </w:rPr>
            </w:pPr>
            <w:r w:rsidRPr="00643E22">
              <w:rPr>
                <w:color w:val="000000"/>
              </w:rPr>
              <w:t>Коррекция психологических проблем</w:t>
            </w:r>
          </w:p>
        </w:tc>
      </w:tr>
      <w:tr w:rsidR="005D3E6A" w:rsidRPr="00643E22" w:rsidTr="005D3E6A">
        <w:trPr>
          <w:trHeight w:val="709"/>
        </w:trPr>
        <w:tc>
          <w:tcPr>
            <w:tcW w:w="396" w:type="dxa"/>
          </w:tcPr>
          <w:p w:rsidR="005D3E6A" w:rsidRPr="00643E22" w:rsidRDefault="005D3E6A" w:rsidP="008B2999">
            <w:pPr>
              <w:jc w:val="both"/>
              <w:rPr>
                <w:color w:val="000000"/>
              </w:rPr>
            </w:pPr>
            <w:r>
              <w:rPr>
                <w:color w:val="000000"/>
              </w:rPr>
              <w:t>2.</w:t>
            </w:r>
          </w:p>
        </w:tc>
        <w:tc>
          <w:tcPr>
            <w:tcW w:w="3494" w:type="dxa"/>
          </w:tcPr>
          <w:p w:rsidR="005D3E6A" w:rsidRPr="005D3E6A" w:rsidRDefault="005D3E6A" w:rsidP="00643E22">
            <w:pPr>
              <w:jc w:val="both"/>
            </w:pPr>
            <w:r w:rsidRPr="005D3E6A">
              <w:t>«Поможем Серёже»</w:t>
            </w:r>
          </w:p>
        </w:tc>
        <w:tc>
          <w:tcPr>
            <w:tcW w:w="1235" w:type="dxa"/>
          </w:tcPr>
          <w:p w:rsidR="005D3E6A" w:rsidRPr="00643E22" w:rsidRDefault="005D3E6A" w:rsidP="00643E22">
            <w:pPr>
              <w:jc w:val="both"/>
              <w:rPr>
                <w:color w:val="000000"/>
              </w:rPr>
            </w:pPr>
            <w:r w:rsidRPr="00643E22">
              <w:rPr>
                <w:color w:val="000000"/>
              </w:rPr>
              <w:t>1классы</w:t>
            </w:r>
          </w:p>
        </w:tc>
        <w:tc>
          <w:tcPr>
            <w:tcW w:w="2394" w:type="dxa"/>
          </w:tcPr>
          <w:p w:rsidR="005D3E6A" w:rsidRPr="00643E22" w:rsidRDefault="005D3E6A" w:rsidP="00643E22">
            <w:pPr>
              <w:jc w:val="both"/>
              <w:rPr>
                <w:color w:val="000000"/>
              </w:rPr>
            </w:pPr>
            <w:r w:rsidRPr="00643E22">
              <w:rPr>
                <w:color w:val="000000"/>
              </w:rPr>
              <w:t>Развивающие адаптационные занятия с классом</w:t>
            </w:r>
          </w:p>
        </w:tc>
        <w:tc>
          <w:tcPr>
            <w:tcW w:w="2120" w:type="dxa"/>
          </w:tcPr>
          <w:p w:rsidR="005D3E6A" w:rsidRPr="00643E22" w:rsidRDefault="005D3E6A" w:rsidP="00643E22">
            <w:pPr>
              <w:jc w:val="both"/>
              <w:rPr>
                <w:color w:val="000000"/>
              </w:rPr>
            </w:pPr>
            <w:r w:rsidRPr="00643E22">
              <w:rPr>
                <w:color w:val="000000"/>
              </w:rPr>
              <w:t>Коррекция психологических проблем</w:t>
            </w:r>
          </w:p>
        </w:tc>
      </w:tr>
      <w:tr w:rsidR="005D3E6A" w:rsidRPr="00643E22" w:rsidTr="005D3E6A">
        <w:trPr>
          <w:trHeight w:val="705"/>
        </w:trPr>
        <w:tc>
          <w:tcPr>
            <w:tcW w:w="396" w:type="dxa"/>
          </w:tcPr>
          <w:p w:rsidR="005D3E6A" w:rsidRPr="00643E22" w:rsidRDefault="005D3E6A" w:rsidP="00643E22">
            <w:pPr>
              <w:jc w:val="both"/>
              <w:rPr>
                <w:color w:val="000000"/>
              </w:rPr>
            </w:pPr>
            <w:r>
              <w:rPr>
                <w:color w:val="000000"/>
              </w:rPr>
              <w:t>3.</w:t>
            </w:r>
          </w:p>
        </w:tc>
        <w:tc>
          <w:tcPr>
            <w:tcW w:w="3494" w:type="dxa"/>
          </w:tcPr>
          <w:p w:rsidR="005D3E6A" w:rsidRPr="005D3E6A" w:rsidRDefault="005D3E6A" w:rsidP="00643E22">
            <w:pPr>
              <w:jc w:val="both"/>
              <w:rPr>
                <w:bCs/>
              </w:rPr>
            </w:pPr>
            <w:r w:rsidRPr="005D3E6A">
              <w:rPr>
                <w:b/>
                <w:bCs/>
              </w:rPr>
              <w:t xml:space="preserve"> </w:t>
            </w:r>
            <w:r w:rsidRPr="005D3E6A">
              <w:t>«</w:t>
            </w:r>
            <w:r w:rsidRPr="005D3E6A">
              <w:rPr>
                <w:bCs/>
              </w:rPr>
              <w:t>Программа коррекционно-развивающих занятий с младшими школьниками,</w:t>
            </w:r>
          </w:p>
          <w:p w:rsidR="005D3E6A" w:rsidRPr="005D3E6A" w:rsidRDefault="005D3E6A" w:rsidP="00643E22">
            <w:pPr>
              <w:jc w:val="both"/>
            </w:pPr>
            <w:r w:rsidRPr="005D3E6A">
              <w:rPr>
                <w:bCs/>
              </w:rPr>
              <w:t xml:space="preserve"> имеющими нарушения эмоционально-волевой сферы</w:t>
            </w:r>
            <w:r w:rsidRPr="005D3E6A">
              <w:t>»</w:t>
            </w:r>
          </w:p>
        </w:tc>
        <w:tc>
          <w:tcPr>
            <w:tcW w:w="1235" w:type="dxa"/>
          </w:tcPr>
          <w:p w:rsidR="005D3E6A" w:rsidRPr="00643E22" w:rsidRDefault="005D3E6A" w:rsidP="00643E22">
            <w:pPr>
              <w:jc w:val="both"/>
              <w:rPr>
                <w:color w:val="000000"/>
              </w:rPr>
            </w:pPr>
            <w:r w:rsidRPr="00643E22">
              <w:rPr>
                <w:bCs/>
              </w:rPr>
              <w:t>1 - 4 классы</w:t>
            </w:r>
          </w:p>
        </w:tc>
        <w:tc>
          <w:tcPr>
            <w:tcW w:w="2394" w:type="dxa"/>
          </w:tcPr>
          <w:p w:rsidR="005D3E6A" w:rsidRPr="00643E22" w:rsidRDefault="005D3E6A" w:rsidP="00643E22">
            <w:pPr>
              <w:jc w:val="both"/>
              <w:rPr>
                <w:color w:val="000000"/>
              </w:rPr>
            </w:pPr>
            <w:r w:rsidRPr="00643E22">
              <w:rPr>
                <w:color w:val="000000"/>
              </w:rPr>
              <w:t>Коррекционно-развивающие занятия</w:t>
            </w:r>
          </w:p>
        </w:tc>
        <w:tc>
          <w:tcPr>
            <w:tcW w:w="2120" w:type="dxa"/>
          </w:tcPr>
          <w:p w:rsidR="005D3E6A" w:rsidRPr="00643E22" w:rsidRDefault="005D3E6A" w:rsidP="00643E22">
            <w:pPr>
              <w:jc w:val="both"/>
              <w:rPr>
                <w:color w:val="000000"/>
              </w:rPr>
            </w:pPr>
            <w:r w:rsidRPr="00643E22">
              <w:rPr>
                <w:color w:val="000000"/>
              </w:rPr>
              <w:t>Развитие социально-психологических навыков</w:t>
            </w:r>
          </w:p>
        </w:tc>
      </w:tr>
    </w:tbl>
    <w:p w:rsidR="00643E22" w:rsidRPr="00643E22" w:rsidRDefault="00643E22" w:rsidP="00643E22">
      <w:pPr>
        <w:tabs>
          <w:tab w:val="num" w:pos="1080"/>
        </w:tabs>
        <w:ind w:firstLine="720"/>
        <w:jc w:val="both"/>
        <w:rPr>
          <w:b/>
        </w:rPr>
      </w:pPr>
    </w:p>
    <w:p w:rsidR="00643E22" w:rsidRPr="00643E22" w:rsidRDefault="00643E22" w:rsidP="00643E22">
      <w:pPr>
        <w:tabs>
          <w:tab w:val="num" w:pos="1080"/>
        </w:tabs>
        <w:ind w:firstLine="720"/>
        <w:jc w:val="both"/>
        <w:rPr>
          <w:b/>
          <w:color w:val="000000"/>
        </w:rPr>
      </w:pPr>
      <w:r w:rsidRPr="00643E22">
        <w:rPr>
          <w:b/>
        </w:rPr>
        <w:t>Консультативное направление.</w:t>
      </w:r>
    </w:p>
    <w:p w:rsidR="00643E22" w:rsidRPr="00643E22" w:rsidRDefault="00643E22" w:rsidP="00643E22">
      <w:pPr>
        <w:ind w:firstLine="709"/>
        <w:jc w:val="both"/>
        <w:rPr>
          <w:b/>
          <w:color w:val="00000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
        <w:gridCol w:w="6550"/>
        <w:gridCol w:w="1276"/>
        <w:gridCol w:w="1559"/>
      </w:tblGrid>
      <w:tr w:rsidR="00643E22" w:rsidRPr="00643E22" w:rsidTr="00CE38B0">
        <w:trPr>
          <w:trHeight w:val="386"/>
        </w:trPr>
        <w:tc>
          <w:tcPr>
            <w:tcW w:w="396" w:type="dxa"/>
          </w:tcPr>
          <w:p w:rsidR="00643E22" w:rsidRPr="00643E22" w:rsidRDefault="00643E22" w:rsidP="00643E22">
            <w:pPr>
              <w:jc w:val="both"/>
              <w:rPr>
                <w:b/>
                <w:color w:val="000000"/>
              </w:rPr>
            </w:pPr>
          </w:p>
        </w:tc>
        <w:tc>
          <w:tcPr>
            <w:tcW w:w="6550" w:type="dxa"/>
          </w:tcPr>
          <w:p w:rsidR="00643E22" w:rsidRPr="00643E22" w:rsidRDefault="00643E22" w:rsidP="00643E22">
            <w:pPr>
              <w:jc w:val="both"/>
              <w:rPr>
                <w:b/>
                <w:color w:val="000000"/>
              </w:rPr>
            </w:pPr>
            <w:r w:rsidRPr="00643E22">
              <w:rPr>
                <w:b/>
                <w:color w:val="000000"/>
              </w:rPr>
              <w:t>Консультации</w:t>
            </w:r>
          </w:p>
        </w:tc>
        <w:tc>
          <w:tcPr>
            <w:tcW w:w="1276" w:type="dxa"/>
          </w:tcPr>
          <w:p w:rsidR="00643E22" w:rsidRPr="00643E22" w:rsidRDefault="00643E22" w:rsidP="00643E22">
            <w:pPr>
              <w:jc w:val="both"/>
              <w:rPr>
                <w:b/>
                <w:color w:val="000000"/>
              </w:rPr>
            </w:pPr>
            <w:r w:rsidRPr="00643E22">
              <w:rPr>
                <w:b/>
                <w:color w:val="000000"/>
              </w:rPr>
              <w:t>Контингент</w:t>
            </w:r>
          </w:p>
        </w:tc>
        <w:tc>
          <w:tcPr>
            <w:tcW w:w="1559" w:type="dxa"/>
          </w:tcPr>
          <w:p w:rsidR="00643E22" w:rsidRPr="00643E22" w:rsidRDefault="00643E22" w:rsidP="00643E22">
            <w:pPr>
              <w:jc w:val="both"/>
              <w:rPr>
                <w:b/>
                <w:color w:val="000000"/>
              </w:rPr>
            </w:pPr>
            <w:r w:rsidRPr="00643E22">
              <w:rPr>
                <w:b/>
                <w:color w:val="000000"/>
              </w:rPr>
              <w:t>Сроки</w:t>
            </w:r>
          </w:p>
        </w:tc>
      </w:tr>
      <w:tr w:rsidR="00643E22" w:rsidRPr="00643E22" w:rsidTr="00CE38B0">
        <w:trPr>
          <w:trHeight w:val="601"/>
        </w:trPr>
        <w:tc>
          <w:tcPr>
            <w:tcW w:w="396" w:type="dxa"/>
          </w:tcPr>
          <w:p w:rsidR="00643E22" w:rsidRPr="00643E22" w:rsidRDefault="00643E22" w:rsidP="00643E22">
            <w:pPr>
              <w:jc w:val="both"/>
              <w:rPr>
                <w:color w:val="000000"/>
              </w:rPr>
            </w:pPr>
            <w:r w:rsidRPr="00643E22">
              <w:rPr>
                <w:color w:val="000000"/>
              </w:rPr>
              <w:t>1.</w:t>
            </w:r>
          </w:p>
        </w:tc>
        <w:tc>
          <w:tcPr>
            <w:tcW w:w="6550" w:type="dxa"/>
          </w:tcPr>
          <w:p w:rsidR="00643E22" w:rsidRPr="00643E22" w:rsidRDefault="00643E22" w:rsidP="00643E22">
            <w:pPr>
              <w:jc w:val="both"/>
              <w:rPr>
                <w:color w:val="000000"/>
              </w:rPr>
            </w:pPr>
            <w:r w:rsidRPr="00643E22">
              <w:rPr>
                <w:color w:val="000000"/>
              </w:rPr>
              <w:t xml:space="preserve">Индивидуальные консультации по проблемам адаптации </w:t>
            </w:r>
          </w:p>
        </w:tc>
        <w:tc>
          <w:tcPr>
            <w:tcW w:w="1276" w:type="dxa"/>
          </w:tcPr>
          <w:p w:rsidR="00643E22" w:rsidRPr="00643E22" w:rsidRDefault="00643E22" w:rsidP="00643E22">
            <w:pPr>
              <w:jc w:val="both"/>
              <w:rPr>
                <w:color w:val="000000"/>
              </w:rPr>
            </w:pPr>
            <w:r w:rsidRPr="00643E22">
              <w:rPr>
                <w:color w:val="000000"/>
              </w:rPr>
              <w:t>Родители, учителя</w:t>
            </w:r>
          </w:p>
        </w:tc>
        <w:tc>
          <w:tcPr>
            <w:tcW w:w="1559" w:type="dxa"/>
          </w:tcPr>
          <w:p w:rsidR="00643E22" w:rsidRPr="00643E22" w:rsidRDefault="00643E22" w:rsidP="00643E22">
            <w:pPr>
              <w:jc w:val="both"/>
              <w:rPr>
                <w:color w:val="000000"/>
              </w:rPr>
            </w:pPr>
            <w:r w:rsidRPr="00643E22">
              <w:rPr>
                <w:color w:val="000000"/>
              </w:rPr>
              <w:t>Сентябрь, октябрь</w:t>
            </w:r>
          </w:p>
        </w:tc>
      </w:tr>
      <w:tr w:rsidR="00643E22" w:rsidRPr="00643E22" w:rsidTr="00CE38B0">
        <w:trPr>
          <w:trHeight w:val="625"/>
        </w:trPr>
        <w:tc>
          <w:tcPr>
            <w:tcW w:w="396" w:type="dxa"/>
          </w:tcPr>
          <w:p w:rsidR="00643E22" w:rsidRPr="00643E22" w:rsidRDefault="00643E22" w:rsidP="00643E22">
            <w:pPr>
              <w:jc w:val="both"/>
              <w:rPr>
                <w:color w:val="000000"/>
              </w:rPr>
            </w:pPr>
            <w:r w:rsidRPr="00643E22">
              <w:rPr>
                <w:color w:val="000000"/>
              </w:rPr>
              <w:t>2.</w:t>
            </w:r>
          </w:p>
          <w:p w:rsidR="00643E22" w:rsidRPr="00643E22" w:rsidRDefault="00643E22" w:rsidP="00643E22">
            <w:pPr>
              <w:jc w:val="both"/>
              <w:rPr>
                <w:color w:val="000000"/>
              </w:rPr>
            </w:pPr>
          </w:p>
        </w:tc>
        <w:tc>
          <w:tcPr>
            <w:tcW w:w="6550" w:type="dxa"/>
          </w:tcPr>
          <w:p w:rsidR="00643E22" w:rsidRPr="00643E22" w:rsidRDefault="00643E22" w:rsidP="00643E22">
            <w:pPr>
              <w:jc w:val="both"/>
              <w:rPr>
                <w:color w:val="000000"/>
              </w:rPr>
            </w:pPr>
            <w:r w:rsidRPr="00643E22">
              <w:rPr>
                <w:color w:val="000000"/>
              </w:rPr>
              <w:t>Групповые консультации для ШМО начальной школы «Проблемы внедрения ФГОС и пути их решения»</w:t>
            </w:r>
          </w:p>
        </w:tc>
        <w:tc>
          <w:tcPr>
            <w:tcW w:w="1276" w:type="dxa"/>
          </w:tcPr>
          <w:p w:rsidR="00643E22" w:rsidRPr="00643E22" w:rsidRDefault="00643E22" w:rsidP="00643E22">
            <w:pPr>
              <w:jc w:val="both"/>
              <w:rPr>
                <w:color w:val="000000"/>
              </w:rPr>
            </w:pPr>
            <w:r w:rsidRPr="00643E22">
              <w:rPr>
                <w:color w:val="000000"/>
              </w:rPr>
              <w:t>Педагоги</w:t>
            </w:r>
          </w:p>
          <w:p w:rsidR="00643E22" w:rsidRPr="00643E22" w:rsidRDefault="00643E22" w:rsidP="00643E22">
            <w:pPr>
              <w:jc w:val="both"/>
              <w:rPr>
                <w:b/>
                <w:color w:val="000000"/>
              </w:rPr>
            </w:pPr>
          </w:p>
        </w:tc>
        <w:tc>
          <w:tcPr>
            <w:tcW w:w="1559" w:type="dxa"/>
          </w:tcPr>
          <w:p w:rsidR="00643E22" w:rsidRPr="00643E22" w:rsidRDefault="00643E22" w:rsidP="00643E22">
            <w:pPr>
              <w:jc w:val="both"/>
              <w:rPr>
                <w:color w:val="000000"/>
              </w:rPr>
            </w:pPr>
            <w:r w:rsidRPr="00643E22">
              <w:rPr>
                <w:color w:val="000000"/>
              </w:rPr>
              <w:t>В теч. года</w:t>
            </w:r>
          </w:p>
          <w:p w:rsidR="00643E22" w:rsidRPr="00643E22" w:rsidRDefault="00643E22" w:rsidP="00643E22">
            <w:pPr>
              <w:jc w:val="both"/>
              <w:rPr>
                <w:b/>
                <w:color w:val="000000"/>
              </w:rPr>
            </w:pPr>
          </w:p>
        </w:tc>
      </w:tr>
      <w:tr w:rsidR="00643E22" w:rsidRPr="00643E22" w:rsidTr="00CE38B0">
        <w:trPr>
          <w:trHeight w:val="576"/>
        </w:trPr>
        <w:tc>
          <w:tcPr>
            <w:tcW w:w="396" w:type="dxa"/>
          </w:tcPr>
          <w:p w:rsidR="00643E22" w:rsidRPr="00643E22" w:rsidRDefault="00643E22" w:rsidP="00643E22">
            <w:pPr>
              <w:jc w:val="both"/>
              <w:rPr>
                <w:color w:val="000000"/>
              </w:rPr>
            </w:pPr>
            <w:r w:rsidRPr="00643E22">
              <w:rPr>
                <w:color w:val="000000"/>
              </w:rPr>
              <w:t>3.</w:t>
            </w:r>
          </w:p>
          <w:p w:rsidR="00643E22" w:rsidRPr="00643E22" w:rsidRDefault="00643E22" w:rsidP="00643E22">
            <w:pPr>
              <w:jc w:val="both"/>
              <w:rPr>
                <w:color w:val="000000"/>
              </w:rPr>
            </w:pPr>
          </w:p>
        </w:tc>
        <w:tc>
          <w:tcPr>
            <w:tcW w:w="6550" w:type="dxa"/>
          </w:tcPr>
          <w:p w:rsidR="00643E22" w:rsidRPr="00643E22" w:rsidRDefault="00643E22" w:rsidP="00643E22">
            <w:pPr>
              <w:jc w:val="both"/>
              <w:rPr>
                <w:b/>
                <w:color w:val="000000"/>
              </w:rPr>
            </w:pPr>
            <w:r w:rsidRPr="00643E22">
              <w:rPr>
                <w:color w:val="000000"/>
              </w:rPr>
              <w:t>Индивидуальные консультации для учителей по результатам индивидуальной психологической диагностики обучающихся . Оформление индивидуальных карт развития обучающихся.</w:t>
            </w:r>
          </w:p>
        </w:tc>
        <w:tc>
          <w:tcPr>
            <w:tcW w:w="1276" w:type="dxa"/>
          </w:tcPr>
          <w:p w:rsidR="00643E22" w:rsidRPr="00643E22" w:rsidRDefault="00643E22" w:rsidP="00643E22">
            <w:pPr>
              <w:jc w:val="both"/>
              <w:rPr>
                <w:color w:val="000000"/>
              </w:rPr>
            </w:pPr>
            <w:r w:rsidRPr="00643E22">
              <w:rPr>
                <w:color w:val="000000"/>
              </w:rPr>
              <w:t>Педагоги</w:t>
            </w:r>
          </w:p>
          <w:p w:rsidR="00643E22" w:rsidRPr="00643E22" w:rsidRDefault="00643E22" w:rsidP="00643E22">
            <w:pPr>
              <w:jc w:val="both"/>
              <w:rPr>
                <w:b/>
                <w:color w:val="000000"/>
              </w:rPr>
            </w:pPr>
          </w:p>
        </w:tc>
        <w:tc>
          <w:tcPr>
            <w:tcW w:w="1559" w:type="dxa"/>
          </w:tcPr>
          <w:p w:rsidR="00643E22" w:rsidRPr="00643E22" w:rsidRDefault="00643E22" w:rsidP="00643E22">
            <w:pPr>
              <w:jc w:val="both"/>
              <w:rPr>
                <w:color w:val="000000"/>
              </w:rPr>
            </w:pPr>
            <w:r w:rsidRPr="00643E22">
              <w:rPr>
                <w:color w:val="000000"/>
              </w:rPr>
              <w:t>В теч. года</w:t>
            </w:r>
          </w:p>
          <w:p w:rsidR="00643E22" w:rsidRPr="00643E22" w:rsidRDefault="00643E22" w:rsidP="00643E22">
            <w:pPr>
              <w:jc w:val="both"/>
              <w:rPr>
                <w:b/>
                <w:color w:val="000000"/>
              </w:rPr>
            </w:pPr>
          </w:p>
        </w:tc>
      </w:tr>
      <w:tr w:rsidR="00643E22" w:rsidRPr="00643E22" w:rsidTr="00CE38B0">
        <w:trPr>
          <w:trHeight w:val="718"/>
        </w:trPr>
        <w:tc>
          <w:tcPr>
            <w:tcW w:w="396" w:type="dxa"/>
          </w:tcPr>
          <w:p w:rsidR="00643E22" w:rsidRPr="00643E22" w:rsidRDefault="00643E22" w:rsidP="00643E22">
            <w:pPr>
              <w:jc w:val="both"/>
              <w:rPr>
                <w:color w:val="000000"/>
              </w:rPr>
            </w:pPr>
            <w:r w:rsidRPr="00643E22">
              <w:rPr>
                <w:color w:val="000000"/>
              </w:rPr>
              <w:t>4.</w:t>
            </w:r>
          </w:p>
          <w:p w:rsidR="00643E22" w:rsidRPr="00643E22" w:rsidRDefault="00643E22" w:rsidP="00643E22">
            <w:pPr>
              <w:jc w:val="both"/>
              <w:rPr>
                <w:color w:val="000000"/>
              </w:rPr>
            </w:pPr>
          </w:p>
        </w:tc>
        <w:tc>
          <w:tcPr>
            <w:tcW w:w="6550" w:type="dxa"/>
          </w:tcPr>
          <w:p w:rsidR="00643E22" w:rsidRPr="00643E22" w:rsidRDefault="00643E22" w:rsidP="00643E22">
            <w:pPr>
              <w:jc w:val="both"/>
              <w:rPr>
                <w:color w:val="000000"/>
              </w:rPr>
            </w:pPr>
            <w:r w:rsidRPr="00643E22">
              <w:rPr>
                <w:color w:val="000000"/>
              </w:rPr>
              <w:t>Индивидуальные консультации для родителей по вопросам воспитания и развития обучающихся</w:t>
            </w:r>
          </w:p>
          <w:p w:rsidR="00643E22" w:rsidRPr="00643E22" w:rsidRDefault="00643E22" w:rsidP="00643E22">
            <w:pPr>
              <w:jc w:val="both"/>
              <w:rPr>
                <w:color w:val="000000"/>
              </w:rPr>
            </w:pPr>
            <w:r w:rsidRPr="00643E22">
              <w:rPr>
                <w:color w:val="000000"/>
              </w:rPr>
              <w:t>(по запросам).</w:t>
            </w:r>
          </w:p>
        </w:tc>
        <w:tc>
          <w:tcPr>
            <w:tcW w:w="1276" w:type="dxa"/>
          </w:tcPr>
          <w:p w:rsidR="00643E22" w:rsidRPr="00643E22" w:rsidRDefault="00643E22" w:rsidP="00643E22">
            <w:pPr>
              <w:jc w:val="both"/>
              <w:rPr>
                <w:color w:val="000000"/>
              </w:rPr>
            </w:pPr>
            <w:r w:rsidRPr="00643E22">
              <w:rPr>
                <w:color w:val="000000"/>
              </w:rPr>
              <w:t>Родители</w:t>
            </w:r>
          </w:p>
          <w:p w:rsidR="00643E22" w:rsidRPr="00643E22" w:rsidRDefault="00643E22" w:rsidP="00643E22">
            <w:pPr>
              <w:jc w:val="both"/>
              <w:rPr>
                <w:b/>
                <w:color w:val="000000"/>
              </w:rPr>
            </w:pPr>
          </w:p>
        </w:tc>
        <w:tc>
          <w:tcPr>
            <w:tcW w:w="1559" w:type="dxa"/>
          </w:tcPr>
          <w:p w:rsidR="00643E22" w:rsidRPr="00643E22" w:rsidRDefault="00643E22" w:rsidP="00643E22">
            <w:pPr>
              <w:jc w:val="both"/>
              <w:rPr>
                <w:color w:val="000000"/>
              </w:rPr>
            </w:pPr>
            <w:r w:rsidRPr="00643E22">
              <w:rPr>
                <w:color w:val="000000"/>
              </w:rPr>
              <w:t>В теч. года</w:t>
            </w:r>
          </w:p>
          <w:p w:rsidR="00643E22" w:rsidRPr="00643E22" w:rsidRDefault="00643E22" w:rsidP="00643E22">
            <w:pPr>
              <w:jc w:val="both"/>
              <w:rPr>
                <w:b/>
                <w:color w:val="000000"/>
              </w:rPr>
            </w:pPr>
          </w:p>
        </w:tc>
      </w:tr>
      <w:tr w:rsidR="00643E22" w:rsidRPr="00643E22" w:rsidTr="00CE38B0">
        <w:trPr>
          <w:trHeight w:val="518"/>
        </w:trPr>
        <w:tc>
          <w:tcPr>
            <w:tcW w:w="396" w:type="dxa"/>
          </w:tcPr>
          <w:p w:rsidR="00643E22" w:rsidRPr="00643E22" w:rsidRDefault="00643E22" w:rsidP="00643E22">
            <w:pPr>
              <w:jc w:val="both"/>
              <w:rPr>
                <w:color w:val="000000"/>
              </w:rPr>
            </w:pPr>
            <w:r w:rsidRPr="00643E22">
              <w:rPr>
                <w:color w:val="000000"/>
              </w:rPr>
              <w:t>5.</w:t>
            </w:r>
          </w:p>
          <w:p w:rsidR="00643E22" w:rsidRPr="00643E22" w:rsidRDefault="00643E22" w:rsidP="00643E22">
            <w:pPr>
              <w:jc w:val="both"/>
              <w:rPr>
                <w:color w:val="000000"/>
              </w:rPr>
            </w:pPr>
          </w:p>
        </w:tc>
        <w:tc>
          <w:tcPr>
            <w:tcW w:w="6550" w:type="dxa"/>
          </w:tcPr>
          <w:p w:rsidR="00643E22" w:rsidRPr="00643E22" w:rsidRDefault="00643E22" w:rsidP="00643E22">
            <w:pPr>
              <w:jc w:val="both"/>
              <w:rPr>
                <w:b/>
                <w:color w:val="000000"/>
              </w:rPr>
            </w:pPr>
            <w:r w:rsidRPr="00643E22">
              <w:rPr>
                <w:color w:val="000000"/>
              </w:rPr>
              <w:t>Консультирование педагогов по результатам итоговой диагностики развития УУД обучающихся начальной школы</w:t>
            </w:r>
          </w:p>
        </w:tc>
        <w:tc>
          <w:tcPr>
            <w:tcW w:w="1276" w:type="dxa"/>
          </w:tcPr>
          <w:p w:rsidR="00643E22" w:rsidRPr="00643E22" w:rsidRDefault="00643E22" w:rsidP="00643E22">
            <w:pPr>
              <w:jc w:val="both"/>
              <w:rPr>
                <w:b/>
                <w:color w:val="000000"/>
              </w:rPr>
            </w:pPr>
            <w:r w:rsidRPr="00643E22">
              <w:rPr>
                <w:color w:val="000000"/>
              </w:rPr>
              <w:t>Педагоги</w:t>
            </w:r>
          </w:p>
        </w:tc>
        <w:tc>
          <w:tcPr>
            <w:tcW w:w="1559" w:type="dxa"/>
          </w:tcPr>
          <w:p w:rsidR="00643E22" w:rsidRPr="00643E22" w:rsidRDefault="00643E22" w:rsidP="00643E22">
            <w:pPr>
              <w:jc w:val="both"/>
              <w:rPr>
                <w:b/>
                <w:color w:val="000000"/>
              </w:rPr>
            </w:pPr>
            <w:r w:rsidRPr="00643E22">
              <w:rPr>
                <w:color w:val="000000"/>
              </w:rPr>
              <w:t>Апрель, май</w:t>
            </w:r>
          </w:p>
        </w:tc>
      </w:tr>
      <w:tr w:rsidR="00643E22" w:rsidRPr="00643E22" w:rsidTr="00CE38B0">
        <w:trPr>
          <w:trHeight w:val="526"/>
        </w:trPr>
        <w:tc>
          <w:tcPr>
            <w:tcW w:w="396" w:type="dxa"/>
          </w:tcPr>
          <w:p w:rsidR="00643E22" w:rsidRPr="00643E22" w:rsidRDefault="00643E22" w:rsidP="00643E22">
            <w:pPr>
              <w:jc w:val="both"/>
              <w:rPr>
                <w:color w:val="000000"/>
              </w:rPr>
            </w:pPr>
            <w:r w:rsidRPr="00643E22">
              <w:rPr>
                <w:color w:val="000000"/>
              </w:rPr>
              <w:t>6.</w:t>
            </w:r>
          </w:p>
        </w:tc>
        <w:tc>
          <w:tcPr>
            <w:tcW w:w="6550" w:type="dxa"/>
          </w:tcPr>
          <w:p w:rsidR="00643E22" w:rsidRPr="00643E22" w:rsidRDefault="00643E22" w:rsidP="00643E22">
            <w:pPr>
              <w:jc w:val="both"/>
              <w:rPr>
                <w:color w:val="000000"/>
              </w:rPr>
            </w:pPr>
            <w:r w:rsidRPr="00643E22">
              <w:rPr>
                <w:color w:val="000000"/>
              </w:rPr>
              <w:t>Индивидуальные консультации обучающихся</w:t>
            </w:r>
          </w:p>
          <w:p w:rsidR="00643E22" w:rsidRPr="00643E22" w:rsidRDefault="00643E22" w:rsidP="00643E22">
            <w:pPr>
              <w:jc w:val="both"/>
              <w:rPr>
                <w:b/>
                <w:color w:val="000000"/>
              </w:rPr>
            </w:pPr>
            <w:r w:rsidRPr="00643E22">
              <w:rPr>
                <w:color w:val="000000"/>
              </w:rPr>
              <w:t xml:space="preserve"> (по запросу)</w:t>
            </w:r>
          </w:p>
        </w:tc>
        <w:tc>
          <w:tcPr>
            <w:tcW w:w="1276" w:type="dxa"/>
          </w:tcPr>
          <w:p w:rsidR="00643E22" w:rsidRPr="00643E22" w:rsidRDefault="00643E22" w:rsidP="00643E22">
            <w:pPr>
              <w:jc w:val="both"/>
              <w:rPr>
                <w:color w:val="000000"/>
              </w:rPr>
            </w:pPr>
            <w:r w:rsidRPr="00643E22">
              <w:rPr>
                <w:color w:val="000000"/>
              </w:rPr>
              <w:t>Учащиеся</w:t>
            </w:r>
          </w:p>
        </w:tc>
        <w:tc>
          <w:tcPr>
            <w:tcW w:w="1559" w:type="dxa"/>
          </w:tcPr>
          <w:p w:rsidR="00643E22" w:rsidRPr="00643E22" w:rsidRDefault="00643E22" w:rsidP="00643E22">
            <w:pPr>
              <w:jc w:val="both"/>
              <w:rPr>
                <w:b/>
                <w:color w:val="000000"/>
              </w:rPr>
            </w:pPr>
            <w:r w:rsidRPr="00643E22">
              <w:rPr>
                <w:color w:val="000000"/>
              </w:rPr>
              <w:t>В теч. Года</w:t>
            </w:r>
          </w:p>
        </w:tc>
      </w:tr>
    </w:tbl>
    <w:p w:rsidR="00643E22" w:rsidRPr="00643E22" w:rsidRDefault="00643E22" w:rsidP="00643E22">
      <w:pPr>
        <w:jc w:val="both"/>
        <w:rPr>
          <w:b/>
          <w:color w:val="000000"/>
        </w:rPr>
      </w:pPr>
    </w:p>
    <w:p w:rsidR="00CE38B0" w:rsidRPr="00CE38B0" w:rsidRDefault="00643E22" w:rsidP="00CE38B0">
      <w:pPr>
        <w:ind w:firstLine="708"/>
        <w:jc w:val="both"/>
        <w:rPr>
          <w:color w:val="000000"/>
        </w:rPr>
      </w:pPr>
      <w:r w:rsidRPr="00643E22">
        <w:rPr>
          <w:color w:val="000000"/>
        </w:rPr>
        <w:t>Психологическое сопровождение участников образовательного процесса позволяет повысить его эффективность. Положения и рекомендации психолога могут стать основой проведения мониторингов с целью оценки успешности личностного и познавательного развития детей, позволит сохранить единство преемственности ступеней образовательной системы</w:t>
      </w:r>
      <w:bookmarkStart w:id="206" w:name="_Toc288394113"/>
      <w:bookmarkStart w:id="207" w:name="_Toc288410580"/>
      <w:bookmarkStart w:id="208" w:name="_Toc288410709"/>
      <w:bookmarkStart w:id="209" w:name="_Toc424564348"/>
      <w:bookmarkEnd w:id="166"/>
      <w:bookmarkEnd w:id="167"/>
      <w:bookmarkEnd w:id="168"/>
      <w:bookmarkEnd w:id="169"/>
      <w:bookmarkEnd w:id="170"/>
      <w:r w:rsidR="00CE38B0">
        <w:rPr>
          <w:color w:val="000000"/>
        </w:rPr>
        <w:t>.</w:t>
      </w:r>
    </w:p>
    <w:p w:rsidR="00CE38B0" w:rsidRPr="00643E22" w:rsidRDefault="00CE38B0" w:rsidP="00CE38B0">
      <w:pPr>
        <w:jc w:val="both"/>
        <w:rPr>
          <w:b/>
          <w:bCs/>
        </w:rPr>
      </w:pPr>
      <w:r>
        <w:rPr>
          <w:rFonts w:eastAsia="MS Gothic"/>
          <w:b/>
          <w:lang w:val="tt-RU"/>
        </w:rPr>
        <w:t>3.3</w:t>
      </w:r>
      <w:r w:rsidRPr="00643E22">
        <w:rPr>
          <w:rFonts w:eastAsia="MS Gothic"/>
          <w:b/>
          <w:lang w:val="tt-RU"/>
        </w:rPr>
        <w:t>.</w:t>
      </w:r>
      <w:r>
        <w:rPr>
          <w:rFonts w:eastAsia="MS Gothic"/>
          <w:b/>
          <w:lang w:val="tt-RU"/>
        </w:rPr>
        <w:t>3.</w:t>
      </w:r>
      <w:r w:rsidRPr="00643E22">
        <w:rPr>
          <w:rFonts w:eastAsia="MS Gothic"/>
          <w:b/>
          <w:sz w:val="28"/>
          <w:szCs w:val="28"/>
          <w:lang w:val="tt-RU"/>
        </w:rPr>
        <w:t xml:space="preserve"> </w:t>
      </w:r>
      <w:r w:rsidRPr="00643E22">
        <w:rPr>
          <w:b/>
          <w:bCs/>
        </w:rPr>
        <w:t>Финансовое обеспечение реализации  ООП</w:t>
      </w:r>
    </w:p>
    <w:p w:rsidR="00D23500" w:rsidRPr="00D23500" w:rsidRDefault="00CE38B0" w:rsidP="00D23500">
      <w:pPr>
        <w:pStyle w:val="affff6"/>
        <w:spacing w:line="240" w:lineRule="auto"/>
        <w:rPr>
          <w:rFonts w:cs="Times New Roman"/>
          <w:sz w:val="24"/>
          <w:szCs w:val="24"/>
        </w:rPr>
      </w:pPr>
      <w:r w:rsidRPr="00643E22">
        <w:rPr>
          <w:bCs/>
        </w:rPr>
        <w:t xml:space="preserve">       </w:t>
      </w:r>
      <w:r w:rsidR="00D23500" w:rsidRPr="00D23500">
        <w:rPr>
          <w:rFonts w:cs="Times New Roman"/>
          <w:b/>
          <w:sz w:val="24"/>
          <w:szCs w:val="24"/>
        </w:rPr>
        <w:t>Финансовое обеспечение</w:t>
      </w:r>
      <w:r w:rsidR="00D23500" w:rsidRPr="00D23500">
        <w:rPr>
          <w:rFonts w:cs="Times New Roman"/>
          <w:sz w:val="24"/>
          <w:szCs w:val="24"/>
        </w:rPr>
        <w:t xml:space="preserve"> реализации основной образовательной программы начального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w:t>
      </w:r>
    </w:p>
    <w:p w:rsidR="00D23500" w:rsidRPr="00D23500" w:rsidRDefault="00D23500" w:rsidP="00D23500">
      <w:pPr>
        <w:pStyle w:val="affff6"/>
        <w:spacing w:line="240" w:lineRule="auto"/>
        <w:rPr>
          <w:rFonts w:cs="Times New Roman"/>
          <w:sz w:val="24"/>
          <w:szCs w:val="24"/>
        </w:rPr>
      </w:pPr>
      <w:r w:rsidRPr="00D23500">
        <w:rPr>
          <w:rFonts w:cs="Times New Roman"/>
          <w:i/>
          <w:sz w:val="24"/>
          <w:szCs w:val="24"/>
        </w:rPr>
        <w:t xml:space="preserve">Финансовое обеспечение задания учредителя по реализации основной образовательной программы начального общего образования </w:t>
      </w:r>
      <w:r w:rsidRPr="00D23500">
        <w:rPr>
          <w:rFonts w:cs="Times New Roman"/>
          <w:sz w:val="24"/>
          <w:szCs w:val="24"/>
        </w:rPr>
        <w:t>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D23500" w:rsidRPr="00D23500" w:rsidRDefault="00D23500" w:rsidP="00D23500">
      <w:pPr>
        <w:pStyle w:val="affff6"/>
        <w:spacing w:line="240" w:lineRule="auto"/>
        <w:rPr>
          <w:rFonts w:cs="Times New Roman"/>
          <w:sz w:val="24"/>
          <w:szCs w:val="24"/>
        </w:rPr>
      </w:pPr>
      <w:r w:rsidRPr="00D23500">
        <w:rPr>
          <w:rFonts w:cs="Times New Roman"/>
          <w:i/>
          <w:sz w:val="24"/>
          <w:szCs w:val="24"/>
        </w:rPr>
        <w:t>Региональный расчётный подушевой норматив</w:t>
      </w:r>
      <w:r w:rsidRPr="00D23500">
        <w:rPr>
          <w:rFonts w:cs="Times New Roman"/>
          <w:sz w:val="24"/>
          <w:szCs w:val="24"/>
        </w:rPr>
        <w:t xml:space="preserve"> — это минимально допустимый объём финансовых средств, необходимых для реализации основной образовательной программы в учреждениях данного региона в соответствии со Стандартом в расчёте на одного обучающегося в год, определяемый раздельно для образовательных учреждений, расположенных в городской и сельской местности.</w:t>
      </w:r>
    </w:p>
    <w:p w:rsidR="00D23500" w:rsidRPr="00D23500" w:rsidRDefault="00D23500" w:rsidP="00D23500">
      <w:pPr>
        <w:pStyle w:val="affff6"/>
        <w:spacing w:line="240" w:lineRule="auto"/>
        <w:rPr>
          <w:rFonts w:cs="Times New Roman"/>
          <w:b/>
          <w:i/>
          <w:sz w:val="24"/>
          <w:szCs w:val="24"/>
        </w:rPr>
      </w:pPr>
      <w:bookmarkStart w:id="210" w:name="bookmark227"/>
      <w:r w:rsidRPr="00D23500">
        <w:rPr>
          <w:rFonts w:cs="Times New Roman"/>
          <w:b/>
          <w:i/>
          <w:sz w:val="24"/>
          <w:szCs w:val="24"/>
        </w:rPr>
        <w:t>Региональный расчётный подушевой норматив должен покрывать следующие расходы на год:</w:t>
      </w:r>
      <w:bookmarkEnd w:id="210"/>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оплату труда работников образовательных учреждений с учётом районных коэффициентов к заработной плате, а также отчисления;</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расходы, непосредственно связанные с обеспечением образовательного процесса;</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иные хозяйственные нужды и другие расходы, связанные с обеспечением образовательного процесса (обучение, повышение квалификации педагогического и административно-управленческого персонала образовательных учреждений, командировочные расходы и др.), за исключением расходов на содержание зданий и коммунальных расходов, осуществляемых из местных бюджетов.</w:t>
      </w:r>
    </w:p>
    <w:p w:rsidR="00D23500" w:rsidRPr="00D23500" w:rsidRDefault="00D23500" w:rsidP="00D23500">
      <w:pPr>
        <w:pStyle w:val="affff6"/>
        <w:spacing w:line="240" w:lineRule="auto"/>
        <w:rPr>
          <w:rFonts w:cs="Times New Roman"/>
          <w:i/>
          <w:sz w:val="24"/>
          <w:szCs w:val="24"/>
        </w:rPr>
      </w:pPr>
      <w:r w:rsidRPr="00D23500">
        <w:rPr>
          <w:rFonts w:cs="Times New Roman"/>
          <w:i/>
          <w:sz w:val="24"/>
          <w:szCs w:val="24"/>
        </w:rPr>
        <w:t xml:space="preserve">Реализация принципа нормативного подушевого финансирования осуществляется на </w:t>
      </w:r>
      <w:r w:rsidRPr="00D23500">
        <w:rPr>
          <w:rFonts w:cs="Times New Roman"/>
          <w:i/>
          <w:sz w:val="24"/>
          <w:szCs w:val="24"/>
        </w:rPr>
        <w:lastRenderedPageBreak/>
        <w:t>трёх следующих уровнях:</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межбюджетных отношений (бюджет субъекта РФ — муниципальный бюджет);</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внутрибюджетных отношений (муниципальный бюджет — образовательное учреждение);</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образовательного учреждения.</w:t>
      </w:r>
    </w:p>
    <w:p w:rsidR="00D23500" w:rsidRPr="00D23500" w:rsidRDefault="00D23500" w:rsidP="00D23500">
      <w:pPr>
        <w:pStyle w:val="affff6"/>
        <w:spacing w:line="240" w:lineRule="auto"/>
        <w:rPr>
          <w:rFonts w:cs="Times New Roman"/>
          <w:sz w:val="24"/>
          <w:szCs w:val="24"/>
        </w:rPr>
      </w:pPr>
      <w:r w:rsidRPr="00D23500">
        <w:rPr>
          <w:rFonts w:cs="Times New Roman"/>
          <w:b/>
          <w:sz w:val="24"/>
          <w:szCs w:val="24"/>
        </w:rPr>
        <w:t>Формирование фонда оплаты труда</w:t>
      </w:r>
      <w:r w:rsidRPr="00D23500">
        <w:rPr>
          <w:rFonts w:cs="Times New Roman"/>
          <w:sz w:val="24"/>
          <w:szCs w:val="24"/>
        </w:rPr>
        <w:t xml:space="preserve"> образовательного учреждения осуществляется в пределах объёма средств образовательного учреждения на текущий финансовый год, определённого в соответствии с региональным расчётным подушевым нормативом, количеством обучающихся и соответствующими поправочными коэффициентами, и отражается в смете образовательного учреждения.</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xml:space="preserve">Размеры, порядок и условия осуществления стимулирующих выплат определяются в локальных правовых актах образовательного учреждения и (или) в коллективных договорах. </w:t>
      </w:r>
      <w:bookmarkStart w:id="211" w:name="bookmark228"/>
    </w:p>
    <w:p w:rsidR="00D23500" w:rsidRPr="00D23500" w:rsidRDefault="00D23500" w:rsidP="00D23500">
      <w:pPr>
        <w:pStyle w:val="affff6"/>
        <w:spacing w:line="240" w:lineRule="auto"/>
        <w:rPr>
          <w:rFonts w:cs="Times New Roman"/>
          <w:b/>
          <w:i/>
          <w:sz w:val="24"/>
          <w:szCs w:val="24"/>
        </w:rPr>
      </w:pPr>
      <w:r w:rsidRPr="00D23500">
        <w:rPr>
          <w:rFonts w:cs="Times New Roman"/>
          <w:b/>
          <w:i/>
          <w:sz w:val="24"/>
          <w:szCs w:val="24"/>
        </w:rPr>
        <w:t>Образовательное учреждение самостоятельно определяет и отражает в своих локальных актах:</w:t>
      </w:r>
      <w:bookmarkEnd w:id="211"/>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соотношение базовой и стимулирующей частей фонда оплаты труда;</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соотношение фонда оплаты труда педагогического, административно-управленческого и учебно-вспомогательного персонала;</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соотношение общей и специальной частей внутри базовой части фонда оплаты труда;</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порядок распределения стимулирующей части фонда оплаты труда в соответствии с региональными и муниципальными нормативными актами.</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xml:space="preserve">Для обеспечения требований Стандарта на основе проведённого анализа материально-технических условий реализации основной образовательной программы начального общего образования </w:t>
      </w:r>
      <w:r w:rsidRPr="00D23500">
        <w:rPr>
          <w:rFonts w:cs="Times New Roman"/>
          <w:b/>
          <w:i/>
          <w:sz w:val="24"/>
          <w:szCs w:val="24"/>
        </w:rPr>
        <w:t>образовательное учреждение:</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1) проводит экономический расчёт стоимости обеспечения требований Стандарта по каждой позиции;</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2) устанавливает предмет закупок, количество и стоимость пополняемого оборудования, а также перечень работ для обеспечения требований к условиям реализации ООП;</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3) определяет величину затрат на обеспечение требований к условиям реализации ООП;</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4) соотносит необходимые затраты с региональным (муниципальным) графиком внедрения Стандарта и определяет распределение по годам освоения средств на обеспечение требований к условиям реализации ООП в соответствии со Стандартом;</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5) определяет объёмы финансирования, обеспечивающие реализацию внеурочной деятельности обучающихся, включённой в основную образовательную программу образовательного учреждения (</w:t>
      </w:r>
      <w:r w:rsidRPr="00D23500">
        <w:rPr>
          <w:rFonts w:cs="Times New Roman"/>
          <w:i/>
          <w:sz w:val="24"/>
          <w:szCs w:val="24"/>
        </w:rPr>
        <w:t>механизмы расчёта необходимого финансирования</w:t>
      </w:r>
      <w:r w:rsidRPr="00D23500">
        <w:rPr>
          <w:rFonts w:cs="Times New Roman"/>
          <w:sz w:val="24"/>
          <w:szCs w:val="24"/>
        </w:rPr>
        <w:t xml:space="preserve"> 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(утверждена Минобрнауки 22 ноября </w:t>
      </w:r>
      <w:smartTag w:uri="urn:schemas-microsoft-com:office:smarttags" w:element="metricconverter">
        <w:smartTagPr>
          <w:attr w:name="ProductID" w:val="2007 г"/>
        </w:smartTagPr>
        <w:r w:rsidRPr="00D23500">
          <w:rPr>
            <w:rFonts w:cs="Times New Roman"/>
            <w:sz w:val="24"/>
            <w:szCs w:val="24"/>
          </w:rPr>
          <w:t>2007 г</w:t>
        </w:r>
      </w:smartTag>
      <w:r w:rsidRPr="00D23500">
        <w:rPr>
          <w:rFonts w:cs="Times New Roman"/>
          <w:sz w:val="24"/>
          <w:szCs w:val="24"/>
        </w:rPr>
        <w:t xml:space="preserve">.), «Новая система оплаты труда работников образования.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Минобрнауки 22 ноября </w:t>
      </w:r>
      <w:smartTag w:uri="urn:schemas-microsoft-com:office:smarttags" w:element="metricconverter">
        <w:smartTagPr>
          <w:attr w:name="ProductID" w:val="2007 г"/>
        </w:smartTagPr>
        <w:r w:rsidRPr="00D23500">
          <w:rPr>
            <w:rFonts w:cs="Times New Roman"/>
            <w:sz w:val="24"/>
            <w:szCs w:val="24"/>
          </w:rPr>
          <w:t>2007 г</w:t>
        </w:r>
      </w:smartTag>
      <w:r w:rsidRPr="00D23500">
        <w:rPr>
          <w:rFonts w:cs="Times New Roman"/>
          <w:sz w:val="24"/>
          <w:szCs w:val="24"/>
        </w:rPr>
        <w:t>.), а также в письме Департамента общего образования «Финансовое обеспечение внедрения ФГОС. Вопросы—ответы», в котором предложены дополнения к модельным методикам в соответствии с требованиями ФГОС);</w:t>
      </w:r>
    </w:p>
    <w:p w:rsidR="00D23500" w:rsidRPr="00D23500" w:rsidRDefault="00D23500" w:rsidP="00D23500">
      <w:pPr>
        <w:pStyle w:val="affff6"/>
        <w:spacing w:line="240" w:lineRule="auto"/>
        <w:rPr>
          <w:rFonts w:cs="Times New Roman"/>
          <w:sz w:val="24"/>
          <w:szCs w:val="24"/>
        </w:rPr>
      </w:pPr>
      <w:r w:rsidRPr="00D23500">
        <w:rPr>
          <w:rFonts w:cs="Times New Roman"/>
          <w:sz w:val="24"/>
          <w:szCs w:val="24"/>
        </w:rPr>
        <w:t xml:space="preserve">6) разрабатывает финансовый механизм интеграции между общеобразовательным учреждением и учреждениями дополнительного образования детей, а также другими социальными партнёрами, организующими внеурочную деятельность обучающихся, и отражает его в своих локальных актах. </w:t>
      </w:r>
    </w:p>
    <w:p w:rsidR="00CE38B0" w:rsidRDefault="00CE38B0" w:rsidP="00D23500">
      <w:pPr>
        <w:jc w:val="both"/>
        <w:rPr>
          <w:rFonts w:eastAsia="MS Gothic"/>
          <w:b/>
        </w:rPr>
      </w:pPr>
    </w:p>
    <w:p w:rsidR="00643E22" w:rsidRPr="00643E22" w:rsidRDefault="00643E22" w:rsidP="00643E22">
      <w:pPr>
        <w:pStyle w:val="af3"/>
        <w:ind w:left="0" w:firstLine="0"/>
        <w:contextualSpacing/>
        <w:outlineLvl w:val="1"/>
        <w:rPr>
          <w:rFonts w:eastAsia="MS Gothic"/>
          <w:b/>
          <w:lang w:val="ru-RU"/>
        </w:rPr>
      </w:pPr>
      <w:r w:rsidRPr="00643E22">
        <w:rPr>
          <w:rFonts w:eastAsia="MS Gothic"/>
          <w:b/>
          <w:lang w:val="ru-RU"/>
        </w:rPr>
        <w:lastRenderedPageBreak/>
        <w:t>3.</w:t>
      </w:r>
      <w:r w:rsidR="00CE38B0">
        <w:rPr>
          <w:rFonts w:eastAsia="MS Gothic"/>
          <w:b/>
          <w:lang w:val="ru-RU"/>
        </w:rPr>
        <w:t>3</w:t>
      </w:r>
      <w:r w:rsidRPr="00643E22">
        <w:rPr>
          <w:rFonts w:eastAsia="MS Gothic"/>
          <w:b/>
          <w:lang w:val="ru-RU"/>
        </w:rPr>
        <w:t>.</w:t>
      </w:r>
      <w:r w:rsidR="00CE38B0">
        <w:rPr>
          <w:rFonts w:eastAsia="MS Gothic"/>
          <w:b/>
          <w:lang w:val="ru-RU"/>
        </w:rPr>
        <w:t>4.</w:t>
      </w:r>
      <w:r w:rsidRPr="00643E22">
        <w:rPr>
          <w:rFonts w:eastAsia="MS Gothic"/>
          <w:b/>
          <w:lang w:val="ru-RU"/>
        </w:rPr>
        <w:t xml:space="preserve"> Материально-технические условия реализации основной образовательной программы</w:t>
      </w:r>
      <w:bookmarkEnd w:id="206"/>
      <w:bookmarkEnd w:id="207"/>
      <w:bookmarkEnd w:id="208"/>
      <w:bookmarkEnd w:id="209"/>
    </w:p>
    <w:p w:rsidR="00643E22" w:rsidRPr="00643E22" w:rsidRDefault="00643E22" w:rsidP="00643E22">
      <w:pPr>
        <w:autoSpaceDE w:val="0"/>
        <w:autoSpaceDN w:val="0"/>
        <w:adjustRightInd w:val="0"/>
        <w:ind w:firstLine="567"/>
        <w:jc w:val="both"/>
        <w:textAlignment w:val="center"/>
      </w:pPr>
      <w:r w:rsidRPr="00643E22">
        <w:t>Материально­техническая база</w:t>
      </w:r>
      <w:r w:rsidRPr="00643E22">
        <w:rPr>
          <w:lang w:val="tt-RU"/>
        </w:rPr>
        <w:t xml:space="preserve"> школы</w:t>
      </w:r>
      <w:r w:rsidRPr="00643E22">
        <w:rPr>
          <w:spacing w:val="-2"/>
        </w:rPr>
        <w:t xml:space="preserve"> приведена в соответствие с задачами по обес</w:t>
      </w:r>
      <w:r w:rsidRPr="00643E22">
        <w:rPr>
          <w:spacing w:val="2"/>
        </w:rPr>
        <w:t xml:space="preserve">печению реализации основной образовательной программы образовательной организации и созданию соответствующей </w:t>
      </w:r>
      <w:r w:rsidRPr="00643E22">
        <w:t>образовательной и социальной среды.</w:t>
      </w:r>
    </w:p>
    <w:p w:rsidR="00643E22" w:rsidRPr="00643E22" w:rsidRDefault="00643E22" w:rsidP="00643E22">
      <w:pPr>
        <w:autoSpaceDE w:val="0"/>
        <w:autoSpaceDN w:val="0"/>
        <w:adjustRightInd w:val="0"/>
        <w:ind w:firstLine="567"/>
        <w:jc w:val="both"/>
        <w:textAlignment w:val="center"/>
      </w:pPr>
      <w:r w:rsidRPr="00643E22">
        <w:rPr>
          <w:spacing w:val="-2"/>
        </w:rPr>
        <w:t xml:space="preserve">Для этого </w:t>
      </w:r>
      <w:r w:rsidRPr="00643E22">
        <w:rPr>
          <w:spacing w:val="-2"/>
          <w:lang w:val="tt-RU"/>
        </w:rPr>
        <w:t>школа</w:t>
      </w:r>
      <w:r w:rsidRPr="00643E22">
        <w:rPr>
          <w:spacing w:val="-2"/>
        </w:rPr>
        <w:t xml:space="preserve"> разработала и закрепила локальным актом перечни оснащения и обору</w:t>
      </w:r>
      <w:r w:rsidRPr="00643E22">
        <w:t>дования.</w:t>
      </w:r>
    </w:p>
    <w:p w:rsidR="00643E22" w:rsidRPr="00643E22" w:rsidRDefault="00643E22" w:rsidP="00643E22">
      <w:pPr>
        <w:autoSpaceDE w:val="0"/>
        <w:autoSpaceDN w:val="0"/>
        <w:adjustRightInd w:val="0"/>
        <w:ind w:firstLine="567"/>
        <w:jc w:val="both"/>
        <w:textAlignment w:val="center"/>
      </w:pPr>
      <w:r w:rsidRPr="00643E22">
        <w:t xml:space="preserve">Критериальными источниками оценки учебно­материального обеспечения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утвержденного </w:t>
      </w:r>
      <w:r w:rsidRPr="00643E22">
        <w:rPr>
          <w:spacing w:val="2"/>
        </w:rPr>
        <w:t xml:space="preserve">постановлением Правительства Российской Федерации </w:t>
      </w:r>
      <w:r w:rsidRPr="00643E22">
        <w:t>28 октября 2013 г. №966, а также соответствующие приказы и методические рекомендации, в том числе:</w:t>
      </w:r>
    </w:p>
    <w:p w:rsidR="00643E22" w:rsidRPr="00643E22" w:rsidRDefault="00643E22" w:rsidP="00643E22">
      <w:pPr>
        <w:ind w:firstLine="567"/>
        <w:contextualSpacing/>
        <w:jc w:val="both"/>
        <w:outlineLvl w:val="1"/>
      </w:pPr>
      <w:r w:rsidRPr="00643E22">
        <w:t>постановление Федеральной службы по надзору в сфере защиты прав потребителей и благополучия человека от 29 декабря 2010 г. № 189, СанПиН 2.4.2.2821­10 «Санитарно­эпидемиологические требования к условиям и организации обучения в общеобразовательных учреждениях»;</w:t>
      </w:r>
    </w:p>
    <w:p w:rsidR="00643E22" w:rsidRPr="00643E22" w:rsidRDefault="00643E22" w:rsidP="00643E22">
      <w:pPr>
        <w:ind w:firstLine="567"/>
        <w:contextualSpacing/>
        <w:jc w:val="both"/>
        <w:outlineLvl w:val="1"/>
      </w:pPr>
      <w:r w:rsidRPr="00643E22">
        <w:t>перечни рекомендуемой учебной литературы и цифровых образовательных ресурсов;</w:t>
      </w:r>
    </w:p>
    <w:p w:rsidR="00643E22" w:rsidRPr="00643E22" w:rsidRDefault="00643E22" w:rsidP="00643E22">
      <w:pPr>
        <w:ind w:firstLine="567"/>
        <w:contextualSpacing/>
        <w:jc w:val="both"/>
        <w:outlineLvl w:val="1"/>
      </w:pPr>
      <w:r w:rsidRPr="00643E22">
        <w:rPr>
          <w:spacing w:val="-2"/>
        </w:rPr>
        <w:t>аналогичные перечни, утвержденные региональными нор</w:t>
      </w:r>
      <w:r w:rsidRPr="00643E22">
        <w:rPr>
          <w:spacing w:val="2"/>
        </w:rPr>
        <w:t xml:space="preserve">мативными актами и локальными актами </w:t>
      </w:r>
      <w:r w:rsidRPr="00643E22">
        <w:t xml:space="preserve">образовательной </w:t>
      </w:r>
      <w:r w:rsidRPr="00643E22">
        <w:rPr>
          <w:spacing w:val="2"/>
        </w:rPr>
        <w:t xml:space="preserve">организации, </w:t>
      </w:r>
      <w:r w:rsidRPr="00643E22">
        <w:t>разработанные с учетом особенностей реализа</w:t>
      </w:r>
      <w:r w:rsidRPr="00643E22">
        <w:rPr>
          <w:spacing w:val="2"/>
        </w:rPr>
        <w:t>ции основной образовательной программы в образователь</w:t>
      </w:r>
      <w:r w:rsidRPr="00643E22">
        <w:t>ной организации.</w:t>
      </w:r>
    </w:p>
    <w:p w:rsidR="00643E22" w:rsidRPr="00643E22" w:rsidRDefault="00643E22" w:rsidP="00643E22">
      <w:pPr>
        <w:autoSpaceDE w:val="0"/>
        <w:autoSpaceDN w:val="0"/>
        <w:adjustRightInd w:val="0"/>
        <w:ind w:firstLine="567"/>
        <w:jc w:val="both"/>
        <w:textAlignment w:val="center"/>
        <w:rPr>
          <w:spacing w:val="-2"/>
        </w:rPr>
      </w:pPr>
      <w:r w:rsidRPr="00643E22">
        <w:rPr>
          <w:spacing w:val="-2"/>
        </w:rPr>
        <w:t xml:space="preserve">В соответствии с требованиями ФГОС НОО для обеспечения всех предметных областей и внеурочной деятельности </w:t>
      </w:r>
      <w:r w:rsidRPr="00643E22">
        <w:rPr>
          <w:lang w:val="tt-RU"/>
        </w:rPr>
        <w:t>школы</w:t>
      </w:r>
      <w:r w:rsidRPr="00643E22">
        <w:t>, реализующая основную образователь</w:t>
      </w:r>
      <w:r w:rsidRPr="00643E22">
        <w:rPr>
          <w:spacing w:val="-2"/>
        </w:rPr>
        <w:t xml:space="preserve">ную программу начального общего образования, обеспечивает </w:t>
      </w:r>
      <w:r w:rsidRPr="00643E22">
        <w:t xml:space="preserve">мебелью, презентационным оборудованием, освещением, хозяйственным </w:t>
      </w:r>
      <w:r w:rsidRPr="00643E22">
        <w:rPr>
          <w:spacing w:val="-2"/>
        </w:rPr>
        <w:t>инвентарем и оборудуется:</w:t>
      </w:r>
    </w:p>
    <w:p w:rsidR="00643E22" w:rsidRPr="00643E22" w:rsidRDefault="00643E22" w:rsidP="00643E22">
      <w:pPr>
        <w:ind w:firstLine="567"/>
        <w:contextualSpacing/>
        <w:jc w:val="both"/>
        <w:outlineLvl w:val="1"/>
      </w:pPr>
      <w:r w:rsidRPr="00643E22">
        <w:t>учебными кабинетами с рабочими местами обучающихся и педагогических работников;</w:t>
      </w:r>
    </w:p>
    <w:p w:rsidR="00643E22" w:rsidRPr="00643E22" w:rsidRDefault="00643E22" w:rsidP="00643E22">
      <w:pPr>
        <w:ind w:firstLine="567"/>
        <w:contextualSpacing/>
        <w:jc w:val="both"/>
        <w:outlineLvl w:val="1"/>
      </w:pPr>
      <w:r w:rsidRPr="00643E22">
        <w:t xml:space="preserve">помещениями для занятий </w:t>
      </w:r>
      <w:r w:rsidRPr="00643E22">
        <w:rPr>
          <w:spacing w:val="2"/>
        </w:rPr>
        <w:t xml:space="preserve"> ино</w:t>
      </w:r>
      <w:r w:rsidRPr="00643E22">
        <w:t>странными языками;</w:t>
      </w:r>
    </w:p>
    <w:p w:rsidR="00643E22" w:rsidRPr="00643E22" w:rsidRDefault="00643E22" w:rsidP="00643E22">
      <w:pPr>
        <w:ind w:firstLine="567"/>
        <w:contextualSpacing/>
        <w:jc w:val="both"/>
        <w:outlineLvl w:val="1"/>
        <w:rPr>
          <w:spacing w:val="-5"/>
        </w:rPr>
      </w:pPr>
      <w:r w:rsidRPr="00643E22">
        <w:rPr>
          <w:spacing w:val="-2"/>
        </w:rPr>
        <w:t xml:space="preserve">помещениями (кабинетами, мастерскими, студиями) для </w:t>
      </w:r>
      <w:r w:rsidRPr="00643E22">
        <w:rPr>
          <w:spacing w:val="-5"/>
        </w:rPr>
        <w:t>занятий музыкой, хореографией и изобразительным искусством;</w:t>
      </w:r>
    </w:p>
    <w:p w:rsidR="00643E22" w:rsidRPr="00643E22" w:rsidRDefault="00643E22" w:rsidP="00643E22">
      <w:pPr>
        <w:ind w:firstLine="567"/>
        <w:contextualSpacing/>
        <w:jc w:val="both"/>
        <w:outlineLvl w:val="1"/>
      </w:pPr>
      <w:r w:rsidRPr="00643E22">
        <w:rPr>
          <w:spacing w:val="2"/>
        </w:rPr>
        <w:t>помещением библиотеки</w:t>
      </w:r>
      <w:r w:rsidRPr="00643E22">
        <w:rPr>
          <w:spacing w:val="2"/>
          <w:lang w:val="tt-RU"/>
        </w:rPr>
        <w:t xml:space="preserve"> </w:t>
      </w:r>
      <w:r w:rsidRPr="00643E22">
        <w:rPr>
          <w:spacing w:val="2"/>
        </w:rPr>
        <w:t>(</w:t>
      </w:r>
      <w:r w:rsidRPr="00643E22">
        <w:t>книгохранилища), обеспечивающим сохранность книжного фонда, медиатекой;</w:t>
      </w:r>
    </w:p>
    <w:p w:rsidR="00643E22" w:rsidRPr="00643E22" w:rsidRDefault="00643E22" w:rsidP="00643E22">
      <w:pPr>
        <w:ind w:firstLine="567"/>
        <w:contextualSpacing/>
        <w:jc w:val="both"/>
        <w:outlineLvl w:val="1"/>
      </w:pPr>
      <w:r w:rsidRPr="00643E22">
        <w:t>актовым залом;</w:t>
      </w:r>
    </w:p>
    <w:p w:rsidR="00643E22" w:rsidRPr="00643E22" w:rsidRDefault="00643E22" w:rsidP="00643E22">
      <w:pPr>
        <w:ind w:firstLine="567"/>
        <w:contextualSpacing/>
        <w:jc w:val="both"/>
        <w:outlineLvl w:val="1"/>
      </w:pPr>
      <w:r w:rsidRPr="00643E22">
        <w:t xml:space="preserve">спортивными сооружениями (залом, </w:t>
      </w:r>
      <w:r w:rsidRPr="00643E22">
        <w:rPr>
          <w:spacing w:val="2"/>
        </w:rPr>
        <w:t>спортивными площадками), оснащенными игровым, спортивным оборудованием и ин</w:t>
      </w:r>
      <w:r w:rsidRPr="00643E22">
        <w:t>вентарем;</w:t>
      </w:r>
    </w:p>
    <w:p w:rsidR="00643E22" w:rsidRPr="00643E22" w:rsidRDefault="00643E22" w:rsidP="00643E22">
      <w:pPr>
        <w:ind w:firstLine="567"/>
        <w:contextualSpacing/>
        <w:jc w:val="both"/>
        <w:outlineLvl w:val="1"/>
      </w:pPr>
      <w:r w:rsidRPr="00643E22">
        <w:rPr>
          <w:spacing w:val="2"/>
        </w:rPr>
        <w:t xml:space="preserve">помещением для питания обучающихся, а также для </w:t>
      </w:r>
      <w:r w:rsidRPr="00643E22">
        <w:t xml:space="preserve">хранения и приготовления пищи, обеспечивающим возможность </w:t>
      </w:r>
      <w:r w:rsidRPr="00643E22">
        <w:rPr>
          <w:spacing w:val="2"/>
        </w:rPr>
        <w:t>организации качественного трёхразового горячего питания</w:t>
      </w:r>
      <w:r w:rsidRPr="00643E22">
        <w:t>;</w:t>
      </w:r>
    </w:p>
    <w:p w:rsidR="00643E22" w:rsidRPr="00643E22" w:rsidRDefault="00643E22" w:rsidP="00643E22">
      <w:pPr>
        <w:ind w:firstLine="567"/>
        <w:contextualSpacing/>
        <w:jc w:val="both"/>
        <w:outlineLvl w:val="1"/>
      </w:pPr>
      <w:r w:rsidRPr="00643E22">
        <w:rPr>
          <w:spacing w:val="2"/>
        </w:rPr>
        <w:t>административными и иными помещениями, оснащенными необходимым оборудованием, в том числе для орга</w:t>
      </w:r>
      <w:r w:rsidRPr="00643E22">
        <w:t>низации учебной деятельности процесса с детьми­инвалидами и детьми с ОВЗ;</w:t>
      </w:r>
    </w:p>
    <w:p w:rsidR="00643E22" w:rsidRPr="00643E22" w:rsidRDefault="00643E22" w:rsidP="00643E22">
      <w:pPr>
        <w:ind w:firstLine="567"/>
        <w:contextualSpacing/>
        <w:jc w:val="both"/>
        <w:outlineLvl w:val="1"/>
      </w:pPr>
      <w:r w:rsidRPr="00643E22">
        <w:t>гардеробами, санузлами, местами личной гигиены;</w:t>
      </w:r>
    </w:p>
    <w:p w:rsidR="00643E22" w:rsidRPr="00643E22" w:rsidRDefault="00643E22" w:rsidP="00643E22">
      <w:pPr>
        <w:ind w:firstLine="567"/>
        <w:contextualSpacing/>
        <w:jc w:val="both"/>
        <w:outlineLvl w:val="1"/>
      </w:pPr>
      <w:r w:rsidRPr="00643E22">
        <w:rPr>
          <w:spacing w:val="2"/>
        </w:rPr>
        <w:t>участком (территорией) с необходимым набором осна</w:t>
      </w:r>
      <w:r w:rsidRPr="00643E22">
        <w:t>щенных зон.</w:t>
      </w:r>
    </w:p>
    <w:p w:rsidR="00643E22" w:rsidRPr="00643E22" w:rsidRDefault="00643E22" w:rsidP="00643E22">
      <w:pPr>
        <w:autoSpaceDE w:val="0"/>
        <w:autoSpaceDN w:val="0"/>
        <w:adjustRightInd w:val="0"/>
        <w:ind w:firstLine="567"/>
        <w:jc w:val="both"/>
        <w:textAlignment w:val="center"/>
      </w:pPr>
      <w:r w:rsidRPr="00643E22">
        <w:rPr>
          <w:spacing w:val="2"/>
          <w:lang w:val="tt-RU"/>
        </w:rPr>
        <w:t xml:space="preserve">Школа </w:t>
      </w:r>
      <w:r w:rsidRPr="00643E22">
        <w:rPr>
          <w:spacing w:val="2"/>
        </w:rPr>
        <w:t>обеспечивает комплектом средств обучения, поддерживаемых инструктивно­</w:t>
      </w:r>
      <w:r w:rsidRPr="00643E22">
        <w:t xml:space="preserve">методическими материалами и модулем программы повышения квалификации по использованию комплекта в образовательной деятельности, обеспечивающей реализацию основных </w:t>
      </w:r>
      <w:r w:rsidRPr="00643E22">
        <w:rPr>
          <w:spacing w:val="2"/>
        </w:rPr>
        <w:t xml:space="preserve">образовательных программ в соответствии с требованиями </w:t>
      </w:r>
      <w:r w:rsidRPr="00643E22">
        <w:t>ФГОС НОО.</w:t>
      </w:r>
    </w:p>
    <w:p w:rsidR="00643E22" w:rsidRPr="00643E22" w:rsidRDefault="00643E22" w:rsidP="00643E22">
      <w:pPr>
        <w:autoSpaceDE w:val="0"/>
        <w:autoSpaceDN w:val="0"/>
        <w:adjustRightInd w:val="0"/>
        <w:ind w:firstLine="567"/>
        <w:jc w:val="both"/>
        <w:textAlignment w:val="center"/>
      </w:pPr>
      <w:r w:rsidRPr="00643E22">
        <w:rPr>
          <w:spacing w:val="2"/>
        </w:rPr>
        <w:t>Состав комплекта средств обучения объединяет как современные (инновационные) средства обучения на базе цифровых технологий, так и традиционные — сред</w:t>
      </w:r>
      <w:r w:rsidRPr="00643E22">
        <w:t>ства наглядности (печатные материалы, натуральные объек</w:t>
      </w:r>
      <w:r w:rsidRPr="00643E22">
        <w:rPr>
          <w:spacing w:val="2"/>
        </w:rPr>
        <w:t xml:space="preserve">ты, модели), а также лабораторное оборудование, приборы и инструменты для проведения натурных экспериментов и </w:t>
      </w:r>
      <w:r w:rsidRPr="00643E22">
        <w:t>исследований, расходные материалы и канцелярские принадлежности.</w:t>
      </w:r>
    </w:p>
    <w:p w:rsidR="00643E22" w:rsidRPr="00643E22" w:rsidRDefault="00643E22" w:rsidP="00643E22">
      <w:pPr>
        <w:autoSpaceDE w:val="0"/>
        <w:autoSpaceDN w:val="0"/>
        <w:adjustRightInd w:val="0"/>
        <w:ind w:firstLine="567"/>
        <w:jc w:val="both"/>
        <w:textAlignment w:val="center"/>
      </w:pPr>
      <w:r w:rsidRPr="00643E22">
        <w:rPr>
          <w:spacing w:val="2"/>
        </w:rPr>
        <w:lastRenderedPageBreak/>
        <w:t>Состав комплекта формируется с учетом</w:t>
      </w:r>
      <w:r w:rsidRPr="00643E22">
        <w:t>:</w:t>
      </w:r>
    </w:p>
    <w:p w:rsidR="00643E22" w:rsidRPr="00643E22" w:rsidRDefault="00643E22" w:rsidP="00643E22">
      <w:pPr>
        <w:ind w:firstLine="567"/>
        <w:contextualSpacing/>
        <w:jc w:val="both"/>
        <w:outlineLvl w:val="1"/>
      </w:pPr>
      <w:r w:rsidRPr="00643E22">
        <w:t xml:space="preserve">возрастных, психолого­педагогических особенностей обучающихся; </w:t>
      </w:r>
    </w:p>
    <w:p w:rsidR="00643E22" w:rsidRPr="00643E22" w:rsidRDefault="00643E22" w:rsidP="00643E22">
      <w:pPr>
        <w:ind w:firstLine="567"/>
        <w:contextualSpacing/>
        <w:jc w:val="both"/>
        <w:outlineLvl w:val="1"/>
      </w:pPr>
      <w:r w:rsidRPr="00643E22">
        <w:t>его необходимости и достаточности;</w:t>
      </w:r>
    </w:p>
    <w:p w:rsidR="00643E22" w:rsidRPr="00643E22" w:rsidRDefault="00643E22" w:rsidP="00643E22">
      <w:pPr>
        <w:ind w:firstLine="567"/>
        <w:contextualSpacing/>
        <w:jc w:val="both"/>
        <w:outlineLvl w:val="1"/>
      </w:pPr>
      <w:r w:rsidRPr="00643E22">
        <w:t>универсальности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643E22" w:rsidRPr="00643E22" w:rsidRDefault="00643E22" w:rsidP="00643E22">
      <w:pPr>
        <w:ind w:firstLine="567"/>
        <w:contextualSpacing/>
        <w:jc w:val="both"/>
        <w:outlineLvl w:val="1"/>
      </w:pPr>
      <w:r w:rsidRPr="00643E22">
        <w:t xml:space="preserve">необходимости единого интерфейса подключения и </w:t>
      </w:r>
      <w:r w:rsidRPr="00643E22">
        <w:rPr>
          <w:spacing w:val="2"/>
        </w:rPr>
        <w:t xml:space="preserve">обеспечения эргономичного режима работы участников </w:t>
      </w:r>
      <w:r w:rsidRPr="00643E22">
        <w:t>образовательных отношений;</w:t>
      </w:r>
    </w:p>
    <w:p w:rsidR="00643E22" w:rsidRPr="00643E22" w:rsidRDefault="00643E22" w:rsidP="00643E22">
      <w:pPr>
        <w:ind w:firstLine="567"/>
        <w:contextualSpacing/>
        <w:jc w:val="both"/>
        <w:outlineLvl w:val="1"/>
      </w:pPr>
      <w:r w:rsidRPr="00643E22">
        <w:rPr>
          <w:spacing w:val="-2"/>
        </w:rPr>
        <w:t>согласованности совместного использования (содержатель</w:t>
      </w:r>
      <w:r w:rsidRPr="00643E22">
        <w:t>ной, функциональной, программной и</w:t>
      </w:r>
      <w:r w:rsidRPr="00643E22">
        <w:t> </w:t>
      </w:r>
      <w:r w:rsidRPr="00643E22">
        <w:t>пр.).</w:t>
      </w:r>
    </w:p>
    <w:p w:rsidR="00643E22" w:rsidRPr="00643E22" w:rsidRDefault="00643E22" w:rsidP="00643E22">
      <w:pPr>
        <w:autoSpaceDE w:val="0"/>
        <w:autoSpaceDN w:val="0"/>
        <w:adjustRightInd w:val="0"/>
        <w:ind w:firstLine="567"/>
        <w:jc w:val="both"/>
        <w:textAlignment w:val="center"/>
      </w:pPr>
      <w:r w:rsidRPr="00643E22">
        <w:t>Инновационные средства обучения содержат:</w:t>
      </w:r>
    </w:p>
    <w:p w:rsidR="00643E22" w:rsidRPr="00643E22" w:rsidRDefault="00643E22" w:rsidP="00643E22">
      <w:pPr>
        <w:ind w:firstLine="567"/>
        <w:contextualSpacing/>
        <w:jc w:val="both"/>
        <w:outlineLvl w:val="1"/>
      </w:pPr>
      <w:r w:rsidRPr="00643E22">
        <w:t>аппаратную часть, включающую: модуль масштабной визуализации, управления и тиражирования информации, организации эффективного взаимодействия всех участников образовательных отношений; документ­камеру, модульную систему экспериментов и цифровой микроскоп;</w:t>
      </w:r>
    </w:p>
    <w:p w:rsidR="00643E22" w:rsidRPr="00643E22" w:rsidRDefault="00643E22" w:rsidP="00643E22">
      <w:pPr>
        <w:ind w:firstLine="567"/>
        <w:contextualSpacing/>
        <w:jc w:val="both"/>
        <w:outlineLvl w:val="1"/>
      </w:pPr>
      <w:r w:rsidRPr="00643E22">
        <w:rPr>
          <w:spacing w:val="-2"/>
        </w:rPr>
        <w:t xml:space="preserve">программную часть, включающую многопользовательскую </w:t>
      </w:r>
      <w:r w:rsidRPr="00643E22">
        <w:rPr>
          <w:spacing w:val="2"/>
        </w:rPr>
        <w:t>операционную систему и прикладное программное обеспе</w:t>
      </w:r>
      <w:r w:rsidRPr="00643E22">
        <w:t>чение;</w:t>
      </w:r>
    </w:p>
    <w:p w:rsidR="00643E22" w:rsidRPr="00643E22" w:rsidRDefault="00643E22" w:rsidP="00643E22">
      <w:pPr>
        <w:ind w:firstLine="567"/>
        <w:contextualSpacing/>
        <w:jc w:val="both"/>
        <w:outlineLvl w:val="1"/>
      </w:pPr>
      <w:r w:rsidRPr="00643E22">
        <w:rPr>
          <w:spacing w:val="2"/>
        </w:rPr>
        <w:t xml:space="preserve">электронные образовательные ресурсы по предметным </w:t>
      </w:r>
      <w:r w:rsidRPr="00643E22">
        <w:t>областям.</w:t>
      </w:r>
    </w:p>
    <w:p w:rsidR="00643E22" w:rsidRPr="00643E22" w:rsidRDefault="00643E22" w:rsidP="00643E22">
      <w:pPr>
        <w:autoSpaceDE w:val="0"/>
        <w:autoSpaceDN w:val="0"/>
        <w:adjustRightInd w:val="0"/>
        <w:ind w:firstLine="567"/>
        <w:jc w:val="both"/>
        <w:textAlignment w:val="center"/>
      </w:pPr>
      <w:r w:rsidRPr="00643E22">
        <w:rPr>
          <w:spacing w:val="2"/>
        </w:rPr>
        <w:t xml:space="preserve">На основе СанПиНов оценено наличие и </w:t>
      </w:r>
      <w:r w:rsidRPr="00643E22">
        <w:t>размещение помещений, необходимого набора зон (для осуществления образовательной деятельности и хозяйственной де</w:t>
      </w:r>
      <w:r w:rsidRPr="00643E22">
        <w:rPr>
          <w:spacing w:val="2"/>
        </w:rPr>
        <w:t xml:space="preserve">ятельности, активной деятельности, сна и отдыха, питания </w:t>
      </w:r>
      <w:r w:rsidRPr="00643E22">
        <w:rPr>
          <w:spacing w:val="-2"/>
        </w:rPr>
        <w:t>обучающихся), площадь, инсо</w:t>
      </w:r>
      <w:r w:rsidRPr="00643E22">
        <w:t>ляция, освещенность и воздушно­тепловой режим, расположение и размеры рабочих, игровых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образовательных отношений.</w:t>
      </w:r>
    </w:p>
    <w:p w:rsidR="00643E22" w:rsidRPr="00643E22" w:rsidRDefault="00643E22" w:rsidP="00643E22">
      <w:pPr>
        <w:ind w:firstLine="567"/>
        <w:jc w:val="both"/>
      </w:pPr>
      <w:r w:rsidRPr="00643E22">
        <w:t>Материально-технические условия реализации основной образовательной программы начального общего образования обеспечивают:</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реализацию индивидуальных учебных планов обучающихся, осуществление самостоятельной познавательной деятельности обучающихся;</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включение обучающихся в проектную и учебно-исследовательскую деятельность, проведение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художественное творчество с использованием современных инструментов и технологий, реализации художественно-оформительских и издательских проектов;</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создание материальных объектов, в том числе произведений искусства;</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развитие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создание и использование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получение информации различными способами (поиск информации в сети Интернет, работа в библиотеке и др.);</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наблюдение, наглядное представление и анализ данных; использование цифровых планов и карт, спутниковых изображений;</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физическое развитияе, участие в спортивных соревнованиях и играх;</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исполнение, сочинение и аранжировку музыкальных произведений с применением традиционных инструментов и цифровых технологий;</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занятия по изучению правил дорожного движения с использованием игр, оборудования, а также компьютерных технологий;</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lastRenderedPageBreak/>
        <w:t>планирование учебной деятельности, фиксирование ее реализации в целом и отдельных этапов (выступлений, дискуссий, экспериментов);</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обеспечение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размещение своих материалов и работ в информационной среде организации, осуществляющей образовательную деятельность;</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выпуск школьных печатных изданий, работу школьного сайта;</w:t>
      </w:r>
    </w:p>
    <w:p w:rsidR="00643E22" w:rsidRPr="00643E22" w:rsidRDefault="00643E22" w:rsidP="00305E84">
      <w:pPr>
        <w:numPr>
          <w:ilvl w:val="0"/>
          <w:numId w:val="66"/>
        </w:numPr>
        <w:tabs>
          <w:tab w:val="left" w:pos="993"/>
        </w:tabs>
        <w:ind w:left="0" w:firstLine="567"/>
        <w:jc w:val="both"/>
        <w:rPr>
          <w:lang w:eastAsia="en-US"/>
        </w:rPr>
      </w:pPr>
      <w:r w:rsidRPr="00643E22">
        <w:rPr>
          <w:lang w:eastAsia="en-US"/>
        </w:rPr>
        <w:t>организацию качественного горячего питания, медицинского обслуживания и отдыха обучающихся и педагогических работников.</w:t>
      </w:r>
    </w:p>
    <w:p w:rsidR="00643E22" w:rsidRPr="00643E22" w:rsidRDefault="00643E22" w:rsidP="00643E22">
      <w:pPr>
        <w:ind w:firstLine="567"/>
        <w:jc w:val="both"/>
      </w:pPr>
      <w:r w:rsidRPr="00643E22">
        <w:t>Все указанные виды деятельности обеспечены расходными материалами.</w:t>
      </w:r>
    </w:p>
    <w:p w:rsidR="00643E22" w:rsidRPr="00643E22" w:rsidRDefault="00643E22" w:rsidP="00643E22">
      <w:pPr>
        <w:shd w:val="clear" w:color="auto" w:fill="FFFFFF"/>
        <w:jc w:val="both"/>
        <w:textAlignment w:val="baseline"/>
        <w:rPr>
          <w:b/>
          <w:bCs/>
          <w:bdr w:val="none" w:sz="0" w:space="0" w:color="auto" w:frame="1"/>
        </w:rPr>
      </w:pPr>
    </w:p>
    <w:p w:rsidR="00643E22" w:rsidRPr="00643E22" w:rsidRDefault="00643E22" w:rsidP="00643E22">
      <w:pPr>
        <w:shd w:val="clear" w:color="auto" w:fill="FFFFFF"/>
        <w:jc w:val="center"/>
        <w:textAlignment w:val="baseline"/>
      </w:pPr>
      <w:r w:rsidRPr="00643E22">
        <w:rPr>
          <w:b/>
          <w:bCs/>
          <w:bdr w:val="none" w:sz="0" w:space="0" w:color="auto" w:frame="1"/>
        </w:rPr>
        <w:t>Минимальный перечень</w:t>
      </w:r>
    </w:p>
    <w:p w:rsidR="00643E22" w:rsidRPr="00643E22" w:rsidRDefault="00643E22" w:rsidP="00643E22">
      <w:pPr>
        <w:shd w:val="clear" w:color="auto" w:fill="FFFFFF"/>
        <w:jc w:val="center"/>
        <w:textAlignment w:val="baseline"/>
        <w:rPr>
          <w:b/>
          <w:bCs/>
        </w:rPr>
      </w:pPr>
      <w:r w:rsidRPr="00643E22">
        <w:rPr>
          <w:b/>
          <w:bCs/>
          <w:bdr w:val="none" w:sz="0" w:space="0" w:color="auto" w:frame="1"/>
        </w:rPr>
        <w:t>учебного оборудования</w:t>
      </w:r>
      <w:r w:rsidRPr="00643E22">
        <w:rPr>
          <w:b/>
          <w:bCs/>
        </w:rPr>
        <w:t> </w:t>
      </w:r>
      <w:hyperlink r:id="rId9" w:history="1">
        <w:r w:rsidRPr="00643E22">
          <w:rPr>
            <w:b/>
            <w:bCs/>
          </w:rPr>
          <w:t>кабинетов</w:t>
        </w:r>
      </w:hyperlink>
      <w:r w:rsidRPr="00643E22">
        <w:rPr>
          <w:b/>
          <w:bCs/>
        </w:rPr>
        <w:t> </w:t>
      </w:r>
      <w:hyperlink r:id="rId10" w:tooltip="Начальные классы" w:history="1">
        <w:r w:rsidRPr="00643E22">
          <w:rPr>
            <w:b/>
            <w:bCs/>
          </w:rPr>
          <w:t>начальных классов</w:t>
        </w:r>
      </w:hyperlink>
    </w:p>
    <w:p w:rsidR="00643E22" w:rsidRPr="00643E22" w:rsidRDefault="00643E22" w:rsidP="00643E22">
      <w:pPr>
        <w:shd w:val="clear" w:color="auto" w:fill="FFFFFF"/>
        <w:jc w:val="center"/>
        <w:textAlignment w:val="baseline"/>
        <w:rPr>
          <w:b/>
          <w:bCs/>
          <w:bdr w:val="none" w:sz="0" w:space="0" w:color="auto" w:frame="1"/>
        </w:rPr>
      </w:pPr>
      <w:r w:rsidRPr="00643E22">
        <w:rPr>
          <w:b/>
          <w:bCs/>
          <w:bdr w:val="none" w:sz="0" w:space="0" w:color="auto" w:frame="1"/>
        </w:rPr>
        <w:t>М</w:t>
      </w:r>
      <w:r w:rsidRPr="00643E22">
        <w:rPr>
          <w:b/>
          <w:bCs/>
          <w:bdr w:val="none" w:sz="0" w:space="0" w:color="auto" w:frame="1"/>
          <w:lang w:val="tt-RU"/>
        </w:rPr>
        <w:t>Б</w:t>
      </w:r>
      <w:r w:rsidRPr="00643E22">
        <w:rPr>
          <w:b/>
          <w:bCs/>
          <w:bdr w:val="none" w:sz="0" w:space="0" w:color="auto" w:frame="1"/>
        </w:rPr>
        <w:t>ОУ «</w:t>
      </w:r>
      <w:r w:rsidRPr="00643E22">
        <w:rPr>
          <w:b/>
          <w:bCs/>
          <w:bdr w:val="none" w:sz="0" w:space="0" w:color="auto" w:frame="1"/>
          <w:lang w:val="tt-RU"/>
        </w:rPr>
        <w:t xml:space="preserve">АНОШ </w:t>
      </w:r>
      <w:r w:rsidRPr="00643E22">
        <w:rPr>
          <w:b/>
          <w:bCs/>
          <w:bdr w:val="none" w:sz="0" w:space="0" w:color="auto" w:frame="1"/>
        </w:rPr>
        <w:t>№</w:t>
      </w:r>
      <w:r w:rsidRPr="00643E22">
        <w:rPr>
          <w:b/>
          <w:bCs/>
          <w:bdr w:val="none" w:sz="0" w:space="0" w:color="auto" w:frame="1"/>
          <w:lang w:val="tt-RU"/>
        </w:rPr>
        <w:t>3 – детский сад</w:t>
      </w:r>
      <w:r w:rsidRPr="00643E22">
        <w:rPr>
          <w:b/>
          <w:bCs/>
          <w:bdr w:val="none" w:sz="0" w:space="0" w:color="auto" w:frame="1"/>
        </w:rPr>
        <w:t>» в соответствии с требованиями ФГОС</w:t>
      </w:r>
    </w:p>
    <w:p w:rsidR="00643E22" w:rsidRPr="00643E22" w:rsidRDefault="00643E22" w:rsidP="00643E22">
      <w:pPr>
        <w:shd w:val="clear" w:color="auto" w:fill="FFFFFF"/>
        <w:jc w:val="both"/>
        <w:textAlignment w:val="baseline"/>
      </w:pPr>
    </w:p>
    <w:tbl>
      <w:tblPr>
        <w:tblW w:w="9923" w:type="dxa"/>
        <w:tblInd w:w="-34" w:type="dxa"/>
        <w:shd w:val="clear" w:color="auto" w:fill="FFFFFF"/>
        <w:tblLayout w:type="fixed"/>
        <w:tblCellMar>
          <w:left w:w="0" w:type="dxa"/>
          <w:right w:w="0" w:type="dxa"/>
        </w:tblCellMar>
        <w:tblLook w:val="04A0" w:firstRow="1" w:lastRow="0" w:firstColumn="1" w:lastColumn="0" w:noHBand="0" w:noVBand="1"/>
      </w:tblPr>
      <w:tblGrid>
        <w:gridCol w:w="546"/>
        <w:gridCol w:w="4416"/>
        <w:gridCol w:w="3402"/>
        <w:gridCol w:w="1559"/>
      </w:tblGrid>
      <w:tr w:rsidR="00643E22" w:rsidRPr="00643E22" w:rsidTr="00643E22">
        <w:trPr>
          <w:trHeight w:val="547"/>
        </w:trPr>
        <w:tc>
          <w:tcPr>
            <w:tcW w:w="54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 п/п</w:t>
            </w:r>
          </w:p>
        </w:tc>
        <w:tc>
          <w:tcPr>
            <w:tcW w:w="441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Наименование объектов и средств</w:t>
            </w:r>
          </w:p>
          <w:p w:rsidR="00643E22" w:rsidRPr="00643E22" w:rsidRDefault="00643E22" w:rsidP="00643E22">
            <w:pPr>
              <w:jc w:val="both"/>
              <w:textAlignment w:val="baseline"/>
            </w:pPr>
            <w:r w:rsidRPr="00643E22">
              <w:t>материально-технического обеспечения</w:t>
            </w:r>
          </w:p>
        </w:tc>
        <w:tc>
          <w:tcPr>
            <w:tcW w:w="340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Необходимое количество</w:t>
            </w:r>
          </w:p>
        </w:tc>
        <w:tc>
          <w:tcPr>
            <w:tcW w:w="1559" w:type="dxa"/>
            <w:tcBorders>
              <w:top w:val="single" w:sz="8" w:space="0" w:color="auto"/>
              <w:left w:val="nil"/>
              <w:bottom w:val="single" w:sz="8" w:space="0" w:color="auto"/>
              <w:right w:val="single" w:sz="8" w:space="0" w:color="auto"/>
            </w:tcBorders>
          </w:tcPr>
          <w:p w:rsidR="00643E22" w:rsidRPr="00643E22" w:rsidRDefault="00643E22" w:rsidP="00643E22">
            <w:pPr>
              <w:jc w:val="both"/>
              <w:textAlignment w:val="baseline"/>
            </w:pPr>
            <w:r w:rsidRPr="00643E22">
              <w:t>Имеется в наличии</w:t>
            </w:r>
          </w:p>
        </w:tc>
      </w:tr>
      <w:tr w:rsidR="00643E22" w:rsidRPr="00643E22" w:rsidTr="00643E22">
        <w:trPr>
          <w:trHeight w:val="600"/>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Учебно-методические комплекты по учебным предметам для 1-4 классов:</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pPr>
          </w:p>
        </w:tc>
        <w:tc>
          <w:tcPr>
            <w:tcW w:w="1559" w:type="dxa"/>
            <w:tcBorders>
              <w:top w:val="nil"/>
              <w:left w:val="nil"/>
              <w:bottom w:val="single" w:sz="8" w:space="0" w:color="auto"/>
              <w:right w:val="single" w:sz="8" w:space="0" w:color="auto"/>
            </w:tcBorders>
          </w:tcPr>
          <w:p w:rsidR="00643E22" w:rsidRPr="00643E22" w:rsidRDefault="00643E22" w:rsidP="00643E22">
            <w:pPr>
              <w:jc w:val="both"/>
            </w:pPr>
          </w:p>
        </w:tc>
      </w:tr>
      <w:tr w:rsidR="00643E22" w:rsidRPr="00643E22" w:rsidTr="00643E22">
        <w:trPr>
          <w:trHeight w:val="566"/>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1.1.</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Программы</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 (по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461"/>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1.2.</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Учебники</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полный комплект (исходя из реальной наполняемости класса)</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690"/>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2.</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Примерные программы </w:t>
            </w:r>
            <w:hyperlink r:id="rId11" w:tooltip="Начальное общее образование" w:history="1">
              <w:r w:rsidRPr="00643E22">
                <w:t>начального общего образования</w:t>
              </w:r>
            </w:hyperlink>
            <w:r w:rsidRPr="00643E22">
              <w:t> по учебным предметам</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w:t>
            </w:r>
          </w:p>
          <w:p w:rsidR="00643E22" w:rsidRPr="00643E22" w:rsidRDefault="00643E22" w:rsidP="00643E22">
            <w:pPr>
              <w:jc w:val="both"/>
              <w:textAlignment w:val="baseline"/>
            </w:pPr>
            <w:r w:rsidRPr="00643E22">
              <w:t>(1 экз. на 1 ступень </w:t>
            </w:r>
            <w:hyperlink r:id="rId12" w:tooltip="Центр онлайн обучения" w:history="1">
              <w:r w:rsidRPr="00643E22">
                <w:t>обучения</w:t>
              </w:r>
            </w:hyperlink>
            <w:r w:rsidRPr="00643E22">
              <w:t>)</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555"/>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3.</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Комплекты для </w:t>
            </w:r>
            <w:hyperlink r:id="rId13" w:tooltip="Центр онлайн обучения" w:history="1">
              <w:r w:rsidRPr="00643E22">
                <w:t>обучения</w:t>
              </w:r>
            </w:hyperlink>
            <w:r w:rsidRPr="00643E22">
              <w:t> грамоте (наборное полотно, набор букв, образцы письменных букв) (могут быть на магнитной основе)</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w:t>
            </w:r>
          </w:p>
          <w:p w:rsidR="00643E22" w:rsidRPr="00643E22" w:rsidRDefault="00643E22" w:rsidP="00643E22">
            <w:pPr>
              <w:jc w:val="both"/>
              <w:textAlignment w:val="baseline"/>
            </w:pPr>
            <w:r w:rsidRPr="00643E22">
              <w:t>(по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608"/>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4.</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Касса букв и сочетаний (могут быть на магнитной основе)</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 (по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417"/>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5.</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Таблицы к основным разделам материла, содержащегося в программах по учебным предметам (могут быть в цифровой форме)</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w:t>
            </w:r>
          </w:p>
          <w:p w:rsidR="00643E22" w:rsidRPr="00643E22" w:rsidRDefault="00643E22" w:rsidP="00643E22">
            <w:pPr>
              <w:jc w:val="both"/>
              <w:textAlignment w:val="baseline"/>
            </w:pPr>
            <w:r w:rsidRPr="00643E22">
              <w:t>(по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550"/>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6.</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Географические и </w:t>
            </w:r>
            <w:hyperlink r:id="rId14" w:tooltip="История" w:history="1">
              <w:r w:rsidRPr="00643E22">
                <w:t>исторические</w:t>
              </w:r>
            </w:hyperlink>
            <w:r w:rsidRPr="00643E22">
              <w:t> настенные карты (могут быть в цифровой форме)</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rPr>
                <w:lang w:val="tt-RU"/>
              </w:rPr>
            </w:pPr>
            <w:r w:rsidRPr="00643E22">
              <w:t>+</w:t>
            </w:r>
          </w:p>
        </w:tc>
      </w:tr>
      <w:tr w:rsidR="00643E22" w:rsidRPr="00643E22" w:rsidTr="00643E22">
        <w:trPr>
          <w:trHeight w:val="274"/>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7.</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Атлас </w:t>
            </w:r>
            <w:hyperlink r:id="rId15" w:tooltip="География" w:history="1">
              <w:r w:rsidRPr="00643E22">
                <w:t>географических</w:t>
              </w:r>
            </w:hyperlink>
            <w:r w:rsidRPr="00643E22">
              <w:t> и исторических карт</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комплект, необходимый для фронтальной </w:t>
            </w:r>
            <w:hyperlink r:id="rId16" w:history="1">
              <w:r w:rsidRPr="00643E22">
                <w:t>работы</w:t>
              </w:r>
            </w:hyperlink>
            <w:r w:rsidRPr="00643E22">
              <w:t>, практической </w:t>
            </w:r>
            <w:hyperlink r:id="rId17" w:history="1">
              <w:r w:rsidRPr="00643E22">
                <w:t>работы</w:t>
              </w:r>
            </w:hyperlink>
            <w:r w:rsidRPr="00643E22">
              <w:t> в группах, в парах</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704"/>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8.</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 xml:space="preserve">Словари: </w:t>
            </w:r>
            <w:r w:rsidRPr="00643E22">
              <w:rPr>
                <w:lang w:val="tt-RU"/>
              </w:rPr>
              <w:t xml:space="preserve">орфографический, </w:t>
            </w:r>
            <w:r w:rsidRPr="00643E22">
              <w:t>толковый словарь, словарь фразеологизмов, </w:t>
            </w:r>
            <w:hyperlink r:id="rId18" w:tooltip="Морфемы" w:history="1">
              <w:r w:rsidRPr="00643E22">
                <w:t>морфемный</w:t>
              </w:r>
            </w:hyperlink>
            <w:r w:rsidRPr="00643E22">
              <w:t> и словообразовательный (в т. ч. в цифровой форме)</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комплект, необходимый для практической работы в группах, насчитывающих по нескольку учащихся</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417"/>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lastRenderedPageBreak/>
              <w:t>9.</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Детская </w:t>
            </w:r>
            <w:hyperlink r:id="rId19" w:tooltip="Справочная литература" w:history="1">
              <w:r w:rsidRPr="00643E22">
                <w:t>справочная литература</w:t>
              </w:r>
            </w:hyperlink>
            <w:r w:rsidRPr="00643E22">
              <w:t> (справочники, атласы-определители, энциклопедии) об </w:t>
            </w:r>
            <w:hyperlink r:id="rId20" w:tooltip="Окружающий мир" w:history="1">
              <w:r w:rsidRPr="00643E22">
                <w:t>окружающем мире</w:t>
              </w:r>
            </w:hyperlink>
            <w:r w:rsidRPr="00643E22">
              <w:t> (природе, труде людей, общественных явлениях)</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комплект, необходимый для фронтальной работы; демонстрационные экземпляры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541"/>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10.</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Методические пособия для учителя по учебным предметам</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 (по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558"/>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11.</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Термометры для измерения температуры воздуха, воды</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 комплект, необходимый для практической работы в группах, насчитывающих по нескольку учащихся</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rPr>
                <w:lang w:val="tt-RU"/>
              </w:rPr>
            </w:pPr>
            <w:r w:rsidRPr="00643E22">
              <w:t>+</w:t>
            </w:r>
          </w:p>
        </w:tc>
      </w:tr>
      <w:tr w:rsidR="00643E22" w:rsidRPr="00643E22" w:rsidTr="00643E22">
        <w:trPr>
          <w:trHeight w:val="329"/>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12.</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Термометр медицинский (не ртутьсодержащий)</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комплект, необходимый для практической работы в группах, насчитывающих по нескольку учащихся</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546"/>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13.</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Лупа</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полный комплект (исходя из реальной наполняемости класса)</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566"/>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14.</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Компас</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полный комплект (исходя из реальной наполняемости класса)</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345"/>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15.</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Часы с синхронизированными стрелками</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комплект, необходимый для практической работы в группах, насчитывающих по нескольку учащихся</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rPr>
                <w:lang w:val="tt-RU"/>
              </w:rPr>
            </w:pPr>
            <w:r w:rsidRPr="00643E22">
              <w:rPr>
                <w:lang w:val="tt-RU"/>
              </w:rPr>
              <w:t>+</w:t>
            </w:r>
          </w:p>
        </w:tc>
      </w:tr>
      <w:tr w:rsidR="00643E22" w:rsidRPr="00643E22" w:rsidTr="00643E22">
        <w:trPr>
          <w:trHeight w:val="331"/>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16.</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Микроскоп (по возможности цифровой)</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комплект, необходимый для практической работы в группах, насчитывающих по нескольку учащихся</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626"/>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17.</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Набор </w:t>
            </w:r>
            <w:hyperlink r:id="rId21" w:tooltip="Магазин инструментов" w:history="1">
              <w:r w:rsidRPr="00643E22">
                <w:t>инструментов</w:t>
              </w:r>
            </w:hyperlink>
            <w:r w:rsidRPr="00643E22">
              <w:t> для работы с различными материалами в соответствии с </w:t>
            </w:r>
            <w:hyperlink r:id="rId22" w:tooltip="Программы обучения" w:history="1">
              <w:r w:rsidRPr="00643E22">
                <w:t>программой обучения</w:t>
              </w:r>
            </w:hyperlink>
            <w:r w:rsidRPr="00643E22">
              <w:t> по технологии</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полный комплект (исходя из реальной наполняемости класса)</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469"/>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18.</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Объекты, предназначенные для демонстрации счёта: от 1 до 10; от 1 до 20; от 1 до 100</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w:t>
            </w:r>
          </w:p>
          <w:p w:rsidR="00643E22" w:rsidRPr="00643E22" w:rsidRDefault="00643E22" w:rsidP="00643E22">
            <w:pPr>
              <w:jc w:val="both"/>
              <w:textAlignment w:val="baseline"/>
            </w:pPr>
            <w:r w:rsidRPr="00643E22">
              <w:t>(по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262"/>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19.</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Наглядные пособия для изучения состава чисел (в том числе карточки с цифрами и другими знаками) (могут быть в цифровой форме)</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w:t>
            </w:r>
          </w:p>
          <w:p w:rsidR="00643E22" w:rsidRPr="00643E22" w:rsidRDefault="00643E22" w:rsidP="00643E22">
            <w:pPr>
              <w:jc w:val="both"/>
              <w:textAlignment w:val="baseline"/>
            </w:pPr>
            <w:r w:rsidRPr="00643E22">
              <w:t>(по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165"/>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20.</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измерительные </w:t>
            </w:r>
            <w:hyperlink r:id="rId23" w:tooltip="Магазин инструментов" w:history="1">
              <w:r w:rsidRPr="00643E22">
                <w:t>инструменты</w:t>
              </w:r>
            </w:hyperlink>
            <w:r w:rsidRPr="00643E22">
              <w:t> и приспособления (размеченные и неразмеченные линейки, циркули, транспортиры, наборы угольников, мерки)</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w:t>
            </w:r>
          </w:p>
          <w:p w:rsidR="00643E22" w:rsidRPr="00643E22" w:rsidRDefault="00643E22" w:rsidP="00643E22">
            <w:pPr>
              <w:jc w:val="both"/>
              <w:textAlignment w:val="baseline"/>
            </w:pPr>
            <w:r w:rsidRPr="00643E22">
              <w:t>(по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271"/>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21.</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пособия для изучения </w:t>
            </w:r>
            <w:hyperlink r:id="rId24" w:tooltip="Геометрия" w:history="1">
              <w:r w:rsidRPr="00643E22">
                <w:t>геометрических</w:t>
              </w:r>
            </w:hyperlink>
            <w:r w:rsidRPr="00643E22">
              <w:t> величин (длины, периметра, площади): палетка, квадраты (мерки) и др.</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w:t>
            </w:r>
          </w:p>
          <w:p w:rsidR="00643E22" w:rsidRPr="00643E22" w:rsidRDefault="00643E22" w:rsidP="00643E22">
            <w:pPr>
              <w:jc w:val="both"/>
              <w:textAlignment w:val="baseline"/>
            </w:pPr>
            <w:r w:rsidRPr="00643E22">
              <w:t>(по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rPr>
                <w:lang w:val="tt-RU"/>
              </w:rPr>
            </w:pPr>
            <w:r w:rsidRPr="00643E22">
              <w:rPr>
                <w:lang w:val="tt-RU"/>
              </w:rPr>
              <w:t>+</w:t>
            </w:r>
          </w:p>
        </w:tc>
      </w:tr>
      <w:tr w:rsidR="00643E22" w:rsidRPr="00643E22" w:rsidTr="00643E22">
        <w:trPr>
          <w:trHeight w:val="247"/>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lastRenderedPageBreak/>
              <w:t>22.</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Учебные пособия для изучения геометрических фигур, геометрического конструирования: модели геометрических фигур и тел; развёртки геометрических тел</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полный комплект (исходя из реальной наполняемости класса)</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rPr>
                <w:lang w:val="tt-RU"/>
              </w:rPr>
            </w:pPr>
            <w:r w:rsidRPr="00643E22">
              <w:t>+</w:t>
            </w:r>
          </w:p>
        </w:tc>
      </w:tr>
      <w:tr w:rsidR="00643E22" w:rsidRPr="00643E22" w:rsidTr="00643E22">
        <w:trPr>
          <w:trHeight w:val="252"/>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23.</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Учебные пособия для изучения геометрических величин (длины, периметра, площади)</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полный комплект (исходя из реальной наполняемости класса)</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285"/>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24.</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Настольные </w:t>
            </w:r>
            <w:hyperlink r:id="rId25" w:tooltip="Развивающие игры" w:history="1">
              <w:r w:rsidRPr="00643E22">
                <w:t>развивающие игры</w:t>
              </w:r>
            </w:hyperlink>
            <w:r w:rsidRPr="00643E22">
              <w:t>. Конструкторы</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комплект, необходимый для практической работы в группах, насчитывающих по нескольку учащихся</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446"/>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25.</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Классная доска с набором приспособлений для крепления </w:t>
            </w:r>
            <w:hyperlink r:id="rId26" w:tooltip="Постер" w:history="1">
              <w:r w:rsidRPr="00643E22">
                <w:t>постеров</w:t>
              </w:r>
            </w:hyperlink>
            <w:r w:rsidRPr="00643E22">
              <w:t> и картинок</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525"/>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26.</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Настенные доски для вывешивания иллюстративного материала</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212"/>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27.</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Магнитная доска</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267"/>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28.</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Точка </w:t>
            </w:r>
            <w:hyperlink r:id="rId27" w:tooltip="Системы контроля доступа" w:history="1">
              <w:r w:rsidRPr="00643E22">
                <w:t>доступа</w:t>
              </w:r>
            </w:hyperlink>
            <w:r w:rsidRPr="00643E22">
              <w:t> к сети Интернет</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 точка</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525"/>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pP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Мультимедийное оборудование (мультимедийный </w:t>
            </w:r>
            <w:hyperlink r:id="rId28" w:history="1">
              <w:r w:rsidRPr="00643E22">
                <w:t>проектор+компьютер</w:t>
              </w:r>
            </w:hyperlink>
            <w:r w:rsidRPr="00643E22">
              <w:t> (ноутбук)+экспозиционный экран или интрактивная доска+ комптьютер (или ноутбук) или интрактивная доска+ мультимедийный </w:t>
            </w:r>
            <w:hyperlink r:id="rId29" w:history="1">
              <w:r w:rsidRPr="00643E22">
                <w:t>проектор</w:t>
              </w:r>
            </w:hyperlink>
            <w:r w:rsidRPr="00643E22">
              <w:t> + комптьютер (или ноутбук), колонки</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233"/>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29.</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Принтер</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 экз. на параллель</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546"/>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30.</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Мультимедийные (цифровые) образовательные ресурсы, соответствующие содержанию обучения по всем учебным предметам</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демонстрационные экземпляры</w:t>
            </w:r>
          </w:p>
          <w:p w:rsidR="00643E22" w:rsidRPr="00643E22" w:rsidRDefault="00643E22" w:rsidP="00643E22">
            <w:pPr>
              <w:jc w:val="both"/>
              <w:textAlignment w:val="baseline"/>
            </w:pPr>
            <w:r w:rsidRPr="00643E22">
              <w:t>(по 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315"/>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31.</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Ученические </w:t>
            </w:r>
            <w:hyperlink r:id="rId30" w:history="1">
              <w:r w:rsidRPr="00643E22">
                <w:t>столы</w:t>
              </w:r>
            </w:hyperlink>
            <w:r w:rsidRPr="00643E22">
              <w:t> одно - или двухместные с комплектом </w:t>
            </w:r>
            <w:hyperlink r:id="rId31" w:tooltip="Обеденные стулья" w:history="1">
              <w:r w:rsidRPr="00643E22">
                <w:t>стульев</w:t>
              </w:r>
            </w:hyperlink>
            <w:r w:rsidRPr="00643E22">
              <w:t> (по возможности - регулируемые по росту учащегося)</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полный комплект (исходя из реальной наполняемости класса)</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249"/>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32.</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Стол учительский с тумбой и </w:t>
            </w:r>
            <w:hyperlink r:id="rId32" w:tooltip="Обеденные стулья" w:history="1">
              <w:r w:rsidRPr="00643E22">
                <w:t>стулом</w:t>
              </w:r>
            </w:hyperlink>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r w:rsidR="00643E22" w:rsidRPr="00643E22" w:rsidTr="00643E22">
        <w:trPr>
          <w:trHeight w:val="301"/>
        </w:trPr>
        <w:tc>
          <w:tcPr>
            <w:tcW w:w="54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33.</w:t>
            </w:r>
          </w:p>
        </w:tc>
        <w:tc>
          <w:tcPr>
            <w:tcW w:w="441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 xml:space="preserve">Шкафы для хранения учебников, дидактических материалов, пособий </w:t>
            </w:r>
          </w:p>
        </w:tc>
        <w:tc>
          <w:tcPr>
            <w:tcW w:w="34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43E22" w:rsidRPr="00643E22" w:rsidRDefault="00643E22" w:rsidP="00643E22">
            <w:pPr>
              <w:jc w:val="both"/>
              <w:textAlignment w:val="baseline"/>
            </w:pPr>
            <w:r w:rsidRPr="00643E22">
              <w:t>1-4 экз.</w:t>
            </w:r>
          </w:p>
        </w:tc>
        <w:tc>
          <w:tcPr>
            <w:tcW w:w="1559" w:type="dxa"/>
            <w:tcBorders>
              <w:top w:val="nil"/>
              <w:left w:val="nil"/>
              <w:bottom w:val="single" w:sz="8" w:space="0" w:color="auto"/>
              <w:right w:val="single" w:sz="8" w:space="0" w:color="auto"/>
            </w:tcBorders>
          </w:tcPr>
          <w:p w:rsidR="00643E22" w:rsidRPr="00643E22" w:rsidRDefault="00643E22" w:rsidP="00643E22">
            <w:pPr>
              <w:jc w:val="both"/>
              <w:textAlignment w:val="baseline"/>
            </w:pPr>
            <w:r w:rsidRPr="00643E22">
              <w:t>+</w:t>
            </w:r>
          </w:p>
        </w:tc>
      </w:tr>
    </w:tbl>
    <w:p w:rsidR="00643E22" w:rsidRPr="00643E22" w:rsidRDefault="00643E22" w:rsidP="00643E22">
      <w:pPr>
        <w:jc w:val="both"/>
        <w:rPr>
          <w:sz w:val="28"/>
          <w:szCs w:val="28"/>
        </w:rPr>
      </w:pPr>
    </w:p>
    <w:p w:rsidR="00CE38B0" w:rsidRPr="00643E22" w:rsidRDefault="00CE38B0" w:rsidP="00CE38B0">
      <w:pPr>
        <w:pStyle w:val="afff2"/>
        <w:spacing w:line="240" w:lineRule="auto"/>
        <w:jc w:val="both"/>
        <w:rPr>
          <w:sz w:val="24"/>
        </w:rPr>
      </w:pPr>
      <w:bookmarkStart w:id="212" w:name="_Toc288394114"/>
      <w:bookmarkStart w:id="213" w:name="_Toc288410581"/>
      <w:bookmarkStart w:id="214" w:name="_Toc288410710"/>
      <w:bookmarkStart w:id="215" w:name="_Toc424564349"/>
      <w:r w:rsidRPr="00643E22">
        <w:rPr>
          <w:sz w:val="24"/>
        </w:rPr>
        <w:t>3.</w:t>
      </w:r>
      <w:r>
        <w:rPr>
          <w:sz w:val="24"/>
        </w:rPr>
        <w:t>3.</w:t>
      </w:r>
      <w:r w:rsidRPr="00643E22">
        <w:rPr>
          <w:sz w:val="24"/>
        </w:rPr>
        <w:t>5. Информационно­методические условия реализации основной образовательной программы</w:t>
      </w:r>
      <w:bookmarkEnd w:id="212"/>
      <w:bookmarkEnd w:id="213"/>
      <w:bookmarkEnd w:id="214"/>
      <w:bookmarkEnd w:id="215"/>
    </w:p>
    <w:p w:rsidR="00CE38B0" w:rsidRPr="00643E22" w:rsidRDefault="00CE38B0" w:rsidP="00CE38B0">
      <w:pPr>
        <w:pStyle w:val="affd"/>
        <w:spacing w:line="240" w:lineRule="auto"/>
        <w:ind w:firstLine="851"/>
        <w:rPr>
          <w:rFonts w:ascii="Times New Roman" w:hAnsi="Times New Roman"/>
          <w:b/>
          <w:bCs/>
          <w:iCs/>
          <w:color w:val="auto"/>
          <w:sz w:val="24"/>
          <w:szCs w:val="24"/>
        </w:rPr>
      </w:pPr>
      <w:r w:rsidRPr="00643E22">
        <w:rPr>
          <w:rFonts w:ascii="Times New Roman" w:hAnsi="Times New Roman"/>
          <w:color w:val="auto"/>
          <w:sz w:val="24"/>
          <w:szCs w:val="24"/>
        </w:rPr>
        <w:t>В 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CE38B0" w:rsidRPr="00643E22" w:rsidRDefault="00CE38B0" w:rsidP="00CE38B0">
      <w:pPr>
        <w:pStyle w:val="affd"/>
        <w:spacing w:line="240" w:lineRule="auto"/>
        <w:ind w:firstLine="851"/>
        <w:rPr>
          <w:rFonts w:ascii="Times New Roman" w:hAnsi="Times New Roman"/>
          <w:color w:val="auto"/>
          <w:sz w:val="24"/>
          <w:szCs w:val="24"/>
        </w:rPr>
      </w:pPr>
      <w:r w:rsidRPr="00643E22">
        <w:rPr>
          <w:rFonts w:ascii="Times New Roman" w:hAnsi="Times New Roman"/>
          <w:color w:val="auto"/>
          <w:spacing w:val="-4"/>
          <w:sz w:val="24"/>
          <w:szCs w:val="24"/>
        </w:rPr>
        <w:t>Под</w:t>
      </w:r>
      <w:r w:rsidRPr="00643E22">
        <w:rPr>
          <w:rFonts w:ascii="Times New Roman" w:hAnsi="Times New Roman"/>
          <w:b/>
          <w:bCs/>
          <w:color w:val="auto"/>
          <w:spacing w:val="-4"/>
          <w:sz w:val="24"/>
          <w:szCs w:val="24"/>
        </w:rPr>
        <w:t xml:space="preserve"> информационно­образовательной средой </w:t>
      </w:r>
      <w:r w:rsidRPr="00643E22">
        <w:rPr>
          <w:rFonts w:ascii="Times New Roman" w:hAnsi="Times New Roman"/>
          <w:color w:val="auto"/>
          <w:spacing w:val="-4"/>
          <w:sz w:val="24"/>
          <w:szCs w:val="24"/>
        </w:rPr>
        <w:t>(</w:t>
      </w:r>
      <w:r w:rsidRPr="00643E22">
        <w:rPr>
          <w:rFonts w:ascii="Times New Roman" w:hAnsi="Times New Roman"/>
          <w:b/>
          <w:bCs/>
          <w:color w:val="auto"/>
          <w:spacing w:val="-4"/>
          <w:sz w:val="24"/>
          <w:szCs w:val="24"/>
        </w:rPr>
        <w:t>ИОС</w:t>
      </w:r>
      <w:r w:rsidRPr="00643E22">
        <w:rPr>
          <w:rFonts w:ascii="Times New Roman" w:hAnsi="Times New Roman"/>
          <w:color w:val="auto"/>
          <w:spacing w:val="-4"/>
          <w:sz w:val="24"/>
          <w:szCs w:val="24"/>
        </w:rPr>
        <w:t xml:space="preserve">) </w:t>
      </w:r>
      <w:r w:rsidRPr="00643E22">
        <w:rPr>
          <w:rFonts w:ascii="Times New Roman" w:hAnsi="Times New Roman"/>
          <w:color w:val="auto"/>
          <w:sz w:val="24"/>
          <w:szCs w:val="24"/>
        </w:rPr>
        <w:t>понимается открытая педагогическая система, сформирован</w:t>
      </w:r>
      <w:r w:rsidRPr="00643E22">
        <w:rPr>
          <w:rFonts w:ascii="Times New Roman" w:hAnsi="Times New Roman"/>
          <w:color w:val="auto"/>
          <w:spacing w:val="-2"/>
          <w:sz w:val="24"/>
          <w:szCs w:val="24"/>
        </w:rPr>
        <w:t>ная на основе разнообразных информационных образователь</w:t>
      </w:r>
      <w:r w:rsidRPr="00643E22">
        <w:rPr>
          <w:rFonts w:ascii="Times New Roman" w:hAnsi="Times New Roman"/>
          <w:color w:val="auto"/>
          <w:sz w:val="24"/>
          <w:szCs w:val="24"/>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643E22">
        <w:rPr>
          <w:rFonts w:ascii="Times New Roman" w:hAnsi="Times New Roman"/>
          <w:color w:val="auto"/>
          <w:spacing w:val="-2"/>
          <w:sz w:val="24"/>
          <w:szCs w:val="24"/>
        </w:rPr>
        <w:t xml:space="preserve">а также компетентность участников </w:t>
      </w:r>
      <w:r w:rsidRPr="00643E22">
        <w:rPr>
          <w:rFonts w:ascii="Times New Roman" w:hAnsi="Times New Roman"/>
          <w:color w:val="auto"/>
          <w:sz w:val="24"/>
          <w:szCs w:val="24"/>
        </w:rPr>
        <w:t>образовательных отношений</w:t>
      </w:r>
      <w:r w:rsidRPr="00643E22">
        <w:rPr>
          <w:rFonts w:ascii="Times New Roman" w:hAnsi="Times New Roman"/>
          <w:color w:val="auto"/>
          <w:spacing w:val="2"/>
          <w:sz w:val="24"/>
          <w:szCs w:val="24"/>
        </w:rPr>
        <w:t xml:space="preserve"> в решении учебно­познавательных и профессиональных задач с применением информационно­коммуникационных </w:t>
      </w:r>
      <w:r w:rsidRPr="00643E22">
        <w:rPr>
          <w:rFonts w:ascii="Times New Roman" w:hAnsi="Times New Roman"/>
          <w:color w:val="auto"/>
          <w:sz w:val="24"/>
          <w:szCs w:val="24"/>
        </w:rPr>
        <w:t>технологий (ИКТ­компетентность), наличие служб поддержки применения ИКТ.</w:t>
      </w:r>
    </w:p>
    <w:p w:rsidR="00CE38B0" w:rsidRPr="00643E22" w:rsidRDefault="00CE38B0" w:rsidP="00CE38B0">
      <w:pPr>
        <w:pStyle w:val="affd"/>
        <w:spacing w:line="240" w:lineRule="auto"/>
        <w:ind w:firstLine="851"/>
        <w:rPr>
          <w:rFonts w:ascii="Times New Roman" w:hAnsi="Times New Roman"/>
          <w:b/>
          <w:bCs/>
          <w:iCs/>
          <w:color w:val="auto"/>
          <w:sz w:val="24"/>
          <w:szCs w:val="24"/>
        </w:rPr>
      </w:pPr>
      <w:r w:rsidRPr="00643E22">
        <w:rPr>
          <w:rFonts w:ascii="Times New Roman" w:hAnsi="Times New Roman"/>
          <w:b/>
          <w:bCs/>
          <w:iCs/>
          <w:color w:val="auto"/>
          <w:sz w:val="24"/>
          <w:szCs w:val="24"/>
        </w:rPr>
        <w:lastRenderedPageBreak/>
        <w:t>Основными элементами ИОС являются:</w:t>
      </w:r>
    </w:p>
    <w:p w:rsidR="00CE38B0" w:rsidRPr="00643E22" w:rsidRDefault="00CE38B0" w:rsidP="00CE38B0">
      <w:pPr>
        <w:pStyle w:val="21"/>
        <w:spacing w:line="240" w:lineRule="auto"/>
        <w:ind w:firstLine="851"/>
        <w:rPr>
          <w:sz w:val="24"/>
        </w:rPr>
      </w:pPr>
      <w:r w:rsidRPr="00643E22">
        <w:rPr>
          <w:sz w:val="24"/>
        </w:rPr>
        <w:t>информационно­образовательные ресурсы в виде печатной продукции;</w:t>
      </w:r>
    </w:p>
    <w:p w:rsidR="00CE38B0" w:rsidRPr="00643E22" w:rsidRDefault="00CE38B0" w:rsidP="00CE38B0">
      <w:pPr>
        <w:pStyle w:val="21"/>
        <w:spacing w:line="240" w:lineRule="auto"/>
        <w:ind w:firstLine="851"/>
        <w:rPr>
          <w:sz w:val="24"/>
        </w:rPr>
      </w:pPr>
      <w:r w:rsidRPr="00643E22">
        <w:rPr>
          <w:spacing w:val="2"/>
          <w:sz w:val="24"/>
        </w:rPr>
        <w:t xml:space="preserve">информационно­образовательные ресурсы на сменных </w:t>
      </w:r>
      <w:r w:rsidRPr="00643E22">
        <w:rPr>
          <w:sz w:val="24"/>
        </w:rPr>
        <w:t>оптических носителях;</w:t>
      </w:r>
    </w:p>
    <w:p w:rsidR="00CE38B0" w:rsidRPr="00643E22" w:rsidRDefault="00CE38B0" w:rsidP="00CE38B0">
      <w:pPr>
        <w:pStyle w:val="21"/>
        <w:spacing w:line="240" w:lineRule="auto"/>
        <w:ind w:firstLine="851"/>
        <w:rPr>
          <w:sz w:val="24"/>
        </w:rPr>
      </w:pPr>
      <w:r w:rsidRPr="00643E22">
        <w:rPr>
          <w:sz w:val="24"/>
        </w:rPr>
        <w:t>информационно­образовательные ресурсы сети Интернет;</w:t>
      </w:r>
    </w:p>
    <w:p w:rsidR="00CE38B0" w:rsidRPr="00643E22" w:rsidRDefault="00CE38B0" w:rsidP="00CE38B0">
      <w:pPr>
        <w:pStyle w:val="21"/>
        <w:spacing w:line="240" w:lineRule="auto"/>
        <w:ind w:firstLine="851"/>
        <w:rPr>
          <w:sz w:val="24"/>
        </w:rPr>
      </w:pPr>
      <w:r w:rsidRPr="00643E22">
        <w:rPr>
          <w:spacing w:val="2"/>
          <w:sz w:val="24"/>
        </w:rPr>
        <w:t>вычислительная и информационно­телекоммуникацион</w:t>
      </w:r>
      <w:r w:rsidRPr="00643E22">
        <w:rPr>
          <w:sz w:val="24"/>
        </w:rPr>
        <w:t>ная инфраструктура;</w:t>
      </w:r>
    </w:p>
    <w:p w:rsidR="00CE38B0" w:rsidRPr="00643E22" w:rsidRDefault="00CE38B0" w:rsidP="00CE38B0">
      <w:pPr>
        <w:pStyle w:val="21"/>
        <w:spacing w:line="240" w:lineRule="auto"/>
        <w:ind w:firstLine="851"/>
        <w:rPr>
          <w:sz w:val="24"/>
        </w:rPr>
      </w:pPr>
      <w:r w:rsidRPr="00643E22">
        <w:rPr>
          <w:spacing w:val="2"/>
          <w:sz w:val="24"/>
        </w:rPr>
        <w:t xml:space="preserve">прикладные программы, в том числе поддерживающие </w:t>
      </w:r>
      <w:r w:rsidRPr="00643E22">
        <w:rPr>
          <w:spacing w:val="-2"/>
          <w:sz w:val="24"/>
        </w:rPr>
        <w:t>администрирование и финансово­хозяйственную деятельность</w:t>
      </w:r>
      <w:r w:rsidRPr="00643E22">
        <w:rPr>
          <w:sz w:val="24"/>
        </w:rPr>
        <w:t xml:space="preserve"> образовательной организации (бухгалтерский учет, делопроизводство, кадры и</w:t>
      </w:r>
      <w:r w:rsidRPr="00643E22">
        <w:rPr>
          <w:sz w:val="24"/>
        </w:rPr>
        <w:t> </w:t>
      </w:r>
      <w:r w:rsidRPr="00643E22">
        <w:rPr>
          <w:sz w:val="24"/>
        </w:rPr>
        <w:t>т.</w:t>
      </w:r>
      <w:r w:rsidRPr="00643E22">
        <w:rPr>
          <w:sz w:val="24"/>
        </w:rPr>
        <w:t> </w:t>
      </w:r>
      <w:r w:rsidRPr="00643E22">
        <w:rPr>
          <w:sz w:val="24"/>
        </w:rPr>
        <w:t>д.).</w:t>
      </w:r>
    </w:p>
    <w:p w:rsidR="00CE38B0" w:rsidRPr="00643E22" w:rsidRDefault="00CE38B0" w:rsidP="00CE38B0">
      <w:pPr>
        <w:pStyle w:val="affd"/>
        <w:spacing w:line="240" w:lineRule="auto"/>
        <w:ind w:firstLine="851"/>
        <w:rPr>
          <w:rFonts w:ascii="Times New Roman" w:hAnsi="Times New Roman"/>
          <w:color w:val="auto"/>
          <w:sz w:val="24"/>
          <w:szCs w:val="24"/>
        </w:rPr>
      </w:pPr>
      <w:r w:rsidRPr="00643E22">
        <w:rPr>
          <w:rFonts w:ascii="Times New Roman" w:hAnsi="Times New Roman"/>
          <w:b/>
          <w:bCs/>
          <w:iCs/>
          <w:color w:val="auto"/>
          <w:spacing w:val="-4"/>
          <w:sz w:val="24"/>
          <w:szCs w:val="24"/>
        </w:rPr>
        <w:t xml:space="preserve">Необходимое для использования ИКТ оборудование </w:t>
      </w:r>
      <w:r w:rsidRPr="00643E22">
        <w:rPr>
          <w:rFonts w:ascii="Times New Roman" w:hAnsi="Times New Roman"/>
          <w:color w:val="auto"/>
          <w:spacing w:val="2"/>
          <w:sz w:val="24"/>
          <w:szCs w:val="24"/>
        </w:rPr>
        <w:t>отвечает современным требованиям и обеспечивает ис</w:t>
      </w:r>
      <w:r w:rsidRPr="00643E22">
        <w:rPr>
          <w:rFonts w:ascii="Times New Roman" w:hAnsi="Times New Roman"/>
          <w:color w:val="auto"/>
          <w:sz w:val="24"/>
          <w:szCs w:val="24"/>
        </w:rPr>
        <w:t>пользование ИКТ:</w:t>
      </w:r>
    </w:p>
    <w:p w:rsidR="00CE38B0" w:rsidRPr="00643E22" w:rsidRDefault="00CE38B0" w:rsidP="00CE38B0">
      <w:pPr>
        <w:pStyle w:val="21"/>
        <w:spacing w:line="240" w:lineRule="auto"/>
        <w:ind w:firstLine="851"/>
        <w:rPr>
          <w:sz w:val="24"/>
        </w:rPr>
      </w:pPr>
      <w:r w:rsidRPr="00643E22">
        <w:rPr>
          <w:sz w:val="24"/>
        </w:rPr>
        <w:t>в учебной деятельности;</w:t>
      </w:r>
    </w:p>
    <w:p w:rsidR="00CE38B0" w:rsidRPr="00643E22" w:rsidRDefault="00CE38B0" w:rsidP="00CE38B0">
      <w:pPr>
        <w:pStyle w:val="21"/>
        <w:spacing w:line="240" w:lineRule="auto"/>
        <w:ind w:firstLine="851"/>
        <w:rPr>
          <w:sz w:val="24"/>
        </w:rPr>
      </w:pPr>
      <w:r w:rsidRPr="00643E22">
        <w:rPr>
          <w:sz w:val="24"/>
        </w:rPr>
        <w:t>во внеурочной деятельности;</w:t>
      </w:r>
    </w:p>
    <w:p w:rsidR="00CE38B0" w:rsidRPr="00643E22" w:rsidRDefault="00CE38B0" w:rsidP="00CE38B0">
      <w:pPr>
        <w:pStyle w:val="21"/>
        <w:spacing w:line="240" w:lineRule="auto"/>
        <w:ind w:firstLine="851"/>
        <w:rPr>
          <w:sz w:val="24"/>
        </w:rPr>
      </w:pPr>
      <w:r w:rsidRPr="00643E22">
        <w:rPr>
          <w:sz w:val="24"/>
        </w:rPr>
        <w:t>в естественно­научной деятельности;</w:t>
      </w:r>
    </w:p>
    <w:p w:rsidR="00CE38B0" w:rsidRPr="00643E22" w:rsidRDefault="00CE38B0" w:rsidP="00CE38B0">
      <w:pPr>
        <w:pStyle w:val="21"/>
        <w:spacing w:line="240" w:lineRule="auto"/>
        <w:ind w:firstLine="851"/>
        <w:rPr>
          <w:sz w:val="24"/>
        </w:rPr>
      </w:pPr>
      <w:r w:rsidRPr="00643E22">
        <w:rPr>
          <w:sz w:val="24"/>
        </w:rPr>
        <w:t>при измерении, контроле и оценке результатов образования;</w:t>
      </w:r>
    </w:p>
    <w:p w:rsidR="00CE38B0" w:rsidRPr="00643E22" w:rsidRDefault="00CE38B0" w:rsidP="00CE38B0">
      <w:pPr>
        <w:pStyle w:val="21"/>
        <w:spacing w:line="240" w:lineRule="auto"/>
        <w:ind w:firstLine="851"/>
        <w:rPr>
          <w:sz w:val="24"/>
        </w:rPr>
      </w:pPr>
      <w:r w:rsidRPr="00643E22">
        <w:rPr>
          <w:sz w:val="24"/>
        </w:rPr>
        <w:t>в административной деятельности, включая дистанционное взаимодействие всех участников образовательных отношений</w:t>
      </w:r>
      <w:r w:rsidRPr="00643E22">
        <w:rPr>
          <w:spacing w:val="2"/>
          <w:sz w:val="24"/>
        </w:rPr>
        <w:t xml:space="preserve">, в том числе в рамках дистанционного образования, а также дистанционное взаимодействие </w:t>
      </w:r>
      <w:r w:rsidRPr="00643E22">
        <w:rPr>
          <w:sz w:val="24"/>
        </w:rPr>
        <w:t xml:space="preserve"> образовательной </w:t>
      </w:r>
      <w:r w:rsidRPr="00643E22">
        <w:rPr>
          <w:spacing w:val="2"/>
          <w:sz w:val="24"/>
        </w:rPr>
        <w:t>организации</w:t>
      </w:r>
      <w:r w:rsidRPr="00643E22">
        <w:rPr>
          <w:sz w:val="24"/>
        </w:rPr>
        <w:t xml:space="preserve"> с другими организациями социальной сферы и органами управления. </w:t>
      </w:r>
    </w:p>
    <w:p w:rsidR="00CE38B0" w:rsidRPr="00643E22" w:rsidRDefault="00CE38B0" w:rsidP="00CE38B0">
      <w:pPr>
        <w:pStyle w:val="affd"/>
        <w:spacing w:line="240" w:lineRule="auto"/>
        <w:ind w:firstLine="851"/>
        <w:rPr>
          <w:rFonts w:ascii="Times New Roman" w:hAnsi="Times New Roman"/>
          <w:color w:val="auto"/>
          <w:spacing w:val="-2"/>
          <w:sz w:val="24"/>
          <w:szCs w:val="24"/>
        </w:rPr>
      </w:pPr>
      <w:r w:rsidRPr="00643E22">
        <w:rPr>
          <w:rFonts w:ascii="Times New Roman" w:hAnsi="Times New Roman"/>
          <w:b/>
          <w:bCs/>
          <w:iCs/>
          <w:color w:val="auto"/>
          <w:spacing w:val="-4"/>
          <w:sz w:val="24"/>
          <w:szCs w:val="24"/>
        </w:rPr>
        <w:t>Учебно­методическое и информационное оснащени</w:t>
      </w:r>
      <w:r w:rsidRPr="00643E22">
        <w:rPr>
          <w:rFonts w:ascii="Times New Roman" w:hAnsi="Times New Roman"/>
          <w:b/>
          <w:bCs/>
          <w:iCs/>
          <w:color w:val="auto"/>
          <w:sz w:val="24"/>
          <w:szCs w:val="24"/>
        </w:rPr>
        <w:t>е об</w:t>
      </w:r>
      <w:r w:rsidRPr="00643E22">
        <w:rPr>
          <w:rFonts w:ascii="Times New Roman" w:hAnsi="Times New Roman"/>
          <w:b/>
          <w:bCs/>
          <w:iCs/>
          <w:color w:val="auto"/>
          <w:spacing w:val="-2"/>
          <w:sz w:val="24"/>
          <w:szCs w:val="24"/>
        </w:rPr>
        <w:t xml:space="preserve">разовательной деятельности </w:t>
      </w:r>
      <w:r w:rsidRPr="00643E22">
        <w:rPr>
          <w:rFonts w:ascii="Times New Roman" w:hAnsi="Times New Roman"/>
          <w:color w:val="auto"/>
          <w:spacing w:val="-2"/>
          <w:sz w:val="24"/>
          <w:szCs w:val="24"/>
        </w:rPr>
        <w:t>обеспечивает возможность:</w:t>
      </w:r>
    </w:p>
    <w:p w:rsidR="00CE38B0" w:rsidRPr="00643E22" w:rsidRDefault="00CE38B0" w:rsidP="00CE38B0">
      <w:pPr>
        <w:pStyle w:val="21"/>
        <w:spacing w:line="240" w:lineRule="auto"/>
        <w:ind w:firstLine="851"/>
        <w:rPr>
          <w:sz w:val="24"/>
        </w:rPr>
      </w:pPr>
      <w:r w:rsidRPr="00643E22">
        <w:rPr>
          <w:spacing w:val="-2"/>
          <w:sz w:val="24"/>
        </w:rPr>
        <w:t>реализации индивидуальных образовательных планов обу</w:t>
      </w:r>
      <w:r w:rsidRPr="00643E22">
        <w:rPr>
          <w:sz w:val="24"/>
        </w:rPr>
        <w:t>чающихся, осуществления их самостоятельной образовательной деятельности;</w:t>
      </w:r>
    </w:p>
    <w:p w:rsidR="00CE38B0" w:rsidRPr="00643E22" w:rsidRDefault="00CE38B0" w:rsidP="00CE38B0">
      <w:pPr>
        <w:pStyle w:val="21"/>
        <w:spacing w:line="240" w:lineRule="auto"/>
        <w:ind w:firstLine="851"/>
        <w:rPr>
          <w:sz w:val="24"/>
        </w:rPr>
      </w:pPr>
      <w:r w:rsidRPr="00643E22">
        <w:rPr>
          <w:sz w:val="24"/>
        </w:rPr>
        <w:t>ввода русского и иноязычного текста, распознавания сканированного текста; создания текста на основе расшифров</w:t>
      </w:r>
      <w:r w:rsidRPr="00643E22">
        <w:rPr>
          <w:spacing w:val="2"/>
          <w:sz w:val="24"/>
        </w:rPr>
        <w:t xml:space="preserve">ки аудиозаписи; использования средств орфографического </w:t>
      </w:r>
      <w:r w:rsidRPr="00643E22">
        <w:rPr>
          <w:sz w:val="24"/>
        </w:rPr>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CE38B0" w:rsidRPr="00643E22" w:rsidRDefault="00CE38B0" w:rsidP="00CE38B0">
      <w:pPr>
        <w:pStyle w:val="21"/>
        <w:spacing w:line="240" w:lineRule="auto"/>
        <w:ind w:firstLine="851"/>
        <w:rPr>
          <w:sz w:val="24"/>
        </w:rPr>
      </w:pPr>
      <w:r w:rsidRPr="00643E22">
        <w:rPr>
          <w:sz w:val="24"/>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образовательной деятельности; переноса информации с нецифровых носителей (включая трехмерные объекты) в цифровую среду (оцифровка, сканирование);</w:t>
      </w:r>
    </w:p>
    <w:p w:rsidR="00CE38B0" w:rsidRPr="00643E22" w:rsidRDefault="00CE38B0" w:rsidP="00CE38B0">
      <w:pPr>
        <w:pStyle w:val="21"/>
        <w:spacing w:line="240" w:lineRule="auto"/>
        <w:ind w:firstLine="851"/>
        <w:rPr>
          <w:spacing w:val="-2"/>
          <w:sz w:val="24"/>
        </w:rPr>
      </w:pPr>
      <w:r w:rsidRPr="00643E22">
        <w:rPr>
          <w:sz w:val="24"/>
        </w:rPr>
        <w:t xml:space="preserve">создания и использования диаграмм различных видов, </w:t>
      </w:r>
      <w:r w:rsidRPr="00643E22">
        <w:rPr>
          <w:spacing w:val="-2"/>
          <w:sz w:val="24"/>
        </w:rPr>
        <w:t xml:space="preserve">специализированных географических (в ГИС) и исторических карт; </w:t>
      </w:r>
    </w:p>
    <w:p w:rsidR="00CE38B0" w:rsidRPr="00643E22" w:rsidRDefault="00CE38B0" w:rsidP="00CE38B0">
      <w:pPr>
        <w:pStyle w:val="21"/>
        <w:spacing w:line="240" w:lineRule="auto"/>
        <w:ind w:firstLine="851"/>
        <w:rPr>
          <w:spacing w:val="-2"/>
          <w:sz w:val="24"/>
        </w:rPr>
      </w:pPr>
      <w:r w:rsidRPr="00643E22">
        <w:rPr>
          <w:spacing w:val="-2"/>
          <w:sz w:val="24"/>
        </w:rPr>
        <w:t>создания виртуальных геометрических объектов, графических сообщений с проведением рукой произвольных линий;</w:t>
      </w:r>
    </w:p>
    <w:p w:rsidR="00CE38B0" w:rsidRPr="00643E22" w:rsidRDefault="00CE38B0" w:rsidP="00CE38B0">
      <w:pPr>
        <w:pStyle w:val="21"/>
        <w:spacing w:line="240" w:lineRule="auto"/>
        <w:ind w:firstLine="851"/>
        <w:rPr>
          <w:sz w:val="24"/>
        </w:rPr>
      </w:pPr>
      <w:r w:rsidRPr="00643E22">
        <w:rPr>
          <w:sz w:val="24"/>
        </w:rPr>
        <w:t xml:space="preserve">организации сообщения в виде линейного или включающего ссылки сопровождения выступления, сообщения для </w:t>
      </w:r>
      <w:r w:rsidRPr="00643E22">
        <w:rPr>
          <w:spacing w:val="2"/>
          <w:sz w:val="24"/>
        </w:rPr>
        <w:t xml:space="preserve">самостоятельного просмотра, в том числе видеомонтажа и </w:t>
      </w:r>
      <w:r w:rsidRPr="00643E22">
        <w:rPr>
          <w:sz w:val="24"/>
        </w:rPr>
        <w:t>озвучивания видеосообщений;</w:t>
      </w:r>
    </w:p>
    <w:p w:rsidR="00CE38B0" w:rsidRPr="00643E22" w:rsidRDefault="00CE38B0" w:rsidP="00CE38B0">
      <w:pPr>
        <w:pStyle w:val="21"/>
        <w:spacing w:line="240" w:lineRule="auto"/>
        <w:ind w:firstLine="851"/>
        <w:rPr>
          <w:sz w:val="24"/>
        </w:rPr>
      </w:pPr>
      <w:r w:rsidRPr="00643E22">
        <w:rPr>
          <w:sz w:val="24"/>
        </w:rPr>
        <w:t>выступления с аудио­, видео­ и графическим экранным сопровождением;</w:t>
      </w:r>
    </w:p>
    <w:p w:rsidR="00CE38B0" w:rsidRPr="00643E22" w:rsidRDefault="00CE38B0" w:rsidP="00CE38B0">
      <w:pPr>
        <w:pStyle w:val="21"/>
        <w:spacing w:line="240" w:lineRule="auto"/>
        <w:ind w:firstLine="851"/>
        <w:rPr>
          <w:sz w:val="24"/>
        </w:rPr>
      </w:pPr>
      <w:r w:rsidRPr="00643E22">
        <w:rPr>
          <w:sz w:val="24"/>
        </w:rPr>
        <w:t>вывода информации на бумагу и</w:t>
      </w:r>
      <w:r w:rsidRPr="00643E22">
        <w:rPr>
          <w:sz w:val="24"/>
        </w:rPr>
        <w:t> </w:t>
      </w:r>
      <w:r w:rsidRPr="00643E22">
        <w:rPr>
          <w:sz w:val="24"/>
        </w:rPr>
        <w:t>т. п. и в трехмерную материальную среду (печать);</w:t>
      </w:r>
    </w:p>
    <w:p w:rsidR="00CE38B0" w:rsidRPr="00643E22" w:rsidRDefault="00CE38B0" w:rsidP="00CE38B0">
      <w:pPr>
        <w:pStyle w:val="21"/>
        <w:spacing w:line="240" w:lineRule="auto"/>
        <w:ind w:firstLine="851"/>
        <w:rPr>
          <w:sz w:val="24"/>
        </w:rPr>
      </w:pPr>
      <w:r w:rsidRPr="00643E22">
        <w:rPr>
          <w:sz w:val="24"/>
        </w:rPr>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гипермедиасообщений в информационной среде организации, осуществляющей образовательную деятельность;</w:t>
      </w:r>
    </w:p>
    <w:p w:rsidR="00CE38B0" w:rsidRPr="00643E22" w:rsidRDefault="00CE38B0" w:rsidP="00CE38B0">
      <w:pPr>
        <w:pStyle w:val="21"/>
        <w:spacing w:line="240" w:lineRule="auto"/>
        <w:ind w:firstLine="851"/>
        <w:rPr>
          <w:sz w:val="24"/>
        </w:rPr>
      </w:pPr>
      <w:r w:rsidRPr="00643E22">
        <w:rPr>
          <w:sz w:val="24"/>
        </w:rPr>
        <w:t>поиска и получения информации;</w:t>
      </w:r>
    </w:p>
    <w:p w:rsidR="00CE38B0" w:rsidRPr="00643E22" w:rsidRDefault="00CE38B0" w:rsidP="00CE38B0">
      <w:pPr>
        <w:pStyle w:val="21"/>
        <w:spacing w:line="240" w:lineRule="auto"/>
        <w:ind w:firstLine="851"/>
        <w:rPr>
          <w:sz w:val="24"/>
        </w:rPr>
      </w:pPr>
      <w:r w:rsidRPr="00643E22">
        <w:rPr>
          <w:sz w:val="24"/>
        </w:rPr>
        <w:t>использования источников информации на бумажных и цифровых носителях (в том числе в справочниках, словарях, поисковых системах);</w:t>
      </w:r>
    </w:p>
    <w:p w:rsidR="00CE38B0" w:rsidRPr="00643E22" w:rsidRDefault="00CE38B0" w:rsidP="00CE38B0">
      <w:pPr>
        <w:pStyle w:val="21"/>
        <w:spacing w:line="240" w:lineRule="auto"/>
        <w:ind w:firstLine="851"/>
        <w:rPr>
          <w:sz w:val="24"/>
        </w:rPr>
      </w:pPr>
      <w:r w:rsidRPr="00643E22">
        <w:rPr>
          <w:spacing w:val="2"/>
          <w:sz w:val="24"/>
        </w:rPr>
        <w:t>вещания (подкастинга), использования аудио-, видео­</w:t>
      </w:r>
      <w:r w:rsidRPr="00643E22">
        <w:rPr>
          <w:spacing w:val="2"/>
          <w:sz w:val="24"/>
        </w:rPr>
        <w:br/>
        <w:t>ус</w:t>
      </w:r>
      <w:r w:rsidRPr="00643E22">
        <w:rPr>
          <w:sz w:val="24"/>
        </w:rPr>
        <w:t>тройств для учебной деятельности на уроке и вне урока;</w:t>
      </w:r>
    </w:p>
    <w:p w:rsidR="00CE38B0" w:rsidRPr="00643E22" w:rsidRDefault="00CE38B0" w:rsidP="00CE38B0">
      <w:pPr>
        <w:pStyle w:val="21"/>
        <w:spacing w:line="240" w:lineRule="auto"/>
        <w:ind w:firstLine="851"/>
        <w:rPr>
          <w:sz w:val="24"/>
        </w:rPr>
      </w:pPr>
      <w:r w:rsidRPr="00643E22">
        <w:rPr>
          <w:spacing w:val="2"/>
          <w:sz w:val="24"/>
        </w:rPr>
        <w:t xml:space="preserve">общения в Интернете, взаимодействия в социальных </w:t>
      </w:r>
      <w:r w:rsidRPr="00643E22">
        <w:rPr>
          <w:sz w:val="24"/>
        </w:rPr>
        <w:t>группах и сетях, участия в форумах, групповой работы над сообщениями (вики);</w:t>
      </w:r>
    </w:p>
    <w:p w:rsidR="00CE38B0" w:rsidRPr="00643E22" w:rsidRDefault="00CE38B0" w:rsidP="00CE38B0">
      <w:pPr>
        <w:pStyle w:val="21"/>
        <w:spacing w:line="240" w:lineRule="auto"/>
        <w:ind w:firstLine="851"/>
        <w:rPr>
          <w:sz w:val="24"/>
        </w:rPr>
      </w:pPr>
      <w:r w:rsidRPr="00643E22">
        <w:rPr>
          <w:sz w:val="24"/>
        </w:rPr>
        <w:lastRenderedPageBreak/>
        <w:t>создания, заполнения и анализа баз данных, в том числе определителей; их наглядного представления;</w:t>
      </w:r>
    </w:p>
    <w:p w:rsidR="00CE38B0" w:rsidRPr="00643E22" w:rsidRDefault="00CE38B0" w:rsidP="00CE38B0">
      <w:pPr>
        <w:pStyle w:val="21"/>
        <w:spacing w:line="240" w:lineRule="auto"/>
        <w:ind w:firstLine="851"/>
        <w:rPr>
          <w:sz w:val="24"/>
        </w:rPr>
      </w:pPr>
      <w:r w:rsidRPr="00643E22">
        <w:rPr>
          <w:spacing w:val="2"/>
          <w:sz w:val="24"/>
        </w:rPr>
        <w:t>включения обучающихся в естественно­научную дея</w:t>
      </w:r>
      <w:r w:rsidRPr="00643E22">
        <w:rPr>
          <w:sz w:val="24"/>
        </w:rPr>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643E22">
        <w:rPr>
          <w:spacing w:val="2"/>
          <w:sz w:val="24"/>
        </w:rPr>
        <w:t xml:space="preserve">включая определение местонахождения; виртуальных лабораторий, вещественных и виртуально­наглядных моделей и </w:t>
      </w:r>
      <w:r w:rsidRPr="00643E22">
        <w:rPr>
          <w:sz w:val="24"/>
        </w:rPr>
        <w:t>коллекций основных математических и естественно­научных объектов и явлений;</w:t>
      </w:r>
    </w:p>
    <w:p w:rsidR="00CE38B0" w:rsidRPr="00643E22" w:rsidRDefault="00CE38B0" w:rsidP="00CE38B0">
      <w:pPr>
        <w:pStyle w:val="21"/>
        <w:spacing w:line="240" w:lineRule="auto"/>
        <w:ind w:firstLine="851"/>
        <w:rPr>
          <w:sz w:val="24"/>
        </w:rPr>
      </w:pPr>
      <w:r w:rsidRPr="00643E22">
        <w:rPr>
          <w:spacing w:val="2"/>
          <w:sz w:val="24"/>
        </w:rPr>
        <w:t xml:space="preserve">исполнения, сочинения и аранжировки музыкальных </w:t>
      </w:r>
      <w:r w:rsidRPr="00643E22">
        <w:rPr>
          <w:sz w:val="24"/>
        </w:rPr>
        <w:t>произведений с применением традиционных народных и со</w:t>
      </w:r>
      <w:r w:rsidRPr="00643E22">
        <w:rPr>
          <w:spacing w:val="2"/>
          <w:sz w:val="24"/>
        </w:rPr>
        <w:t>временных инструментов и цифровых технологий, исполь</w:t>
      </w:r>
      <w:r w:rsidRPr="00643E22">
        <w:rPr>
          <w:sz w:val="24"/>
        </w:rPr>
        <w:t>зования звуковых и музыкальных редакторов, клавишных и кинестетических синтезаторов;</w:t>
      </w:r>
    </w:p>
    <w:p w:rsidR="00CE38B0" w:rsidRPr="00643E22" w:rsidRDefault="00CE38B0" w:rsidP="00CE38B0">
      <w:pPr>
        <w:pStyle w:val="21"/>
        <w:spacing w:line="240" w:lineRule="auto"/>
        <w:ind w:firstLine="851"/>
        <w:rPr>
          <w:sz w:val="24"/>
        </w:rPr>
      </w:pPr>
      <w:r w:rsidRPr="00643E22">
        <w:rPr>
          <w:spacing w:val="2"/>
          <w:sz w:val="24"/>
        </w:rPr>
        <w:t xml:space="preserve">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w:t>
      </w:r>
      <w:r w:rsidRPr="00643E22">
        <w:rPr>
          <w:sz w:val="24"/>
        </w:rPr>
        <w:t>и рисованной мультипликации;</w:t>
      </w:r>
    </w:p>
    <w:p w:rsidR="00CE38B0" w:rsidRPr="00643E22" w:rsidRDefault="00CE38B0" w:rsidP="00CE38B0">
      <w:pPr>
        <w:pStyle w:val="21"/>
        <w:spacing w:line="240" w:lineRule="auto"/>
        <w:ind w:firstLine="851"/>
        <w:rPr>
          <w:spacing w:val="-2"/>
          <w:sz w:val="24"/>
        </w:rPr>
      </w:pPr>
      <w:r w:rsidRPr="00643E22">
        <w:rPr>
          <w:spacing w:val="2"/>
          <w:sz w:val="24"/>
        </w:rPr>
        <w:t>создания материальных и информационных объектов с использованием ручных и электроинструментов, применяе</w:t>
      </w:r>
      <w:r w:rsidRPr="00643E22">
        <w:rPr>
          <w:spacing w:val="-2"/>
          <w:sz w:val="24"/>
        </w:rPr>
        <w:t>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CE38B0" w:rsidRPr="00643E22" w:rsidRDefault="00CE38B0" w:rsidP="00CE38B0">
      <w:pPr>
        <w:pStyle w:val="21"/>
        <w:spacing w:line="240" w:lineRule="auto"/>
        <w:ind w:firstLine="851"/>
        <w:rPr>
          <w:spacing w:val="-2"/>
          <w:sz w:val="24"/>
        </w:rPr>
      </w:pPr>
      <w:r w:rsidRPr="00643E22">
        <w:rPr>
          <w:spacing w:val="-2"/>
          <w:sz w:val="24"/>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CE38B0" w:rsidRPr="00643E22" w:rsidRDefault="00CE38B0" w:rsidP="00CE38B0">
      <w:pPr>
        <w:pStyle w:val="21"/>
        <w:spacing w:line="240" w:lineRule="auto"/>
        <w:ind w:firstLine="851"/>
        <w:rPr>
          <w:sz w:val="24"/>
        </w:rPr>
      </w:pPr>
      <w:r w:rsidRPr="00643E22">
        <w:rPr>
          <w:sz w:val="24"/>
        </w:rPr>
        <w:t>занятий по изучению правил дорожного движения с использованием игр, оборудования, а также компьютерных тренажеров;</w:t>
      </w:r>
    </w:p>
    <w:p w:rsidR="00CE38B0" w:rsidRPr="00643E22" w:rsidRDefault="00CE38B0" w:rsidP="00CE38B0">
      <w:pPr>
        <w:pStyle w:val="21"/>
        <w:spacing w:line="240" w:lineRule="auto"/>
        <w:ind w:firstLine="851"/>
        <w:rPr>
          <w:spacing w:val="-2"/>
          <w:sz w:val="24"/>
        </w:rPr>
      </w:pPr>
      <w:r w:rsidRPr="00643E22">
        <w:rPr>
          <w:spacing w:val="-2"/>
          <w:sz w:val="24"/>
        </w:rPr>
        <w:t>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CE38B0" w:rsidRPr="00643E22" w:rsidRDefault="00CE38B0" w:rsidP="00CE38B0">
      <w:pPr>
        <w:pStyle w:val="21"/>
        <w:spacing w:line="240" w:lineRule="auto"/>
        <w:ind w:firstLine="851"/>
        <w:rPr>
          <w:sz w:val="24"/>
        </w:rPr>
      </w:pPr>
      <w:r w:rsidRPr="00643E22">
        <w:rPr>
          <w:sz w:val="24"/>
        </w:rPr>
        <w:t xml:space="preserve">проектирования и организации индивидуальной и групповой деятельности, организации своего времени с использованием ИКТ; </w:t>
      </w:r>
    </w:p>
    <w:p w:rsidR="00CE38B0" w:rsidRPr="00643E22" w:rsidRDefault="00CE38B0" w:rsidP="00CE38B0">
      <w:pPr>
        <w:pStyle w:val="21"/>
        <w:spacing w:line="240" w:lineRule="auto"/>
        <w:ind w:firstLine="851"/>
        <w:rPr>
          <w:sz w:val="24"/>
        </w:rPr>
      </w:pPr>
      <w:r w:rsidRPr="00643E22">
        <w:rPr>
          <w:sz w:val="24"/>
        </w:rPr>
        <w:t>планирования образовательной деятельности, фиксирования ее реализации в целом и отдельных этапов (выступлений, дискуссий, экспериментов);</w:t>
      </w:r>
    </w:p>
    <w:p w:rsidR="00CE38B0" w:rsidRPr="00643E22" w:rsidRDefault="00CE38B0" w:rsidP="00CE38B0">
      <w:pPr>
        <w:pStyle w:val="21"/>
        <w:spacing w:line="240" w:lineRule="auto"/>
        <w:ind w:firstLine="851"/>
        <w:rPr>
          <w:sz w:val="24"/>
        </w:rPr>
      </w:pPr>
      <w:r w:rsidRPr="00643E22">
        <w:rPr>
          <w:sz w:val="24"/>
        </w:rPr>
        <w:t>обеспечения доступа в школьной библиотеке к информационным ресурсам сети 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CE38B0" w:rsidRPr="00643E22" w:rsidRDefault="00CE38B0" w:rsidP="00CE38B0">
      <w:pPr>
        <w:pStyle w:val="21"/>
        <w:spacing w:line="240" w:lineRule="auto"/>
        <w:ind w:firstLine="851"/>
        <w:rPr>
          <w:spacing w:val="-2"/>
          <w:sz w:val="24"/>
        </w:rPr>
      </w:pPr>
      <w:r w:rsidRPr="00643E22">
        <w:rPr>
          <w:spacing w:val="-2"/>
          <w:sz w:val="24"/>
        </w:rPr>
        <w:t>проведения массовых мероприятий, собраний, представле</w:t>
      </w:r>
      <w:r w:rsidRPr="00643E22">
        <w:rPr>
          <w:spacing w:val="-4"/>
          <w:sz w:val="24"/>
        </w:rPr>
        <w:t>ний; досуга и общения обучающихся с возможностью массово</w:t>
      </w:r>
      <w:r w:rsidRPr="00643E22">
        <w:rPr>
          <w:spacing w:val="-2"/>
          <w:sz w:val="24"/>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CE38B0" w:rsidRPr="00643E22" w:rsidRDefault="00CE38B0" w:rsidP="00CE38B0">
      <w:pPr>
        <w:pStyle w:val="21"/>
        <w:spacing w:line="240" w:lineRule="auto"/>
        <w:ind w:firstLine="851"/>
        <w:rPr>
          <w:sz w:val="24"/>
        </w:rPr>
      </w:pPr>
      <w:r w:rsidRPr="00643E22">
        <w:rPr>
          <w:sz w:val="24"/>
        </w:rPr>
        <w:t>выпуска школьных печатных изданий, работы школьного телевидения.</w:t>
      </w:r>
    </w:p>
    <w:p w:rsidR="00CE38B0" w:rsidRPr="00643E22" w:rsidRDefault="00CE38B0" w:rsidP="00CE38B0">
      <w:pPr>
        <w:pStyle w:val="affd"/>
        <w:spacing w:line="240" w:lineRule="auto"/>
        <w:ind w:firstLine="851"/>
        <w:rPr>
          <w:rFonts w:ascii="Times New Roman" w:hAnsi="Times New Roman"/>
          <w:color w:val="auto"/>
          <w:sz w:val="24"/>
          <w:szCs w:val="24"/>
          <w:lang w:val="tt-RU"/>
        </w:rPr>
      </w:pPr>
      <w:r w:rsidRPr="00643E22">
        <w:rPr>
          <w:rFonts w:ascii="Times New Roman" w:hAnsi="Times New Roman"/>
          <w:color w:val="auto"/>
          <w:sz w:val="24"/>
          <w:szCs w:val="24"/>
        </w:rPr>
        <w:t>Все указанные виды деятельности обеспечиваются расходными материалами.</w:t>
      </w:r>
    </w:p>
    <w:p w:rsidR="00CE38B0" w:rsidRPr="00643E22" w:rsidRDefault="00CE38B0" w:rsidP="00CE38B0">
      <w:pPr>
        <w:pStyle w:val="affd"/>
        <w:spacing w:line="240" w:lineRule="auto"/>
        <w:ind w:firstLine="709"/>
        <w:rPr>
          <w:rFonts w:ascii="Times New Roman" w:hAnsi="Times New Roman"/>
          <w:color w:val="auto"/>
          <w:spacing w:val="2"/>
          <w:sz w:val="24"/>
          <w:szCs w:val="24"/>
        </w:rPr>
      </w:pPr>
      <w:r w:rsidRPr="00643E22">
        <w:rPr>
          <w:rFonts w:ascii="Times New Roman" w:hAnsi="Times New Roman"/>
          <w:b/>
          <w:bCs/>
          <w:color w:val="auto"/>
          <w:spacing w:val="2"/>
          <w:sz w:val="24"/>
          <w:szCs w:val="24"/>
        </w:rPr>
        <w:t>Технические средства:</w:t>
      </w:r>
      <w:r w:rsidRPr="00643E22">
        <w:rPr>
          <w:rFonts w:ascii="Times New Roman" w:hAnsi="Times New Roman"/>
          <w:color w:val="auto"/>
          <w:spacing w:val="2"/>
          <w:sz w:val="24"/>
          <w:szCs w:val="24"/>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CE38B0" w:rsidRPr="00643E22" w:rsidRDefault="00CE38B0" w:rsidP="00CE38B0">
      <w:pPr>
        <w:pStyle w:val="affd"/>
        <w:spacing w:line="240" w:lineRule="auto"/>
        <w:ind w:firstLine="709"/>
        <w:rPr>
          <w:rFonts w:ascii="Times New Roman" w:hAnsi="Times New Roman"/>
          <w:color w:val="auto"/>
          <w:spacing w:val="-2"/>
          <w:sz w:val="24"/>
          <w:szCs w:val="24"/>
        </w:rPr>
      </w:pPr>
      <w:r w:rsidRPr="00643E22">
        <w:rPr>
          <w:rFonts w:ascii="Times New Roman" w:hAnsi="Times New Roman"/>
          <w:b/>
          <w:bCs/>
          <w:color w:val="auto"/>
          <w:spacing w:val="-4"/>
          <w:sz w:val="24"/>
          <w:szCs w:val="24"/>
        </w:rPr>
        <w:t>Программные инструменты:</w:t>
      </w:r>
      <w:r w:rsidRPr="00643E22">
        <w:rPr>
          <w:rFonts w:ascii="Times New Roman" w:hAnsi="Times New Roman"/>
          <w:color w:val="auto"/>
          <w:spacing w:val="-4"/>
          <w:sz w:val="24"/>
          <w:szCs w:val="24"/>
        </w:rPr>
        <w:t xml:space="preserve"> операционные системы и слу</w:t>
      </w:r>
      <w:r w:rsidRPr="00643E22">
        <w:rPr>
          <w:rFonts w:ascii="Times New Roman" w:hAnsi="Times New Roman"/>
          <w:color w:val="auto"/>
          <w:sz w:val="24"/>
          <w:szCs w:val="24"/>
        </w:rPr>
        <w:t>жебные инструменты; орфографический корректор для тек</w:t>
      </w:r>
      <w:r w:rsidRPr="00643E22">
        <w:rPr>
          <w:rFonts w:ascii="Times New Roman" w:hAnsi="Times New Roman"/>
          <w:color w:val="auto"/>
          <w:spacing w:val="-2"/>
          <w:sz w:val="24"/>
          <w:szCs w:val="24"/>
        </w:rPr>
        <w:t xml:space="preserve">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w:t>
      </w:r>
      <w:r w:rsidRPr="00643E22">
        <w:rPr>
          <w:rFonts w:ascii="Times New Roman" w:hAnsi="Times New Roman"/>
          <w:color w:val="auto"/>
          <w:sz w:val="24"/>
          <w:szCs w:val="24"/>
        </w:rPr>
        <w:t xml:space="preserve">планирования деятельности; графический редактор </w:t>
      </w:r>
      <w:r w:rsidRPr="00643E22">
        <w:rPr>
          <w:rFonts w:ascii="Times New Roman" w:hAnsi="Times New Roman"/>
          <w:color w:val="auto"/>
          <w:sz w:val="24"/>
          <w:szCs w:val="24"/>
        </w:rPr>
        <w:lastRenderedPageBreak/>
        <w:t>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w:t>
      </w:r>
      <w:r w:rsidRPr="00643E22">
        <w:rPr>
          <w:rFonts w:ascii="Times New Roman" w:hAnsi="Times New Roman"/>
          <w:color w:val="auto"/>
          <w:spacing w:val="-2"/>
          <w:sz w:val="24"/>
          <w:szCs w:val="24"/>
        </w:rPr>
        <w:t xml:space="preserve"> звука; ГИС; редактор представления временнóй информации (линия времени); редактор генеалогических деревьев; цифро</w:t>
      </w:r>
      <w:r w:rsidRPr="00643E22">
        <w:rPr>
          <w:rFonts w:ascii="Times New Roman" w:hAnsi="Times New Roman"/>
          <w:color w:val="auto"/>
          <w:sz w:val="24"/>
          <w:szCs w:val="24"/>
        </w:rPr>
        <w:t xml:space="preserve">вой биологический определитель; виртуальные лаборатории </w:t>
      </w:r>
      <w:r w:rsidRPr="00643E22">
        <w:rPr>
          <w:rFonts w:ascii="Times New Roman" w:hAnsi="Times New Roman"/>
          <w:color w:val="auto"/>
          <w:spacing w:val="2"/>
          <w:sz w:val="24"/>
          <w:szCs w:val="24"/>
        </w:rPr>
        <w:t>по учебным предметам; среды для дистанционного онлайн и офлайн сетевого взаимодействия; среда для интернет­пу</w:t>
      </w:r>
      <w:r w:rsidRPr="00643E22">
        <w:rPr>
          <w:rFonts w:ascii="Times New Roman" w:hAnsi="Times New Roman"/>
          <w:color w:val="auto"/>
          <w:spacing w:val="-2"/>
          <w:sz w:val="24"/>
          <w:szCs w:val="24"/>
        </w:rPr>
        <w:t>бликаций; редактор интернет­сайтов; редактор для совместного удаленного редактирования сообщений.</w:t>
      </w:r>
    </w:p>
    <w:p w:rsidR="00CE38B0" w:rsidRPr="00643E22" w:rsidRDefault="00CE38B0" w:rsidP="00CE38B0">
      <w:pPr>
        <w:pStyle w:val="affd"/>
        <w:spacing w:line="240" w:lineRule="auto"/>
        <w:ind w:firstLine="709"/>
        <w:rPr>
          <w:rFonts w:ascii="Times New Roman" w:hAnsi="Times New Roman"/>
          <w:color w:val="auto"/>
          <w:sz w:val="24"/>
          <w:szCs w:val="24"/>
        </w:rPr>
      </w:pPr>
      <w:r w:rsidRPr="00643E22">
        <w:rPr>
          <w:rFonts w:ascii="Times New Roman" w:hAnsi="Times New Roman"/>
          <w:b/>
          <w:bCs/>
          <w:color w:val="auto"/>
          <w:spacing w:val="2"/>
          <w:sz w:val="24"/>
          <w:szCs w:val="24"/>
        </w:rPr>
        <w:t xml:space="preserve">Обеспечение технической, методической и организационной поддержки: </w:t>
      </w:r>
      <w:r w:rsidRPr="00643E22">
        <w:rPr>
          <w:rFonts w:ascii="Times New Roman" w:hAnsi="Times New Roman"/>
          <w:color w:val="auto"/>
          <w:spacing w:val="2"/>
          <w:sz w:val="24"/>
          <w:szCs w:val="24"/>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w:t>
      </w:r>
      <w:r w:rsidRPr="00643E22">
        <w:rPr>
          <w:rFonts w:ascii="Times New Roman" w:hAnsi="Times New Roman"/>
          <w:color w:val="auto"/>
          <w:sz w:val="24"/>
          <w:szCs w:val="24"/>
        </w:rPr>
        <w:t>ИКТ­компетентности работников ОУ (индивидуальных программ для каждого работника).</w:t>
      </w:r>
    </w:p>
    <w:p w:rsidR="00CE38B0" w:rsidRPr="00643E22" w:rsidRDefault="00CE38B0" w:rsidP="00CE38B0">
      <w:pPr>
        <w:pStyle w:val="affd"/>
        <w:spacing w:line="240" w:lineRule="auto"/>
        <w:ind w:firstLine="709"/>
        <w:rPr>
          <w:rFonts w:ascii="Times New Roman" w:hAnsi="Times New Roman"/>
          <w:color w:val="auto"/>
          <w:sz w:val="24"/>
          <w:szCs w:val="24"/>
        </w:rPr>
      </w:pPr>
      <w:r w:rsidRPr="00643E22">
        <w:rPr>
          <w:rFonts w:ascii="Times New Roman" w:hAnsi="Times New Roman"/>
          <w:b/>
          <w:bCs/>
          <w:color w:val="auto"/>
          <w:spacing w:val="2"/>
          <w:sz w:val="24"/>
          <w:szCs w:val="24"/>
        </w:rPr>
        <w:t xml:space="preserve">Отображение образовательной деятельности в информационной среде: </w:t>
      </w:r>
      <w:r w:rsidRPr="00643E22">
        <w:rPr>
          <w:rFonts w:ascii="Times New Roman" w:hAnsi="Times New Roman"/>
          <w:color w:val="auto"/>
          <w:spacing w:val="2"/>
          <w:sz w:val="24"/>
          <w:szCs w:val="24"/>
        </w:rPr>
        <w:t>размещаются домашние задания (тексто</w:t>
      </w:r>
      <w:r w:rsidRPr="00643E22">
        <w:rPr>
          <w:rFonts w:ascii="Times New Roman" w:hAnsi="Times New Roman"/>
          <w:color w:val="auto"/>
          <w:sz w:val="24"/>
          <w:szCs w:val="24"/>
        </w:rPr>
        <w:t>вая формулировка, видеофильм для анализа, географическая карта); результаты выполнения аттестационных работ обуча</w:t>
      </w:r>
      <w:r w:rsidRPr="00643E22">
        <w:rPr>
          <w:rFonts w:ascii="Times New Roman" w:hAnsi="Times New Roman"/>
          <w:color w:val="auto"/>
          <w:spacing w:val="2"/>
          <w:sz w:val="24"/>
          <w:szCs w:val="24"/>
        </w:rPr>
        <w:t>ющихся; творческие работы учителей и обучающихся; осу</w:t>
      </w:r>
      <w:r w:rsidRPr="00643E22">
        <w:rPr>
          <w:rFonts w:ascii="Times New Roman" w:hAnsi="Times New Roman"/>
          <w:color w:val="auto"/>
          <w:sz w:val="24"/>
          <w:szCs w:val="24"/>
        </w:rPr>
        <w:t>ществляется связь учителей, администрации, родителей, ор</w:t>
      </w:r>
      <w:r w:rsidRPr="00643E22">
        <w:rPr>
          <w:rFonts w:ascii="Times New Roman" w:hAnsi="Times New Roman"/>
          <w:color w:val="auto"/>
          <w:spacing w:val="2"/>
          <w:sz w:val="24"/>
          <w:szCs w:val="24"/>
        </w:rPr>
        <w:t xml:space="preserve">ганов управления; осуществляется методическая поддержка </w:t>
      </w:r>
      <w:r w:rsidRPr="00643E22">
        <w:rPr>
          <w:rFonts w:ascii="Times New Roman" w:hAnsi="Times New Roman"/>
          <w:color w:val="auto"/>
          <w:sz w:val="24"/>
          <w:szCs w:val="24"/>
        </w:rPr>
        <w:t>учителей (интернет­школа, интернет­ИПК, мультимедиаколлекция).</w:t>
      </w:r>
    </w:p>
    <w:p w:rsidR="00CE38B0" w:rsidRPr="00643E22" w:rsidRDefault="00CE38B0" w:rsidP="00CE38B0">
      <w:pPr>
        <w:pStyle w:val="affd"/>
        <w:spacing w:line="240" w:lineRule="auto"/>
        <w:ind w:firstLine="709"/>
        <w:rPr>
          <w:rFonts w:ascii="Times New Roman" w:hAnsi="Times New Roman"/>
          <w:color w:val="auto"/>
          <w:sz w:val="24"/>
          <w:szCs w:val="24"/>
        </w:rPr>
      </w:pPr>
      <w:r w:rsidRPr="00643E22">
        <w:rPr>
          <w:rFonts w:ascii="Times New Roman" w:hAnsi="Times New Roman"/>
          <w:b/>
          <w:bCs/>
          <w:color w:val="auto"/>
          <w:sz w:val="24"/>
          <w:szCs w:val="24"/>
        </w:rPr>
        <w:t xml:space="preserve">Компоненты на бумажных носителях: </w:t>
      </w:r>
      <w:r w:rsidRPr="00643E22">
        <w:rPr>
          <w:rFonts w:ascii="Times New Roman" w:hAnsi="Times New Roman"/>
          <w:color w:val="auto"/>
          <w:sz w:val="24"/>
          <w:szCs w:val="24"/>
        </w:rPr>
        <w:t>учебники (органайзеры); рабочие тетради (тетради­тренажеры).</w:t>
      </w:r>
    </w:p>
    <w:p w:rsidR="00CE38B0" w:rsidRPr="00643E22" w:rsidRDefault="00CE38B0" w:rsidP="00CE38B0">
      <w:pPr>
        <w:pStyle w:val="affd"/>
        <w:spacing w:line="240" w:lineRule="auto"/>
        <w:ind w:firstLine="709"/>
        <w:rPr>
          <w:rFonts w:ascii="Times New Roman" w:hAnsi="Times New Roman"/>
          <w:color w:val="auto"/>
          <w:sz w:val="24"/>
          <w:szCs w:val="24"/>
        </w:rPr>
      </w:pPr>
      <w:r w:rsidRPr="00643E22">
        <w:rPr>
          <w:rFonts w:ascii="Times New Roman" w:hAnsi="Times New Roman"/>
          <w:b/>
          <w:bCs/>
          <w:color w:val="auto"/>
          <w:sz w:val="24"/>
          <w:szCs w:val="24"/>
        </w:rPr>
        <w:t xml:space="preserve">Компоненты на CD и DVD: </w:t>
      </w:r>
      <w:r w:rsidRPr="00643E22">
        <w:rPr>
          <w:rFonts w:ascii="Times New Roman" w:hAnsi="Times New Roman"/>
          <w:color w:val="auto"/>
          <w:sz w:val="24"/>
          <w:szCs w:val="24"/>
        </w:rPr>
        <w:t>электронные приложения к учебникам; электронные наглядные пособия; электронные тренажеры; электронные практикумы.</w:t>
      </w:r>
    </w:p>
    <w:p w:rsidR="00CE38B0" w:rsidRPr="00643E22" w:rsidRDefault="00CE38B0" w:rsidP="00CE38B0">
      <w:pPr>
        <w:pStyle w:val="affd"/>
        <w:spacing w:line="240" w:lineRule="auto"/>
        <w:ind w:firstLine="709"/>
        <w:rPr>
          <w:rFonts w:ascii="Times New Roman" w:hAnsi="Times New Roman"/>
          <w:color w:val="auto"/>
          <w:sz w:val="24"/>
          <w:szCs w:val="24"/>
        </w:rPr>
      </w:pPr>
      <w:r w:rsidRPr="00643E22">
        <w:rPr>
          <w:rFonts w:ascii="Times New Roman" w:hAnsi="Times New Roman"/>
          <w:color w:val="auto"/>
          <w:spacing w:val="-2"/>
          <w:sz w:val="24"/>
          <w:szCs w:val="24"/>
        </w:rPr>
        <w:t xml:space="preserve">Образовательной организацией определяются необходимые </w:t>
      </w:r>
      <w:r w:rsidRPr="00643E22">
        <w:rPr>
          <w:rFonts w:ascii="Times New Roman" w:hAnsi="Times New Roman"/>
          <w:color w:val="auto"/>
          <w:sz w:val="24"/>
          <w:szCs w:val="24"/>
        </w:rPr>
        <w:t xml:space="preserve">меры и сроки по приведению информационно­методических </w:t>
      </w:r>
      <w:r w:rsidRPr="00643E22">
        <w:rPr>
          <w:rFonts w:ascii="Times New Roman" w:hAnsi="Times New Roman"/>
          <w:color w:val="auto"/>
          <w:spacing w:val="2"/>
          <w:sz w:val="24"/>
          <w:szCs w:val="24"/>
        </w:rPr>
        <w:t xml:space="preserve">условий реализации основной образовательной программы </w:t>
      </w:r>
      <w:r w:rsidRPr="00643E22">
        <w:rPr>
          <w:rFonts w:ascii="Times New Roman" w:hAnsi="Times New Roman"/>
          <w:color w:val="auto"/>
          <w:sz w:val="24"/>
          <w:szCs w:val="24"/>
        </w:rPr>
        <w:t>начального общего образования в соответствие с требованиями ФГОС НОО.</w:t>
      </w:r>
    </w:p>
    <w:p w:rsidR="00CE38B0" w:rsidRPr="00643E22" w:rsidRDefault="00CE38B0" w:rsidP="00CE38B0">
      <w:pPr>
        <w:ind w:firstLine="709"/>
        <w:jc w:val="both"/>
      </w:pPr>
      <w:r w:rsidRPr="00643E22">
        <w:rPr>
          <w:b/>
          <w:i/>
        </w:rPr>
        <w:t>Учебно-методическое и информационное обеспечение</w:t>
      </w:r>
      <w:r w:rsidRPr="00643E22">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CE38B0" w:rsidRPr="00643E22" w:rsidRDefault="00CE38B0" w:rsidP="00CE38B0">
      <w:pPr>
        <w:ind w:firstLine="709"/>
        <w:jc w:val="both"/>
      </w:pPr>
      <w:r w:rsidRPr="00643E22">
        <w:t>Требования к учебно-методическому обеспечению образовательной деятельности включают:</w:t>
      </w:r>
    </w:p>
    <w:p w:rsidR="00CE38B0" w:rsidRPr="00643E22" w:rsidRDefault="00CE38B0" w:rsidP="00CE38B0">
      <w:pPr>
        <w:ind w:firstLine="709"/>
        <w:jc w:val="both"/>
      </w:pPr>
      <w:r w:rsidRPr="00643E22">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CE38B0" w:rsidRPr="00643E22" w:rsidRDefault="00CE38B0" w:rsidP="00CE38B0">
      <w:pPr>
        <w:ind w:firstLine="709"/>
        <w:jc w:val="both"/>
      </w:pPr>
      <w:r w:rsidRPr="00643E22">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CE38B0" w:rsidRPr="00643E22" w:rsidRDefault="00CE38B0" w:rsidP="00CE38B0">
      <w:pPr>
        <w:ind w:firstLine="709"/>
        <w:jc w:val="both"/>
      </w:pPr>
      <w:r w:rsidRPr="00643E22">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
    <w:p w:rsidR="00CE38B0" w:rsidRPr="00643E22" w:rsidRDefault="00CE38B0" w:rsidP="00CE38B0">
      <w:pPr>
        <w:ind w:firstLine="709"/>
        <w:jc w:val="both"/>
      </w:pPr>
      <w:r w:rsidRPr="00643E22">
        <w:t xml:space="preserve">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w:t>
      </w:r>
      <w:r w:rsidRPr="00643E22">
        <w:lastRenderedPageBreak/>
        <w:t>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43A43" w:rsidRPr="00256402" w:rsidRDefault="00080EAF" w:rsidP="00B43A43">
      <w:pPr>
        <w:pStyle w:val="3"/>
        <w:jc w:val="both"/>
        <w:rPr>
          <w:rFonts w:ascii="Times New Roman" w:hAnsi="Times New Roman"/>
          <w:sz w:val="24"/>
          <w:szCs w:val="24"/>
        </w:rPr>
      </w:pPr>
      <w:r>
        <w:rPr>
          <w:rFonts w:ascii="Times New Roman" w:hAnsi="Times New Roman"/>
          <w:sz w:val="24"/>
          <w:szCs w:val="24"/>
        </w:rPr>
        <w:t>3.3.6</w:t>
      </w:r>
      <w:r w:rsidR="009B63DB">
        <w:rPr>
          <w:rFonts w:ascii="Times New Roman" w:hAnsi="Times New Roman"/>
          <w:sz w:val="24"/>
          <w:szCs w:val="24"/>
        </w:rPr>
        <w:t xml:space="preserve">. </w:t>
      </w:r>
      <w:r w:rsidR="00B43A43" w:rsidRPr="00256402">
        <w:rPr>
          <w:rFonts w:ascii="Times New Roman" w:hAnsi="Times New Roman"/>
          <w:sz w:val="24"/>
          <w:szCs w:val="24"/>
        </w:rPr>
        <w:t>Механизмы достижения целевых ориентиров в системе условий</w:t>
      </w:r>
    </w:p>
    <w:p w:rsidR="00B43A43" w:rsidRPr="00B5567F" w:rsidRDefault="00B43A43" w:rsidP="00B43A43">
      <w:pPr>
        <w:ind w:firstLine="709"/>
        <w:jc w:val="both"/>
      </w:pPr>
    </w:p>
    <w:p w:rsidR="00B43A43" w:rsidRPr="00860537" w:rsidRDefault="00B43A43" w:rsidP="00B43A43">
      <w:pPr>
        <w:ind w:firstLine="709"/>
        <w:jc w:val="both"/>
      </w:pPr>
      <w:r w:rsidRPr="00860537">
        <w:t>Интегративным результатом выполнения требований к условиям реализации основной образовательной программы образовательной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B43A43" w:rsidRPr="00860537" w:rsidRDefault="00B43A43" w:rsidP="00B43A43">
      <w:pPr>
        <w:ind w:firstLine="709"/>
        <w:jc w:val="both"/>
      </w:pPr>
      <w:r w:rsidRPr="00860537">
        <w:t>Созданные в образовательной организации, реализующей основную образовательную программу начального общего образования, условия должны:</w:t>
      </w:r>
    </w:p>
    <w:p w:rsidR="00B43A43" w:rsidRPr="00860537" w:rsidRDefault="00B43A43" w:rsidP="00305E84">
      <w:pPr>
        <w:pStyle w:val="af3"/>
        <w:numPr>
          <w:ilvl w:val="0"/>
          <w:numId w:val="60"/>
        </w:numPr>
        <w:tabs>
          <w:tab w:val="left" w:pos="993"/>
        </w:tabs>
        <w:ind w:left="0" w:firstLine="709"/>
        <w:contextualSpacing/>
      </w:pPr>
      <w:r w:rsidRPr="00860537">
        <w:t>соответствовать требованиям ФГОС;</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 xml:space="preserve">гарантировать сохранность и укрепление физического, психологического и социального здоровья обучающихся; </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учитывать особенности образовательной организации, его организационную структуру, запросы участников образовательной деятельности;</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предоставлять возможность взаимодействия с социальными партнерами, использования ресурсов социума.</w:t>
      </w:r>
    </w:p>
    <w:p w:rsidR="00B43A43" w:rsidRPr="00860537" w:rsidRDefault="00B43A43" w:rsidP="00B43A43">
      <w:pPr>
        <w:ind w:firstLine="709"/>
        <w:jc w:val="both"/>
      </w:pPr>
      <w:r w:rsidRPr="00860537">
        <w:t>Раздел основной образовательной программы образовательной организации, характеризующий систему условий, должен содержать:</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описание кадровых, психолого­педагогических, финансовых, материально­технических, информационно­методических условий и ресурсов;</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механизмы достижения целевых ориентиров в системе условий;</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сетевой график (дорожную карту) по формированию необходимой системы условий;</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систему мониторинга и оценки условий.</w:t>
      </w:r>
    </w:p>
    <w:p w:rsidR="00B43A43" w:rsidRPr="00860537" w:rsidRDefault="00B43A43" w:rsidP="00B43A43">
      <w:pPr>
        <w:ind w:firstLine="709"/>
        <w:jc w:val="both"/>
      </w:pPr>
      <w:r w:rsidRPr="00860537">
        <w:t>Описание системы условий реализации основной образовательной программы образовательной организации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разработку сетевого графика (дорожной карты) создания необходимой системы условий;</w:t>
      </w:r>
    </w:p>
    <w:p w:rsidR="00B43A43" w:rsidRPr="00860537" w:rsidRDefault="00B43A43" w:rsidP="00305E84">
      <w:pPr>
        <w:pStyle w:val="af3"/>
        <w:numPr>
          <w:ilvl w:val="0"/>
          <w:numId w:val="60"/>
        </w:numPr>
        <w:tabs>
          <w:tab w:val="left" w:pos="993"/>
        </w:tabs>
        <w:ind w:left="0" w:firstLine="709"/>
        <w:contextualSpacing/>
        <w:rPr>
          <w:lang w:val="ru-RU"/>
        </w:rPr>
      </w:pPr>
      <w:r w:rsidRPr="00860537">
        <w:rPr>
          <w:lang w:val="ru-RU"/>
        </w:rPr>
        <w:t>разработку механизмов мониторинга, оценки и коррекции реализации промежуточных этапов разработанного графика (дорожной карты).</w:t>
      </w:r>
    </w:p>
    <w:p w:rsidR="00B43A43" w:rsidRPr="00860537" w:rsidRDefault="00B43A43" w:rsidP="00B43A43">
      <w:pPr>
        <w:jc w:val="both"/>
        <w:rPr>
          <w:b/>
        </w:rPr>
      </w:pPr>
    </w:p>
    <w:p w:rsidR="00B43A43" w:rsidRPr="00860537" w:rsidRDefault="00B43A43" w:rsidP="00B43A43">
      <w:pPr>
        <w:jc w:val="both"/>
        <w:rPr>
          <w:b/>
        </w:rPr>
      </w:pPr>
      <w:r w:rsidRPr="00860537">
        <w:rPr>
          <w:b/>
        </w:rPr>
        <w:t>Модель сетевого графика (дорожной карты) по формированию необходимой системы условий реализации основной образовательной программы</w:t>
      </w:r>
    </w:p>
    <w:tbl>
      <w:tblPr>
        <w:tblW w:w="0" w:type="auto"/>
        <w:tblInd w:w="85" w:type="dxa"/>
        <w:tblLayout w:type="fixed"/>
        <w:tblCellMar>
          <w:left w:w="0" w:type="dxa"/>
          <w:right w:w="0" w:type="dxa"/>
        </w:tblCellMar>
        <w:tblLook w:val="0000" w:firstRow="0" w:lastRow="0" w:firstColumn="0" w:lastColumn="0" w:noHBand="0" w:noVBand="0"/>
      </w:tblPr>
      <w:tblGrid>
        <w:gridCol w:w="2410"/>
        <w:gridCol w:w="5245"/>
        <w:gridCol w:w="1701"/>
      </w:tblGrid>
      <w:tr w:rsidR="00B43A43" w:rsidRPr="00860537" w:rsidTr="0083283B">
        <w:trPr>
          <w:trHeight w:val="500"/>
          <w:tblHeader/>
        </w:trPr>
        <w:tc>
          <w:tcPr>
            <w:tcW w:w="241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B43A43" w:rsidRPr="00860537" w:rsidRDefault="00B43A43" w:rsidP="0083283B">
            <w:pPr>
              <w:pStyle w:val="afff9"/>
              <w:spacing w:line="240" w:lineRule="auto"/>
              <w:jc w:val="both"/>
              <w:rPr>
                <w:rFonts w:ascii="Times New Roman" w:hAnsi="Times New Roman"/>
                <w:color w:val="auto"/>
                <w:sz w:val="24"/>
                <w:szCs w:val="24"/>
              </w:rPr>
            </w:pPr>
            <w:r w:rsidRPr="00860537">
              <w:rPr>
                <w:rFonts w:ascii="Times New Roman" w:hAnsi="Times New Roman"/>
                <w:color w:val="auto"/>
                <w:sz w:val="24"/>
                <w:szCs w:val="24"/>
              </w:rPr>
              <w:lastRenderedPageBreak/>
              <w:t>Направление мероприятий</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B43A43" w:rsidRPr="00860537" w:rsidRDefault="00B43A43" w:rsidP="0083283B">
            <w:pPr>
              <w:pStyle w:val="afff9"/>
              <w:spacing w:line="240" w:lineRule="auto"/>
              <w:jc w:val="both"/>
              <w:rPr>
                <w:rFonts w:ascii="Times New Roman" w:hAnsi="Times New Roman"/>
                <w:color w:val="auto"/>
                <w:sz w:val="24"/>
                <w:szCs w:val="24"/>
              </w:rPr>
            </w:pPr>
            <w:r w:rsidRPr="00860537">
              <w:rPr>
                <w:rFonts w:ascii="Times New Roman" w:hAnsi="Times New Roman"/>
                <w:color w:val="auto"/>
                <w:sz w:val="24"/>
                <w:szCs w:val="24"/>
              </w:rPr>
              <w:t>Мероприятия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B43A43" w:rsidRPr="00860537" w:rsidRDefault="00B43A43" w:rsidP="0083283B">
            <w:pPr>
              <w:pStyle w:val="afff9"/>
              <w:spacing w:line="240" w:lineRule="auto"/>
              <w:jc w:val="both"/>
              <w:rPr>
                <w:rFonts w:ascii="Times New Roman" w:hAnsi="Times New Roman"/>
                <w:color w:val="auto"/>
                <w:sz w:val="24"/>
                <w:szCs w:val="24"/>
              </w:rPr>
            </w:pPr>
            <w:r w:rsidRPr="00860537">
              <w:rPr>
                <w:rFonts w:ascii="Times New Roman" w:hAnsi="Times New Roman"/>
                <w:color w:val="auto"/>
                <w:sz w:val="24"/>
                <w:szCs w:val="24"/>
              </w:rPr>
              <w:t>Сроки реализации</w:t>
            </w:r>
          </w:p>
        </w:tc>
      </w:tr>
      <w:tr w:rsidR="00B43A43" w:rsidRPr="00860537" w:rsidTr="0083283B">
        <w:trPr>
          <w:trHeight w:val="1082"/>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I.</w:t>
            </w:r>
            <w:r w:rsidRPr="00860537">
              <w:rPr>
                <w:rFonts w:ascii="Times New Roman" w:hAnsi="Times New Roman"/>
                <w:color w:val="auto"/>
                <w:sz w:val="24"/>
                <w:szCs w:val="24"/>
              </w:rPr>
              <w:t> </w:t>
            </w:r>
            <w:r w:rsidRPr="00860537">
              <w:rPr>
                <w:rFonts w:ascii="Times New Roman" w:hAnsi="Times New Roman"/>
                <w:color w:val="auto"/>
                <w:sz w:val="24"/>
                <w:szCs w:val="24"/>
              </w:rPr>
              <w:t>Нормативное обеспечение введения ФГОС НОО</w:t>
            </w:r>
          </w:p>
        </w:tc>
        <w:tc>
          <w:tcPr>
            <w:tcW w:w="5245"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1.</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Наличие решения органа государствен</w:t>
            </w:r>
            <w:r w:rsidRPr="00860537">
              <w:rPr>
                <w:rFonts w:ascii="Times New Roman" w:hAnsi="Times New Roman"/>
                <w:color w:val="auto"/>
                <w:spacing w:val="2"/>
                <w:sz w:val="24"/>
                <w:szCs w:val="24"/>
              </w:rPr>
              <w:t>но­общественного управления (совета школы, управляющего совета, попечительского совета) о введении в образо</w:t>
            </w:r>
            <w:r w:rsidRPr="00860537">
              <w:rPr>
                <w:rFonts w:ascii="Times New Roman" w:hAnsi="Times New Roman"/>
                <w:color w:val="auto"/>
                <w:sz w:val="24"/>
                <w:szCs w:val="24"/>
              </w:rPr>
              <w:t xml:space="preserve">вательной организации ФГОС НОО </w:t>
            </w:r>
          </w:p>
          <w:p w:rsidR="00B43A43" w:rsidRPr="00860537" w:rsidRDefault="00B43A43" w:rsidP="0083283B">
            <w:pPr>
              <w:pStyle w:val="afff8"/>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vMerge/>
            <w:tcBorders>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2.</w:t>
            </w:r>
            <w:r w:rsidRPr="00860537">
              <w:rPr>
                <w:rFonts w:ascii="Times New Roman" w:hAnsi="Times New Roman"/>
                <w:color w:val="auto"/>
                <w:sz w:val="24"/>
                <w:szCs w:val="24"/>
              </w:rPr>
              <w:t> </w:t>
            </w:r>
            <w:r w:rsidRPr="00860537">
              <w:rPr>
                <w:rFonts w:ascii="Times New Roman" w:hAnsi="Times New Roman"/>
                <w:color w:val="auto"/>
                <w:sz w:val="24"/>
                <w:szCs w:val="24"/>
              </w:rPr>
              <w:t>Разработка на основе примерной основной образовательной программы на</w:t>
            </w:r>
            <w:r w:rsidRPr="00860537">
              <w:rPr>
                <w:rFonts w:ascii="Times New Roman" w:hAnsi="Times New Roman"/>
                <w:color w:val="auto"/>
                <w:spacing w:val="2"/>
                <w:sz w:val="24"/>
                <w:szCs w:val="24"/>
              </w:rPr>
              <w:t xml:space="preserve">чального общего образования основной образовательной программы </w:t>
            </w:r>
            <w:r w:rsidRPr="00860537">
              <w:rPr>
                <w:rFonts w:ascii="Times New Roman" w:hAnsi="Times New Roman"/>
                <w:color w:val="auto"/>
                <w:sz w:val="24"/>
                <w:szCs w:val="24"/>
              </w:rPr>
              <w:t xml:space="preserve">образовательной </w:t>
            </w:r>
            <w:r w:rsidRPr="00860537">
              <w:rPr>
                <w:rFonts w:ascii="Times New Roman" w:hAnsi="Times New Roman"/>
                <w:color w:val="auto"/>
                <w:spacing w:val="2"/>
                <w:sz w:val="24"/>
                <w:szCs w:val="24"/>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503"/>
        </w:trPr>
        <w:tc>
          <w:tcPr>
            <w:tcW w:w="2410"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4"/>
                <w:sz w:val="24"/>
                <w:szCs w:val="24"/>
              </w:rPr>
              <w:t>3.</w:t>
            </w:r>
            <w:r w:rsidRPr="00860537">
              <w:rPr>
                <w:rFonts w:ascii="Times New Roman" w:hAnsi="Times New Roman"/>
                <w:color w:val="auto"/>
                <w:spacing w:val="-4"/>
                <w:sz w:val="24"/>
                <w:szCs w:val="24"/>
              </w:rPr>
              <w:t> </w:t>
            </w:r>
            <w:r w:rsidRPr="00860537">
              <w:rPr>
                <w:rFonts w:ascii="Times New Roman" w:hAnsi="Times New Roman"/>
                <w:color w:val="auto"/>
                <w:spacing w:val="-4"/>
                <w:sz w:val="24"/>
                <w:szCs w:val="24"/>
              </w:rPr>
              <w:t xml:space="preserve">Утверждение основной образовательной </w:t>
            </w:r>
            <w:r w:rsidRPr="00860537">
              <w:rPr>
                <w:rFonts w:ascii="Times New Roman" w:hAnsi="Times New Roman"/>
                <w:color w:val="auto"/>
                <w:sz w:val="24"/>
                <w:szCs w:val="24"/>
              </w:rPr>
              <w:t>программы организации, осуществляющей образовательную деятельность</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4.</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Обеспечение соответствия норматив</w:t>
            </w:r>
            <w:r w:rsidRPr="00860537">
              <w:rPr>
                <w:rFonts w:ascii="Times New Roman" w:hAnsi="Times New Roman"/>
                <w:color w:val="auto"/>
                <w:sz w:val="24"/>
                <w:szCs w:val="24"/>
              </w:rPr>
              <w:t>ной базы школы требованиям 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5.</w:t>
            </w:r>
            <w:r w:rsidRPr="00860537">
              <w:rPr>
                <w:rFonts w:ascii="Times New Roman" w:hAnsi="Times New Roman"/>
                <w:color w:val="auto"/>
                <w:sz w:val="24"/>
                <w:szCs w:val="24"/>
              </w:rPr>
              <w:t> </w:t>
            </w:r>
            <w:r w:rsidRPr="00860537">
              <w:rPr>
                <w:rFonts w:ascii="Times New Roman" w:hAnsi="Times New Roman"/>
                <w:color w:val="auto"/>
                <w:sz w:val="24"/>
                <w:szCs w:val="24"/>
              </w:rPr>
              <w:t xml:space="preserve">Приведение должностных инструкций </w:t>
            </w:r>
            <w:r w:rsidRPr="00860537">
              <w:rPr>
                <w:rFonts w:ascii="Times New Roman" w:hAnsi="Times New Roman"/>
                <w:color w:val="auto"/>
                <w:spacing w:val="-2"/>
                <w:sz w:val="24"/>
                <w:szCs w:val="24"/>
              </w:rPr>
              <w:t xml:space="preserve">работников образовательной организации в соответствие с требованиями </w:t>
            </w:r>
            <w:r w:rsidRPr="00860537">
              <w:rPr>
                <w:rFonts w:ascii="Times New Roman" w:hAnsi="Times New Roman"/>
                <w:color w:val="auto"/>
                <w:sz w:val="24"/>
                <w:szCs w:val="24"/>
              </w:rPr>
              <w:t>ФГОС НОО</w:t>
            </w:r>
            <w:r w:rsidRPr="00860537">
              <w:rPr>
                <w:rFonts w:ascii="Times New Roman" w:hAnsi="Times New Roman"/>
                <w:color w:val="auto"/>
                <w:spacing w:val="-2"/>
                <w:sz w:val="24"/>
                <w:szCs w:val="24"/>
              </w:rPr>
              <w:t xml:space="preserve"> и тарифно­квалификационными</w:t>
            </w:r>
            <w:r w:rsidRPr="00860537">
              <w:rPr>
                <w:rFonts w:ascii="Times New Roman" w:hAnsi="Times New Roman"/>
                <w:color w:val="auto"/>
                <w:sz w:val="24"/>
                <w:szCs w:val="24"/>
              </w:rPr>
              <w:t xml:space="preserve"> характеристиками и профессиональным стандартом</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6.</w:t>
            </w:r>
            <w:r w:rsidRPr="00860537">
              <w:rPr>
                <w:rFonts w:ascii="Times New Roman" w:hAnsi="Times New Roman"/>
                <w:color w:val="auto"/>
                <w:sz w:val="24"/>
                <w:szCs w:val="24"/>
              </w:rPr>
              <w:t> </w:t>
            </w:r>
            <w:r w:rsidRPr="00860537">
              <w:rPr>
                <w:rFonts w:ascii="Times New Roman" w:hAnsi="Times New Roman"/>
                <w:color w:val="auto"/>
                <w:sz w:val="24"/>
                <w:szCs w:val="24"/>
              </w:rPr>
              <w:t>Разработка и утверждение плана­графика введения 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688"/>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7.</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Определение списка учебников и учеб</w:t>
            </w:r>
            <w:r w:rsidRPr="00860537">
              <w:rPr>
                <w:rFonts w:ascii="Times New Roman" w:hAnsi="Times New Roman"/>
                <w:color w:val="auto"/>
                <w:spacing w:val="2"/>
                <w:sz w:val="24"/>
                <w:szCs w:val="24"/>
              </w:rPr>
              <w:t xml:space="preserve">ных пособий, используемых в образовательной деятельности в соответствии со </w:t>
            </w:r>
            <w:r w:rsidRPr="00860537">
              <w:rPr>
                <w:rFonts w:ascii="Times New Roman" w:hAnsi="Times New Roman"/>
                <w:color w:val="auto"/>
                <w:sz w:val="24"/>
                <w:szCs w:val="24"/>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1852"/>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8.</w:t>
            </w:r>
            <w:r w:rsidRPr="00860537">
              <w:rPr>
                <w:rFonts w:ascii="Times New Roman" w:hAnsi="Times New Roman"/>
                <w:color w:val="auto"/>
                <w:sz w:val="24"/>
                <w:szCs w:val="24"/>
              </w:rPr>
              <w:t> </w:t>
            </w:r>
            <w:r w:rsidRPr="00860537">
              <w:rPr>
                <w:rFonts w:ascii="Times New Roman" w:hAnsi="Times New Roman"/>
                <w:color w:val="auto"/>
                <w:sz w:val="24"/>
                <w:szCs w:val="24"/>
              </w:rPr>
              <w:t>Разработка локальных актов, устанав</w:t>
            </w:r>
            <w:r w:rsidRPr="00860537">
              <w:rPr>
                <w:rFonts w:ascii="Times New Roman" w:hAnsi="Times New Roman"/>
                <w:color w:val="auto"/>
                <w:spacing w:val="-4"/>
                <w:sz w:val="24"/>
                <w:szCs w:val="24"/>
              </w:rPr>
              <w:t>ливающих требования к различным объ</w:t>
            </w:r>
            <w:r w:rsidRPr="00860537">
              <w:rPr>
                <w:rFonts w:ascii="Times New Roman" w:hAnsi="Times New Roman"/>
                <w:color w:val="auto"/>
                <w:sz w:val="24"/>
                <w:szCs w:val="24"/>
              </w:rPr>
              <w:t xml:space="preserve">ектам инфраструктуры </w:t>
            </w:r>
            <w:r w:rsidRPr="00860537">
              <w:rPr>
                <w:rFonts w:ascii="Times New Roman" w:hAnsi="Times New Roman"/>
                <w:color w:val="auto"/>
                <w:spacing w:val="-4"/>
                <w:sz w:val="24"/>
                <w:szCs w:val="24"/>
              </w:rPr>
              <w:t xml:space="preserve"> образовательной </w:t>
            </w:r>
            <w:r w:rsidRPr="00860537">
              <w:rPr>
                <w:rFonts w:ascii="Times New Roman" w:hAnsi="Times New Roman"/>
                <w:color w:val="auto"/>
                <w:sz w:val="24"/>
                <w:szCs w:val="24"/>
              </w:rPr>
              <w:t>организации</w:t>
            </w:r>
            <w:r w:rsidRPr="00860537">
              <w:rPr>
                <w:rFonts w:ascii="Times New Roman" w:hAnsi="Times New Roman"/>
                <w:color w:val="auto"/>
                <w:spacing w:val="-4"/>
                <w:sz w:val="24"/>
                <w:szCs w:val="24"/>
              </w:rPr>
              <w:t xml:space="preserve"> с учетом требований к мини</w:t>
            </w:r>
            <w:r w:rsidRPr="00860537">
              <w:rPr>
                <w:rFonts w:ascii="Times New Roman" w:hAnsi="Times New Roman"/>
                <w:color w:val="auto"/>
                <w:spacing w:val="-2"/>
                <w:sz w:val="24"/>
                <w:szCs w:val="24"/>
              </w:rPr>
              <w:t>мальной оснащенности учебной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060087">
        <w:trPr>
          <w:trHeight w:val="617"/>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9.</w:t>
            </w:r>
            <w:r w:rsidRPr="00860537">
              <w:rPr>
                <w:rFonts w:ascii="Times New Roman" w:hAnsi="Times New Roman"/>
                <w:color w:val="auto"/>
                <w:sz w:val="24"/>
                <w:szCs w:val="24"/>
              </w:rPr>
              <w:t> </w:t>
            </w:r>
            <w:r w:rsidRPr="00860537">
              <w:rPr>
                <w:rFonts w:ascii="Times New Roman" w:hAnsi="Times New Roman"/>
                <w:color w:val="auto"/>
                <w:sz w:val="24"/>
                <w:szCs w:val="24"/>
              </w:rPr>
              <w:t>Разработка:</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образовательных программ (индиви</w:t>
            </w:r>
            <w:r w:rsidRPr="00860537">
              <w:rPr>
                <w:rFonts w:ascii="Times New Roman" w:hAnsi="Times New Roman"/>
                <w:color w:val="auto"/>
                <w:sz w:val="24"/>
                <w:szCs w:val="24"/>
              </w:rPr>
              <w:t>дуальных и</w:t>
            </w:r>
            <w:r w:rsidRPr="00860537">
              <w:rPr>
                <w:rFonts w:ascii="Times New Roman" w:hAnsi="Times New Roman"/>
                <w:color w:val="auto"/>
                <w:sz w:val="24"/>
                <w:szCs w:val="24"/>
              </w:rPr>
              <w:t> </w:t>
            </w:r>
            <w:r w:rsidRPr="00860537">
              <w:rPr>
                <w:rFonts w:ascii="Times New Roman" w:hAnsi="Times New Roman"/>
                <w:color w:val="auto"/>
                <w:sz w:val="24"/>
                <w:szCs w:val="24"/>
              </w:rPr>
              <w:t>др.);</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w:t>
            </w:r>
            <w:r w:rsidRPr="00860537">
              <w:rPr>
                <w:rFonts w:ascii="Times New Roman" w:hAnsi="Times New Roman"/>
                <w:color w:val="auto"/>
                <w:sz w:val="24"/>
                <w:szCs w:val="24"/>
              </w:rPr>
              <w:t> </w:t>
            </w:r>
            <w:r w:rsidRPr="00860537">
              <w:rPr>
                <w:rFonts w:ascii="Times New Roman" w:hAnsi="Times New Roman"/>
                <w:color w:val="auto"/>
                <w:sz w:val="24"/>
                <w:szCs w:val="24"/>
              </w:rPr>
              <w:t>учебного плана;</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рабочих программ учебных предме</w:t>
            </w:r>
            <w:r w:rsidRPr="00860537">
              <w:rPr>
                <w:rFonts w:ascii="Times New Roman" w:hAnsi="Times New Roman"/>
                <w:color w:val="auto"/>
                <w:sz w:val="24"/>
                <w:szCs w:val="24"/>
              </w:rPr>
              <w:t>тов, курсов, дисциплин, модулей;</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годового календарного учебного гра</w:t>
            </w:r>
            <w:r w:rsidRPr="00860537">
              <w:rPr>
                <w:rFonts w:ascii="Times New Roman" w:hAnsi="Times New Roman"/>
                <w:color w:val="auto"/>
                <w:sz w:val="24"/>
                <w:szCs w:val="24"/>
              </w:rPr>
              <w:t>фика;</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положений о внеурочной деятельно</w:t>
            </w:r>
            <w:r w:rsidRPr="00860537">
              <w:rPr>
                <w:rFonts w:ascii="Times New Roman" w:hAnsi="Times New Roman"/>
                <w:color w:val="auto"/>
                <w:sz w:val="24"/>
                <w:szCs w:val="24"/>
              </w:rPr>
              <w:t>сти обучающихся;</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w:t>
            </w:r>
            <w:r w:rsidRPr="00860537">
              <w:rPr>
                <w:rFonts w:ascii="Times New Roman" w:hAnsi="Times New Roman"/>
                <w:color w:val="auto"/>
                <w:sz w:val="24"/>
                <w:szCs w:val="24"/>
              </w:rPr>
              <w:t> </w:t>
            </w:r>
            <w:r w:rsidRPr="00860537">
              <w:rPr>
                <w:rFonts w:ascii="Times New Roman" w:hAnsi="Times New Roman"/>
                <w:color w:val="auto"/>
                <w:sz w:val="24"/>
                <w:szCs w:val="24"/>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w:t>
            </w:r>
            <w:r w:rsidRPr="00860537">
              <w:rPr>
                <w:rFonts w:ascii="Times New Roman" w:hAnsi="Times New Roman"/>
                <w:color w:val="auto"/>
                <w:sz w:val="24"/>
                <w:szCs w:val="24"/>
              </w:rPr>
              <w:t> </w:t>
            </w:r>
            <w:r w:rsidRPr="00860537">
              <w:rPr>
                <w:rFonts w:ascii="Times New Roman" w:hAnsi="Times New Roman"/>
                <w:color w:val="auto"/>
                <w:sz w:val="24"/>
                <w:szCs w:val="24"/>
              </w:rPr>
              <w:t xml:space="preserve">положения об организации домашней работы </w:t>
            </w:r>
            <w:r w:rsidRPr="00860537">
              <w:rPr>
                <w:rFonts w:ascii="Times New Roman" w:hAnsi="Times New Roman"/>
                <w:color w:val="auto"/>
                <w:sz w:val="24"/>
                <w:szCs w:val="24"/>
              </w:rPr>
              <w:lastRenderedPageBreak/>
              <w:t>обучающихся;</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положения о формах получения об</w:t>
            </w:r>
            <w:r w:rsidRPr="00860537">
              <w:rPr>
                <w:rFonts w:ascii="Times New Roman" w:hAnsi="Times New Roman"/>
                <w:color w:val="auto"/>
                <w:sz w:val="24"/>
                <w:szCs w:val="24"/>
              </w:rPr>
              <w:t>разования;</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38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lastRenderedPageBreak/>
              <w:t>II. Финансовое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1.</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Определение объема расходов, необ</w:t>
            </w:r>
            <w:r w:rsidRPr="00860537">
              <w:rPr>
                <w:rFonts w:ascii="Times New Roman" w:hAnsi="Times New Roman"/>
                <w:color w:val="auto"/>
                <w:sz w:val="24"/>
                <w:szCs w:val="24"/>
              </w:rPr>
              <w:t>ходимых для реализации ООП и достижения планируемых результатов</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1270"/>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2.</w:t>
            </w:r>
            <w:r w:rsidRPr="00860537">
              <w:rPr>
                <w:rFonts w:ascii="Times New Roman" w:hAnsi="Times New Roman"/>
                <w:color w:val="auto"/>
                <w:sz w:val="24"/>
                <w:szCs w:val="24"/>
              </w:rPr>
              <w:t> </w:t>
            </w:r>
            <w:r w:rsidRPr="00860537">
              <w:rPr>
                <w:rFonts w:ascii="Times New Roman" w:hAnsi="Times New Roman"/>
                <w:color w:val="auto"/>
                <w:sz w:val="24"/>
                <w:szCs w:val="24"/>
              </w:rPr>
              <w:t xml:space="preserve">Корректировка локальных актов (внесение </w:t>
            </w:r>
            <w:r w:rsidRPr="00860537">
              <w:rPr>
                <w:rFonts w:ascii="Times New Roman" w:hAnsi="Times New Roman"/>
                <w:color w:val="auto"/>
                <w:spacing w:val="2"/>
                <w:sz w:val="24"/>
                <w:szCs w:val="24"/>
              </w:rPr>
              <w:t xml:space="preserve">изменений в них), регламентирующих </w:t>
            </w:r>
            <w:r w:rsidRPr="00860537">
              <w:rPr>
                <w:rFonts w:ascii="Times New Roman" w:hAnsi="Times New Roman"/>
                <w:color w:val="auto"/>
                <w:sz w:val="24"/>
                <w:szCs w:val="24"/>
              </w:rPr>
              <w:t xml:space="preserve">установление заработной платы работников образовательной организации, в том </w:t>
            </w:r>
            <w:r w:rsidRPr="00860537">
              <w:rPr>
                <w:rFonts w:ascii="Times New Roman" w:hAnsi="Times New Roman"/>
                <w:color w:val="auto"/>
                <w:spacing w:val="2"/>
                <w:sz w:val="24"/>
                <w:szCs w:val="24"/>
              </w:rPr>
              <w:t>числе стимулирующих надбавок и до</w:t>
            </w:r>
            <w:r w:rsidRPr="00860537">
              <w:rPr>
                <w:rFonts w:ascii="Times New Roman" w:hAnsi="Times New Roman"/>
                <w:color w:val="auto"/>
                <w:sz w:val="24"/>
                <w:szCs w:val="24"/>
              </w:rPr>
              <w:t>плат, порядка и размеров премирования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1288"/>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3.</w:t>
            </w:r>
            <w:r w:rsidRPr="00860537">
              <w:rPr>
                <w:rFonts w:ascii="Times New Roman" w:hAnsi="Times New Roman"/>
                <w:color w:val="auto"/>
                <w:sz w:val="24"/>
                <w:szCs w:val="24"/>
              </w:rPr>
              <w:t> </w:t>
            </w:r>
            <w:r w:rsidRPr="00860537">
              <w:rPr>
                <w:rFonts w:ascii="Times New Roman" w:hAnsi="Times New Roman"/>
                <w:color w:val="auto"/>
                <w:sz w:val="24"/>
                <w:szCs w:val="24"/>
              </w:rPr>
              <w:t>Заключение дополнительных соглашений к трудовому договору с педагогическими работниками</w:t>
            </w:r>
          </w:p>
          <w:p w:rsidR="00B43A43" w:rsidRPr="00860537" w:rsidRDefault="00B43A43" w:rsidP="0083283B">
            <w:pPr>
              <w:pStyle w:val="afff8"/>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060087">
        <w:trPr>
          <w:trHeight w:val="1191"/>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III.</w:t>
            </w:r>
            <w:r w:rsidRPr="00860537">
              <w:rPr>
                <w:rFonts w:ascii="Times New Roman" w:hAnsi="Times New Roman"/>
                <w:color w:val="auto"/>
                <w:sz w:val="24"/>
                <w:szCs w:val="24"/>
              </w:rPr>
              <w:t> </w:t>
            </w:r>
            <w:r w:rsidRPr="00860537">
              <w:rPr>
                <w:rFonts w:ascii="Times New Roman" w:hAnsi="Times New Roman"/>
                <w:color w:val="auto"/>
                <w:sz w:val="24"/>
                <w:szCs w:val="24"/>
              </w:rPr>
              <w:t>Организационное обеспечение введения ФГОС НОО</w:t>
            </w: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B43A43" w:rsidRPr="00860537" w:rsidRDefault="00B43A43" w:rsidP="0083283B">
            <w:pPr>
              <w:tabs>
                <w:tab w:val="left" w:pos="4500"/>
                <w:tab w:val="left" w:pos="9180"/>
                <w:tab w:val="left" w:pos="9360"/>
              </w:tabs>
              <w:autoSpaceDE w:val="0"/>
              <w:autoSpaceDN w:val="0"/>
              <w:adjustRightInd w:val="0"/>
              <w:jc w:val="both"/>
              <w:textAlignment w:val="center"/>
              <w:rPr>
                <w:rFonts w:eastAsia="MS Mincho"/>
              </w:rPr>
            </w:pPr>
            <w:r w:rsidRPr="00860537">
              <w:t>1.</w:t>
            </w:r>
            <w:r w:rsidRPr="00860537">
              <w:t> </w:t>
            </w:r>
            <w:r w:rsidRPr="00860537">
              <w:rPr>
                <w:rFonts w:eastAsia="MS Mincho"/>
              </w:rPr>
              <w:t xml:space="preserve"> Обеспечение координации взаимодействия участников образвательных отношений по </w:t>
            </w:r>
            <w:r w:rsidRPr="00860537">
              <w:rPr>
                <w:rFonts w:eastAsia="MS Mincho"/>
                <w:spacing w:val="2"/>
              </w:rPr>
              <w:t xml:space="preserve"> организации</w:t>
            </w:r>
            <w:r w:rsidRPr="00860537">
              <w:rPr>
                <w:rFonts w:eastAsia="MS Mincho"/>
              </w:rPr>
              <w:t xml:space="preserve"> введения ФГОС НОО</w:t>
            </w:r>
          </w:p>
          <w:p w:rsidR="00B43A43" w:rsidRPr="00860537" w:rsidRDefault="00B43A43" w:rsidP="0083283B">
            <w:pPr>
              <w:pStyle w:val="afff8"/>
              <w:spacing w:line="240" w:lineRule="auto"/>
              <w:jc w:val="both"/>
              <w:rPr>
                <w:rFonts w:ascii="Times New Roman" w:hAnsi="Times New Roman"/>
                <w:color w:val="auto"/>
                <w:sz w:val="24"/>
                <w:szCs w:val="24"/>
              </w:rPr>
            </w:pPr>
          </w:p>
          <w:p w:rsidR="00B43A43" w:rsidRPr="00860537" w:rsidRDefault="00B43A43" w:rsidP="0083283B">
            <w:pPr>
              <w:pStyle w:val="afff8"/>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2.</w:t>
            </w:r>
            <w:r w:rsidRPr="00860537">
              <w:rPr>
                <w:rFonts w:ascii="Times New Roman" w:hAnsi="Times New Roman"/>
                <w:color w:val="auto"/>
                <w:sz w:val="24"/>
                <w:szCs w:val="24"/>
              </w:rPr>
              <w:t> </w:t>
            </w:r>
            <w:r w:rsidRPr="00860537">
              <w:rPr>
                <w:rFonts w:ascii="Times New Roman" w:hAnsi="Times New Roman"/>
                <w:color w:val="auto"/>
                <w:sz w:val="24"/>
                <w:szCs w:val="24"/>
              </w:rPr>
              <w:t>Разработка и реализация моделей взаимодействия общеобразовательных организаций и организаций дополнительного образования, обеспечивающих организацию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3.</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060087">
        <w:trPr>
          <w:trHeight w:val="1394"/>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4.</w:t>
            </w:r>
            <w:r w:rsidRPr="00860537">
              <w:rPr>
                <w:rFonts w:ascii="Times New Roman" w:hAnsi="Times New Roman"/>
                <w:color w:val="auto"/>
                <w:sz w:val="24"/>
                <w:szCs w:val="24"/>
              </w:rPr>
              <w:t> </w:t>
            </w:r>
            <w:r w:rsidRPr="00860537">
              <w:rPr>
                <w:rFonts w:ascii="Times New Roman" w:hAnsi="Times New Roman"/>
                <w:color w:val="auto"/>
                <w:sz w:val="24"/>
                <w:szCs w:val="24"/>
              </w:rPr>
              <w:t>Привлечение органов государственно­общественного управления образовательной организацией к проектированию основной образовательной программы начального общего образования</w:t>
            </w:r>
          </w:p>
          <w:p w:rsidR="00B43A43" w:rsidRPr="00860537" w:rsidRDefault="00B43A43" w:rsidP="0083283B">
            <w:pPr>
              <w:pStyle w:val="afff8"/>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060087">
        <w:trPr>
          <w:trHeight w:val="1471"/>
        </w:trPr>
        <w:tc>
          <w:tcPr>
            <w:tcW w:w="2410"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IV.</w:t>
            </w:r>
            <w:r w:rsidRPr="00860537">
              <w:rPr>
                <w:rFonts w:ascii="Times New Roman" w:hAnsi="Times New Roman"/>
                <w:color w:val="auto"/>
                <w:sz w:val="24"/>
                <w:szCs w:val="24"/>
              </w:rPr>
              <w:t> </w:t>
            </w:r>
            <w:r w:rsidRPr="00860537">
              <w:rPr>
                <w:rFonts w:ascii="Times New Roman" w:hAnsi="Times New Roman"/>
                <w:color w:val="auto"/>
                <w:sz w:val="24"/>
                <w:szCs w:val="24"/>
              </w:rPr>
              <w:t>Кадровое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1.</w:t>
            </w:r>
            <w:r w:rsidRPr="00860537">
              <w:rPr>
                <w:rFonts w:ascii="Times New Roman" w:hAnsi="Times New Roman"/>
                <w:color w:val="auto"/>
                <w:sz w:val="24"/>
                <w:szCs w:val="24"/>
              </w:rPr>
              <w:t> </w:t>
            </w:r>
            <w:r w:rsidRPr="00860537">
              <w:rPr>
                <w:rFonts w:ascii="Times New Roman" w:hAnsi="Times New Roman"/>
                <w:color w:val="auto"/>
                <w:sz w:val="24"/>
                <w:szCs w:val="24"/>
              </w:rPr>
              <w:t>Анализ кадрового обеспечения введения и реализации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060087">
        <w:trPr>
          <w:trHeight w:val="1329"/>
        </w:trPr>
        <w:tc>
          <w:tcPr>
            <w:tcW w:w="2410" w:type="dxa"/>
            <w:vMerge/>
            <w:tcBorders>
              <w:left w:val="single" w:sz="4" w:space="0" w:color="000000"/>
              <w:bottom w:val="nil"/>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2.</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Создание (корректировка) плана­</w:t>
            </w:r>
            <w:r w:rsidRPr="00860537">
              <w:rPr>
                <w:rFonts w:ascii="Times New Roman" w:hAnsi="Times New Roman"/>
                <w:color w:val="auto"/>
                <w:spacing w:val="2"/>
                <w:sz w:val="24"/>
                <w:szCs w:val="24"/>
              </w:rPr>
              <w:br/>
            </w:r>
            <w:r w:rsidRPr="00860537">
              <w:rPr>
                <w:rFonts w:ascii="Times New Roman" w:hAnsi="Times New Roman"/>
                <w:color w:val="auto"/>
                <w:spacing w:val="-2"/>
                <w:sz w:val="24"/>
                <w:szCs w:val="24"/>
              </w:rPr>
              <w:t>графика повышения квалификации педа</w:t>
            </w:r>
            <w:r w:rsidRPr="00860537">
              <w:rPr>
                <w:rFonts w:ascii="Times New Roman" w:hAnsi="Times New Roman"/>
                <w:color w:val="auto"/>
                <w:spacing w:val="2"/>
                <w:sz w:val="24"/>
                <w:szCs w:val="24"/>
              </w:rPr>
              <w:t xml:space="preserve">гогических и руководящих работников </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образовательной организации в связи</w:t>
            </w:r>
            <w:r w:rsidRPr="00860537">
              <w:rPr>
                <w:rFonts w:ascii="Times New Roman" w:hAnsi="Times New Roman"/>
                <w:color w:val="auto"/>
                <w:spacing w:val="2"/>
                <w:sz w:val="24"/>
                <w:szCs w:val="24"/>
              </w:rPr>
              <w:br/>
            </w:r>
            <w:r w:rsidRPr="00860537">
              <w:rPr>
                <w:rFonts w:ascii="Times New Roman" w:hAnsi="Times New Roman"/>
                <w:color w:val="auto"/>
                <w:sz w:val="24"/>
                <w:szCs w:val="24"/>
              </w:rPr>
              <w:t>с введением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060087">
        <w:trPr>
          <w:trHeight w:val="1208"/>
        </w:trPr>
        <w:tc>
          <w:tcPr>
            <w:tcW w:w="2410" w:type="dxa"/>
            <w:vMerge/>
            <w:tcBorders>
              <w:left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3.</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860537">
              <w:rPr>
                <w:rFonts w:ascii="Times New Roman" w:hAnsi="Times New Roman"/>
                <w:color w:val="auto"/>
                <w:sz w:val="24"/>
                <w:szCs w:val="24"/>
              </w:rPr>
              <w:t>ФГОС НОО</w:t>
            </w:r>
          </w:p>
          <w:p w:rsidR="00B43A43" w:rsidRPr="00860537" w:rsidRDefault="00B43A43" w:rsidP="0083283B">
            <w:pPr>
              <w:pStyle w:val="afff8"/>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V.</w:t>
            </w:r>
            <w:r w:rsidRPr="00860537">
              <w:rPr>
                <w:rFonts w:ascii="Times New Roman" w:hAnsi="Times New Roman"/>
                <w:color w:val="auto"/>
                <w:sz w:val="24"/>
                <w:szCs w:val="24"/>
              </w:rPr>
              <w:t> </w:t>
            </w:r>
            <w:r w:rsidRPr="00860537">
              <w:rPr>
                <w:rFonts w:ascii="Times New Roman" w:hAnsi="Times New Roman"/>
                <w:color w:val="auto"/>
                <w:sz w:val="24"/>
                <w:szCs w:val="24"/>
              </w:rPr>
              <w:t>Информационное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1.</w:t>
            </w:r>
            <w:r w:rsidRPr="00860537">
              <w:rPr>
                <w:rFonts w:ascii="Times New Roman" w:hAnsi="Times New Roman"/>
                <w:color w:val="auto"/>
                <w:sz w:val="24"/>
                <w:szCs w:val="24"/>
              </w:rPr>
              <w:t> </w:t>
            </w:r>
            <w:r w:rsidRPr="00860537">
              <w:rPr>
                <w:rFonts w:ascii="Times New Roman" w:hAnsi="Times New Roman"/>
                <w:color w:val="auto"/>
                <w:sz w:val="24"/>
                <w:szCs w:val="24"/>
              </w:rPr>
              <w:t xml:space="preserve">Размещение на сайте  образовательной организации  информационных материалов о </w:t>
            </w:r>
            <w:r w:rsidRPr="00860537">
              <w:rPr>
                <w:rFonts w:ascii="Times New Roman" w:hAnsi="Times New Roman"/>
                <w:color w:val="auto"/>
                <w:spacing w:val="-2"/>
                <w:sz w:val="24"/>
                <w:szCs w:val="24"/>
              </w:rPr>
              <w:t xml:space="preserve">введения </w:t>
            </w:r>
            <w:r w:rsidRPr="00860537">
              <w:rPr>
                <w:rFonts w:ascii="Times New Roman" w:hAnsi="Times New Roman"/>
                <w:color w:val="auto"/>
                <w:sz w:val="24"/>
                <w:szCs w:val="24"/>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2.</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Широкое информирование родитель</w:t>
            </w:r>
            <w:r w:rsidRPr="00860537">
              <w:rPr>
                <w:rFonts w:ascii="Times New Roman" w:hAnsi="Times New Roman"/>
                <w:color w:val="auto"/>
                <w:spacing w:val="-2"/>
                <w:sz w:val="24"/>
                <w:szCs w:val="24"/>
              </w:rPr>
              <w:t xml:space="preserve">ской общественности о введения </w:t>
            </w:r>
            <w:r w:rsidRPr="00860537">
              <w:rPr>
                <w:rFonts w:ascii="Times New Roman" w:hAnsi="Times New Roman"/>
                <w:color w:val="auto"/>
                <w:sz w:val="24"/>
                <w:szCs w:val="24"/>
              </w:rPr>
              <w:t>и реализации ФГОС НОО и порядке перехода на них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2"/>
                <w:sz w:val="24"/>
                <w:szCs w:val="24"/>
              </w:rPr>
              <w:t>3.</w:t>
            </w:r>
            <w:r w:rsidRPr="00860537">
              <w:rPr>
                <w:rFonts w:ascii="Times New Roman" w:hAnsi="Times New Roman"/>
                <w:color w:val="auto"/>
                <w:spacing w:val="2"/>
                <w:sz w:val="24"/>
                <w:szCs w:val="24"/>
              </w:rPr>
              <w:t> </w:t>
            </w:r>
            <w:r w:rsidRPr="00860537">
              <w:rPr>
                <w:rFonts w:ascii="Times New Roman" w:hAnsi="Times New Roman"/>
                <w:color w:val="auto"/>
                <w:spacing w:val="2"/>
                <w:sz w:val="24"/>
                <w:szCs w:val="24"/>
              </w:rPr>
              <w:t>Организация изучения общественно</w:t>
            </w:r>
            <w:r w:rsidRPr="00860537">
              <w:rPr>
                <w:rFonts w:ascii="Times New Roman" w:hAnsi="Times New Roman"/>
                <w:color w:val="auto"/>
                <w:sz w:val="24"/>
                <w:szCs w:val="24"/>
              </w:rPr>
              <w:t xml:space="preserve">го мнения по вопросам </w:t>
            </w:r>
            <w:r w:rsidRPr="00860537">
              <w:rPr>
                <w:rFonts w:ascii="Times New Roman" w:hAnsi="Times New Roman"/>
                <w:color w:val="auto"/>
                <w:spacing w:val="-2"/>
                <w:sz w:val="24"/>
                <w:szCs w:val="24"/>
              </w:rPr>
              <w:t xml:space="preserve">введения </w:t>
            </w:r>
            <w:r w:rsidRPr="00860537">
              <w:rPr>
                <w:rFonts w:ascii="Times New Roman" w:hAnsi="Times New Roman"/>
                <w:color w:val="auto"/>
                <w:sz w:val="24"/>
                <w:szCs w:val="24"/>
              </w:rPr>
              <w:t>и реализации ФГОС НОО и внесения дополнений в содержание ООП</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1216"/>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pacing w:val="-4"/>
                <w:sz w:val="24"/>
                <w:szCs w:val="24"/>
              </w:rPr>
              <w:t>4.</w:t>
            </w:r>
            <w:r w:rsidRPr="00860537">
              <w:rPr>
                <w:rFonts w:ascii="Times New Roman" w:hAnsi="Times New Roman"/>
                <w:color w:val="auto"/>
                <w:spacing w:val="-4"/>
                <w:sz w:val="24"/>
                <w:szCs w:val="24"/>
              </w:rPr>
              <w:t> </w:t>
            </w:r>
            <w:r w:rsidRPr="00860537">
              <w:rPr>
                <w:rFonts w:ascii="Times New Roman" w:hAnsi="Times New Roman"/>
                <w:color w:val="auto"/>
                <w:spacing w:val="-4"/>
                <w:sz w:val="24"/>
                <w:szCs w:val="24"/>
              </w:rPr>
              <w:t xml:space="preserve">Обеспечение публичной отчетности </w:t>
            </w:r>
            <w:r w:rsidRPr="00860537">
              <w:rPr>
                <w:rFonts w:ascii="Times New Roman" w:hAnsi="Times New Roman"/>
                <w:color w:val="auto"/>
                <w:sz w:val="24"/>
                <w:szCs w:val="24"/>
              </w:rPr>
              <w:t xml:space="preserve">образовательной организации </w:t>
            </w:r>
            <w:r w:rsidRPr="00860537">
              <w:rPr>
                <w:rFonts w:ascii="Times New Roman" w:hAnsi="Times New Roman"/>
                <w:color w:val="auto"/>
                <w:spacing w:val="-2"/>
                <w:sz w:val="24"/>
                <w:szCs w:val="24"/>
              </w:rPr>
              <w:t>о ходе и результатах введения и реализации ФГОС НОО</w:t>
            </w:r>
          </w:p>
          <w:p w:rsidR="00B43A43" w:rsidRPr="00860537" w:rsidRDefault="00B43A43" w:rsidP="0083283B">
            <w:pPr>
              <w:pStyle w:val="afff8"/>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VI.</w:t>
            </w:r>
            <w:r w:rsidRPr="00860537">
              <w:rPr>
                <w:rFonts w:ascii="Times New Roman" w:hAnsi="Times New Roman"/>
                <w:color w:val="auto"/>
                <w:sz w:val="24"/>
                <w:szCs w:val="24"/>
              </w:rPr>
              <w:t> </w:t>
            </w:r>
            <w:r w:rsidRPr="00860537">
              <w:rPr>
                <w:rFonts w:ascii="Times New Roman" w:hAnsi="Times New Roman"/>
                <w:color w:val="auto"/>
                <w:sz w:val="24"/>
                <w:szCs w:val="24"/>
              </w:rPr>
              <w:t>Материально­техническое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1.</w:t>
            </w:r>
            <w:r w:rsidRPr="00860537">
              <w:rPr>
                <w:rFonts w:ascii="Times New Roman" w:hAnsi="Times New Roman"/>
                <w:color w:val="auto"/>
                <w:sz w:val="24"/>
                <w:szCs w:val="24"/>
              </w:rPr>
              <w:t> </w:t>
            </w:r>
            <w:r w:rsidRPr="00860537">
              <w:rPr>
                <w:rFonts w:ascii="Times New Roman" w:hAnsi="Times New Roman"/>
                <w:color w:val="auto"/>
                <w:sz w:val="24"/>
                <w:szCs w:val="24"/>
              </w:rPr>
              <w:t>Анализ материально­технического обеспечения введения и реализации ФГОС НОО начального общего образования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2.</w:t>
            </w:r>
            <w:r w:rsidRPr="00860537">
              <w:rPr>
                <w:rFonts w:ascii="Times New Roman" w:hAnsi="Times New Roman"/>
                <w:color w:val="auto"/>
                <w:sz w:val="24"/>
                <w:szCs w:val="24"/>
              </w:rPr>
              <w:t> </w:t>
            </w:r>
            <w:r w:rsidRPr="00860537">
              <w:rPr>
                <w:rFonts w:ascii="Times New Roman" w:hAnsi="Times New Roman"/>
                <w:color w:val="auto"/>
                <w:sz w:val="24"/>
                <w:szCs w:val="24"/>
              </w:rPr>
              <w:t>Обеспечение соответствия материаль</w:t>
            </w:r>
            <w:r w:rsidRPr="00860537">
              <w:rPr>
                <w:rFonts w:ascii="Times New Roman" w:hAnsi="Times New Roman"/>
                <w:color w:val="auto"/>
                <w:spacing w:val="2"/>
                <w:sz w:val="24"/>
                <w:szCs w:val="24"/>
              </w:rPr>
              <w:t xml:space="preserve">но­технической базы </w:t>
            </w:r>
            <w:r w:rsidRPr="00860537">
              <w:rPr>
                <w:rFonts w:ascii="Times New Roman" w:hAnsi="Times New Roman"/>
                <w:color w:val="auto"/>
                <w:sz w:val="24"/>
                <w:szCs w:val="24"/>
              </w:rPr>
              <w:t>образовательной организации</w:t>
            </w:r>
            <w:r w:rsidRPr="00860537">
              <w:rPr>
                <w:rFonts w:ascii="Times New Roman" w:hAnsi="Times New Roman"/>
                <w:color w:val="auto"/>
                <w:spacing w:val="2"/>
                <w:sz w:val="24"/>
                <w:szCs w:val="24"/>
              </w:rPr>
              <w:t xml:space="preserve"> требованиям </w:t>
            </w:r>
            <w:r w:rsidRPr="00860537">
              <w:rPr>
                <w:rFonts w:ascii="Times New Roman" w:hAnsi="Times New Roman"/>
                <w:color w:val="auto"/>
                <w:sz w:val="24"/>
                <w:szCs w:val="24"/>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694"/>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3.</w:t>
            </w:r>
            <w:r w:rsidRPr="00860537">
              <w:rPr>
                <w:rFonts w:ascii="Times New Roman" w:hAnsi="Times New Roman"/>
                <w:color w:val="auto"/>
                <w:sz w:val="24"/>
                <w:szCs w:val="24"/>
              </w:rPr>
              <w:t> </w:t>
            </w:r>
            <w:r w:rsidRPr="00860537">
              <w:rPr>
                <w:rFonts w:ascii="Times New Roman" w:hAnsi="Times New Roman"/>
                <w:color w:val="auto"/>
                <w:sz w:val="24"/>
                <w:szCs w:val="24"/>
              </w:rPr>
              <w:t>Обеспечение соответствия санитарно­гигиенических условий требованиям ФГОС НОО</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4.</w:t>
            </w:r>
            <w:r w:rsidRPr="00860537">
              <w:rPr>
                <w:rFonts w:ascii="Times New Roman" w:hAnsi="Times New Roman"/>
                <w:color w:val="auto"/>
                <w:sz w:val="24"/>
                <w:szCs w:val="24"/>
              </w:rPr>
              <w:t> </w:t>
            </w:r>
            <w:r w:rsidRPr="00860537">
              <w:rPr>
                <w:rFonts w:ascii="Times New Roman" w:hAnsi="Times New Roman"/>
                <w:color w:val="auto"/>
                <w:sz w:val="24"/>
                <w:szCs w:val="24"/>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694"/>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5.</w:t>
            </w:r>
            <w:r w:rsidRPr="00860537">
              <w:rPr>
                <w:rFonts w:ascii="Times New Roman" w:hAnsi="Times New Roman"/>
                <w:color w:val="auto"/>
                <w:sz w:val="24"/>
                <w:szCs w:val="24"/>
              </w:rPr>
              <w:t> </w:t>
            </w:r>
            <w:r w:rsidRPr="00860537">
              <w:rPr>
                <w:rFonts w:ascii="Times New Roman" w:hAnsi="Times New Roman"/>
                <w:color w:val="auto"/>
                <w:sz w:val="24"/>
                <w:szCs w:val="24"/>
              </w:rPr>
              <w:t>Обеспечение соответствия информационно­образовательной среды требованиям ФГОС НОО:</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6.</w:t>
            </w:r>
            <w:r w:rsidRPr="00860537">
              <w:rPr>
                <w:rFonts w:ascii="Times New Roman" w:hAnsi="Times New Roman"/>
                <w:color w:val="auto"/>
                <w:sz w:val="24"/>
                <w:szCs w:val="24"/>
              </w:rPr>
              <w:t> </w:t>
            </w:r>
            <w:r w:rsidRPr="00860537">
              <w:rPr>
                <w:rFonts w:ascii="Times New Roman" w:hAnsi="Times New Roman"/>
                <w:color w:val="auto"/>
                <w:sz w:val="24"/>
                <w:szCs w:val="24"/>
              </w:rPr>
              <w:t xml:space="preserve">Обеспечение укомплектованности </w:t>
            </w:r>
            <w:r w:rsidRPr="00860537">
              <w:rPr>
                <w:rFonts w:ascii="Times New Roman" w:hAnsi="Times New Roman"/>
                <w:color w:val="auto"/>
                <w:sz w:val="24"/>
                <w:szCs w:val="24"/>
              </w:rPr>
              <w:lastRenderedPageBreak/>
              <w:t>библиотечно­информационного центра печатными и электронными образовательными ресурсами:</w:t>
            </w:r>
          </w:p>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7.</w:t>
            </w:r>
            <w:r w:rsidRPr="00860537">
              <w:rPr>
                <w:rFonts w:ascii="Times New Roman" w:hAnsi="Times New Roman"/>
                <w:color w:val="auto"/>
                <w:sz w:val="24"/>
                <w:szCs w:val="24"/>
              </w:rPr>
              <w:t> </w:t>
            </w:r>
            <w:r w:rsidRPr="00860537">
              <w:rPr>
                <w:rFonts w:ascii="Times New Roman" w:hAnsi="Times New Roman"/>
                <w:color w:val="auto"/>
                <w:sz w:val="24"/>
                <w:szCs w:val="24"/>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r w:rsidR="00B43A43" w:rsidRPr="00860537" w:rsidTr="0083283B">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afff8"/>
              <w:spacing w:line="240" w:lineRule="auto"/>
              <w:jc w:val="both"/>
              <w:rPr>
                <w:rFonts w:ascii="Times New Roman" w:hAnsi="Times New Roman"/>
                <w:color w:val="auto"/>
                <w:sz w:val="24"/>
                <w:szCs w:val="24"/>
              </w:rPr>
            </w:pPr>
            <w:r w:rsidRPr="00860537">
              <w:rPr>
                <w:rFonts w:ascii="Times New Roman" w:hAnsi="Times New Roman"/>
                <w:color w:val="auto"/>
                <w:sz w:val="24"/>
                <w:szCs w:val="24"/>
              </w:rPr>
              <w:t>8.</w:t>
            </w:r>
            <w:r w:rsidRPr="00860537">
              <w:rPr>
                <w:rFonts w:ascii="Times New Roman" w:hAnsi="Times New Roman"/>
                <w:color w:val="auto"/>
                <w:sz w:val="24"/>
                <w:szCs w:val="24"/>
              </w:rPr>
              <w:t> </w:t>
            </w:r>
            <w:r w:rsidRPr="00860537">
              <w:rPr>
                <w:rFonts w:ascii="Times New Roman" w:hAnsi="Times New Roman"/>
                <w:color w:val="auto"/>
                <w:sz w:val="24"/>
                <w:szCs w:val="24"/>
              </w:rPr>
              <w:t>Обеспечение контролируемого доступа участников образовательных отношений к информационным образовательным ресурсам в Интернете</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43A43" w:rsidRPr="00860537" w:rsidRDefault="00B43A43" w:rsidP="0083283B">
            <w:pPr>
              <w:pStyle w:val="NoParagraphStyle"/>
              <w:spacing w:line="240" w:lineRule="auto"/>
              <w:jc w:val="both"/>
              <w:textAlignment w:val="auto"/>
              <w:rPr>
                <w:rFonts w:ascii="Times New Roman" w:hAnsi="Times New Roman" w:cs="Times New Roman"/>
                <w:color w:val="auto"/>
                <w:lang w:val="ru-RU"/>
              </w:rPr>
            </w:pPr>
          </w:p>
        </w:tc>
      </w:tr>
    </w:tbl>
    <w:p w:rsidR="00CE38B0" w:rsidRPr="00CE38B0" w:rsidRDefault="00CE38B0" w:rsidP="00643E22">
      <w:pPr>
        <w:jc w:val="both"/>
        <w:rPr>
          <w:rFonts w:eastAsia="MS Gothic"/>
          <w:b/>
        </w:rPr>
      </w:pPr>
    </w:p>
    <w:p w:rsidR="00CE38B0" w:rsidRDefault="00CE38B0" w:rsidP="00643E22">
      <w:pPr>
        <w:jc w:val="both"/>
        <w:rPr>
          <w:rFonts w:eastAsia="MS Gothic"/>
          <w:b/>
          <w:lang w:val="tt-RU"/>
        </w:rPr>
      </w:pPr>
    </w:p>
    <w:p w:rsidR="00CE38B0" w:rsidRDefault="00CE38B0" w:rsidP="00643E22">
      <w:pPr>
        <w:jc w:val="both"/>
        <w:rPr>
          <w:rFonts w:eastAsia="MS Gothic"/>
          <w:b/>
          <w:lang w:val="tt-RU"/>
        </w:rPr>
      </w:pPr>
    </w:p>
    <w:sectPr w:rsidR="00CE38B0" w:rsidSect="001C049B">
      <w:footerReference w:type="even" r:id="rId33"/>
      <w:footerReference w:type="default" r:id="rId34"/>
      <w:pgSz w:w="11906" w:h="16838" w:code="9"/>
      <w:pgMar w:top="720"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6BF" w:rsidRDefault="009946BF" w:rsidP="00643E22">
      <w:r>
        <w:separator/>
      </w:r>
    </w:p>
  </w:endnote>
  <w:endnote w:type="continuationSeparator" w:id="0">
    <w:p w:rsidR="009946BF" w:rsidRDefault="009946BF" w:rsidP="00643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10002FF" w:usb1="4000FCFF" w:usb2="00000009" w:usb3="00000000" w:csb0="0000019F" w:csb1="00000000"/>
  </w:font>
  <w:font w:name="Verdana">
    <w:panose1 w:val="020B0604030504040204"/>
    <w:charset w:val="CC"/>
    <w:family w:val="swiss"/>
    <w:pitch w:val="variable"/>
    <w:sig w:usb0="A10006FF" w:usb1="4000205B" w:usb2="0000001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imes">
    <w:panose1 w:val="02020603050405020304"/>
    <w:charset w:val="CC"/>
    <w:family w:val="roman"/>
    <w:pitch w:val="variable"/>
    <w:sig w:usb0="E0002AFF" w:usb1="C0007841" w:usb2="00000009" w:usb3="00000000" w:csb0="000001FF" w:csb1="00000000"/>
  </w:font>
  <w:font w:name="PragmaticaC">
    <w:altName w:val="MS Mincho"/>
    <w:charset w:val="80"/>
    <w:family w:val="decorative"/>
    <w:pitch w:val="variable"/>
  </w:font>
  <w:font w:name="MS Gothic">
    <w:altName w:val="ＭＳ ゴシック"/>
    <w:panose1 w:val="020B0609070205080204"/>
    <w:charset w:val="80"/>
    <w:family w:val="modern"/>
    <w:pitch w:val="fixed"/>
    <w:sig w:usb0="E00002FF" w:usb1="6AC7FDFB" w:usb2="00000012" w:usb3="00000000" w:csb0="0002009F" w:csb1="00000000"/>
  </w:font>
  <w:font w:name="Minion Pro">
    <w:altName w:val="Times New Roman"/>
    <w:panose1 w:val="00000000000000000000"/>
    <w:charset w:val="00"/>
    <w:family w:val="roman"/>
    <w:notTrueType/>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Bookman Old Style">
    <w:panose1 w:val="02050604050505020204"/>
    <w:charset w:val="CC"/>
    <w:family w:val="roman"/>
    <w:pitch w:val="variable"/>
    <w:sig w:usb0="00000287" w:usb1="00000000" w:usb2="00000000" w:usb3="00000000" w:csb0="0000009F" w:csb1="00000000"/>
  </w:font>
  <w:font w:name="A Pragmatica">
    <w:altName w:val="Times New Roman"/>
    <w:charset w:val="00"/>
    <w:family w:val="roman"/>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DokChampa">
    <w:panose1 w:val="020B0604020202020204"/>
    <w:charset w:val="00"/>
    <w:family w:val="swiss"/>
    <w:pitch w:val="variable"/>
    <w:sig w:usb0="03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781A" w:rsidRDefault="005B781A">
    <w:pPr>
      <w:pStyle w:val="af7"/>
      <w:framePr w:wrap="around" w:vAnchor="text" w:hAnchor="margin" w:xAlign="right" w:y="1"/>
      <w:rPr>
        <w:rStyle w:val="af9"/>
      </w:rPr>
    </w:pPr>
    <w:r>
      <w:rPr>
        <w:rStyle w:val="af9"/>
      </w:rPr>
      <w:fldChar w:fldCharType="begin"/>
    </w:r>
    <w:r>
      <w:rPr>
        <w:rStyle w:val="af9"/>
      </w:rPr>
      <w:instrText xml:space="preserve">PAGE  </w:instrText>
    </w:r>
    <w:r>
      <w:rPr>
        <w:rStyle w:val="af9"/>
      </w:rPr>
      <w:fldChar w:fldCharType="end"/>
    </w:r>
  </w:p>
  <w:p w:rsidR="005B781A" w:rsidRDefault="005B781A">
    <w:pPr>
      <w:pStyle w:val="af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6683469"/>
      <w:docPartObj>
        <w:docPartGallery w:val="Page Numbers (Bottom of Page)"/>
        <w:docPartUnique/>
      </w:docPartObj>
    </w:sdtPr>
    <w:sdtEndPr/>
    <w:sdtContent>
      <w:p w:rsidR="005B781A" w:rsidRDefault="005B781A">
        <w:pPr>
          <w:pStyle w:val="af7"/>
        </w:pPr>
        <w:r>
          <w:fldChar w:fldCharType="begin"/>
        </w:r>
        <w:r>
          <w:instrText xml:space="preserve"> PAGE   \* MERGEFORMAT </w:instrText>
        </w:r>
        <w:r>
          <w:fldChar w:fldCharType="separate"/>
        </w:r>
        <w:r w:rsidR="000E1A86">
          <w:rPr>
            <w:noProof/>
          </w:rPr>
          <w:t>263</w:t>
        </w:r>
        <w:r>
          <w:rPr>
            <w:noProof/>
          </w:rPr>
          <w:fldChar w:fldCharType="end"/>
        </w:r>
      </w:p>
    </w:sdtContent>
  </w:sdt>
  <w:p w:rsidR="005B781A" w:rsidRPr="00802036" w:rsidRDefault="005B781A">
    <w:pPr>
      <w:pStyle w:val="af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6BF" w:rsidRDefault="009946BF" w:rsidP="00643E22">
      <w:r>
        <w:separator/>
      </w:r>
    </w:p>
  </w:footnote>
  <w:footnote w:type="continuationSeparator" w:id="0">
    <w:p w:rsidR="009946BF" w:rsidRDefault="009946BF" w:rsidP="00643E22">
      <w:r>
        <w:continuationSeparator/>
      </w:r>
    </w:p>
  </w:footnote>
  <w:footnote w:id="1">
    <w:p w:rsidR="005B781A" w:rsidRPr="004129D4" w:rsidRDefault="005B781A" w:rsidP="00643E22">
      <w:pPr>
        <w:pStyle w:val="a6"/>
        <w:rPr>
          <w:sz w:val="22"/>
          <w:szCs w:val="22"/>
          <w:lang w:val="tt-RU"/>
        </w:rPr>
      </w:pPr>
    </w:p>
  </w:footnote>
  <w:footnote w:id="2">
    <w:p w:rsidR="005B781A" w:rsidRPr="00A94410" w:rsidRDefault="005B781A" w:rsidP="00643E22">
      <w:pPr>
        <w:pStyle w:val="a6"/>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3">
    <w:p w:rsidR="005B781A" w:rsidRPr="002E7DC9" w:rsidRDefault="005B781A" w:rsidP="00643E22">
      <w:pPr>
        <w:pStyle w:val="affff2"/>
        <w:spacing w:line="240" w:lineRule="auto"/>
        <w:ind w:firstLine="454"/>
        <w:rPr>
          <w:rFonts w:ascii="Times New Roman" w:hAnsi="Times New Roman"/>
          <w:sz w:val="20"/>
          <w:szCs w:val="20"/>
        </w:rPr>
      </w:pPr>
      <w:r>
        <w:rPr>
          <w:rFonts w:ascii="Times New Roman" w:hAnsi="Times New Roman"/>
          <w:sz w:val="20"/>
          <w:szCs w:val="20"/>
          <w:vertAlign w:val="superscript"/>
        </w:rPr>
        <w:t xml:space="preserve"> </w:t>
      </w:r>
    </w:p>
  </w:footnote>
  <w:footnote w:id="4">
    <w:p w:rsidR="005B781A" w:rsidRPr="00413904" w:rsidRDefault="005B781A" w:rsidP="00643E22">
      <w:pPr>
        <w:pStyle w:val="a6"/>
      </w:pPr>
      <w:r w:rsidRPr="002F30AF">
        <w:rPr>
          <w:rStyle w:val="a8"/>
        </w:rPr>
        <w:footnoteRef/>
      </w:r>
      <w:r w:rsidRPr="002F30AF">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5">
    <w:p w:rsidR="005B781A" w:rsidRPr="008333E2" w:rsidRDefault="005B781A" w:rsidP="00643E22">
      <w:pPr>
        <w:pStyle w:val="affff2"/>
        <w:ind w:firstLine="0"/>
      </w:pPr>
    </w:p>
    <w:p w:rsidR="005B781A" w:rsidRDefault="005B781A" w:rsidP="00643E22">
      <w:pPr>
        <w:pStyle w:val="affff2"/>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
    <w:nsid w:val="02896153"/>
    <w:multiLevelType w:val="singleLevel"/>
    <w:tmpl w:val="5F9671A8"/>
    <w:lvl w:ilvl="0">
      <w:numFmt w:val="bullet"/>
      <w:lvlText w:val="-"/>
      <w:lvlJc w:val="left"/>
      <w:pPr>
        <w:tabs>
          <w:tab w:val="num" w:pos="360"/>
        </w:tabs>
        <w:ind w:left="360" w:hanging="360"/>
      </w:pPr>
      <w:rPr>
        <w:rFonts w:hint="default"/>
      </w:rPr>
    </w:lvl>
  </w:abstractNum>
  <w:abstractNum w:abstractNumId="3">
    <w:nsid w:val="03D81F79"/>
    <w:multiLevelType w:val="hybridMultilevel"/>
    <w:tmpl w:val="4B36A496"/>
    <w:lvl w:ilvl="0" w:tplc="62885786">
      <w:start w:val="1"/>
      <w:numFmt w:val="bullet"/>
      <w:lvlText w:val="-"/>
      <w:lvlJc w:val="left"/>
      <w:pPr>
        <w:ind w:left="1287" w:hanging="360"/>
      </w:pPr>
      <w:rPr>
        <w:rFonts w:ascii="Times New Roman" w:hAnsi="Times New Roman" w:cs="Times New Roman" w:hint="default"/>
      </w:rPr>
    </w:lvl>
    <w:lvl w:ilvl="1" w:tplc="62885786">
      <w:start w:val="1"/>
      <w:numFmt w:val="bullet"/>
      <w:lvlText w:val="-"/>
      <w:lvlJc w:val="left"/>
      <w:pPr>
        <w:ind w:left="2007" w:hanging="360"/>
      </w:pPr>
      <w:rPr>
        <w:rFonts w:ascii="Times New Roman" w:hAnsi="Times New Roman" w:cs="Times New Roman"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
    <w:nsid w:val="03E64414"/>
    <w:multiLevelType w:val="hybridMultilevel"/>
    <w:tmpl w:val="C9DA5B5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06911D72"/>
    <w:multiLevelType w:val="hybridMultilevel"/>
    <w:tmpl w:val="BA7EF0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06A517A3"/>
    <w:multiLevelType w:val="hybridMultilevel"/>
    <w:tmpl w:val="D7E29BA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08861DF3"/>
    <w:multiLevelType w:val="hybridMultilevel"/>
    <w:tmpl w:val="6D6C5F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9B7CB1"/>
    <w:multiLevelType w:val="hybridMultilevel"/>
    <w:tmpl w:val="AB0C90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B9C142A"/>
    <w:multiLevelType w:val="multilevel"/>
    <w:tmpl w:val="6ADCD2E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013EA4"/>
    <w:multiLevelType w:val="multilevel"/>
    <w:tmpl w:val="91A25AEE"/>
    <w:lvl w:ilvl="0">
      <w:start w:val="2"/>
      <w:numFmt w:val="decimal"/>
      <w:lvlText w:val="%1."/>
      <w:lvlJc w:val="left"/>
      <w:pPr>
        <w:ind w:left="675" w:hanging="675"/>
      </w:pPr>
      <w:rPr>
        <w:rFonts w:hint="default"/>
      </w:rPr>
    </w:lvl>
    <w:lvl w:ilvl="1">
      <w:start w:val="2"/>
      <w:numFmt w:val="decimal"/>
      <w:lvlText w:val="%1.%2."/>
      <w:lvlJc w:val="left"/>
      <w:pPr>
        <w:ind w:left="86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0C1777C0"/>
    <w:multiLevelType w:val="hybridMultilevel"/>
    <w:tmpl w:val="FF8E94C6"/>
    <w:lvl w:ilvl="0" w:tplc="04190001">
      <w:start w:val="1"/>
      <w:numFmt w:val="bullet"/>
      <w:lvlText w:val=""/>
      <w:lvlJc w:val="left"/>
      <w:pPr>
        <w:tabs>
          <w:tab w:val="num" w:pos="1776"/>
        </w:tabs>
        <w:ind w:left="1776" w:hanging="360"/>
      </w:pPr>
      <w:rPr>
        <w:rFonts w:ascii="Symbol" w:hAnsi="Symbol" w:hint="default"/>
        <w:b/>
      </w:r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1741162">
      <w:start w:val="1"/>
      <w:numFmt w:val="decimal"/>
      <w:lvlText w:val="%4."/>
      <w:lvlJc w:val="left"/>
      <w:pPr>
        <w:tabs>
          <w:tab w:val="num" w:pos="3960"/>
        </w:tabs>
        <w:ind w:left="3960" w:hanging="360"/>
      </w:pPr>
      <w:rPr>
        <w:rFonts w:hint="default"/>
        <w:b w:val="0"/>
      </w:r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13">
    <w:nsid w:val="0D536937"/>
    <w:multiLevelType w:val="hybridMultilevel"/>
    <w:tmpl w:val="44F01E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EF637BC"/>
    <w:multiLevelType w:val="hybridMultilevel"/>
    <w:tmpl w:val="7FF0A5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F305255"/>
    <w:multiLevelType w:val="singleLevel"/>
    <w:tmpl w:val="0419000F"/>
    <w:lvl w:ilvl="0">
      <w:start w:val="1"/>
      <w:numFmt w:val="decimal"/>
      <w:lvlText w:val="%1."/>
      <w:lvlJc w:val="left"/>
      <w:pPr>
        <w:tabs>
          <w:tab w:val="num" w:pos="360"/>
        </w:tabs>
        <w:ind w:left="360" w:hanging="360"/>
      </w:pPr>
      <w:rPr>
        <w:rFonts w:hint="default"/>
      </w:rPr>
    </w:lvl>
  </w:abstractNum>
  <w:abstractNum w:abstractNumId="16">
    <w:nsid w:val="0F3E7A96"/>
    <w:multiLevelType w:val="hybridMultilevel"/>
    <w:tmpl w:val="18A604CA"/>
    <w:lvl w:ilvl="0" w:tplc="04190001">
      <w:start w:val="1"/>
      <w:numFmt w:val="bullet"/>
      <w:lvlText w:val=""/>
      <w:lvlJc w:val="left"/>
      <w:pPr>
        <w:tabs>
          <w:tab w:val="num" w:pos="720"/>
        </w:tabs>
        <w:ind w:left="720" w:hanging="360"/>
      </w:pPr>
      <w:rPr>
        <w:rFonts w:ascii="Symbol" w:hAnsi="Symbol" w:hint="default"/>
      </w:rPr>
    </w:lvl>
    <w:lvl w:ilvl="1" w:tplc="33EC3B0C">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117A2E17"/>
    <w:multiLevelType w:val="hybridMultilevel"/>
    <w:tmpl w:val="57D861DE"/>
    <w:lvl w:ilvl="0" w:tplc="3CF028A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9">
    <w:nsid w:val="124B0DAB"/>
    <w:multiLevelType w:val="hybridMultilevel"/>
    <w:tmpl w:val="3650E4F2"/>
    <w:lvl w:ilvl="0" w:tplc="04190001">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0">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2EB0173"/>
    <w:multiLevelType w:val="hybridMultilevel"/>
    <w:tmpl w:val="8802424E"/>
    <w:lvl w:ilvl="0" w:tplc="04190001">
      <w:start w:val="1"/>
      <w:numFmt w:val="bullet"/>
      <w:lvlText w:val=""/>
      <w:lvlJc w:val="left"/>
      <w:pPr>
        <w:ind w:left="135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23">
    <w:nsid w:val="145379D4"/>
    <w:multiLevelType w:val="hybridMultilevel"/>
    <w:tmpl w:val="6640112A"/>
    <w:lvl w:ilvl="0" w:tplc="E94462A4">
      <w:start w:val="1"/>
      <w:numFmt w:val="decimal"/>
      <w:lvlText w:val="%1."/>
      <w:lvlJc w:val="left"/>
      <w:pPr>
        <w:tabs>
          <w:tab w:val="num" w:pos="1920"/>
        </w:tabs>
        <w:ind w:left="1920" w:hanging="360"/>
      </w:pPr>
      <w:rPr>
        <w:b/>
      </w:rPr>
    </w:lvl>
    <w:lvl w:ilvl="1" w:tplc="04190019" w:tentative="1">
      <w:start w:val="1"/>
      <w:numFmt w:val="lowerLetter"/>
      <w:lvlText w:val="%2."/>
      <w:lvlJc w:val="left"/>
      <w:pPr>
        <w:tabs>
          <w:tab w:val="num" w:pos="2508"/>
        </w:tabs>
        <w:ind w:left="2508" w:hanging="360"/>
      </w:pPr>
    </w:lvl>
    <w:lvl w:ilvl="2" w:tplc="0419001B" w:tentative="1">
      <w:start w:val="1"/>
      <w:numFmt w:val="lowerRoman"/>
      <w:lvlText w:val="%3."/>
      <w:lvlJc w:val="right"/>
      <w:pPr>
        <w:tabs>
          <w:tab w:val="num" w:pos="3228"/>
        </w:tabs>
        <w:ind w:left="3228" w:hanging="180"/>
      </w:pPr>
    </w:lvl>
    <w:lvl w:ilvl="3" w:tplc="0419000F" w:tentative="1">
      <w:start w:val="1"/>
      <w:numFmt w:val="decimal"/>
      <w:lvlText w:val="%4."/>
      <w:lvlJc w:val="left"/>
      <w:pPr>
        <w:tabs>
          <w:tab w:val="num" w:pos="3948"/>
        </w:tabs>
        <w:ind w:left="3948" w:hanging="360"/>
      </w:pPr>
    </w:lvl>
    <w:lvl w:ilvl="4" w:tplc="04190019" w:tentative="1">
      <w:start w:val="1"/>
      <w:numFmt w:val="lowerLetter"/>
      <w:lvlText w:val="%5."/>
      <w:lvlJc w:val="left"/>
      <w:pPr>
        <w:tabs>
          <w:tab w:val="num" w:pos="4668"/>
        </w:tabs>
        <w:ind w:left="4668" w:hanging="360"/>
      </w:pPr>
    </w:lvl>
    <w:lvl w:ilvl="5" w:tplc="0419001B" w:tentative="1">
      <w:start w:val="1"/>
      <w:numFmt w:val="lowerRoman"/>
      <w:lvlText w:val="%6."/>
      <w:lvlJc w:val="right"/>
      <w:pPr>
        <w:tabs>
          <w:tab w:val="num" w:pos="5388"/>
        </w:tabs>
        <w:ind w:left="5388" w:hanging="180"/>
      </w:pPr>
    </w:lvl>
    <w:lvl w:ilvl="6" w:tplc="0419000F" w:tentative="1">
      <w:start w:val="1"/>
      <w:numFmt w:val="decimal"/>
      <w:lvlText w:val="%7."/>
      <w:lvlJc w:val="left"/>
      <w:pPr>
        <w:tabs>
          <w:tab w:val="num" w:pos="6108"/>
        </w:tabs>
        <w:ind w:left="6108" w:hanging="360"/>
      </w:pPr>
    </w:lvl>
    <w:lvl w:ilvl="7" w:tplc="04190019" w:tentative="1">
      <w:start w:val="1"/>
      <w:numFmt w:val="lowerLetter"/>
      <w:lvlText w:val="%8."/>
      <w:lvlJc w:val="left"/>
      <w:pPr>
        <w:tabs>
          <w:tab w:val="num" w:pos="6828"/>
        </w:tabs>
        <w:ind w:left="6828" w:hanging="360"/>
      </w:pPr>
    </w:lvl>
    <w:lvl w:ilvl="8" w:tplc="0419001B" w:tentative="1">
      <w:start w:val="1"/>
      <w:numFmt w:val="lowerRoman"/>
      <w:lvlText w:val="%9."/>
      <w:lvlJc w:val="right"/>
      <w:pPr>
        <w:tabs>
          <w:tab w:val="num" w:pos="7548"/>
        </w:tabs>
        <w:ind w:left="7548" w:hanging="180"/>
      </w:pPr>
    </w:lvl>
  </w:abstractNum>
  <w:abstractNum w:abstractNumId="24">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16683B52"/>
    <w:multiLevelType w:val="multilevel"/>
    <w:tmpl w:val="E250AFE0"/>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7344CCE"/>
    <w:multiLevelType w:val="multilevel"/>
    <w:tmpl w:val="6C56B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8">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197F5A0E"/>
    <w:multiLevelType w:val="hybridMultilevel"/>
    <w:tmpl w:val="2B02467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19935BDF"/>
    <w:multiLevelType w:val="hybridMultilevel"/>
    <w:tmpl w:val="9ADEA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9AB6452"/>
    <w:multiLevelType w:val="hybridMultilevel"/>
    <w:tmpl w:val="C5CEE33C"/>
    <w:lvl w:ilvl="0" w:tplc="AB86B138">
      <w:start w:val="3"/>
      <w:numFmt w:val="bullet"/>
      <w:lvlText w:val="–"/>
      <w:lvlJc w:val="left"/>
      <w:pPr>
        <w:ind w:left="928" w:hanging="360"/>
      </w:pPr>
      <w:rPr>
        <w:rFonts w:ascii="Times New Roman" w:eastAsia="Times New Roman" w:hAnsi="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nsid w:val="1A90496F"/>
    <w:multiLevelType w:val="singleLevel"/>
    <w:tmpl w:val="0419000F"/>
    <w:lvl w:ilvl="0">
      <w:start w:val="1"/>
      <w:numFmt w:val="decimal"/>
      <w:lvlText w:val="%1."/>
      <w:lvlJc w:val="left"/>
      <w:pPr>
        <w:tabs>
          <w:tab w:val="num" w:pos="360"/>
        </w:tabs>
        <w:ind w:left="360" w:hanging="360"/>
      </w:pPr>
    </w:lvl>
  </w:abstractNum>
  <w:abstractNum w:abstractNumId="33">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1C9E05BD"/>
    <w:multiLevelType w:val="hybridMultilevel"/>
    <w:tmpl w:val="5AC22A2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1CC44192"/>
    <w:multiLevelType w:val="hybridMultilevel"/>
    <w:tmpl w:val="92403C56"/>
    <w:lvl w:ilvl="0" w:tplc="BC70905C">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8">
    <w:nsid w:val="1D5A4D9D"/>
    <w:multiLevelType w:val="hybridMultilevel"/>
    <w:tmpl w:val="9A424BB0"/>
    <w:lvl w:ilvl="0" w:tplc="46AE01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D7C5BFA"/>
    <w:multiLevelType w:val="hybridMultilevel"/>
    <w:tmpl w:val="8C3A1B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F9C48D5"/>
    <w:multiLevelType w:val="hybridMultilevel"/>
    <w:tmpl w:val="9E943D98"/>
    <w:lvl w:ilvl="0" w:tplc="62885786">
      <w:start w:val="1"/>
      <w:numFmt w:val="bullet"/>
      <w:lvlText w:val="-"/>
      <w:lvlJc w:val="left"/>
      <w:pPr>
        <w:ind w:left="1287" w:hanging="360"/>
      </w:pPr>
      <w:rPr>
        <w:rFonts w:ascii="Times New Roman" w:hAnsi="Times New Roman" w:cs="Times New Roman" w:hint="default"/>
      </w:rPr>
    </w:lvl>
    <w:lvl w:ilvl="1" w:tplc="62885786">
      <w:start w:val="1"/>
      <w:numFmt w:val="bullet"/>
      <w:lvlText w:val="-"/>
      <w:lvlJc w:val="left"/>
      <w:pPr>
        <w:ind w:left="2007" w:hanging="360"/>
      </w:pPr>
      <w:rPr>
        <w:rFonts w:ascii="Times New Roman" w:hAnsi="Times New Roman" w:cs="Times New Roman"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1">
    <w:nsid w:val="20AF7FA0"/>
    <w:multiLevelType w:val="multilevel"/>
    <w:tmpl w:val="01268DF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4">
    <w:nsid w:val="28CC4CB0"/>
    <w:multiLevelType w:val="hybridMultilevel"/>
    <w:tmpl w:val="65CA57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29573335"/>
    <w:multiLevelType w:val="hybridMultilevel"/>
    <w:tmpl w:val="4C5A69C4"/>
    <w:lvl w:ilvl="0" w:tplc="BC70905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nsid w:val="2A967B9E"/>
    <w:multiLevelType w:val="multilevel"/>
    <w:tmpl w:val="5EF0AB90"/>
    <w:lvl w:ilvl="0">
      <w:start w:val="1"/>
      <w:numFmt w:val="decimal"/>
      <w:lvlText w:val="1.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AA24635"/>
    <w:multiLevelType w:val="hybridMultilevel"/>
    <w:tmpl w:val="603424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9">
    <w:nsid w:val="2E48474F"/>
    <w:multiLevelType w:val="singleLevel"/>
    <w:tmpl w:val="0419000F"/>
    <w:lvl w:ilvl="0">
      <w:start w:val="1"/>
      <w:numFmt w:val="decimal"/>
      <w:lvlText w:val="%1."/>
      <w:lvlJc w:val="left"/>
      <w:pPr>
        <w:tabs>
          <w:tab w:val="num" w:pos="360"/>
        </w:tabs>
        <w:ind w:left="360" w:hanging="360"/>
      </w:pPr>
    </w:lvl>
  </w:abstractNum>
  <w:abstractNum w:abstractNumId="50">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1">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31442B95"/>
    <w:multiLevelType w:val="singleLevel"/>
    <w:tmpl w:val="47060C28"/>
    <w:lvl w:ilvl="0">
      <w:numFmt w:val="bullet"/>
      <w:lvlText w:val="-"/>
      <w:lvlJc w:val="left"/>
      <w:pPr>
        <w:tabs>
          <w:tab w:val="num" w:pos="360"/>
        </w:tabs>
        <w:ind w:left="360" w:hanging="360"/>
      </w:pPr>
      <w:rPr>
        <w:rFonts w:hint="default"/>
      </w:rPr>
    </w:lvl>
  </w:abstractNum>
  <w:abstractNum w:abstractNumId="53">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5">
    <w:nsid w:val="323B3B67"/>
    <w:multiLevelType w:val="hybridMultilevel"/>
    <w:tmpl w:val="507065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328E2A4C"/>
    <w:multiLevelType w:val="hybridMultilevel"/>
    <w:tmpl w:val="8CDAE92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3386673C"/>
    <w:multiLevelType w:val="hybridMultilevel"/>
    <w:tmpl w:val="5C22EE96"/>
    <w:lvl w:ilvl="0" w:tplc="DF4AB81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8">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9">
    <w:nsid w:val="357B6847"/>
    <w:multiLevelType w:val="multilevel"/>
    <w:tmpl w:val="7E2CE81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61">
    <w:nsid w:val="3A2D1BDA"/>
    <w:multiLevelType w:val="hybridMultilevel"/>
    <w:tmpl w:val="22546216"/>
    <w:lvl w:ilvl="0" w:tplc="2E4EC7B6">
      <w:start w:val="2019"/>
      <w:numFmt w:val="bullet"/>
      <w:lvlText w:val="-"/>
      <w:lvlJc w:val="left"/>
      <w:pPr>
        <w:ind w:left="720" w:hanging="360"/>
      </w:pPr>
      <w:rPr>
        <w:rFonts w:ascii="Times New Roman" w:eastAsia="Arial Unicode MS"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2">
    <w:nsid w:val="3C9E3493"/>
    <w:multiLevelType w:val="singleLevel"/>
    <w:tmpl w:val="3D98776A"/>
    <w:lvl w:ilvl="0">
      <w:start w:val="2"/>
      <w:numFmt w:val="bullet"/>
      <w:lvlText w:val="-"/>
      <w:lvlJc w:val="left"/>
      <w:pPr>
        <w:tabs>
          <w:tab w:val="num" w:pos="360"/>
        </w:tabs>
        <w:ind w:left="360" w:hanging="360"/>
      </w:pPr>
      <w:rPr>
        <w:rFonts w:hint="default"/>
      </w:rPr>
    </w:lvl>
  </w:abstractNum>
  <w:abstractNum w:abstractNumId="63">
    <w:nsid w:val="3CB6576C"/>
    <w:multiLevelType w:val="hybridMultilevel"/>
    <w:tmpl w:val="36049B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5">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415654C8"/>
    <w:multiLevelType w:val="multilevel"/>
    <w:tmpl w:val="74FC79AE"/>
    <w:lvl w:ilvl="0">
      <w:start w:val="2"/>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7">
    <w:nsid w:val="41744E6C"/>
    <w:multiLevelType w:val="hybridMultilevel"/>
    <w:tmpl w:val="D28002C2"/>
    <w:lvl w:ilvl="0" w:tplc="4364B776">
      <w:start w:val="1"/>
      <w:numFmt w:val="decimal"/>
      <w:lvlText w:val="%1."/>
      <w:lvlJc w:val="left"/>
      <w:pPr>
        <w:ind w:left="654" w:hanging="360"/>
      </w:pPr>
      <w:rPr>
        <w:rFonts w:hint="default"/>
      </w:rPr>
    </w:lvl>
    <w:lvl w:ilvl="1" w:tplc="04190019" w:tentative="1">
      <w:start w:val="1"/>
      <w:numFmt w:val="lowerLetter"/>
      <w:lvlText w:val="%2."/>
      <w:lvlJc w:val="left"/>
      <w:pPr>
        <w:ind w:left="1374" w:hanging="360"/>
      </w:pPr>
    </w:lvl>
    <w:lvl w:ilvl="2" w:tplc="0419001B" w:tentative="1">
      <w:start w:val="1"/>
      <w:numFmt w:val="lowerRoman"/>
      <w:lvlText w:val="%3."/>
      <w:lvlJc w:val="right"/>
      <w:pPr>
        <w:ind w:left="2094" w:hanging="180"/>
      </w:pPr>
    </w:lvl>
    <w:lvl w:ilvl="3" w:tplc="0419000F" w:tentative="1">
      <w:start w:val="1"/>
      <w:numFmt w:val="decimal"/>
      <w:lvlText w:val="%4."/>
      <w:lvlJc w:val="left"/>
      <w:pPr>
        <w:ind w:left="2814" w:hanging="360"/>
      </w:pPr>
    </w:lvl>
    <w:lvl w:ilvl="4" w:tplc="04190019" w:tentative="1">
      <w:start w:val="1"/>
      <w:numFmt w:val="lowerLetter"/>
      <w:lvlText w:val="%5."/>
      <w:lvlJc w:val="left"/>
      <w:pPr>
        <w:ind w:left="3534" w:hanging="360"/>
      </w:pPr>
    </w:lvl>
    <w:lvl w:ilvl="5" w:tplc="0419001B" w:tentative="1">
      <w:start w:val="1"/>
      <w:numFmt w:val="lowerRoman"/>
      <w:lvlText w:val="%6."/>
      <w:lvlJc w:val="right"/>
      <w:pPr>
        <w:ind w:left="4254" w:hanging="180"/>
      </w:pPr>
    </w:lvl>
    <w:lvl w:ilvl="6" w:tplc="0419000F" w:tentative="1">
      <w:start w:val="1"/>
      <w:numFmt w:val="decimal"/>
      <w:lvlText w:val="%7."/>
      <w:lvlJc w:val="left"/>
      <w:pPr>
        <w:ind w:left="4974" w:hanging="360"/>
      </w:pPr>
    </w:lvl>
    <w:lvl w:ilvl="7" w:tplc="04190019" w:tentative="1">
      <w:start w:val="1"/>
      <w:numFmt w:val="lowerLetter"/>
      <w:lvlText w:val="%8."/>
      <w:lvlJc w:val="left"/>
      <w:pPr>
        <w:ind w:left="5694" w:hanging="360"/>
      </w:pPr>
    </w:lvl>
    <w:lvl w:ilvl="8" w:tplc="0419001B" w:tentative="1">
      <w:start w:val="1"/>
      <w:numFmt w:val="lowerRoman"/>
      <w:lvlText w:val="%9."/>
      <w:lvlJc w:val="right"/>
      <w:pPr>
        <w:ind w:left="6414" w:hanging="180"/>
      </w:pPr>
    </w:lvl>
  </w:abstractNum>
  <w:abstractNum w:abstractNumId="68">
    <w:nsid w:val="42C54064"/>
    <w:multiLevelType w:val="hybridMultilevel"/>
    <w:tmpl w:val="0BCCDD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438C2511"/>
    <w:multiLevelType w:val="hybridMultilevel"/>
    <w:tmpl w:val="8ED614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446057C6"/>
    <w:multiLevelType w:val="multilevel"/>
    <w:tmpl w:val="F5EAB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3">
    <w:nsid w:val="4B8A3C37"/>
    <w:multiLevelType w:val="hybridMultilevel"/>
    <w:tmpl w:val="7D14E7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4D090625"/>
    <w:multiLevelType w:val="hybridMultilevel"/>
    <w:tmpl w:val="0F4650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4F4252B8"/>
    <w:multiLevelType w:val="hybridMultilevel"/>
    <w:tmpl w:val="4EB268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4FBA4CA0"/>
    <w:multiLevelType w:val="hybridMultilevel"/>
    <w:tmpl w:val="A7BA2680"/>
    <w:lvl w:ilvl="0" w:tplc="04190005">
      <w:start w:val="1"/>
      <w:numFmt w:val="bullet"/>
      <w:lvlText w:val=""/>
      <w:lvlJc w:val="left"/>
      <w:pPr>
        <w:ind w:left="2149" w:hanging="360"/>
      </w:pPr>
      <w:rPr>
        <w:rFonts w:ascii="Wingdings" w:hAnsi="Wingdings"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78">
    <w:nsid w:val="514173C9"/>
    <w:multiLevelType w:val="singleLevel"/>
    <w:tmpl w:val="5F9671A8"/>
    <w:lvl w:ilvl="0">
      <w:numFmt w:val="bullet"/>
      <w:lvlText w:val="-"/>
      <w:lvlJc w:val="left"/>
      <w:pPr>
        <w:tabs>
          <w:tab w:val="num" w:pos="360"/>
        </w:tabs>
        <w:ind w:left="360" w:hanging="360"/>
      </w:pPr>
      <w:rPr>
        <w:rFonts w:hint="default"/>
      </w:rPr>
    </w:lvl>
  </w:abstractNum>
  <w:abstractNum w:abstractNumId="79">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nsid w:val="52C3552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1">
    <w:nsid w:val="530D4EF6"/>
    <w:multiLevelType w:val="hybridMultilevel"/>
    <w:tmpl w:val="A79A28EE"/>
    <w:lvl w:ilvl="0" w:tplc="62885786">
      <w:start w:val="1"/>
      <w:numFmt w:val="bullet"/>
      <w:lvlText w:val="-"/>
      <w:lvlJc w:val="left"/>
      <w:pPr>
        <w:ind w:left="1287" w:hanging="360"/>
      </w:pPr>
      <w:rPr>
        <w:rFonts w:ascii="Times New Roman" w:hAnsi="Times New Roman" w:cs="Times New Roman" w:hint="default"/>
      </w:rPr>
    </w:lvl>
    <w:lvl w:ilvl="1" w:tplc="7DE2CD9E">
      <w:numFmt w:val="bullet"/>
      <w:lvlText w:val="•"/>
      <w:lvlJc w:val="left"/>
      <w:pPr>
        <w:ind w:left="2007" w:hanging="360"/>
      </w:pPr>
      <w:rPr>
        <w:rFonts w:ascii="Times New Roman" w:eastAsia="Times New Roman" w:hAnsi="Times New Roman" w:cs="Times New Roman" w:hint="default"/>
        <w:color w:val="000000"/>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82">
    <w:nsid w:val="54C8399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3">
    <w:nsid w:val="55351F78"/>
    <w:multiLevelType w:val="hybridMultilevel"/>
    <w:tmpl w:val="0906A0BE"/>
    <w:lvl w:ilvl="0" w:tplc="62885786">
      <w:start w:val="1"/>
      <w:numFmt w:val="bullet"/>
      <w:lvlText w:val="-"/>
      <w:lvlJc w:val="left"/>
      <w:pPr>
        <w:ind w:left="1287" w:hanging="360"/>
      </w:pPr>
      <w:rPr>
        <w:rFonts w:ascii="Times New Roman" w:hAnsi="Times New Roman" w:cs="Times New Roman" w:hint="default"/>
      </w:rPr>
    </w:lvl>
    <w:lvl w:ilvl="1" w:tplc="62885786">
      <w:start w:val="1"/>
      <w:numFmt w:val="bullet"/>
      <w:lvlText w:val="-"/>
      <w:lvlJc w:val="left"/>
      <w:pPr>
        <w:ind w:left="2007" w:hanging="360"/>
      </w:pPr>
      <w:rPr>
        <w:rFonts w:ascii="Times New Roman" w:hAnsi="Times New Roman" w:cs="Times New Roman" w:hint="default"/>
        <w:color w:val="000000"/>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84">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5">
    <w:nsid w:val="555743A5"/>
    <w:multiLevelType w:val="hybridMultilevel"/>
    <w:tmpl w:val="8794CCA6"/>
    <w:lvl w:ilvl="0" w:tplc="0419000F">
      <w:start w:val="1"/>
      <w:numFmt w:val="decimal"/>
      <w:lvlText w:val="%1."/>
      <w:lvlJc w:val="left"/>
      <w:pPr>
        <w:tabs>
          <w:tab w:val="num" w:pos="567"/>
        </w:tabs>
        <w:ind w:left="113" w:firstLine="454"/>
      </w:pPr>
      <w:rPr>
        <w:rFont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6">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87">
    <w:nsid w:val="57325307"/>
    <w:multiLevelType w:val="hybridMultilevel"/>
    <w:tmpl w:val="92AE8FC2"/>
    <w:lvl w:ilvl="0" w:tplc="04190001">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8">
    <w:nsid w:val="57AA57C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9">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0">
    <w:nsid w:val="58A27EFF"/>
    <w:multiLevelType w:val="multilevel"/>
    <w:tmpl w:val="C0E80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59CC30CB"/>
    <w:multiLevelType w:val="hybridMultilevel"/>
    <w:tmpl w:val="AB66F9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4955FB"/>
    <w:multiLevelType w:val="singleLevel"/>
    <w:tmpl w:val="0419000F"/>
    <w:lvl w:ilvl="0">
      <w:start w:val="1"/>
      <w:numFmt w:val="decimal"/>
      <w:lvlText w:val="%1."/>
      <w:lvlJc w:val="left"/>
      <w:pPr>
        <w:tabs>
          <w:tab w:val="num" w:pos="644"/>
        </w:tabs>
        <w:ind w:left="644" w:hanging="360"/>
      </w:pPr>
    </w:lvl>
  </w:abstractNum>
  <w:abstractNum w:abstractNumId="94">
    <w:nsid w:val="5BA05FCF"/>
    <w:multiLevelType w:val="singleLevel"/>
    <w:tmpl w:val="0419000F"/>
    <w:lvl w:ilvl="0">
      <w:start w:val="1"/>
      <w:numFmt w:val="decimal"/>
      <w:lvlText w:val="%1."/>
      <w:lvlJc w:val="left"/>
      <w:pPr>
        <w:tabs>
          <w:tab w:val="num" w:pos="360"/>
        </w:tabs>
        <w:ind w:left="360" w:hanging="360"/>
      </w:pPr>
      <w:rPr>
        <w:rFonts w:hint="default"/>
      </w:rPr>
    </w:lvl>
  </w:abstractNum>
  <w:abstractNum w:abstractNumId="95">
    <w:nsid w:val="5BB44036"/>
    <w:multiLevelType w:val="singleLevel"/>
    <w:tmpl w:val="56161616"/>
    <w:lvl w:ilvl="0">
      <w:start w:val="5"/>
      <w:numFmt w:val="bullet"/>
      <w:lvlText w:val="-"/>
      <w:lvlJc w:val="left"/>
      <w:pPr>
        <w:tabs>
          <w:tab w:val="num" w:pos="360"/>
        </w:tabs>
        <w:ind w:left="360" w:hanging="360"/>
      </w:pPr>
      <w:rPr>
        <w:rFonts w:hint="default"/>
      </w:rPr>
    </w:lvl>
  </w:abstractNum>
  <w:abstractNum w:abstractNumId="96">
    <w:nsid w:val="5C642BED"/>
    <w:multiLevelType w:val="singleLevel"/>
    <w:tmpl w:val="0419000F"/>
    <w:lvl w:ilvl="0">
      <w:start w:val="1"/>
      <w:numFmt w:val="decimal"/>
      <w:lvlText w:val="%1."/>
      <w:lvlJc w:val="left"/>
      <w:pPr>
        <w:tabs>
          <w:tab w:val="num" w:pos="360"/>
        </w:tabs>
        <w:ind w:left="360" w:hanging="360"/>
      </w:pPr>
    </w:lvl>
  </w:abstractNum>
  <w:abstractNum w:abstractNumId="97">
    <w:nsid w:val="5C8A616E"/>
    <w:multiLevelType w:val="hybridMultilevel"/>
    <w:tmpl w:val="06CC39DE"/>
    <w:lvl w:ilvl="0" w:tplc="04190005">
      <w:start w:val="1"/>
      <w:numFmt w:val="bullet"/>
      <w:lvlText w:val=""/>
      <w:lvlJc w:val="left"/>
      <w:pPr>
        <w:ind w:left="2204" w:hanging="360"/>
      </w:pPr>
      <w:rPr>
        <w:rFonts w:ascii="Wingdings" w:hAnsi="Wingdings" w:hint="default"/>
      </w:rPr>
    </w:lvl>
    <w:lvl w:ilvl="1" w:tplc="04190003" w:tentative="1">
      <w:start w:val="1"/>
      <w:numFmt w:val="bullet"/>
      <w:lvlText w:val="o"/>
      <w:lvlJc w:val="left"/>
      <w:pPr>
        <w:ind w:left="2924" w:hanging="360"/>
      </w:pPr>
      <w:rPr>
        <w:rFonts w:ascii="Courier New" w:hAnsi="Courier New" w:cs="Courier New" w:hint="default"/>
      </w:rPr>
    </w:lvl>
    <w:lvl w:ilvl="2" w:tplc="04190005" w:tentative="1">
      <w:start w:val="1"/>
      <w:numFmt w:val="bullet"/>
      <w:lvlText w:val=""/>
      <w:lvlJc w:val="left"/>
      <w:pPr>
        <w:ind w:left="3644" w:hanging="360"/>
      </w:pPr>
      <w:rPr>
        <w:rFonts w:ascii="Wingdings" w:hAnsi="Wingdings" w:hint="default"/>
      </w:rPr>
    </w:lvl>
    <w:lvl w:ilvl="3" w:tplc="04190001" w:tentative="1">
      <w:start w:val="1"/>
      <w:numFmt w:val="bullet"/>
      <w:lvlText w:val=""/>
      <w:lvlJc w:val="left"/>
      <w:pPr>
        <w:ind w:left="4364" w:hanging="360"/>
      </w:pPr>
      <w:rPr>
        <w:rFonts w:ascii="Symbol" w:hAnsi="Symbol" w:hint="default"/>
      </w:rPr>
    </w:lvl>
    <w:lvl w:ilvl="4" w:tplc="04190003" w:tentative="1">
      <w:start w:val="1"/>
      <w:numFmt w:val="bullet"/>
      <w:lvlText w:val="o"/>
      <w:lvlJc w:val="left"/>
      <w:pPr>
        <w:ind w:left="5084" w:hanging="360"/>
      </w:pPr>
      <w:rPr>
        <w:rFonts w:ascii="Courier New" w:hAnsi="Courier New" w:cs="Courier New" w:hint="default"/>
      </w:rPr>
    </w:lvl>
    <w:lvl w:ilvl="5" w:tplc="04190005" w:tentative="1">
      <w:start w:val="1"/>
      <w:numFmt w:val="bullet"/>
      <w:lvlText w:val=""/>
      <w:lvlJc w:val="left"/>
      <w:pPr>
        <w:ind w:left="5804" w:hanging="360"/>
      </w:pPr>
      <w:rPr>
        <w:rFonts w:ascii="Wingdings" w:hAnsi="Wingdings" w:hint="default"/>
      </w:rPr>
    </w:lvl>
    <w:lvl w:ilvl="6" w:tplc="04190001" w:tentative="1">
      <w:start w:val="1"/>
      <w:numFmt w:val="bullet"/>
      <w:lvlText w:val=""/>
      <w:lvlJc w:val="left"/>
      <w:pPr>
        <w:ind w:left="6524" w:hanging="360"/>
      </w:pPr>
      <w:rPr>
        <w:rFonts w:ascii="Symbol" w:hAnsi="Symbol" w:hint="default"/>
      </w:rPr>
    </w:lvl>
    <w:lvl w:ilvl="7" w:tplc="04190003" w:tentative="1">
      <w:start w:val="1"/>
      <w:numFmt w:val="bullet"/>
      <w:lvlText w:val="o"/>
      <w:lvlJc w:val="left"/>
      <w:pPr>
        <w:ind w:left="7244" w:hanging="360"/>
      </w:pPr>
      <w:rPr>
        <w:rFonts w:ascii="Courier New" w:hAnsi="Courier New" w:cs="Courier New" w:hint="default"/>
      </w:rPr>
    </w:lvl>
    <w:lvl w:ilvl="8" w:tplc="04190005" w:tentative="1">
      <w:start w:val="1"/>
      <w:numFmt w:val="bullet"/>
      <w:lvlText w:val=""/>
      <w:lvlJc w:val="left"/>
      <w:pPr>
        <w:ind w:left="7964" w:hanging="360"/>
      </w:pPr>
      <w:rPr>
        <w:rFonts w:ascii="Wingdings" w:hAnsi="Wingdings" w:hint="default"/>
      </w:rPr>
    </w:lvl>
  </w:abstractNum>
  <w:abstractNum w:abstractNumId="98">
    <w:nsid w:val="5D6A62F2"/>
    <w:multiLevelType w:val="multilevel"/>
    <w:tmpl w:val="442E21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5E1756FA"/>
    <w:multiLevelType w:val="hybridMultilevel"/>
    <w:tmpl w:val="198089BE"/>
    <w:lvl w:ilvl="0" w:tplc="44FE1CDC">
      <w:numFmt w:val="bullet"/>
      <w:lvlText w:val="–"/>
      <w:lvlJc w:val="left"/>
      <w:pPr>
        <w:ind w:left="720" w:hanging="360"/>
      </w:pPr>
      <w:rPr>
        <w:rFonts w:ascii="Times New Roman" w:eastAsia="MS Mincho"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0">
    <w:nsid w:val="5E69352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1">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2">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3">
    <w:nsid w:val="611C2D98"/>
    <w:multiLevelType w:val="hybridMultilevel"/>
    <w:tmpl w:val="42648AF0"/>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4">
    <w:nsid w:val="618615A5"/>
    <w:multiLevelType w:val="multilevel"/>
    <w:tmpl w:val="025CF5B4"/>
    <w:lvl w:ilvl="0">
      <w:start w:val="1"/>
      <w:numFmt w:val="decimal"/>
      <w:lvlText w:val="%1."/>
      <w:lvlJc w:val="left"/>
      <w:pPr>
        <w:ind w:left="675" w:hanging="675"/>
      </w:pPr>
      <w:rPr>
        <w:rFonts w:hint="default"/>
      </w:rPr>
    </w:lvl>
    <w:lvl w:ilvl="1">
      <w:start w:val="3"/>
      <w:numFmt w:val="decimal"/>
      <w:lvlText w:val="%1.%2."/>
      <w:lvlJc w:val="left"/>
      <w:pPr>
        <w:ind w:left="900" w:hanging="72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105">
    <w:nsid w:val="61D7456B"/>
    <w:multiLevelType w:val="hybridMultilevel"/>
    <w:tmpl w:val="9AD0A5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61E96245"/>
    <w:multiLevelType w:val="multilevel"/>
    <w:tmpl w:val="59EAC51C"/>
    <w:lvl w:ilvl="0">
      <w:start w:val="1"/>
      <w:numFmt w:val="decimal"/>
      <w:lvlText w:val="%1."/>
      <w:lvlJc w:val="left"/>
      <w:pPr>
        <w:tabs>
          <w:tab w:val="num" w:pos="1804"/>
        </w:tabs>
        <w:ind w:left="1804" w:hanging="1095"/>
      </w:pPr>
      <w:rPr>
        <w:rFonts w:cs="Times New Roman" w:hint="default"/>
      </w:rPr>
    </w:lvl>
    <w:lvl w:ilvl="1">
      <w:start w:val="3"/>
      <w:numFmt w:val="decimal"/>
      <w:isLgl/>
      <w:lvlText w:val="%1.%2."/>
      <w:lvlJc w:val="left"/>
      <w:pPr>
        <w:ind w:left="1459" w:hanging="750"/>
      </w:pPr>
      <w:rPr>
        <w:rFonts w:hint="default"/>
      </w:rPr>
    </w:lvl>
    <w:lvl w:ilvl="2">
      <w:start w:val="4"/>
      <w:numFmt w:val="decimal"/>
      <w:isLgl/>
      <w:lvlText w:val="%1.%2.%3."/>
      <w:lvlJc w:val="left"/>
      <w:pPr>
        <w:ind w:left="1459" w:hanging="75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07">
    <w:nsid w:val="61F13698"/>
    <w:multiLevelType w:val="singleLevel"/>
    <w:tmpl w:val="0419000F"/>
    <w:lvl w:ilvl="0">
      <w:start w:val="1"/>
      <w:numFmt w:val="decimal"/>
      <w:lvlText w:val="%1."/>
      <w:lvlJc w:val="left"/>
      <w:pPr>
        <w:tabs>
          <w:tab w:val="num" w:pos="360"/>
        </w:tabs>
        <w:ind w:left="360" w:hanging="360"/>
      </w:pPr>
      <w:rPr>
        <w:rFonts w:hint="default"/>
      </w:rPr>
    </w:lvl>
  </w:abstractNum>
  <w:abstractNum w:abstractNumId="108">
    <w:nsid w:val="62437590"/>
    <w:multiLevelType w:val="singleLevel"/>
    <w:tmpl w:val="0419000F"/>
    <w:lvl w:ilvl="0">
      <w:start w:val="1"/>
      <w:numFmt w:val="decimal"/>
      <w:lvlText w:val="%1."/>
      <w:lvlJc w:val="left"/>
      <w:pPr>
        <w:tabs>
          <w:tab w:val="num" w:pos="785"/>
        </w:tabs>
        <w:ind w:left="785" w:hanging="360"/>
      </w:pPr>
    </w:lvl>
  </w:abstractNum>
  <w:abstractNum w:abstractNumId="109">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0">
    <w:nsid w:val="63CC48E4"/>
    <w:multiLevelType w:val="multilevel"/>
    <w:tmpl w:val="3A66D06E"/>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4281529"/>
    <w:multiLevelType w:val="multilevel"/>
    <w:tmpl w:val="101A20C8"/>
    <w:lvl w:ilvl="0">
      <w:start w:val="2"/>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2">
    <w:nsid w:val="65EE37F3"/>
    <w:multiLevelType w:val="multilevel"/>
    <w:tmpl w:val="67CA103C"/>
    <w:lvl w:ilvl="0">
      <w:start w:val="1"/>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62A2EA3"/>
    <w:multiLevelType w:val="hybridMultilevel"/>
    <w:tmpl w:val="D494E9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4">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115">
    <w:nsid w:val="676D7BA8"/>
    <w:multiLevelType w:val="singleLevel"/>
    <w:tmpl w:val="5F9671A8"/>
    <w:lvl w:ilvl="0">
      <w:start w:val="4"/>
      <w:numFmt w:val="bullet"/>
      <w:lvlText w:val="-"/>
      <w:lvlJc w:val="left"/>
      <w:pPr>
        <w:tabs>
          <w:tab w:val="num" w:pos="360"/>
        </w:tabs>
        <w:ind w:left="360" w:hanging="360"/>
      </w:pPr>
      <w:rPr>
        <w:rFonts w:hint="default"/>
        <w:sz w:val="20"/>
      </w:rPr>
    </w:lvl>
  </w:abstractNum>
  <w:abstractNum w:abstractNumId="116">
    <w:nsid w:val="679C09FB"/>
    <w:multiLevelType w:val="multilevel"/>
    <w:tmpl w:val="2A1E1A14"/>
    <w:lvl w:ilvl="0">
      <w:start w:val="2"/>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7">
    <w:nsid w:val="67DF2C20"/>
    <w:multiLevelType w:val="hybridMultilevel"/>
    <w:tmpl w:val="F6A4AA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687066F3"/>
    <w:multiLevelType w:val="hybridMultilevel"/>
    <w:tmpl w:val="7E3C47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699D0AC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0">
    <w:nsid w:val="6CA37063"/>
    <w:multiLevelType w:val="hybridMultilevel"/>
    <w:tmpl w:val="B55615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1">
    <w:nsid w:val="6D6F0E9A"/>
    <w:multiLevelType w:val="multilevel"/>
    <w:tmpl w:val="C07E30E8"/>
    <w:lvl w:ilvl="0">
      <w:start w:val="2"/>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2">
    <w:nsid w:val="6D9245A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3">
    <w:nsid w:val="6DEE25BF"/>
    <w:multiLevelType w:val="hybridMultilevel"/>
    <w:tmpl w:val="BB8A38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6E253F1E"/>
    <w:multiLevelType w:val="multilevel"/>
    <w:tmpl w:val="07B880CC"/>
    <w:lvl w:ilvl="0">
      <w:start w:val="1"/>
      <w:numFmt w:val="decimal"/>
      <w:lvlText w:val="%1."/>
      <w:lvlJc w:val="left"/>
      <w:pPr>
        <w:ind w:left="885" w:hanging="885"/>
      </w:pPr>
      <w:rPr>
        <w:rFonts w:hint="default"/>
      </w:rPr>
    </w:lvl>
    <w:lvl w:ilvl="1">
      <w:start w:val="2"/>
      <w:numFmt w:val="decimal"/>
      <w:lvlText w:val="%1.%2."/>
      <w:lvlJc w:val="left"/>
      <w:pPr>
        <w:ind w:left="885" w:hanging="885"/>
      </w:pPr>
      <w:rPr>
        <w:rFonts w:hint="default"/>
      </w:rPr>
    </w:lvl>
    <w:lvl w:ilvl="2">
      <w:start w:val="1"/>
      <w:numFmt w:val="decimal"/>
      <w:lvlText w:val="%1.%2.%3."/>
      <w:lvlJc w:val="left"/>
      <w:pPr>
        <w:ind w:left="885" w:hanging="88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5">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6">
    <w:nsid w:val="70B230F2"/>
    <w:multiLevelType w:val="hybridMultilevel"/>
    <w:tmpl w:val="E6F86DBE"/>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7">
    <w:nsid w:val="70FE11E3"/>
    <w:multiLevelType w:val="hybridMultilevel"/>
    <w:tmpl w:val="C5A0FD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8">
    <w:nsid w:val="72F025B8"/>
    <w:multiLevelType w:val="multilevel"/>
    <w:tmpl w:val="6B784898"/>
    <w:lvl w:ilvl="0">
      <w:start w:val="1"/>
      <w:numFmt w:val="decimal"/>
      <w:lvlText w:val="%1."/>
      <w:lvlJc w:val="left"/>
      <w:pPr>
        <w:ind w:left="360" w:hanging="360"/>
      </w:pPr>
      <w:rPr>
        <w:rFonts w:hint="default"/>
      </w:rPr>
    </w:lvl>
    <w:lvl w:ilvl="1">
      <w:start w:val="2"/>
      <w:numFmt w:val="decimal"/>
      <w:isLgl/>
      <w:lvlText w:val="%1.%2."/>
      <w:lvlJc w:val="left"/>
      <w:pPr>
        <w:ind w:left="987" w:hanging="4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421" w:hanging="720"/>
      </w:pPr>
      <w:rPr>
        <w:rFonts w:hint="default"/>
      </w:rPr>
    </w:lvl>
    <w:lvl w:ilvl="4">
      <w:start w:val="1"/>
      <w:numFmt w:val="decimal"/>
      <w:isLgl/>
      <w:lvlText w:val="%1.%2.%3.%4.%5."/>
      <w:lvlJc w:val="left"/>
      <w:pPr>
        <w:ind w:left="3348" w:hanging="1080"/>
      </w:pPr>
      <w:rPr>
        <w:rFonts w:hint="default"/>
      </w:rPr>
    </w:lvl>
    <w:lvl w:ilvl="5">
      <w:start w:val="1"/>
      <w:numFmt w:val="decimal"/>
      <w:isLgl/>
      <w:lvlText w:val="%1.%2.%3.%4.%5.%6."/>
      <w:lvlJc w:val="left"/>
      <w:pPr>
        <w:ind w:left="3915" w:hanging="1080"/>
      </w:pPr>
      <w:rPr>
        <w:rFonts w:hint="default"/>
      </w:rPr>
    </w:lvl>
    <w:lvl w:ilvl="6">
      <w:start w:val="1"/>
      <w:numFmt w:val="decimal"/>
      <w:isLgl/>
      <w:lvlText w:val="%1.%2.%3.%4.%5.%6.%7."/>
      <w:lvlJc w:val="left"/>
      <w:pPr>
        <w:ind w:left="4842" w:hanging="1440"/>
      </w:pPr>
      <w:rPr>
        <w:rFonts w:hint="default"/>
      </w:rPr>
    </w:lvl>
    <w:lvl w:ilvl="7">
      <w:start w:val="1"/>
      <w:numFmt w:val="decimal"/>
      <w:isLgl/>
      <w:lvlText w:val="%1.%2.%3.%4.%5.%6.%7.%8."/>
      <w:lvlJc w:val="left"/>
      <w:pPr>
        <w:ind w:left="5409" w:hanging="1440"/>
      </w:pPr>
      <w:rPr>
        <w:rFonts w:hint="default"/>
      </w:rPr>
    </w:lvl>
    <w:lvl w:ilvl="8">
      <w:start w:val="1"/>
      <w:numFmt w:val="decimal"/>
      <w:isLgl/>
      <w:lvlText w:val="%1.%2.%3.%4.%5.%6.%7.%8.%9."/>
      <w:lvlJc w:val="left"/>
      <w:pPr>
        <w:ind w:left="6336" w:hanging="1800"/>
      </w:pPr>
      <w:rPr>
        <w:rFonts w:hint="default"/>
      </w:rPr>
    </w:lvl>
  </w:abstractNum>
  <w:abstractNum w:abstractNumId="129">
    <w:nsid w:val="73A43849"/>
    <w:multiLevelType w:val="hybridMultilevel"/>
    <w:tmpl w:val="0A10889A"/>
    <w:lvl w:ilvl="0" w:tplc="04190001">
      <w:start w:val="1"/>
      <w:numFmt w:val="bullet"/>
      <w:lvlText w:val=""/>
      <w:lvlJc w:val="left"/>
      <w:pPr>
        <w:tabs>
          <w:tab w:val="num" w:pos="927"/>
        </w:tabs>
        <w:ind w:left="927" w:hanging="360"/>
      </w:pPr>
      <w:rPr>
        <w:rFonts w:ascii="Symbol" w:hAnsi="Symbol" w:hint="default"/>
        <w:color w:val="auto"/>
      </w:rPr>
    </w:lvl>
    <w:lvl w:ilvl="1" w:tplc="04190003">
      <w:start w:val="1"/>
      <w:numFmt w:val="decimal"/>
      <w:lvlText w:val="%2."/>
      <w:lvlJc w:val="left"/>
      <w:pPr>
        <w:tabs>
          <w:tab w:val="num" w:pos="1299"/>
        </w:tabs>
        <w:ind w:left="1299" w:hanging="360"/>
      </w:pPr>
    </w:lvl>
    <w:lvl w:ilvl="2" w:tplc="04190005">
      <w:start w:val="1"/>
      <w:numFmt w:val="decimal"/>
      <w:lvlText w:val="%3."/>
      <w:lvlJc w:val="left"/>
      <w:pPr>
        <w:tabs>
          <w:tab w:val="num" w:pos="2019"/>
        </w:tabs>
        <w:ind w:left="2019" w:hanging="360"/>
      </w:pPr>
    </w:lvl>
    <w:lvl w:ilvl="3" w:tplc="04190001">
      <w:start w:val="1"/>
      <w:numFmt w:val="decimal"/>
      <w:lvlText w:val="%4."/>
      <w:lvlJc w:val="left"/>
      <w:pPr>
        <w:tabs>
          <w:tab w:val="num" w:pos="2739"/>
        </w:tabs>
        <w:ind w:left="2739" w:hanging="360"/>
      </w:pPr>
    </w:lvl>
    <w:lvl w:ilvl="4" w:tplc="04190003">
      <w:start w:val="1"/>
      <w:numFmt w:val="decimal"/>
      <w:lvlText w:val="%5."/>
      <w:lvlJc w:val="left"/>
      <w:pPr>
        <w:tabs>
          <w:tab w:val="num" w:pos="3459"/>
        </w:tabs>
        <w:ind w:left="3459" w:hanging="360"/>
      </w:pPr>
    </w:lvl>
    <w:lvl w:ilvl="5" w:tplc="04190005">
      <w:start w:val="1"/>
      <w:numFmt w:val="decimal"/>
      <w:lvlText w:val="%6."/>
      <w:lvlJc w:val="left"/>
      <w:pPr>
        <w:tabs>
          <w:tab w:val="num" w:pos="4179"/>
        </w:tabs>
        <w:ind w:left="4179" w:hanging="360"/>
      </w:pPr>
    </w:lvl>
    <w:lvl w:ilvl="6" w:tplc="04190001">
      <w:start w:val="1"/>
      <w:numFmt w:val="decimal"/>
      <w:lvlText w:val="%7."/>
      <w:lvlJc w:val="left"/>
      <w:pPr>
        <w:tabs>
          <w:tab w:val="num" w:pos="4899"/>
        </w:tabs>
        <w:ind w:left="4899" w:hanging="360"/>
      </w:pPr>
    </w:lvl>
    <w:lvl w:ilvl="7" w:tplc="04190003">
      <w:start w:val="1"/>
      <w:numFmt w:val="decimal"/>
      <w:lvlText w:val="%8."/>
      <w:lvlJc w:val="left"/>
      <w:pPr>
        <w:tabs>
          <w:tab w:val="num" w:pos="5619"/>
        </w:tabs>
        <w:ind w:left="5619" w:hanging="360"/>
      </w:pPr>
    </w:lvl>
    <w:lvl w:ilvl="8" w:tplc="04190005">
      <w:start w:val="1"/>
      <w:numFmt w:val="decimal"/>
      <w:lvlText w:val="%9."/>
      <w:lvlJc w:val="left"/>
      <w:pPr>
        <w:tabs>
          <w:tab w:val="num" w:pos="6339"/>
        </w:tabs>
        <w:ind w:left="6339" w:hanging="360"/>
      </w:pPr>
    </w:lvl>
  </w:abstractNum>
  <w:abstractNum w:abstractNumId="130">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44378B3"/>
    <w:multiLevelType w:val="singleLevel"/>
    <w:tmpl w:val="0419000F"/>
    <w:lvl w:ilvl="0">
      <w:start w:val="1"/>
      <w:numFmt w:val="decimal"/>
      <w:lvlText w:val="%1."/>
      <w:lvlJc w:val="left"/>
      <w:pPr>
        <w:tabs>
          <w:tab w:val="num" w:pos="360"/>
        </w:tabs>
        <w:ind w:left="360" w:hanging="360"/>
      </w:pPr>
    </w:lvl>
  </w:abstractNum>
  <w:abstractNum w:abstractNumId="132">
    <w:nsid w:val="74AE072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3">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75CA1676"/>
    <w:multiLevelType w:val="hybridMultilevel"/>
    <w:tmpl w:val="D3A0203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5">
    <w:nsid w:val="764D366A"/>
    <w:multiLevelType w:val="multilevel"/>
    <w:tmpl w:val="E506D7AC"/>
    <w:lvl w:ilvl="0">
      <w:start w:val="1"/>
      <w:numFmt w:val="decimal"/>
      <w:lvlText w:val="%1."/>
      <w:lvlJc w:val="left"/>
      <w:pPr>
        <w:tabs>
          <w:tab w:val="num" w:pos="360"/>
        </w:tabs>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6">
    <w:nsid w:val="769804C8"/>
    <w:multiLevelType w:val="hybridMultilevel"/>
    <w:tmpl w:val="4202B5D6"/>
    <w:lvl w:ilvl="0" w:tplc="04190001">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137">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138">
    <w:nsid w:val="795A4F1D"/>
    <w:multiLevelType w:val="multilevel"/>
    <w:tmpl w:val="89CE06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7A9B5C49"/>
    <w:multiLevelType w:val="hybridMultilevel"/>
    <w:tmpl w:val="81426814"/>
    <w:lvl w:ilvl="0" w:tplc="04190001">
      <w:start w:val="1"/>
      <w:numFmt w:val="bullet"/>
      <w:lvlText w:val=""/>
      <w:lvlJc w:val="left"/>
      <w:pPr>
        <w:tabs>
          <w:tab w:val="num" w:pos="900"/>
        </w:tabs>
        <w:ind w:left="900" w:hanging="360"/>
      </w:pPr>
      <w:rPr>
        <w:rFonts w:ascii="Symbol" w:hAnsi="Symbol" w:hint="default"/>
      </w:rPr>
    </w:lvl>
    <w:lvl w:ilvl="1" w:tplc="5ECE909A">
      <w:start w:val="1"/>
      <w:numFmt w:val="bullet"/>
      <w:lvlText w:val=""/>
      <w:lvlJc w:val="left"/>
      <w:pPr>
        <w:tabs>
          <w:tab w:val="num" w:pos="1620"/>
        </w:tabs>
        <w:ind w:left="1620" w:hanging="360"/>
      </w:pPr>
      <w:rPr>
        <w:rFonts w:ascii="Symbol" w:hAnsi="Symbol"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40">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1">
    <w:nsid w:val="7BD14C9F"/>
    <w:multiLevelType w:val="hybridMultilevel"/>
    <w:tmpl w:val="6D20C6D6"/>
    <w:lvl w:ilvl="0" w:tplc="3C7CDC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2">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3">
    <w:nsid w:val="7D5B60B5"/>
    <w:multiLevelType w:val="hybridMultilevel"/>
    <w:tmpl w:val="7472DACE"/>
    <w:lvl w:ilvl="0" w:tplc="3CF028A8">
      <w:start w:val="1"/>
      <w:numFmt w:val="bullet"/>
      <w:lvlText w:val=""/>
      <w:lvlJc w:val="left"/>
      <w:pPr>
        <w:ind w:left="36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4">
    <w:nsid w:val="7E432557"/>
    <w:multiLevelType w:val="hybridMultilevel"/>
    <w:tmpl w:val="A1560F4E"/>
    <w:lvl w:ilvl="0" w:tplc="3F0C1E42">
      <w:start w:val="1"/>
      <w:numFmt w:val="bullet"/>
      <w:lvlText w:val="–"/>
      <w:lvlJc w:val="left"/>
      <w:pPr>
        <w:ind w:left="786" w:hanging="360"/>
      </w:pPr>
      <w:rPr>
        <w:rFonts w:ascii="Times New Roman" w:eastAsia="Times New Roman" w:hAnsi="Times New Roman" w:hint="default"/>
        <w:i/>
      </w:rPr>
    </w:lvl>
    <w:lvl w:ilvl="1" w:tplc="04190003" w:tentative="1">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45">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38"/>
  </w:num>
  <w:num w:numId="2">
    <w:abstractNumId w:val="139"/>
  </w:num>
  <w:num w:numId="3">
    <w:abstractNumId w:val="19"/>
  </w:num>
  <w:num w:numId="4">
    <w:abstractNumId w:val="129"/>
  </w:num>
  <w:num w:numId="5">
    <w:abstractNumId w:val="35"/>
  </w:num>
  <w:num w:numId="6">
    <w:abstractNumId w:val="6"/>
  </w:num>
  <w:num w:numId="7">
    <w:abstractNumId w:val="127"/>
  </w:num>
  <w:num w:numId="8">
    <w:abstractNumId w:val="120"/>
  </w:num>
  <w:num w:numId="9">
    <w:abstractNumId w:val="45"/>
  </w:num>
  <w:num w:numId="10">
    <w:abstractNumId w:val="47"/>
  </w:num>
  <w:num w:numId="11">
    <w:abstractNumId w:val="113"/>
  </w:num>
  <w:num w:numId="12">
    <w:abstractNumId w:val="141"/>
  </w:num>
  <w:num w:numId="13">
    <w:abstractNumId w:val="60"/>
  </w:num>
  <w:num w:numId="14">
    <w:abstractNumId w:val="101"/>
  </w:num>
  <w:num w:numId="15">
    <w:abstractNumId w:val="5"/>
  </w:num>
  <w:num w:numId="16">
    <w:abstractNumId w:val="54"/>
  </w:num>
  <w:num w:numId="17">
    <w:abstractNumId w:val="109"/>
  </w:num>
  <w:num w:numId="18">
    <w:abstractNumId w:val="92"/>
  </w:num>
  <w:num w:numId="19">
    <w:abstractNumId w:val="48"/>
  </w:num>
  <w:num w:numId="20">
    <w:abstractNumId w:val="142"/>
  </w:num>
  <w:num w:numId="21">
    <w:abstractNumId w:val="51"/>
  </w:num>
  <w:num w:numId="22">
    <w:abstractNumId w:val="72"/>
  </w:num>
  <w:num w:numId="23">
    <w:abstractNumId w:val="18"/>
  </w:num>
  <w:num w:numId="24">
    <w:abstractNumId w:val="24"/>
  </w:num>
  <w:num w:numId="25">
    <w:abstractNumId w:val="28"/>
  </w:num>
  <w:num w:numId="26">
    <w:abstractNumId w:val="65"/>
  </w:num>
  <w:num w:numId="27">
    <w:abstractNumId w:val="79"/>
  </w:num>
  <w:num w:numId="28">
    <w:abstractNumId w:val="102"/>
  </w:num>
  <w:num w:numId="29">
    <w:abstractNumId w:val="89"/>
  </w:num>
  <w:num w:numId="30">
    <w:abstractNumId w:val="58"/>
  </w:num>
  <w:num w:numId="31">
    <w:abstractNumId w:val="64"/>
  </w:num>
  <w:num w:numId="32">
    <w:abstractNumId w:val="43"/>
  </w:num>
  <w:num w:numId="33">
    <w:abstractNumId w:val="37"/>
  </w:num>
  <w:num w:numId="34">
    <w:abstractNumId w:val="1"/>
  </w:num>
  <w:num w:numId="35">
    <w:abstractNumId w:val="36"/>
  </w:num>
  <w:num w:numId="36">
    <w:abstractNumId w:val="33"/>
  </w:num>
  <w:num w:numId="37">
    <w:abstractNumId w:val="50"/>
  </w:num>
  <w:num w:numId="38">
    <w:abstractNumId w:val="27"/>
  </w:num>
  <w:num w:numId="39">
    <w:abstractNumId w:val="125"/>
  </w:num>
  <w:num w:numId="40">
    <w:abstractNumId w:val="133"/>
  </w:num>
  <w:num w:numId="41">
    <w:abstractNumId w:val="0"/>
  </w:num>
  <w:num w:numId="42">
    <w:abstractNumId w:val="86"/>
  </w:num>
  <w:num w:numId="43">
    <w:abstractNumId w:val="71"/>
  </w:num>
  <w:num w:numId="44">
    <w:abstractNumId w:val="53"/>
  </w:num>
  <w:num w:numId="45">
    <w:abstractNumId w:val="42"/>
  </w:num>
  <w:num w:numId="46">
    <w:abstractNumId w:val="116"/>
  </w:num>
  <w:num w:numId="47">
    <w:abstractNumId w:val="121"/>
  </w:num>
  <w:num w:numId="48">
    <w:abstractNumId w:val="66"/>
  </w:num>
  <w:num w:numId="49">
    <w:abstractNumId w:val="111"/>
  </w:num>
  <w:num w:numId="50">
    <w:abstractNumId w:val="22"/>
  </w:num>
  <w:num w:numId="51">
    <w:abstractNumId w:val="145"/>
  </w:num>
  <w:num w:numId="52">
    <w:abstractNumId w:val="20"/>
  </w:num>
  <w:num w:numId="53">
    <w:abstractNumId w:val="75"/>
  </w:num>
  <w:num w:numId="54">
    <w:abstractNumId w:val="124"/>
  </w:num>
  <w:num w:numId="55">
    <w:abstractNumId w:val="104"/>
  </w:num>
  <w:num w:numId="56">
    <w:abstractNumId w:val="11"/>
  </w:num>
  <w:num w:numId="57">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6"/>
  </w:num>
  <w:num w:numId="59">
    <w:abstractNumId w:val="87"/>
  </w:num>
  <w:num w:numId="60">
    <w:abstractNumId w:val="140"/>
  </w:num>
  <w:num w:numId="61">
    <w:abstractNumId w:val="81"/>
  </w:num>
  <w:num w:numId="62">
    <w:abstractNumId w:val="40"/>
  </w:num>
  <w:num w:numId="63">
    <w:abstractNumId w:val="83"/>
  </w:num>
  <w:num w:numId="64">
    <w:abstractNumId w:val="3"/>
  </w:num>
  <w:num w:numId="65">
    <w:abstractNumId w:val="38"/>
  </w:num>
  <w:num w:numId="66">
    <w:abstractNumId w:val="44"/>
  </w:num>
  <w:num w:numId="67">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94"/>
    <w:lvlOverride w:ilvl="0">
      <w:startOverride w:val="1"/>
    </w:lvlOverride>
  </w:num>
  <w:num w:numId="71">
    <w:abstractNumId w:val="96"/>
    <w:lvlOverride w:ilvl="0">
      <w:startOverride w:val="1"/>
    </w:lvlOverride>
  </w:num>
  <w:num w:numId="72">
    <w:abstractNumId w:val="93"/>
    <w:lvlOverride w:ilvl="0">
      <w:startOverride w:val="1"/>
    </w:lvlOverride>
  </w:num>
  <w:num w:numId="73">
    <w:abstractNumId w:val="107"/>
    <w:lvlOverride w:ilvl="0">
      <w:startOverride w:val="1"/>
    </w:lvlOverride>
  </w:num>
  <w:num w:numId="74">
    <w:abstractNumId w:val="32"/>
    <w:lvlOverride w:ilvl="0">
      <w:startOverride w:val="1"/>
    </w:lvlOverride>
  </w:num>
  <w:num w:numId="75">
    <w:abstractNumId w:val="131"/>
    <w:lvlOverride w:ilvl="0">
      <w:startOverride w:val="1"/>
    </w:lvlOverride>
  </w:num>
  <w:num w:numId="76">
    <w:abstractNumId w:val="49"/>
    <w:lvlOverride w:ilvl="0">
      <w:startOverride w:val="1"/>
    </w:lvlOverride>
  </w:num>
  <w:num w:numId="77">
    <w:abstractNumId w:val="15"/>
    <w:lvlOverride w:ilvl="0">
      <w:startOverride w:val="1"/>
    </w:lvlOverride>
  </w:num>
  <w:num w:numId="78">
    <w:abstractNumId w:val="108"/>
    <w:lvlOverride w:ilvl="0">
      <w:startOverride w:val="1"/>
    </w:lvlOverride>
  </w:num>
  <w:num w:numId="79">
    <w:abstractNumId w:val="117"/>
  </w:num>
  <w:num w:numId="80">
    <w:abstractNumId w:val="91"/>
  </w:num>
  <w:num w:numId="81">
    <w:abstractNumId w:val="68"/>
  </w:num>
  <w:num w:numId="82">
    <w:abstractNumId w:val="14"/>
  </w:num>
  <w:num w:numId="83">
    <w:abstractNumId w:val="56"/>
  </w:num>
  <w:num w:numId="84">
    <w:abstractNumId w:val="73"/>
  </w:num>
  <w:num w:numId="85">
    <w:abstractNumId w:val="123"/>
  </w:num>
  <w:num w:numId="86">
    <w:abstractNumId w:val="30"/>
  </w:num>
  <w:num w:numId="87">
    <w:abstractNumId w:val="13"/>
  </w:num>
  <w:num w:numId="88">
    <w:abstractNumId w:val="63"/>
  </w:num>
  <w:num w:numId="89">
    <w:abstractNumId w:val="55"/>
  </w:num>
  <w:num w:numId="90">
    <w:abstractNumId w:val="76"/>
  </w:num>
  <w:num w:numId="91">
    <w:abstractNumId w:val="39"/>
  </w:num>
  <w:num w:numId="92">
    <w:abstractNumId w:val="8"/>
  </w:num>
  <w:num w:numId="93">
    <w:abstractNumId w:val="106"/>
  </w:num>
  <w:num w:numId="94">
    <w:abstractNumId w:val="7"/>
  </w:num>
  <w:num w:numId="95">
    <w:abstractNumId w:val="57"/>
  </w:num>
  <w:num w:numId="96">
    <w:abstractNumId w:val="21"/>
  </w:num>
  <w:num w:numId="97">
    <w:abstractNumId w:val="67"/>
  </w:num>
  <w:num w:numId="98">
    <w:abstractNumId w:val="97"/>
  </w:num>
  <w:num w:numId="99">
    <w:abstractNumId w:val="77"/>
  </w:num>
  <w:num w:numId="100">
    <w:abstractNumId w:val="9"/>
  </w:num>
  <w:num w:numId="101">
    <w:abstractNumId w:val="12"/>
  </w:num>
  <w:num w:numId="102">
    <w:abstractNumId w:val="23"/>
  </w:num>
  <w:num w:numId="103">
    <w:abstractNumId w:val="126"/>
  </w:num>
  <w:num w:numId="104">
    <w:abstractNumId w:val="134"/>
  </w:num>
  <w:num w:numId="105">
    <w:abstractNumId w:val="0"/>
  </w:num>
  <w:num w:numId="106">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88"/>
  </w:num>
  <w:num w:numId="114">
    <w:abstractNumId w:val="132"/>
  </w:num>
  <w:num w:numId="115">
    <w:abstractNumId w:val="80"/>
  </w:num>
  <w:num w:numId="116">
    <w:abstractNumId w:val="78"/>
  </w:num>
  <w:num w:numId="117">
    <w:abstractNumId w:val="100"/>
  </w:num>
  <w:num w:numId="118">
    <w:abstractNumId w:val="122"/>
  </w:num>
  <w:num w:numId="119">
    <w:abstractNumId w:val="82"/>
  </w:num>
  <w:num w:numId="120">
    <w:abstractNumId w:val="119"/>
  </w:num>
  <w:num w:numId="121">
    <w:abstractNumId w:val="62"/>
  </w:num>
  <w:num w:numId="122">
    <w:abstractNumId w:val="95"/>
  </w:num>
  <w:num w:numId="123">
    <w:abstractNumId w:val="115"/>
  </w:num>
  <w:num w:numId="124">
    <w:abstractNumId w:val="135"/>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52"/>
  </w:num>
  <w:num w:numId="126">
    <w:abstractNumId w:val="2"/>
  </w:num>
  <w:num w:numId="12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9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59"/>
  </w:num>
  <w:num w:numId="133">
    <w:abstractNumId w:val="41"/>
  </w:num>
  <w:num w:numId="134">
    <w:abstractNumId w:val="112"/>
  </w:num>
  <w:num w:numId="135">
    <w:abstractNumId w:val="46"/>
  </w:num>
  <w:num w:numId="136">
    <w:abstractNumId w:val="25"/>
  </w:num>
  <w:num w:numId="137">
    <w:abstractNumId w:val="110"/>
  </w:num>
  <w:num w:numId="138">
    <w:abstractNumId w:val="10"/>
  </w:num>
  <w:num w:numId="139">
    <w:abstractNumId w:val="143"/>
  </w:num>
  <w:num w:numId="140">
    <w:abstractNumId w:val="144"/>
  </w:num>
  <w:num w:numId="141">
    <w:abstractNumId w:val="31"/>
  </w:num>
  <w:num w:numId="142">
    <w:abstractNumId w:val="17"/>
  </w:num>
  <w:num w:numId="143">
    <w:abstractNumId w:val="136"/>
  </w:num>
  <w:num w:numId="144">
    <w:abstractNumId w:val="103"/>
  </w:num>
  <w:num w:numId="145">
    <w:abstractNumId w:val="34"/>
  </w:num>
  <w:num w:numId="146">
    <w:abstractNumId w:val="74"/>
  </w:num>
  <w:num w:numId="147">
    <w:abstractNumId w:val="61"/>
  </w:num>
  <w:num w:numId="148">
    <w:abstractNumId w:val="99"/>
  </w:num>
  <w:numIdMacAtCleanup w:val="1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hideSpellingErrors/>
  <w:hideGrammaticalErrors/>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E22"/>
    <w:rsid w:val="00035425"/>
    <w:rsid w:val="00060087"/>
    <w:rsid w:val="000739B1"/>
    <w:rsid w:val="00080EAF"/>
    <w:rsid w:val="00084750"/>
    <w:rsid w:val="000B3DA1"/>
    <w:rsid w:val="000E1A86"/>
    <w:rsid w:val="001029F9"/>
    <w:rsid w:val="0010315B"/>
    <w:rsid w:val="00134C9B"/>
    <w:rsid w:val="00150DE7"/>
    <w:rsid w:val="001C049B"/>
    <w:rsid w:val="001D1E5C"/>
    <w:rsid w:val="001D2C42"/>
    <w:rsid w:val="001D5025"/>
    <w:rsid w:val="001D691B"/>
    <w:rsid w:val="001E6DA4"/>
    <w:rsid w:val="001F098F"/>
    <w:rsid w:val="001F3CFD"/>
    <w:rsid w:val="00202160"/>
    <w:rsid w:val="00214105"/>
    <w:rsid w:val="00224E9A"/>
    <w:rsid w:val="0025761F"/>
    <w:rsid w:val="002629D7"/>
    <w:rsid w:val="00262B78"/>
    <w:rsid w:val="00270C95"/>
    <w:rsid w:val="00280B5E"/>
    <w:rsid w:val="00305E84"/>
    <w:rsid w:val="003725BD"/>
    <w:rsid w:val="00375754"/>
    <w:rsid w:val="003A3B86"/>
    <w:rsid w:val="003D5FE5"/>
    <w:rsid w:val="003D6708"/>
    <w:rsid w:val="003E0F38"/>
    <w:rsid w:val="00453585"/>
    <w:rsid w:val="004710CF"/>
    <w:rsid w:val="00496153"/>
    <w:rsid w:val="004D32DF"/>
    <w:rsid w:val="004D3870"/>
    <w:rsid w:val="00501819"/>
    <w:rsid w:val="0053328C"/>
    <w:rsid w:val="005365E7"/>
    <w:rsid w:val="005542C5"/>
    <w:rsid w:val="00584505"/>
    <w:rsid w:val="005A0A64"/>
    <w:rsid w:val="005A11D6"/>
    <w:rsid w:val="005B39DE"/>
    <w:rsid w:val="005B781A"/>
    <w:rsid w:val="005D0FA3"/>
    <w:rsid w:val="005D3E6A"/>
    <w:rsid w:val="005D64E3"/>
    <w:rsid w:val="00643E22"/>
    <w:rsid w:val="00740AFC"/>
    <w:rsid w:val="00746270"/>
    <w:rsid w:val="007543AF"/>
    <w:rsid w:val="00786609"/>
    <w:rsid w:val="007C7A4D"/>
    <w:rsid w:val="007D32C6"/>
    <w:rsid w:val="007D52B7"/>
    <w:rsid w:val="007E77AD"/>
    <w:rsid w:val="008079EC"/>
    <w:rsid w:val="0083283B"/>
    <w:rsid w:val="0083505E"/>
    <w:rsid w:val="00842F02"/>
    <w:rsid w:val="00880BEC"/>
    <w:rsid w:val="00897AB3"/>
    <w:rsid w:val="008B2999"/>
    <w:rsid w:val="008F3989"/>
    <w:rsid w:val="0090467E"/>
    <w:rsid w:val="009315EE"/>
    <w:rsid w:val="009376B1"/>
    <w:rsid w:val="00970A6D"/>
    <w:rsid w:val="009946BF"/>
    <w:rsid w:val="009B63DB"/>
    <w:rsid w:val="009D30BB"/>
    <w:rsid w:val="009E1B9E"/>
    <w:rsid w:val="00A247EB"/>
    <w:rsid w:val="00A41734"/>
    <w:rsid w:val="00A51EEC"/>
    <w:rsid w:val="00A56AA0"/>
    <w:rsid w:val="00A603F8"/>
    <w:rsid w:val="00AD23B8"/>
    <w:rsid w:val="00AE7DE9"/>
    <w:rsid w:val="00AF12D0"/>
    <w:rsid w:val="00B241A3"/>
    <w:rsid w:val="00B317EF"/>
    <w:rsid w:val="00B43A43"/>
    <w:rsid w:val="00B4540B"/>
    <w:rsid w:val="00BD7C36"/>
    <w:rsid w:val="00C01FAE"/>
    <w:rsid w:val="00C039A8"/>
    <w:rsid w:val="00C474E7"/>
    <w:rsid w:val="00C503B5"/>
    <w:rsid w:val="00C51B29"/>
    <w:rsid w:val="00C7028A"/>
    <w:rsid w:val="00CD6C88"/>
    <w:rsid w:val="00CE38B0"/>
    <w:rsid w:val="00D11EC0"/>
    <w:rsid w:val="00D21A0D"/>
    <w:rsid w:val="00D23500"/>
    <w:rsid w:val="00D82340"/>
    <w:rsid w:val="00DE212A"/>
    <w:rsid w:val="00E27C65"/>
    <w:rsid w:val="00E51FF7"/>
    <w:rsid w:val="00EB7221"/>
    <w:rsid w:val="00EC2F61"/>
    <w:rsid w:val="00EC6E5A"/>
    <w:rsid w:val="00F14668"/>
    <w:rsid w:val="00F61DEC"/>
    <w:rsid w:val="00FC6CF7"/>
    <w:rsid w:val="00FE3D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ne number" w:uiPriority="0"/>
    <w:lsdException w:name="page number" w:uiPriority="0"/>
    <w:lsdException w:name="endnote reference" w:uiPriority="0"/>
    <w:lsdException w:name="endnote text"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Message Header"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Document Map" w:uiPriority="0"/>
    <w:lsdException w:name="Normal (Web)"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E2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43E22"/>
    <w:pPr>
      <w:keepNext/>
      <w:spacing w:before="240" w:after="60"/>
      <w:outlineLvl w:val="0"/>
    </w:pPr>
    <w:rPr>
      <w:rFonts w:ascii="Arial" w:hAnsi="Arial"/>
      <w:b/>
      <w:bCs/>
      <w:kern w:val="32"/>
      <w:sz w:val="32"/>
      <w:szCs w:val="32"/>
    </w:rPr>
  </w:style>
  <w:style w:type="paragraph" w:styleId="2">
    <w:name w:val="heading 2"/>
    <w:basedOn w:val="a"/>
    <w:link w:val="20"/>
    <w:uiPriority w:val="9"/>
    <w:qFormat/>
    <w:rsid w:val="00643E22"/>
    <w:pPr>
      <w:spacing w:before="100" w:beforeAutospacing="1" w:after="100" w:afterAutospacing="1"/>
      <w:outlineLvl w:val="1"/>
    </w:pPr>
    <w:rPr>
      <w:b/>
      <w:bCs/>
      <w:sz w:val="36"/>
      <w:szCs w:val="36"/>
    </w:rPr>
  </w:style>
  <w:style w:type="paragraph" w:styleId="3">
    <w:name w:val="heading 3"/>
    <w:basedOn w:val="a"/>
    <w:next w:val="a"/>
    <w:link w:val="30"/>
    <w:qFormat/>
    <w:rsid w:val="00643E22"/>
    <w:pPr>
      <w:keepNext/>
      <w:spacing w:before="240" w:after="60"/>
      <w:outlineLvl w:val="2"/>
    </w:pPr>
    <w:rPr>
      <w:rFonts w:ascii="Arial" w:hAnsi="Arial"/>
      <w:b/>
      <w:bCs/>
      <w:sz w:val="26"/>
      <w:szCs w:val="26"/>
    </w:rPr>
  </w:style>
  <w:style w:type="paragraph" w:styleId="4">
    <w:name w:val="heading 4"/>
    <w:basedOn w:val="a"/>
    <w:next w:val="a"/>
    <w:link w:val="40"/>
    <w:qFormat/>
    <w:rsid w:val="00643E22"/>
    <w:pPr>
      <w:keepNext/>
      <w:spacing w:before="240" w:after="60"/>
      <w:outlineLvl w:val="3"/>
    </w:pPr>
    <w:rPr>
      <w:b/>
      <w:bCs/>
      <w:sz w:val="28"/>
      <w:szCs w:val="28"/>
    </w:rPr>
  </w:style>
  <w:style w:type="paragraph" w:styleId="5">
    <w:name w:val="heading 5"/>
    <w:basedOn w:val="a"/>
    <w:next w:val="a"/>
    <w:link w:val="50"/>
    <w:qFormat/>
    <w:rsid w:val="00643E22"/>
    <w:pPr>
      <w:keepNext/>
      <w:spacing w:line="288" w:lineRule="auto"/>
      <w:ind w:firstLine="360"/>
      <w:jc w:val="both"/>
      <w:outlineLvl w:val="4"/>
    </w:pPr>
    <w:rPr>
      <w:b/>
      <w:i/>
      <w:iCs/>
    </w:rPr>
  </w:style>
  <w:style w:type="paragraph" w:styleId="6">
    <w:name w:val="heading 6"/>
    <w:basedOn w:val="a"/>
    <w:next w:val="a"/>
    <w:link w:val="60"/>
    <w:qFormat/>
    <w:rsid w:val="00643E22"/>
    <w:pPr>
      <w:keepNext/>
      <w:framePr w:hSpace="180" w:wrap="around" w:vAnchor="text" w:hAnchor="text" w:y="1"/>
      <w:spacing w:line="288" w:lineRule="auto"/>
      <w:suppressOverlap/>
      <w:jc w:val="both"/>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43E22"/>
    <w:rPr>
      <w:rFonts w:ascii="Arial" w:eastAsia="Times New Roman" w:hAnsi="Arial" w:cs="Times New Roman"/>
      <w:b/>
      <w:bCs/>
      <w:kern w:val="32"/>
      <w:sz w:val="32"/>
      <w:szCs w:val="32"/>
    </w:rPr>
  </w:style>
  <w:style w:type="character" w:customStyle="1" w:styleId="20">
    <w:name w:val="Заголовок 2 Знак"/>
    <w:basedOn w:val="a0"/>
    <w:link w:val="2"/>
    <w:uiPriority w:val="9"/>
    <w:rsid w:val="00643E22"/>
    <w:rPr>
      <w:rFonts w:ascii="Times New Roman" w:eastAsia="Times New Roman" w:hAnsi="Times New Roman" w:cs="Times New Roman"/>
      <w:b/>
      <w:bCs/>
      <w:sz w:val="36"/>
      <w:szCs w:val="36"/>
    </w:rPr>
  </w:style>
  <w:style w:type="character" w:customStyle="1" w:styleId="30">
    <w:name w:val="Заголовок 3 Знак"/>
    <w:basedOn w:val="a0"/>
    <w:link w:val="3"/>
    <w:rsid w:val="00643E22"/>
    <w:rPr>
      <w:rFonts w:ascii="Arial" w:eastAsia="Times New Roman" w:hAnsi="Arial" w:cs="Times New Roman"/>
      <w:b/>
      <w:bCs/>
      <w:sz w:val="26"/>
      <w:szCs w:val="26"/>
    </w:rPr>
  </w:style>
  <w:style w:type="character" w:customStyle="1" w:styleId="40">
    <w:name w:val="Заголовок 4 Знак"/>
    <w:basedOn w:val="a0"/>
    <w:link w:val="4"/>
    <w:rsid w:val="00643E22"/>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643E22"/>
    <w:rPr>
      <w:rFonts w:ascii="Times New Roman" w:eastAsia="Times New Roman" w:hAnsi="Times New Roman" w:cs="Times New Roman"/>
      <w:b/>
      <w:i/>
      <w:iCs/>
      <w:sz w:val="24"/>
      <w:szCs w:val="24"/>
    </w:rPr>
  </w:style>
  <w:style w:type="character" w:customStyle="1" w:styleId="60">
    <w:name w:val="Заголовок 6 Знак"/>
    <w:basedOn w:val="a0"/>
    <w:link w:val="6"/>
    <w:rsid w:val="00643E22"/>
    <w:rPr>
      <w:rFonts w:ascii="Times New Roman" w:eastAsia="Times New Roman" w:hAnsi="Times New Roman" w:cs="Times New Roman"/>
      <w:b/>
      <w:bCs/>
      <w:sz w:val="20"/>
      <w:szCs w:val="20"/>
      <w:lang w:eastAsia="ru-RU"/>
    </w:rPr>
  </w:style>
  <w:style w:type="paragraph" w:styleId="a3">
    <w:name w:val="Normal (Web)"/>
    <w:aliases w:val="Normal (Web) Char"/>
    <w:basedOn w:val="a"/>
    <w:uiPriority w:val="99"/>
    <w:qFormat/>
    <w:rsid w:val="00643E22"/>
    <w:pPr>
      <w:spacing w:before="100" w:beforeAutospacing="1" w:after="100" w:afterAutospacing="1"/>
    </w:pPr>
  </w:style>
  <w:style w:type="character" w:styleId="a4">
    <w:name w:val="Strong"/>
    <w:uiPriority w:val="22"/>
    <w:qFormat/>
    <w:rsid w:val="00643E22"/>
    <w:rPr>
      <w:b/>
      <w:bCs/>
    </w:rPr>
  </w:style>
  <w:style w:type="character" w:styleId="a5">
    <w:name w:val="Hyperlink"/>
    <w:uiPriority w:val="99"/>
    <w:rsid w:val="00643E22"/>
    <w:rPr>
      <w:color w:val="0000FF"/>
      <w:u w:val="single"/>
    </w:rPr>
  </w:style>
  <w:style w:type="paragraph" w:styleId="a6">
    <w:name w:val="footnote text"/>
    <w:aliases w:val="F1"/>
    <w:basedOn w:val="a"/>
    <w:link w:val="11"/>
    <w:uiPriority w:val="99"/>
    <w:rsid w:val="00643E22"/>
    <w:rPr>
      <w:sz w:val="20"/>
      <w:szCs w:val="20"/>
    </w:rPr>
  </w:style>
  <w:style w:type="character" w:customStyle="1" w:styleId="a7">
    <w:name w:val="Текст сноски Знак"/>
    <w:aliases w:val="F1 Знак"/>
    <w:basedOn w:val="a0"/>
    <w:uiPriority w:val="99"/>
    <w:rsid w:val="00643E22"/>
    <w:rPr>
      <w:rFonts w:ascii="Times New Roman" w:eastAsia="Times New Roman" w:hAnsi="Times New Roman" w:cs="Times New Roman"/>
      <w:sz w:val="20"/>
      <w:szCs w:val="20"/>
      <w:lang w:eastAsia="ru-RU"/>
    </w:rPr>
  </w:style>
  <w:style w:type="character" w:styleId="a8">
    <w:name w:val="footnote reference"/>
    <w:uiPriority w:val="99"/>
    <w:rsid w:val="00643E22"/>
    <w:rPr>
      <w:vertAlign w:val="superscript"/>
    </w:rPr>
  </w:style>
  <w:style w:type="paragraph" w:styleId="22">
    <w:name w:val="Body Text Indent 2"/>
    <w:basedOn w:val="a"/>
    <w:link w:val="23"/>
    <w:rsid w:val="00643E22"/>
    <w:pPr>
      <w:ind w:left="567"/>
      <w:jc w:val="center"/>
    </w:pPr>
    <w:rPr>
      <w:b/>
      <w:szCs w:val="20"/>
    </w:rPr>
  </w:style>
  <w:style w:type="character" w:customStyle="1" w:styleId="23">
    <w:name w:val="Основной текст с отступом 2 Знак"/>
    <w:basedOn w:val="a0"/>
    <w:link w:val="22"/>
    <w:rsid w:val="00643E22"/>
    <w:rPr>
      <w:rFonts w:ascii="Times New Roman" w:eastAsia="Times New Roman" w:hAnsi="Times New Roman" w:cs="Times New Roman"/>
      <w:b/>
      <w:sz w:val="24"/>
      <w:szCs w:val="20"/>
    </w:rPr>
  </w:style>
  <w:style w:type="paragraph" w:styleId="a9">
    <w:name w:val="Body Text"/>
    <w:basedOn w:val="a"/>
    <w:link w:val="aa"/>
    <w:rsid w:val="00643E22"/>
    <w:pPr>
      <w:spacing w:after="120"/>
    </w:pPr>
  </w:style>
  <w:style w:type="character" w:customStyle="1" w:styleId="aa">
    <w:name w:val="Основной текст Знак"/>
    <w:basedOn w:val="a0"/>
    <w:link w:val="a9"/>
    <w:rsid w:val="00643E22"/>
    <w:rPr>
      <w:rFonts w:ascii="Times New Roman" w:eastAsia="Times New Roman" w:hAnsi="Times New Roman" w:cs="Times New Roman"/>
      <w:sz w:val="24"/>
      <w:szCs w:val="24"/>
    </w:rPr>
  </w:style>
  <w:style w:type="paragraph" w:styleId="24">
    <w:name w:val="Body Text 2"/>
    <w:basedOn w:val="a"/>
    <w:link w:val="25"/>
    <w:rsid w:val="00643E22"/>
    <w:pPr>
      <w:spacing w:after="120" w:line="480" w:lineRule="auto"/>
    </w:pPr>
  </w:style>
  <w:style w:type="character" w:customStyle="1" w:styleId="25">
    <w:name w:val="Основной текст 2 Знак"/>
    <w:basedOn w:val="a0"/>
    <w:link w:val="24"/>
    <w:rsid w:val="00643E22"/>
    <w:rPr>
      <w:rFonts w:ascii="Times New Roman" w:eastAsia="Times New Roman" w:hAnsi="Times New Roman" w:cs="Times New Roman"/>
      <w:sz w:val="24"/>
      <w:szCs w:val="24"/>
    </w:rPr>
  </w:style>
  <w:style w:type="paragraph" w:customStyle="1" w:styleId="12">
    <w:name w:val="Без интервала1"/>
    <w:aliases w:val="основа"/>
    <w:uiPriority w:val="99"/>
    <w:qFormat/>
    <w:rsid w:val="00643E22"/>
    <w:pPr>
      <w:spacing w:after="0" w:line="240" w:lineRule="auto"/>
      <w:ind w:firstLine="709"/>
    </w:pPr>
    <w:rPr>
      <w:rFonts w:ascii="Times New Roman" w:eastAsia="Times New Roman" w:hAnsi="Times New Roman" w:cs="Times New Roman"/>
      <w:sz w:val="28"/>
      <w:lang w:eastAsia="ru-RU"/>
    </w:rPr>
  </w:style>
  <w:style w:type="paragraph" w:styleId="ab">
    <w:name w:val="Block Text"/>
    <w:basedOn w:val="a"/>
    <w:rsid w:val="00643E22"/>
    <w:pPr>
      <w:tabs>
        <w:tab w:val="left" w:pos="6804"/>
      </w:tabs>
      <w:spacing w:line="360" w:lineRule="auto"/>
      <w:ind w:left="567" w:right="1502"/>
      <w:jc w:val="both"/>
    </w:pPr>
    <w:rPr>
      <w:sz w:val="20"/>
      <w:szCs w:val="20"/>
    </w:rPr>
  </w:style>
  <w:style w:type="paragraph" w:styleId="31">
    <w:name w:val="Body Text 3"/>
    <w:basedOn w:val="a"/>
    <w:link w:val="32"/>
    <w:rsid w:val="00643E22"/>
    <w:pPr>
      <w:spacing w:after="120"/>
    </w:pPr>
    <w:rPr>
      <w:sz w:val="16"/>
      <w:szCs w:val="16"/>
    </w:rPr>
  </w:style>
  <w:style w:type="character" w:customStyle="1" w:styleId="32">
    <w:name w:val="Основной текст 3 Знак"/>
    <w:basedOn w:val="a0"/>
    <w:link w:val="31"/>
    <w:rsid w:val="00643E22"/>
    <w:rPr>
      <w:rFonts w:ascii="Times New Roman" w:eastAsia="Times New Roman" w:hAnsi="Times New Roman" w:cs="Times New Roman"/>
      <w:sz w:val="16"/>
      <w:szCs w:val="16"/>
    </w:rPr>
  </w:style>
  <w:style w:type="paragraph" w:customStyle="1" w:styleId="ac">
    <w:name w:val="Заголовок"/>
    <w:basedOn w:val="a"/>
    <w:next w:val="a9"/>
    <w:uiPriority w:val="99"/>
    <w:rsid w:val="00643E22"/>
    <w:pPr>
      <w:keepNext/>
      <w:widowControl w:val="0"/>
      <w:suppressAutoHyphens/>
      <w:spacing w:before="240" w:after="120"/>
    </w:pPr>
    <w:rPr>
      <w:rFonts w:ascii="Arial" w:eastAsia="SimSun" w:hAnsi="Arial" w:cs="Tahoma"/>
      <w:kern w:val="1"/>
      <w:sz w:val="28"/>
      <w:szCs w:val="28"/>
      <w:lang w:eastAsia="hi-IN" w:bidi="hi-IN"/>
    </w:rPr>
  </w:style>
  <w:style w:type="character" w:styleId="ad">
    <w:name w:val="Emphasis"/>
    <w:uiPriority w:val="99"/>
    <w:qFormat/>
    <w:rsid w:val="00643E22"/>
    <w:rPr>
      <w:i/>
      <w:iCs/>
    </w:rPr>
  </w:style>
  <w:style w:type="character" w:customStyle="1" w:styleId="ae">
    <w:name w:val="Обычный (веб) Знак"/>
    <w:aliases w:val="Normal (Web) Char Знак"/>
    <w:uiPriority w:val="99"/>
    <w:rsid w:val="00643E22"/>
    <w:rPr>
      <w:sz w:val="24"/>
      <w:szCs w:val="24"/>
      <w:lang w:val="ru-RU" w:eastAsia="ru-RU" w:bidi="ar-SA"/>
    </w:rPr>
  </w:style>
  <w:style w:type="paragraph" w:styleId="af">
    <w:name w:val="endnote text"/>
    <w:basedOn w:val="a"/>
    <w:link w:val="af0"/>
    <w:semiHidden/>
    <w:rsid w:val="00643E22"/>
    <w:pPr>
      <w:widowControl w:val="0"/>
      <w:autoSpaceDE w:val="0"/>
      <w:autoSpaceDN w:val="0"/>
      <w:adjustRightInd w:val="0"/>
    </w:pPr>
    <w:rPr>
      <w:sz w:val="20"/>
      <w:szCs w:val="20"/>
    </w:rPr>
  </w:style>
  <w:style w:type="character" w:customStyle="1" w:styleId="af0">
    <w:name w:val="Текст концевой сноски Знак"/>
    <w:basedOn w:val="a0"/>
    <w:link w:val="af"/>
    <w:semiHidden/>
    <w:rsid w:val="00643E22"/>
    <w:rPr>
      <w:rFonts w:ascii="Times New Roman" w:eastAsia="Times New Roman" w:hAnsi="Times New Roman" w:cs="Times New Roman"/>
      <w:sz w:val="20"/>
      <w:szCs w:val="20"/>
      <w:lang w:eastAsia="ru-RU"/>
    </w:rPr>
  </w:style>
  <w:style w:type="paragraph" w:styleId="af1">
    <w:name w:val="Body Text Indent"/>
    <w:basedOn w:val="a"/>
    <w:link w:val="13"/>
    <w:rsid w:val="00643E22"/>
    <w:pPr>
      <w:spacing w:after="120"/>
      <w:ind w:left="283"/>
    </w:pPr>
  </w:style>
  <w:style w:type="character" w:customStyle="1" w:styleId="af2">
    <w:name w:val="Основной текст с отступом Знак"/>
    <w:basedOn w:val="a0"/>
    <w:rsid w:val="00643E22"/>
    <w:rPr>
      <w:rFonts w:ascii="Times New Roman" w:eastAsia="Times New Roman" w:hAnsi="Times New Roman" w:cs="Times New Roman"/>
      <w:sz w:val="24"/>
      <w:szCs w:val="24"/>
      <w:lang w:eastAsia="ru-RU"/>
    </w:rPr>
  </w:style>
  <w:style w:type="paragraph" w:customStyle="1" w:styleId="western">
    <w:name w:val="western"/>
    <w:basedOn w:val="a"/>
    <w:uiPriority w:val="99"/>
    <w:rsid w:val="00643E22"/>
    <w:pPr>
      <w:spacing w:before="100" w:beforeAutospacing="1" w:after="100" w:afterAutospacing="1"/>
    </w:pPr>
  </w:style>
  <w:style w:type="paragraph" w:styleId="af3">
    <w:name w:val="List Paragraph"/>
    <w:basedOn w:val="a"/>
    <w:link w:val="af4"/>
    <w:uiPriority w:val="34"/>
    <w:qFormat/>
    <w:rsid w:val="00643E22"/>
    <w:pPr>
      <w:ind w:left="720" w:firstLine="709"/>
      <w:jc w:val="both"/>
    </w:pPr>
    <w:rPr>
      <w:lang w:val="en-US" w:eastAsia="en-US"/>
    </w:rPr>
  </w:style>
  <w:style w:type="paragraph" w:styleId="af5">
    <w:name w:val="Title"/>
    <w:basedOn w:val="a"/>
    <w:link w:val="af6"/>
    <w:qFormat/>
    <w:rsid w:val="00643E22"/>
    <w:pPr>
      <w:jc w:val="center"/>
    </w:pPr>
    <w:rPr>
      <w:b/>
      <w:bCs/>
    </w:rPr>
  </w:style>
  <w:style w:type="character" w:customStyle="1" w:styleId="af6">
    <w:name w:val="Название Знак"/>
    <w:basedOn w:val="a0"/>
    <w:link w:val="af5"/>
    <w:rsid w:val="00643E22"/>
    <w:rPr>
      <w:rFonts w:ascii="Times New Roman" w:eastAsia="Times New Roman" w:hAnsi="Times New Roman" w:cs="Times New Roman"/>
      <w:b/>
      <w:bCs/>
      <w:sz w:val="24"/>
      <w:szCs w:val="24"/>
      <w:lang w:eastAsia="ru-RU"/>
    </w:rPr>
  </w:style>
  <w:style w:type="paragraph" w:styleId="33">
    <w:name w:val="Body Text Indent 3"/>
    <w:basedOn w:val="a"/>
    <w:link w:val="34"/>
    <w:rsid w:val="00643E22"/>
    <w:pPr>
      <w:shd w:val="clear" w:color="auto" w:fill="FFFFFF"/>
      <w:ind w:firstLine="709"/>
      <w:jc w:val="both"/>
    </w:pPr>
    <w:rPr>
      <w:w w:val="101"/>
    </w:rPr>
  </w:style>
  <w:style w:type="character" w:customStyle="1" w:styleId="34">
    <w:name w:val="Основной текст с отступом 3 Знак"/>
    <w:basedOn w:val="a0"/>
    <w:link w:val="33"/>
    <w:rsid w:val="00643E22"/>
    <w:rPr>
      <w:rFonts w:ascii="Times New Roman" w:eastAsia="Times New Roman" w:hAnsi="Times New Roman" w:cs="Times New Roman"/>
      <w:w w:val="101"/>
      <w:sz w:val="24"/>
      <w:szCs w:val="24"/>
      <w:shd w:val="clear" w:color="auto" w:fill="FFFFFF"/>
    </w:rPr>
  </w:style>
  <w:style w:type="paragraph" w:styleId="af7">
    <w:name w:val="footer"/>
    <w:basedOn w:val="a"/>
    <w:link w:val="af8"/>
    <w:uiPriority w:val="99"/>
    <w:rsid w:val="00643E22"/>
    <w:pPr>
      <w:tabs>
        <w:tab w:val="center" w:pos="4677"/>
        <w:tab w:val="right" w:pos="9355"/>
      </w:tabs>
    </w:pPr>
  </w:style>
  <w:style w:type="character" w:customStyle="1" w:styleId="af8">
    <w:name w:val="Нижний колонтитул Знак"/>
    <w:basedOn w:val="a0"/>
    <w:link w:val="af7"/>
    <w:uiPriority w:val="99"/>
    <w:rsid w:val="00643E22"/>
    <w:rPr>
      <w:rFonts w:ascii="Times New Roman" w:eastAsia="Times New Roman" w:hAnsi="Times New Roman" w:cs="Times New Roman"/>
      <w:sz w:val="24"/>
      <w:szCs w:val="24"/>
    </w:rPr>
  </w:style>
  <w:style w:type="character" w:styleId="af9">
    <w:name w:val="page number"/>
    <w:basedOn w:val="a0"/>
    <w:rsid w:val="00643E22"/>
  </w:style>
  <w:style w:type="paragraph" w:styleId="afa">
    <w:name w:val="Plain Text"/>
    <w:basedOn w:val="a"/>
    <w:link w:val="afb"/>
    <w:uiPriority w:val="99"/>
    <w:unhideWhenUsed/>
    <w:rsid w:val="00643E22"/>
    <w:rPr>
      <w:rFonts w:ascii="Consolas" w:eastAsia="Calibri" w:hAnsi="Consolas"/>
      <w:sz w:val="21"/>
      <w:szCs w:val="21"/>
      <w:lang w:eastAsia="en-US"/>
    </w:rPr>
  </w:style>
  <w:style w:type="character" w:customStyle="1" w:styleId="afb">
    <w:name w:val="Текст Знак"/>
    <w:basedOn w:val="a0"/>
    <w:link w:val="afa"/>
    <w:uiPriority w:val="99"/>
    <w:rsid w:val="00643E22"/>
    <w:rPr>
      <w:rFonts w:ascii="Consolas" w:eastAsia="Calibri" w:hAnsi="Consolas" w:cs="Times New Roman"/>
      <w:sz w:val="21"/>
      <w:szCs w:val="21"/>
    </w:rPr>
  </w:style>
  <w:style w:type="paragraph" w:styleId="afc">
    <w:name w:val="header"/>
    <w:basedOn w:val="a"/>
    <w:link w:val="afd"/>
    <w:rsid w:val="00643E22"/>
    <w:pPr>
      <w:tabs>
        <w:tab w:val="center" w:pos="4677"/>
        <w:tab w:val="right" w:pos="9355"/>
      </w:tabs>
    </w:pPr>
  </w:style>
  <w:style w:type="character" w:customStyle="1" w:styleId="afd">
    <w:name w:val="Верхний колонтитул Знак"/>
    <w:basedOn w:val="a0"/>
    <w:link w:val="afc"/>
    <w:rsid w:val="00643E22"/>
    <w:rPr>
      <w:rFonts w:ascii="Times New Roman" w:eastAsia="Times New Roman" w:hAnsi="Times New Roman" w:cs="Times New Roman"/>
      <w:sz w:val="24"/>
      <w:szCs w:val="24"/>
    </w:rPr>
  </w:style>
  <w:style w:type="paragraph" w:styleId="afe">
    <w:name w:val="Balloon Text"/>
    <w:basedOn w:val="a"/>
    <w:link w:val="aff"/>
    <w:uiPriority w:val="99"/>
    <w:rsid w:val="00643E22"/>
    <w:rPr>
      <w:rFonts w:ascii="Tahoma" w:hAnsi="Tahoma"/>
      <w:sz w:val="16"/>
      <w:szCs w:val="16"/>
    </w:rPr>
  </w:style>
  <w:style w:type="character" w:customStyle="1" w:styleId="aff">
    <w:name w:val="Текст выноски Знак"/>
    <w:basedOn w:val="a0"/>
    <w:link w:val="afe"/>
    <w:uiPriority w:val="99"/>
    <w:rsid w:val="00643E22"/>
    <w:rPr>
      <w:rFonts w:ascii="Tahoma" w:eastAsia="Times New Roman" w:hAnsi="Tahoma" w:cs="Times New Roman"/>
      <w:sz w:val="16"/>
      <w:szCs w:val="16"/>
    </w:rPr>
  </w:style>
  <w:style w:type="paragraph" w:customStyle="1" w:styleId="aff0">
    <w:name w:val="Знак"/>
    <w:basedOn w:val="a"/>
    <w:rsid w:val="00643E22"/>
    <w:pPr>
      <w:spacing w:after="160" w:line="240" w:lineRule="exact"/>
    </w:pPr>
    <w:rPr>
      <w:rFonts w:ascii="Verdana" w:hAnsi="Verdana"/>
      <w:sz w:val="20"/>
      <w:szCs w:val="20"/>
      <w:lang w:val="en-US" w:eastAsia="en-US"/>
    </w:rPr>
  </w:style>
  <w:style w:type="character" w:customStyle="1" w:styleId="aff1">
    <w:name w:val="Без интервала Знак"/>
    <w:link w:val="aff2"/>
    <w:uiPriority w:val="99"/>
    <w:rsid w:val="00643E22"/>
    <w:rPr>
      <w:sz w:val="22"/>
      <w:szCs w:val="22"/>
      <w:lang w:val="ru-RU" w:eastAsia="en-US" w:bidi="ar-SA"/>
    </w:rPr>
  </w:style>
  <w:style w:type="paragraph" w:customStyle="1" w:styleId="aff3">
    <w:name w:val="Знак"/>
    <w:basedOn w:val="a"/>
    <w:uiPriority w:val="99"/>
    <w:rsid w:val="00643E22"/>
    <w:pPr>
      <w:spacing w:after="160" w:line="240" w:lineRule="exact"/>
    </w:pPr>
    <w:rPr>
      <w:rFonts w:ascii="Verdana" w:hAnsi="Verdana"/>
      <w:sz w:val="20"/>
      <w:szCs w:val="20"/>
      <w:lang w:val="en-US" w:eastAsia="en-US"/>
    </w:rPr>
  </w:style>
  <w:style w:type="table" w:styleId="aff4">
    <w:name w:val="Table Grid"/>
    <w:basedOn w:val="a1"/>
    <w:uiPriority w:val="59"/>
    <w:rsid w:val="00643E2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5">
    <w:name w:val="line number"/>
    <w:basedOn w:val="a0"/>
    <w:rsid w:val="00643E22"/>
  </w:style>
  <w:style w:type="character" w:styleId="aff6">
    <w:name w:val="endnote reference"/>
    <w:basedOn w:val="a0"/>
    <w:rsid w:val="00643E22"/>
    <w:rPr>
      <w:vertAlign w:val="superscript"/>
    </w:rPr>
  </w:style>
  <w:style w:type="character" w:styleId="aff7">
    <w:name w:val="annotation reference"/>
    <w:basedOn w:val="a0"/>
    <w:uiPriority w:val="99"/>
    <w:rsid w:val="00643E22"/>
    <w:rPr>
      <w:sz w:val="16"/>
      <w:szCs w:val="16"/>
    </w:rPr>
  </w:style>
  <w:style w:type="paragraph" w:styleId="aff8">
    <w:name w:val="annotation text"/>
    <w:basedOn w:val="a"/>
    <w:link w:val="aff9"/>
    <w:uiPriority w:val="99"/>
    <w:rsid w:val="00643E22"/>
    <w:rPr>
      <w:sz w:val="20"/>
      <w:szCs w:val="20"/>
    </w:rPr>
  </w:style>
  <w:style w:type="character" w:customStyle="1" w:styleId="aff9">
    <w:name w:val="Текст примечания Знак"/>
    <w:basedOn w:val="a0"/>
    <w:link w:val="aff8"/>
    <w:uiPriority w:val="99"/>
    <w:rsid w:val="00643E22"/>
    <w:rPr>
      <w:rFonts w:ascii="Times New Roman" w:eastAsia="Times New Roman" w:hAnsi="Times New Roman" w:cs="Times New Roman"/>
      <w:sz w:val="20"/>
      <w:szCs w:val="20"/>
      <w:lang w:eastAsia="ru-RU"/>
    </w:rPr>
  </w:style>
  <w:style w:type="paragraph" w:styleId="affa">
    <w:name w:val="annotation subject"/>
    <w:basedOn w:val="aff8"/>
    <w:next w:val="aff8"/>
    <w:link w:val="affb"/>
    <w:rsid w:val="00643E22"/>
    <w:rPr>
      <w:b/>
      <w:bCs/>
    </w:rPr>
  </w:style>
  <w:style w:type="character" w:customStyle="1" w:styleId="affb">
    <w:name w:val="Тема примечания Знак"/>
    <w:basedOn w:val="aff9"/>
    <w:link w:val="affa"/>
    <w:rsid w:val="00643E22"/>
    <w:rPr>
      <w:rFonts w:ascii="Times New Roman" w:eastAsia="Times New Roman" w:hAnsi="Times New Roman" w:cs="Times New Roman"/>
      <w:b/>
      <w:bCs/>
      <w:sz w:val="20"/>
      <w:szCs w:val="20"/>
      <w:lang w:eastAsia="ru-RU"/>
    </w:rPr>
  </w:style>
  <w:style w:type="paragraph" w:customStyle="1" w:styleId="Zag1">
    <w:name w:val="Zag_1"/>
    <w:basedOn w:val="a"/>
    <w:uiPriority w:val="99"/>
    <w:rsid w:val="00643E22"/>
    <w:pPr>
      <w:widowControl w:val="0"/>
      <w:autoSpaceDE w:val="0"/>
      <w:autoSpaceDN w:val="0"/>
      <w:adjustRightInd w:val="0"/>
      <w:spacing w:after="337" w:line="302" w:lineRule="exact"/>
      <w:jc w:val="center"/>
    </w:pPr>
    <w:rPr>
      <w:b/>
      <w:bCs/>
      <w:color w:val="000000"/>
      <w:lang w:val="en-US"/>
    </w:rPr>
  </w:style>
  <w:style w:type="character" w:customStyle="1" w:styleId="Zag11">
    <w:name w:val="Zag_11"/>
    <w:uiPriority w:val="99"/>
    <w:rsid w:val="00643E22"/>
  </w:style>
  <w:style w:type="paragraph" w:customStyle="1" w:styleId="Osnova">
    <w:name w:val="Osnova"/>
    <w:basedOn w:val="a"/>
    <w:uiPriority w:val="99"/>
    <w:rsid w:val="00643E22"/>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2">
    <w:name w:val="Zag_2"/>
    <w:basedOn w:val="a"/>
    <w:uiPriority w:val="99"/>
    <w:rsid w:val="00643E22"/>
    <w:pPr>
      <w:widowControl w:val="0"/>
      <w:autoSpaceDE w:val="0"/>
      <w:autoSpaceDN w:val="0"/>
      <w:adjustRightInd w:val="0"/>
      <w:spacing w:after="129" w:line="291" w:lineRule="exact"/>
      <w:jc w:val="center"/>
    </w:pPr>
    <w:rPr>
      <w:b/>
      <w:bCs/>
      <w:color w:val="000000"/>
      <w:lang w:val="en-US"/>
    </w:rPr>
  </w:style>
  <w:style w:type="paragraph" w:customStyle="1" w:styleId="affc">
    <w:name w:val="Заголовок таблицы"/>
    <w:basedOn w:val="a"/>
    <w:uiPriority w:val="99"/>
    <w:rsid w:val="00643E22"/>
    <w:pPr>
      <w:widowControl w:val="0"/>
      <w:suppressLineNumbers/>
      <w:suppressAutoHyphens/>
      <w:jc w:val="center"/>
    </w:pPr>
    <w:rPr>
      <w:rFonts w:ascii="Times" w:eastAsia="Times" w:hAnsi="Times"/>
      <w:b/>
      <w:bCs/>
      <w:szCs w:val="20"/>
      <w:lang w:val="en-US"/>
    </w:rPr>
  </w:style>
  <w:style w:type="paragraph" w:customStyle="1" w:styleId="Style18">
    <w:name w:val="Style18"/>
    <w:basedOn w:val="a"/>
    <w:uiPriority w:val="99"/>
    <w:rsid w:val="00643E22"/>
    <w:pPr>
      <w:widowControl w:val="0"/>
      <w:autoSpaceDE w:val="0"/>
      <w:autoSpaceDN w:val="0"/>
      <w:adjustRightInd w:val="0"/>
      <w:spacing w:line="211" w:lineRule="exact"/>
      <w:ind w:firstLine="346"/>
      <w:jc w:val="both"/>
    </w:pPr>
  </w:style>
  <w:style w:type="character" w:customStyle="1" w:styleId="FontStyle52">
    <w:name w:val="Font Style52"/>
    <w:basedOn w:val="a0"/>
    <w:rsid w:val="00643E22"/>
    <w:rPr>
      <w:rFonts w:ascii="Times New Roman" w:hAnsi="Times New Roman" w:cs="Times New Roman"/>
      <w:b/>
      <w:bCs/>
      <w:sz w:val="16"/>
      <w:szCs w:val="16"/>
    </w:rPr>
  </w:style>
  <w:style w:type="character" w:customStyle="1" w:styleId="FontStyle54">
    <w:name w:val="Font Style54"/>
    <w:basedOn w:val="a0"/>
    <w:rsid w:val="00643E22"/>
    <w:rPr>
      <w:rFonts w:ascii="Times New Roman" w:hAnsi="Times New Roman" w:cs="Times New Roman"/>
      <w:sz w:val="16"/>
      <w:szCs w:val="16"/>
    </w:rPr>
  </w:style>
  <w:style w:type="character" w:customStyle="1" w:styleId="FontStyle73">
    <w:name w:val="Font Style73"/>
    <w:basedOn w:val="a0"/>
    <w:rsid w:val="00643E22"/>
    <w:rPr>
      <w:rFonts w:ascii="Times New Roman" w:hAnsi="Times New Roman" w:cs="Times New Roman"/>
      <w:smallCaps/>
      <w:sz w:val="16"/>
      <w:szCs w:val="16"/>
    </w:rPr>
  </w:style>
  <w:style w:type="paragraph" w:customStyle="1" w:styleId="affd">
    <w:name w:val="Основной"/>
    <w:basedOn w:val="a"/>
    <w:link w:val="affe"/>
    <w:rsid w:val="00643E22"/>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fff">
    <w:name w:val="Буллит"/>
    <w:basedOn w:val="affd"/>
    <w:link w:val="afff0"/>
    <w:rsid w:val="00643E22"/>
    <w:pPr>
      <w:ind w:firstLine="244"/>
    </w:pPr>
  </w:style>
  <w:style w:type="character" w:customStyle="1" w:styleId="affe">
    <w:name w:val="Основной Знак"/>
    <w:link w:val="affd"/>
    <w:rsid w:val="00643E22"/>
    <w:rPr>
      <w:rFonts w:ascii="NewtonCSanPin" w:eastAsia="Times New Roman" w:hAnsi="NewtonCSanPin" w:cs="Times New Roman"/>
      <w:color w:val="000000"/>
      <w:sz w:val="21"/>
      <w:szCs w:val="21"/>
    </w:rPr>
  </w:style>
  <w:style w:type="character" w:customStyle="1" w:styleId="afff0">
    <w:name w:val="Буллит Знак"/>
    <w:basedOn w:val="affe"/>
    <w:link w:val="afff"/>
    <w:rsid w:val="00643E22"/>
    <w:rPr>
      <w:rFonts w:ascii="NewtonCSanPin" w:eastAsia="Times New Roman" w:hAnsi="NewtonCSanPin" w:cs="Times New Roman"/>
      <w:color w:val="000000"/>
      <w:sz w:val="21"/>
      <w:szCs w:val="21"/>
    </w:rPr>
  </w:style>
  <w:style w:type="paragraph" w:customStyle="1" w:styleId="41">
    <w:name w:val="Заг 4"/>
    <w:basedOn w:val="a"/>
    <w:uiPriority w:val="99"/>
    <w:rsid w:val="00643E22"/>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afff1">
    <w:name w:val="Курсив"/>
    <w:basedOn w:val="affd"/>
    <w:uiPriority w:val="99"/>
    <w:rsid w:val="00643E22"/>
    <w:rPr>
      <w:i/>
      <w:iCs/>
    </w:rPr>
  </w:style>
  <w:style w:type="paragraph" w:styleId="afff2">
    <w:name w:val="Subtitle"/>
    <w:basedOn w:val="a"/>
    <w:next w:val="a"/>
    <w:link w:val="afff3"/>
    <w:qFormat/>
    <w:rsid w:val="00643E22"/>
    <w:pPr>
      <w:spacing w:line="360" w:lineRule="auto"/>
      <w:outlineLvl w:val="1"/>
    </w:pPr>
    <w:rPr>
      <w:rFonts w:eastAsia="MS Gothic"/>
      <w:b/>
      <w:sz w:val="28"/>
    </w:rPr>
  </w:style>
  <w:style w:type="character" w:customStyle="1" w:styleId="afff3">
    <w:name w:val="Подзаголовок Знак"/>
    <w:basedOn w:val="a0"/>
    <w:link w:val="afff2"/>
    <w:rsid w:val="00643E22"/>
    <w:rPr>
      <w:rFonts w:ascii="Times New Roman" w:eastAsia="MS Gothic" w:hAnsi="Times New Roman" w:cs="Times New Roman"/>
      <w:b/>
      <w:sz w:val="28"/>
      <w:szCs w:val="24"/>
    </w:rPr>
  </w:style>
  <w:style w:type="paragraph" w:customStyle="1" w:styleId="Zag3">
    <w:name w:val="Zag_3"/>
    <w:basedOn w:val="a"/>
    <w:uiPriority w:val="99"/>
    <w:rsid w:val="00643E22"/>
    <w:pPr>
      <w:widowControl w:val="0"/>
      <w:autoSpaceDE w:val="0"/>
      <w:autoSpaceDN w:val="0"/>
      <w:adjustRightInd w:val="0"/>
      <w:spacing w:after="68" w:line="282" w:lineRule="exact"/>
      <w:jc w:val="center"/>
    </w:pPr>
    <w:rPr>
      <w:i/>
      <w:iCs/>
      <w:color w:val="000000"/>
      <w:lang w:val="en-US"/>
    </w:rPr>
  </w:style>
  <w:style w:type="paragraph" w:customStyle="1" w:styleId="afff4">
    <w:name w:val="Ξαϋχνϋι"/>
    <w:basedOn w:val="a"/>
    <w:uiPriority w:val="99"/>
    <w:rsid w:val="00643E22"/>
    <w:pPr>
      <w:widowControl w:val="0"/>
      <w:autoSpaceDE w:val="0"/>
      <w:autoSpaceDN w:val="0"/>
      <w:adjustRightInd w:val="0"/>
    </w:pPr>
    <w:rPr>
      <w:color w:val="000000"/>
      <w:lang w:val="en-US"/>
    </w:rPr>
  </w:style>
  <w:style w:type="paragraph" w:customStyle="1" w:styleId="afff5">
    <w:name w:val="Буллит Курсив"/>
    <w:basedOn w:val="afff"/>
    <w:link w:val="afff6"/>
    <w:uiPriority w:val="99"/>
    <w:rsid w:val="00643E22"/>
    <w:rPr>
      <w:i/>
      <w:iCs/>
    </w:rPr>
  </w:style>
  <w:style w:type="paragraph" w:customStyle="1" w:styleId="21">
    <w:name w:val="Средняя сетка 21"/>
    <w:basedOn w:val="a"/>
    <w:uiPriority w:val="1"/>
    <w:qFormat/>
    <w:rsid w:val="00643E22"/>
    <w:pPr>
      <w:numPr>
        <w:numId w:val="41"/>
      </w:numPr>
      <w:spacing w:line="360" w:lineRule="auto"/>
      <w:contextualSpacing/>
      <w:jc w:val="both"/>
      <w:outlineLvl w:val="1"/>
    </w:pPr>
    <w:rPr>
      <w:sz w:val="28"/>
    </w:rPr>
  </w:style>
  <w:style w:type="character" w:customStyle="1" w:styleId="afff6">
    <w:name w:val="Буллит Курсив Знак"/>
    <w:link w:val="afff5"/>
    <w:uiPriority w:val="99"/>
    <w:rsid w:val="00643E22"/>
    <w:rPr>
      <w:rFonts w:ascii="NewtonCSanPin" w:eastAsia="Times New Roman" w:hAnsi="NewtonCSanPin" w:cs="Times New Roman"/>
      <w:i/>
      <w:iCs/>
      <w:color w:val="000000"/>
      <w:sz w:val="21"/>
      <w:szCs w:val="21"/>
    </w:rPr>
  </w:style>
  <w:style w:type="character" w:customStyle="1" w:styleId="afff7">
    <w:name w:val="Основной текст_"/>
    <w:link w:val="8"/>
    <w:locked/>
    <w:rsid w:val="00643E22"/>
    <w:rPr>
      <w:rFonts w:ascii="Courier New" w:eastAsia="Courier New" w:hAnsi="Courier New"/>
      <w:spacing w:val="-20"/>
      <w:sz w:val="28"/>
      <w:szCs w:val="28"/>
      <w:shd w:val="clear" w:color="auto" w:fill="FFFFFF"/>
    </w:rPr>
  </w:style>
  <w:style w:type="paragraph" w:customStyle="1" w:styleId="8">
    <w:name w:val="Основной текст8"/>
    <w:basedOn w:val="a"/>
    <w:link w:val="afff7"/>
    <w:rsid w:val="00643E22"/>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paragraph" w:customStyle="1" w:styleId="afff8">
    <w:name w:val="Таблица"/>
    <w:basedOn w:val="affd"/>
    <w:uiPriority w:val="99"/>
    <w:rsid w:val="00643E22"/>
    <w:pPr>
      <w:tabs>
        <w:tab w:val="left" w:pos="4500"/>
        <w:tab w:val="left" w:pos="9180"/>
        <w:tab w:val="left" w:pos="9360"/>
      </w:tabs>
      <w:spacing w:line="194" w:lineRule="atLeast"/>
      <w:ind w:firstLine="0"/>
      <w:jc w:val="left"/>
    </w:pPr>
    <w:rPr>
      <w:sz w:val="19"/>
      <w:szCs w:val="19"/>
    </w:rPr>
  </w:style>
  <w:style w:type="paragraph" w:styleId="afff9">
    <w:name w:val="Message Header"/>
    <w:basedOn w:val="afff8"/>
    <w:link w:val="afffa"/>
    <w:rsid w:val="00643E22"/>
    <w:pPr>
      <w:jc w:val="center"/>
    </w:pPr>
    <w:rPr>
      <w:b/>
      <w:bCs/>
    </w:rPr>
  </w:style>
  <w:style w:type="character" w:customStyle="1" w:styleId="afffa">
    <w:name w:val="Шапка Знак"/>
    <w:basedOn w:val="a0"/>
    <w:link w:val="afff9"/>
    <w:rsid w:val="00643E22"/>
    <w:rPr>
      <w:rFonts w:ascii="NewtonCSanPin" w:eastAsia="Times New Roman" w:hAnsi="NewtonCSanPin" w:cs="Times New Roman"/>
      <w:b/>
      <w:bCs/>
      <w:color w:val="000000"/>
      <w:sz w:val="19"/>
      <w:szCs w:val="19"/>
    </w:rPr>
  </w:style>
  <w:style w:type="paragraph" w:customStyle="1" w:styleId="afffb">
    <w:name w:val="Название таблицы"/>
    <w:basedOn w:val="affd"/>
    <w:uiPriority w:val="99"/>
    <w:rsid w:val="00643E22"/>
    <w:pPr>
      <w:spacing w:before="113"/>
      <w:ind w:firstLine="0"/>
      <w:jc w:val="center"/>
    </w:pPr>
    <w:rPr>
      <w:b/>
      <w:bCs/>
    </w:rPr>
  </w:style>
  <w:style w:type="paragraph" w:customStyle="1" w:styleId="afffc">
    <w:name w:val="Приложение"/>
    <w:basedOn w:val="14"/>
    <w:uiPriority w:val="99"/>
    <w:rsid w:val="00643E22"/>
    <w:pPr>
      <w:pageBreakBefore w:val="0"/>
      <w:spacing w:line="214" w:lineRule="atLeast"/>
      <w:ind w:left="3005"/>
      <w:jc w:val="left"/>
    </w:pPr>
    <w:rPr>
      <w:rFonts w:ascii="NewtonCSanPin" w:hAnsi="NewtonCSanPin" w:cs="NewtonCSanPin"/>
      <w:caps w:val="0"/>
      <w:sz w:val="21"/>
      <w:szCs w:val="21"/>
    </w:rPr>
  </w:style>
  <w:style w:type="paragraph" w:customStyle="1" w:styleId="14">
    <w:name w:val="Заг 1"/>
    <w:basedOn w:val="affd"/>
    <w:uiPriority w:val="99"/>
    <w:rsid w:val="00643E22"/>
    <w:pPr>
      <w:keepNext/>
      <w:pageBreakBefore/>
      <w:spacing w:after="170" w:line="296" w:lineRule="atLeast"/>
      <w:ind w:firstLine="0"/>
      <w:jc w:val="center"/>
    </w:pPr>
    <w:rPr>
      <w:rFonts w:ascii="PragmaticaC" w:hAnsi="PragmaticaC" w:cs="PragmaticaC"/>
      <w:b/>
      <w:bCs/>
      <w:caps/>
      <w:sz w:val="26"/>
      <w:szCs w:val="26"/>
    </w:rPr>
  </w:style>
  <w:style w:type="paragraph" w:styleId="afffd">
    <w:name w:val="Signature"/>
    <w:basedOn w:val="affd"/>
    <w:link w:val="afffe"/>
    <w:rsid w:val="00643E22"/>
    <w:pPr>
      <w:spacing w:before="57" w:line="194" w:lineRule="atLeast"/>
      <w:ind w:firstLine="0"/>
      <w:jc w:val="center"/>
    </w:pPr>
    <w:rPr>
      <w:sz w:val="19"/>
      <w:szCs w:val="19"/>
    </w:rPr>
  </w:style>
  <w:style w:type="character" w:customStyle="1" w:styleId="afffe">
    <w:name w:val="Подпись Знак"/>
    <w:basedOn w:val="a0"/>
    <w:link w:val="afffd"/>
    <w:rsid w:val="00643E22"/>
    <w:rPr>
      <w:rFonts w:ascii="NewtonCSanPin" w:eastAsia="Times New Roman" w:hAnsi="NewtonCSanPin" w:cs="Times New Roman"/>
      <w:color w:val="000000"/>
      <w:sz w:val="19"/>
      <w:szCs w:val="19"/>
    </w:rPr>
  </w:style>
  <w:style w:type="paragraph" w:customStyle="1" w:styleId="affff">
    <w:name w:val="В скобках"/>
    <w:basedOn w:val="afffd"/>
    <w:uiPriority w:val="99"/>
    <w:rsid w:val="00643E22"/>
    <w:pPr>
      <w:spacing w:line="174" w:lineRule="atLeast"/>
    </w:pPr>
    <w:rPr>
      <w:sz w:val="17"/>
      <w:szCs w:val="17"/>
    </w:rPr>
  </w:style>
  <w:style w:type="paragraph" w:customStyle="1" w:styleId="15">
    <w:name w:val="Содержание 1"/>
    <w:basedOn w:val="affd"/>
    <w:uiPriority w:val="99"/>
    <w:rsid w:val="00643E22"/>
    <w:pPr>
      <w:suppressAutoHyphens/>
      <w:ind w:firstLine="0"/>
    </w:pPr>
    <w:rPr>
      <w:rFonts w:ascii="Times New Roman" w:hAnsi="Times New Roman"/>
      <w:lang w:val="en-US"/>
    </w:rPr>
  </w:style>
  <w:style w:type="paragraph" w:customStyle="1" w:styleId="BasicParagraph">
    <w:name w:val="[Basic Paragraph]"/>
    <w:basedOn w:val="NoParagraphStyle"/>
    <w:uiPriority w:val="99"/>
    <w:rsid w:val="00643E22"/>
  </w:style>
  <w:style w:type="paragraph" w:customStyle="1" w:styleId="NoParagraphStyle">
    <w:name w:val="[No Paragraph Style]"/>
    <w:uiPriority w:val="99"/>
    <w:rsid w:val="00643E22"/>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26">
    <w:name w:val="Заг 2"/>
    <w:basedOn w:val="14"/>
    <w:uiPriority w:val="99"/>
    <w:rsid w:val="00643E22"/>
    <w:pPr>
      <w:pageBreakBefore w:val="0"/>
      <w:spacing w:before="283"/>
    </w:pPr>
    <w:rPr>
      <w:caps w:val="0"/>
    </w:rPr>
  </w:style>
  <w:style w:type="paragraph" w:customStyle="1" w:styleId="35">
    <w:name w:val="Заг 3"/>
    <w:basedOn w:val="26"/>
    <w:uiPriority w:val="99"/>
    <w:rsid w:val="00643E22"/>
    <w:pPr>
      <w:spacing w:before="255" w:after="113" w:line="240" w:lineRule="atLeast"/>
    </w:pPr>
    <w:rPr>
      <w:i/>
      <w:iCs/>
      <w:sz w:val="23"/>
      <w:szCs w:val="23"/>
    </w:rPr>
  </w:style>
  <w:style w:type="paragraph" w:customStyle="1" w:styleId="affff0">
    <w:name w:val="Подзаг"/>
    <w:basedOn w:val="affd"/>
    <w:uiPriority w:val="99"/>
    <w:rsid w:val="00643E22"/>
    <w:pPr>
      <w:spacing w:before="113" w:after="28"/>
      <w:jc w:val="center"/>
    </w:pPr>
    <w:rPr>
      <w:b/>
      <w:bCs/>
      <w:i/>
      <w:iCs/>
    </w:rPr>
  </w:style>
  <w:style w:type="paragraph" w:customStyle="1" w:styleId="affff1">
    <w:name w:val="Пж Курсив"/>
    <w:basedOn w:val="affd"/>
    <w:uiPriority w:val="99"/>
    <w:rsid w:val="00643E22"/>
    <w:rPr>
      <w:b/>
      <w:bCs/>
      <w:i/>
      <w:iCs/>
    </w:rPr>
  </w:style>
  <w:style w:type="paragraph" w:customStyle="1" w:styleId="affff2">
    <w:name w:val="Сноска"/>
    <w:basedOn w:val="affd"/>
    <w:uiPriority w:val="99"/>
    <w:rsid w:val="00643E22"/>
    <w:pPr>
      <w:spacing w:line="174" w:lineRule="atLeast"/>
    </w:pPr>
    <w:rPr>
      <w:sz w:val="17"/>
      <w:szCs w:val="17"/>
    </w:rPr>
  </w:style>
  <w:style w:type="character" w:customStyle="1" w:styleId="16">
    <w:name w:val="Сноска1"/>
    <w:rsid w:val="00643E22"/>
    <w:rPr>
      <w:rFonts w:ascii="Times New Roman" w:hAnsi="Times New Roman" w:cs="Times New Roman"/>
      <w:vertAlign w:val="superscript"/>
    </w:rPr>
  </w:style>
  <w:style w:type="paragraph" w:customStyle="1" w:styleId="-31">
    <w:name w:val="Темный список - Акцент 31"/>
    <w:hidden/>
    <w:uiPriority w:val="71"/>
    <w:rsid w:val="00643E22"/>
    <w:pPr>
      <w:spacing w:after="0" w:line="240" w:lineRule="auto"/>
    </w:pPr>
    <w:rPr>
      <w:rFonts w:ascii="Times New Roman" w:eastAsia="Times New Roman" w:hAnsi="Times New Roman" w:cs="Times New Roman"/>
      <w:sz w:val="24"/>
      <w:szCs w:val="24"/>
      <w:lang w:eastAsia="ru-RU"/>
    </w:rPr>
  </w:style>
  <w:style w:type="paragraph" w:styleId="17">
    <w:name w:val="toc 1"/>
    <w:basedOn w:val="a"/>
    <w:next w:val="a"/>
    <w:autoRedefine/>
    <w:uiPriority w:val="39"/>
    <w:rsid w:val="00643E22"/>
    <w:pPr>
      <w:tabs>
        <w:tab w:val="left" w:pos="480"/>
        <w:tab w:val="right" w:leader="dot" w:pos="10065"/>
      </w:tabs>
      <w:jc w:val="center"/>
    </w:pPr>
    <w:rPr>
      <w:rFonts w:ascii="Cambria" w:hAnsi="Cambria"/>
      <w:b/>
    </w:rPr>
  </w:style>
  <w:style w:type="paragraph" w:styleId="27">
    <w:name w:val="toc 2"/>
    <w:basedOn w:val="a"/>
    <w:next w:val="a"/>
    <w:autoRedefine/>
    <w:uiPriority w:val="39"/>
    <w:rsid w:val="00643E22"/>
    <w:pPr>
      <w:tabs>
        <w:tab w:val="left" w:pos="1068"/>
        <w:tab w:val="left" w:pos="1200"/>
        <w:tab w:val="left" w:pos="1985"/>
        <w:tab w:val="right" w:leader="dot" w:pos="10065"/>
      </w:tabs>
      <w:ind w:left="709" w:firstLine="327"/>
    </w:pPr>
    <w:rPr>
      <w:rFonts w:ascii="Cambria" w:hAnsi="Cambria"/>
      <w:b/>
      <w:sz w:val="22"/>
      <w:szCs w:val="22"/>
    </w:rPr>
  </w:style>
  <w:style w:type="paragraph" w:styleId="36">
    <w:name w:val="toc 3"/>
    <w:basedOn w:val="a"/>
    <w:next w:val="a"/>
    <w:autoRedefine/>
    <w:uiPriority w:val="39"/>
    <w:rsid w:val="00643E22"/>
    <w:pPr>
      <w:ind w:left="480"/>
    </w:pPr>
    <w:rPr>
      <w:rFonts w:ascii="Cambria" w:hAnsi="Cambria"/>
      <w:sz w:val="22"/>
      <w:szCs w:val="22"/>
    </w:rPr>
  </w:style>
  <w:style w:type="paragraph" w:styleId="42">
    <w:name w:val="toc 4"/>
    <w:basedOn w:val="a"/>
    <w:next w:val="a"/>
    <w:autoRedefine/>
    <w:uiPriority w:val="39"/>
    <w:rsid w:val="00643E22"/>
    <w:pPr>
      <w:ind w:left="720"/>
    </w:pPr>
    <w:rPr>
      <w:rFonts w:ascii="Cambria" w:hAnsi="Cambria"/>
      <w:sz w:val="20"/>
      <w:szCs w:val="20"/>
    </w:rPr>
  </w:style>
  <w:style w:type="paragraph" w:styleId="51">
    <w:name w:val="toc 5"/>
    <w:basedOn w:val="a"/>
    <w:next w:val="a"/>
    <w:autoRedefine/>
    <w:uiPriority w:val="39"/>
    <w:rsid w:val="00643E22"/>
    <w:pPr>
      <w:ind w:left="960"/>
    </w:pPr>
    <w:rPr>
      <w:rFonts w:ascii="Cambria" w:hAnsi="Cambria"/>
      <w:sz w:val="20"/>
      <w:szCs w:val="20"/>
    </w:rPr>
  </w:style>
  <w:style w:type="paragraph" w:styleId="61">
    <w:name w:val="toc 6"/>
    <w:basedOn w:val="a"/>
    <w:next w:val="a"/>
    <w:autoRedefine/>
    <w:uiPriority w:val="39"/>
    <w:rsid w:val="00643E22"/>
    <w:pPr>
      <w:ind w:left="1200"/>
    </w:pPr>
    <w:rPr>
      <w:rFonts w:ascii="Cambria" w:hAnsi="Cambria"/>
      <w:sz w:val="20"/>
      <w:szCs w:val="20"/>
    </w:rPr>
  </w:style>
  <w:style w:type="paragraph" w:styleId="7">
    <w:name w:val="toc 7"/>
    <w:basedOn w:val="a"/>
    <w:next w:val="a"/>
    <w:autoRedefine/>
    <w:uiPriority w:val="39"/>
    <w:rsid w:val="00643E22"/>
    <w:pPr>
      <w:ind w:left="1440"/>
    </w:pPr>
    <w:rPr>
      <w:rFonts w:ascii="Cambria" w:hAnsi="Cambria"/>
      <w:sz w:val="20"/>
      <w:szCs w:val="20"/>
    </w:rPr>
  </w:style>
  <w:style w:type="paragraph" w:styleId="80">
    <w:name w:val="toc 8"/>
    <w:basedOn w:val="a"/>
    <w:next w:val="a"/>
    <w:autoRedefine/>
    <w:uiPriority w:val="39"/>
    <w:rsid w:val="00643E22"/>
    <w:pPr>
      <w:ind w:left="1680"/>
    </w:pPr>
    <w:rPr>
      <w:rFonts w:ascii="Cambria" w:hAnsi="Cambria"/>
      <w:sz w:val="20"/>
      <w:szCs w:val="20"/>
    </w:rPr>
  </w:style>
  <w:style w:type="paragraph" w:styleId="9">
    <w:name w:val="toc 9"/>
    <w:basedOn w:val="a"/>
    <w:next w:val="a"/>
    <w:autoRedefine/>
    <w:uiPriority w:val="39"/>
    <w:rsid w:val="00643E22"/>
    <w:pPr>
      <w:ind w:left="1920"/>
    </w:pPr>
    <w:rPr>
      <w:rFonts w:ascii="Cambria" w:hAnsi="Cambria"/>
      <w:sz w:val="20"/>
      <w:szCs w:val="20"/>
    </w:rPr>
  </w:style>
  <w:style w:type="paragraph" w:customStyle="1" w:styleId="1-21">
    <w:name w:val="Средняя сетка 1 - Акцент 21"/>
    <w:basedOn w:val="a"/>
    <w:link w:val="1-2"/>
    <w:uiPriority w:val="34"/>
    <w:qFormat/>
    <w:rsid w:val="00643E22"/>
    <w:pPr>
      <w:ind w:left="720"/>
      <w:contextualSpacing/>
    </w:pPr>
    <w:rPr>
      <w:rFonts w:ascii="Calibri" w:eastAsia="Calibri" w:hAnsi="Calibri"/>
    </w:rPr>
  </w:style>
  <w:style w:type="character" w:customStyle="1" w:styleId="1-2">
    <w:name w:val="Средняя сетка 1 - Акцент 2 Знак"/>
    <w:link w:val="1-21"/>
    <w:uiPriority w:val="34"/>
    <w:locked/>
    <w:rsid w:val="00643E22"/>
    <w:rPr>
      <w:rFonts w:ascii="Calibri" w:eastAsia="Calibri" w:hAnsi="Calibri" w:cs="Times New Roman"/>
      <w:sz w:val="24"/>
      <w:szCs w:val="24"/>
    </w:rPr>
  </w:style>
  <w:style w:type="paragraph" w:customStyle="1" w:styleId="affff3">
    <w:name w:val="О_Т"/>
    <w:basedOn w:val="a"/>
    <w:link w:val="affff4"/>
    <w:rsid w:val="00643E22"/>
    <w:pPr>
      <w:spacing w:line="288" w:lineRule="auto"/>
      <w:ind w:firstLine="539"/>
      <w:jc w:val="both"/>
    </w:pPr>
    <w:rPr>
      <w:rFonts w:ascii="Arial" w:hAnsi="Arial"/>
      <w:sz w:val="28"/>
      <w:szCs w:val="28"/>
    </w:rPr>
  </w:style>
  <w:style w:type="character" w:customStyle="1" w:styleId="affff4">
    <w:name w:val="О_Т Знак"/>
    <w:link w:val="affff3"/>
    <w:rsid w:val="00643E22"/>
    <w:rPr>
      <w:rFonts w:ascii="Arial" w:eastAsia="Times New Roman" w:hAnsi="Arial" w:cs="Times New Roman"/>
      <w:sz w:val="28"/>
      <w:szCs w:val="28"/>
    </w:rPr>
  </w:style>
  <w:style w:type="paragraph" w:customStyle="1" w:styleId="dash041e005f0431005f044b005f0447005f043d005f044b005f0439">
    <w:name w:val="dash041e_005f0431_005f044b_005f0447_005f043d_005f044b_005f0439"/>
    <w:basedOn w:val="a"/>
    <w:uiPriority w:val="99"/>
    <w:rsid w:val="00643E22"/>
    <w:rPr>
      <w:rFonts w:eastAsia="Calibri"/>
    </w:rPr>
  </w:style>
  <w:style w:type="character" w:customStyle="1" w:styleId="dash041e005f0431005f044b005f0447005f043d005f044b005f0439005f005fchar1char1">
    <w:name w:val="dash041e_005f0431_005f044b_005f0447_005f043d_005f044b_005f0439_005f_005fchar1__char1"/>
    <w:rsid w:val="00643E22"/>
  </w:style>
  <w:style w:type="paragraph" w:customStyle="1" w:styleId="-12">
    <w:name w:val="Цветной список - Акцент 12"/>
    <w:basedOn w:val="a"/>
    <w:uiPriority w:val="99"/>
    <w:qFormat/>
    <w:rsid w:val="00643E22"/>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643E22"/>
    <w:rPr>
      <w:rFonts w:ascii="Times New Roman" w:hAnsi="Times New Roman" w:cs="Times New Roman" w:hint="default"/>
      <w:strike w:val="0"/>
      <w:dstrike w:val="0"/>
      <w:sz w:val="24"/>
      <w:szCs w:val="24"/>
      <w:u w:val="none"/>
      <w:effect w:val="none"/>
    </w:rPr>
  </w:style>
  <w:style w:type="paragraph" w:customStyle="1" w:styleId="-11">
    <w:name w:val="Цветная заливка - Акцент 11"/>
    <w:hidden/>
    <w:uiPriority w:val="99"/>
    <w:semiHidden/>
    <w:rsid w:val="00643E22"/>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643E2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5">
    <w:name w:val="Νξβϋι"/>
    <w:basedOn w:val="a"/>
    <w:uiPriority w:val="99"/>
    <w:rsid w:val="00643E22"/>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643E22"/>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643E22"/>
    <w:rPr>
      <w:rFonts w:ascii="Calibri" w:eastAsia="Calibri" w:hAnsi="Calibri" w:cs="Times New Roman"/>
    </w:rPr>
  </w:style>
  <w:style w:type="character" w:customStyle="1" w:styleId="37">
    <w:name w:val="Основной текст + Курсив3"/>
    <w:uiPriority w:val="99"/>
    <w:rsid w:val="00643E22"/>
    <w:rPr>
      <w:rFonts w:ascii="Times New Roman" w:hAnsi="Times New Roman" w:cs="Times New Roman"/>
      <w:i/>
      <w:iCs/>
      <w:spacing w:val="0"/>
      <w:sz w:val="18"/>
      <w:szCs w:val="18"/>
    </w:rPr>
  </w:style>
  <w:style w:type="paragraph" w:customStyle="1" w:styleId="220">
    <w:name w:val="Основной текст 22"/>
    <w:basedOn w:val="a"/>
    <w:uiPriority w:val="99"/>
    <w:rsid w:val="00643E22"/>
    <w:pPr>
      <w:ind w:firstLine="709"/>
      <w:jc w:val="both"/>
    </w:pPr>
  </w:style>
  <w:style w:type="paragraph" w:customStyle="1" w:styleId="zag4">
    <w:name w:val="zag_4"/>
    <w:basedOn w:val="a"/>
    <w:uiPriority w:val="99"/>
    <w:rsid w:val="00643E22"/>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character" w:customStyle="1" w:styleId="af4">
    <w:name w:val="Абзац списка Знак"/>
    <w:link w:val="af3"/>
    <w:uiPriority w:val="34"/>
    <w:locked/>
    <w:rsid w:val="00643E22"/>
    <w:rPr>
      <w:rFonts w:ascii="Times New Roman" w:eastAsia="Times New Roman" w:hAnsi="Times New Roman" w:cs="Times New Roman"/>
      <w:sz w:val="24"/>
      <w:szCs w:val="24"/>
      <w:lang w:val="en-US"/>
    </w:rPr>
  </w:style>
  <w:style w:type="paragraph" w:customStyle="1" w:styleId="310">
    <w:name w:val="Основной текст с отступом 31"/>
    <w:basedOn w:val="a"/>
    <w:uiPriority w:val="99"/>
    <w:rsid w:val="00643E22"/>
    <w:pPr>
      <w:spacing w:after="120"/>
      <w:ind w:left="283"/>
    </w:pPr>
    <w:rPr>
      <w:sz w:val="16"/>
      <w:szCs w:val="16"/>
      <w:lang w:eastAsia="ar-SA"/>
    </w:rPr>
  </w:style>
  <w:style w:type="paragraph" w:customStyle="1" w:styleId="18">
    <w:name w:val="Текст1"/>
    <w:basedOn w:val="a"/>
    <w:uiPriority w:val="99"/>
    <w:rsid w:val="00643E22"/>
    <w:rPr>
      <w:rFonts w:ascii="Courier New" w:hAnsi="Courier New" w:cs="Courier New"/>
      <w:sz w:val="20"/>
      <w:szCs w:val="20"/>
      <w:lang w:eastAsia="ar-SA"/>
    </w:rPr>
  </w:style>
  <w:style w:type="paragraph" w:customStyle="1" w:styleId="affff6">
    <w:name w:val="А_основной"/>
    <w:basedOn w:val="a"/>
    <w:link w:val="affff7"/>
    <w:qFormat/>
    <w:rsid w:val="00643E22"/>
    <w:pPr>
      <w:widowControl w:val="0"/>
      <w:autoSpaceDE w:val="0"/>
      <w:autoSpaceDN w:val="0"/>
      <w:adjustRightInd w:val="0"/>
      <w:spacing w:line="360" w:lineRule="auto"/>
      <w:ind w:firstLine="454"/>
      <w:jc w:val="both"/>
    </w:pPr>
    <w:rPr>
      <w:rFonts w:cs="Arial"/>
      <w:sz w:val="28"/>
      <w:szCs w:val="20"/>
    </w:rPr>
  </w:style>
  <w:style w:type="character" w:customStyle="1" w:styleId="affff7">
    <w:name w:val="А_основной Знак"/>
    <w:basedOn w:val="a0"/>
    <w:link w:val="affff6"/>
    <w:rsid w:val="00643E22"/>
    <w:rPr>
      <w:rFonts w:ascii="Times New Roman" w:eastAsia="Times New Roman" w:hAnsi="Times New Roman" w:cs="Arial"/>
      <w:sz w:val="28"/>
      <w:szCs w:val="20"/>
      <w:lang w:eastAsia="ru-RU"/>
    </w:rPr>
  </w:style>
  <w:style w:type="paragraph" w:customStyle="1" w:styleId="affff8">
    <w:name w:val="А_сноска"/>
    <w:basedOn w:val="a6"/>
    <w:link w:val="affff9"/>
    <w:qFormat/>
    <w:rsid w:val="00643E22"/>
    <w:pPr>
      <w:jc w:val="both"/>
    </w:pPr>
    <w:rPr>
      <w:rFonts w:eastAsia="Calibri"/>
      <w:lang w:eastAsia="ar-SA"/>
    </w:rPr>
  </w:style>
  <w:style w:type="character" w:customStyle="1" w:styleId="affff9">
    <w:name w:val="А_сноска Знак"/>
    <w:basedOn w:val="a7"/>
    <w:link w:val="affff8"/>
    <w:rsid w:val="00643E22"/>
    <w:rPr>
      <w:rFonts w:ascii="Times New Roman" w:eastAsia="Calibri" w:hAnsi="Times New Roman" w:cs="Times New Roman"/>
      <w:sz w:val="20"/>
      <w:szCs w:val="20"/>
      <w:lang w:eastAsia="ar-SA"/>
    </w:rPr>
  </w:style>
  <w:style w:type="paragraph" w:customStyle="1" w:styleId="affffa">
    <w:name w:val="А_заголовок"/>
    <w:basedOn w:val="affff6"/>
    <w:link w:val="affffb"/>
    <w:qFormat/>
    <w:rsid w:val="00643E22"/>
    <w:pPr>
      <w:jc w:val="center"/>
    </w:pPr>
    <w:rPr>
      <w:i/>
    </w:rPr>
  </w:style>
  <w:style w:type="character" w:customStyle="1" w:styleId="affffb">
    <w:name w:val="А_заголовок Знак"/>
    <w:basedOn w:val="affff7"/>
    <w:link w:val="affffa"/>
    <w:rsid w:val="00643E22"/>
    <w:rPr>
      <w:rFonts w:ascii="Times New Roman" w:eastAsia="Times New Roman" w:hAnsi="Times New Roman" w:cs="Arial"/>
      <w:i/>
      <w:sz w:val="28"/>
      <w:szCs w:val="20"/>
      <w:lang w:eastAsia="ru-RU"/>
    </w:rPr>
  </w:style>
  <w:style w:type="paragraph" w:customStyle="1" w:styleId="Style1">
    <w:name w:val="Style1"/>
    <w:basedOn w:val="a"/>
    <w:uiPriority w:val="99"/>
    <w:rsid w:val="00643E22"/>
    <w:pPr>
      <w:widowControl w:val="0"/>
      <w:autoSpaceDE w:val="0"/>
      <w:autoSpaceDN w:val="0"/>
      <w:adjustRightInd w:val="0"/>
      <w:spacing w:line="870" w:lineRule="exact"/>
      <w:ind w:firstLine="2190"/>
      <w:jc w:val="both"/>
    </w:pPr>
  </w:style>
  <w:style w:type="paragraph" w:customStyle="1" w:styleId="Style2">
    <w:name w:val="Style2"/>
    <w:basedOn w:val="a"/>
    <w:uiPriority w:val="99"/>
    <w:rsid w:val="00643E22"/>
    <w:pPr>
      <w:widowControl w:val="0"/>
      <w:autoSpaceDE w:val="0"/>
      <w:autoSpaceDN w:val="0"/>
      <w:adjustRightInd w:val="0"/>
      <w:spacing w:line="885" w:lineRule="exact"/>
      <w:ind w:firstLine="2220"/>
    </w:pPr>
  </w:style>
  <w:style w:type="paragraph" w:customStyle="1" w:styleId="Style5">
    <w:name w:val="Style5"/>
    <w:basedOn w:val="a"/>
    <w:uiPriority w:val="99"/>
    <w:rsid w:val="00643E22"/>
    <w:pPr>
      <w:widowControl w:val="0"/>
      <w:autoSpaceDE w:val="0"/>
      <w:autoSpaceDN w:val="0"/>
      <w:adjustRightInd w:val="0"/>
      <w:spacing w:line="840" w:lineRule="exact"/>
      <w:jc w:val="both"/>
    </w:pPr>
  </w:style>
  <w:style w:type="paragraph" w:customStyle="1" w:styleId="Style6">
    <w:name w:val="Style6"/>
    <w:basedOn w:val="a"/>
    <w:uiPriority w:val="99"/>
    <w:rsid w:val="00643E22"/>
    <w:pPr>
      <w:widowControl w:val="0"/>
      <w:autoSpaceDE w:val="0"/>
      <w:autoSpaceDN w:val="0"/>
      <w:adjustRightInd w:val="0"/>
      <w:spacing w:line="870" w:lineRule="exact"/>
      <w:ind w:firstLine="1935"/>
    </w:pPr>
  </w:style>
  <w:style w:type="paragraph" w:customStyle="1" w:styleId="Style7">
    <w:name w:val="Style7"/>
    <w:basedOn w:val="a"/>
    <w:uiPriority w:val="99"/>
    <w:rsid w:val="00643E22"/>
    <w:pPr>
      <w:widowControl w:val="0"/>
      <w:autoSpaceDE w:val="0"/>
      <w:autoSpaceDN w:val="0"/>
      <w:adjustRightInd w:val="0"/>
      <w:spacing w:line="840" w:lineRule="exact"/>
      <w:jc w:val="both"/>
    </w:pPr>
  </w:style>
  <w:style w:type="character" w:customStyle="1" w:styleId="FontStyle11">
    <w:name w:val="Font Style11"/>
    <w:basedOn w:val="a0"/>
    <w:uiPriority w:val="99"/>
    <w:rsid w:val="00643E22"/>
    <w:rPr>
      <w:rFonts w:ascii="Times New Roman" w:hAnsi="Times New Roman" w:cs="Times New Roman"/>
      <w:sz w:val="70"/>
      <w:szCs w:val="70"/>
    </w:rPr>
  </w:style>
  <w:style w:type="paragraph" w:customStyle="1" w:styleId="Style3">
    <w:name w:val="Style3"/>
    <w:basedOn w:val="a"/>
    <w:uiPriority w:val="99"/>
    <w:rsid w:val="00643E22"/>
    <w:pPr>
      <w:widowControl w:val="0"/>
      <w:autoSpaceDE w:val="0"/>
      <w:autoSpaceDN w:val="0"/>
      <w:adjustRightInd w:val="0"/>
    </w:pPr>
  </w:style>
  <w:style w:type="paragraph" w:customStyle="1" w:styleId="Style4">
    <w:name w:val="Style4"/>
    <w:basedOn w:val="a"/>
    <w:uiPriority w:val="99"/>
    <w:rsid w:val="00643E22"/>
    <w:pPr>
      <w:widowControl w:val="0"/>
      <w:autoSpaceDE w:val="0"/>
      <w:autoSpaceDN w:val="0"/>
      <w:adjustRightInd w:val="0"/>
    </w:pPr>
  </w:style>
  <w:style w:type="character" w:customStyle="1" w:styleId="FontStyle12">
    <w:name w:val="Font Style12"/>
    <w:basedOn w:val="a0"/>
    <w:uiPriority w:val="99"/>
    <w:rsid w:val="00643E22"/>
    <w:rPr>
      <w:rFonts w:ascii="Times New Roman" w:hAnsi="Times New Roman" w:cs="Times New Roman"/>
      <w:b/>
      <w:bCs/>
      <w:spacing w:val="20"/>
      <w:sz w:val="68"/>
      <w:szCs w:val="68"/>
    </w:rPr>
  </w:style>
  <w:style w:type="paragraph" w:customStyle="1" w:styleId="Style8">
    <w:name w:val="Style8"/>
    <w:basedOn w:val="a"/>
    <w:uiPriority w:val="99"/>
    <w:rsid w:val="00643E22"/>
    <w:pPr>
      <w:widowControl w:val="0"/>
      <w:autoSpaceDE w:val="0"/>
      <w:autoSpaceDN w:val="0"/>
      <w:adjustRightInd w:val="0"/>
    </w:pPr>
  </w:style>
  <w:style w:type="paragraph" w:customStyle="1" w:styleId="Style9">
    <w:name w:val="Style9"/>
    <w:basedOn w:val="a"/>
    <w:uiPriority w:val="99"/>
    <w:rsid w:val="00643E22"/>
    <w:pPr>
      <w:widowControl w:val="0"/>
      <w:autoSpaceDE w:val="0"/>
      <w:autoSpaceDN w:val="0"/>
      <w:adjustRightInd w:val="0"/>
      <w:spacing w:line="855" w:lineRule="exact"/>
      <w:ind w:firstLine="375"/>
    </w:pPr>
  </w:style>
  <w:style w:type="character" w:customStyle="1" w:styleId="FontStyle13">
    <w:name w:val="Font Style13"/>
    <w:basedOn w:val="a0"/>
    <w:uiPriority w:val="99"/>
    <w:rsid w:val="00643E22"/>
    <w:rPr>
      <w:rFonts w:ascii="Times New Roman" w:hAnsi="Times New Roman" w:cs="Times New Roman"/>
      <w:b/>
      <w:bCs/>
      <w:spacing w:val="20"/>
      <w:sz w:val="80"/>
      <w:szCs w:val="80"/>
    </w:rPr>
  </w:style>
  <w:style w:type="character" w:customStyle="1" w:styleId="FontStyle14">
    <w:name w:val="Font Style14"/>
    <w:basedOn w:val="a0"/>
    <w:uiPriority w:val="99"/>
    <w:rsid w:val="00643E22"/>
    <w:rPr>
      <w:rFonts w:ascii="Times New Roman" w:hAnsi="Times New Roman" w:cs="Times New Roman"/>
      <w:i/>
      <w:iCs/>
      <w:sz w:val="70"/>
      <w:szCs w:val="70"/>
    </w:rPr>
  </w:style>
  <w:style w:type="character" w:customStyle="1" w:styleId="FontStyle15">
    <w:name w:val="Font Style15"/>
    <w:basedOn w:val="a0"/>
    <w:uiPriority w:val="99"/>
    <w:rsid w:val="00643E22"/>
    <w:rPr>
      <w:rFonts w:ascii="Times New Roman" w:hAnsi="Times New Roman" w:cs="Times New Roman"/>
      <w:b/>
      <w:bCs/>
      <w:sz w:val="10"/>
      <w:szCs w:val="10"/>
    </w:rPr>
  </w:style>
  <w:style w:type="character" w:customStyle="1" w:styleId="FontStyle19">
    <w:name w:val="Font Style19"/>
    <w:basedOn w:val="a0"/>
    <w:uiPriority w:val="99"/>
    <w:rsid w:val="00643E22"/>
    <w:rPr>
      <w:rFonts w:ascii="Times New Roman" w:hAnsi="Times New Roman" w:cs="Times New Roman"/>
      <w:sz w:val="70"/>
      <w:szCs w:val="70"/>
    </w:rPr>
  </w:style>
  <w:style w:type="paragraph" w:customStyle="1" w:styleId="Style10">
    <w:name w:val="Style10"/>
    <w:basedOn w:val="a"/>
    <w:uiPriority w:val="99"/>
    <w:rsid w:val="00643E22"/>
    <w:pPr>
      <w:widowControl w:val="0"/>
      <w:autoSpaceDE w:val="0"/>
      <w:autoSpaceDN w:val="0"/>
      <w:adjustRightInd w:val="0"/>
    </w:pPr>
  </w:style>
  <w:style w:type="paragraph" w:customStyle="1" w:styleId="Style12">
    <w:name w:val="Style12"/>
    <w:basedOn w:val="a"/>
    <w:uiPriority w:val="99"/>
    <w:rsid w:val="00643E22"/>
    <w:pPr>
      <w:widowControl w:val="0"/>
      <w:autoSpaceDE w:val="0"/>
      <w:autoSpaceDN w:val="0"/>
      <w:adjustRightInd w:val="0"/>
    </w:pPr>
  </w:style>
  <w:style w:type="paragraph" w:customStyle="1" w:styleId="Style13">
    <w:name w:val="Style13"/>
    <w:basedOn w:val="a"/>
    <w:uiPriority w:val="99"/>
    <w:rsid w:val="00643E22"/>
    <w:pPr>
      <w:widowControl w:val="0"/>
      <w:autoSpaceDE w:val="0"/>
      <w:autoSpaceDN w:val="0"/>
      <w:adjustRightInd w:val="0"/>
    </w:pPr>
  </w:style>
  <w:style w:type="paragraph" w:customStyle="1" w:styleId="Style14">
    <w:name w:val="Style14"/>
    <w:basedOn w:val="a"/>
    <w:uiPriority w:val="99"/>
    <w:rsid w:val="00643E22"/>
    <w:pPr>
      <w:widowControl w:val="0"/>
      <w:autoSpaceDE w:val="0"/>
      <w:autoSpaceDN w:val="0"/>
      <w:adjustRightInd w:val="0"/>
    </w:pPr>
  </w:style>
  <w:style w:type="paragraph" w:customStyle="1" w:styleId="Style16">
    <w:name w:val="Style16"/>
    <w:basedOn w:val="a"/>
    <w:uiPriority w:val="99"/>
    <w:rsid w:val="00643E22"/>
    <w:pPr>
      <w:widowControl w:val="0"/>
      <w:autoSpaceDE w:val="0"/>
      <w:autoSpaceDN w:val="0"/>
      <w:adjustRightInd w:val="0"/>
    </w:pPr>
  </w:style>
  <w:style w:type="paragraph" w:customStyle="1" w:styleId="Style17">
    <w:name w:val="Style17"/>
    <w:basedOn w:val="a"/>
    <w:uiPriority w:val="99"/>
    <w:rsid w:val="00643E22"/>
    <w:pPr>
      <w:widowControl w:val="0"/>
      <w:autoSpaceDE w:val="0"/>
      <w:autoSpaceDN w:val="0"/>
      <w:adjustRightInd w:val="0"/>
    </w:pPr>
  </w:style>
  <w:style w:type="character" w:customStyle="1" w:styleId="FontStyle20">
    <w:name w:val="Font Style20"/>
    <w:basedOn w:val="a0"/>
    <w:uiPriority w:val="99"/>
    <w:rsid w:val="00643E22"/>
    <w:rPr>
      <w:rFonts w:ascii="Times New Roman" w:hAnsi="Times New Roman" w:cs="Times New Roman"/>
      <w:b/>
      <w:bCs/>
      <w:sz w:val="70"/>
      <w:szCs w:val="70"/>
    </w:rPr>
  </w:style>
  <w:style w:type="character" w:customStyle="1" w:styleId="FontStyle21">
    <w:name w:val="Font Style21"/>
    <w:basedOn w:val="a0"/>
    <w:uiPriority w:val="99"/>
    <w:rsid w:val="00643E22"/>
    <w:rPr>
      <w:rFonts w:ascii="Lucida Sans Unicode" w:hAnsi="Lucida Sans Unicode" w:cs="Lucida Sans Unicode"/>
      <w:b/>
      <w:bCs/>
      <w:spacing w:val="-10"/>
      <w:sz w:val="10"/>
      <w:szCs w:val="10"/>
    </w:rPr>
  </w:style>
  <w:style w:type="character" w:customStyle="1" w:styleId="FontStyle24">
    <w:name w:val="Font Style24"/>
    <w:basedOn w:val="a0"/>
    <w:uiPriority w:val="99"/>
    <w:rsid w:val="00643E22"/>
    <w:rPr>
      <w:rFonts w:ascii="Times New Roman" w:hAnsi="Times New Roman" w:cs="Times New Roman"/>
      <w:sz w:val="10"/>
      <w:szCs w:val="10"/>
    </w:rPr>
  </w:style>
  <w:style w:type="character" w:customStyle="1" w:styleId="FontStyle25">
    <w:name w:val="Font Style25"/>
    <w:basedOn w:val="a0"/>
    <w:uiPriority w:val="99"/>
    <w:rsid w:val="00643E22"/>
    <w:rPr>
      <w:rFonts w:ascii="Times New Roman" w:hAnsi="Times New Roman" w:cs="Times New Roman"/>
      <w:spacing w:val="-10"/>
      <w:sz w:val="78"/>
      <w:szCs w:val="78"/>
    </w:rPr>
  </w:style>
  <w:style w:type="character" w:customStyle="1" w:styleId="FontStyle26">
    <w:name w:val="Font Style26"/>
    <w:basedOn w:val="a0"/>
    <w:uiPriority w:val="99"/>
    <w:rsid w:val="00643E22"/>
    <w:rPr>
      <w:rFonts w:ascii="Times New Roman" w:hAnsi="Times New Roman" w:cs="Times New Roman"/>
      <w:sz w:val="12"/>
      <w:szCs w:val="12"/>
    </w:rPr>
  </w:style>
  <w:style w:type="character" w:customStyle="1" w:styleId="FontStyle27">
    <w:name w:val="Font Style27"/>
    <w:basedOn w:val="a0"/>
    <w:uiPriority w:val="99"/>
    <w:rsid w:val="00643E22"/>
    <w:rPr>
      <w:rFonts w:ascii="Bookman Old Style" w:hAnsi="Bookman Old Style" w:cs="Bookman Old Style"/>
      <w:b/>
      <w:bCs/>
      <w:sz w:val="46"/>
      <w:szCs w:val="46"/>
    </w:rPr>
  </w:style>
  <w:style w:type="character" w:customStyle="1" w:styleId="FontStyle29">
    <w:name w:val="Font Style29"/>
    <w:basedOn w:val="a0"/>
    <w:uiPriority w:val="99"/>
    <w:rsid w:val="00643E22"/>
    <w:rPr>
      <w:rFonts w:ascii="Times New Roman" w:hAnsi="Times New Roman" w:cs="Times New Roman"/>
      <w:spacing w:val="-30"/>
      <w:sz w:val="76"/>
      <w:szCs w:val="76"/>
    </w:rPr>
  </w:style>
  <w:style w:type="paragraph" w:styleId="affffc">
    <w:name w:val="caption"/>
    <w:basedOn w:val="a"/>
    <w:qFormat/>
    <w:rsid w:val="00643E22"/>
    <w:pPr>
      <w:jc w:val="center"/>
    </w:pPr>
    <w:rPr>
      <w:b/>
      <w:sz w:val="28"/>
      <w:szCs w:val="20"/>
    </w:rPr>
  </w:style>
  <w:style w:type="paragraph" w:customStyle="1" w:styleId="ConsPlusTitle">
    <w:name w:val="ConsPlusTitle"/>
    <w:uiPriority w:val="99"/>
    <w:rsid w:val="00643E22"/>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Default">
    <w:name w:val="Default"/>
    <w:rsid w:val="00643E22"/>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affffd">
    <w:name w:val="Стиль"/>
    <w:rsid w:val="00643E2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311">
    <w:name w:val="Основной текст 31"/>
    <w:basedOn w:val="a"/>
    <w:rsid w:val="00643E22"/>
    <w:pPr>
      <w:overflowPunct w:val="0"/>
      <w:autoSpaceDE w:val="0"/>
      <w:autoSpaceDN w:val="0"/>
      <w:adjustRightInd w:val="0"/>
    </w:pPr>
    <w:rPr>
      <w:rFonts w:eastAsia="Calibri"/>
      <w:szCs w:val="20"/>
      <w:lang w:val="tt-RU"/>
    </w:rPr>
  </w:style>
  <w:style w:type="paragraph" w:customStyle="1" w:styleId="19">
    <w:name w:val="Абзац списка1"/>
    <w:basedOn w:val="a"/>
    <w:uiPriority w:val="99"/>
    <w:rsid w:val="00643E22"/>
    <w:pPr>
      <w:overflowPunct w:val="0"/>
      <w:autoSpaceDE w:val="0"/>
      <w:autoSpaceDN w:val="0"/>
      <w:adjustRightInd w:val="0"/>
      <w:ind w:left="720"/>
      <w:contextualSpacing/>
    </w:pPr>
    <w:rPr>
      <w:rFonts w:ascii="A Pragmatica" w:eastAsia="Calibri" w:hAnsi="A Pragmatica"/>
      <w:sz w:val="20"/>
      <w:szCs w:val="20"/>
    </w:rPr>
  </w:style>
  <w:style w:type="paragraph" w:customStyle="1" w:styleId="affffe">
    <w:name w:val="Текст в заданном формате"/>
    <w:basedOn w:val="a"/>
    <w:uiPriority w:val="99"/>
    <w:rsid w:val="00643E22"/>
    <w:pPr>
      <w:widowControl w:val="0"/>
      <w:suppressAutoHyphens/>
    </w:pPr>
    <w:rPr>
      <w:rFonts w:eastAsia="Calibri"/>
      <w:sz w:val="20"/>
      <w:szCs w:val="20"/>
    </w:rPr>
  </w:style>
  <w:style w:type="paragraph" w:customStyle="1" w:styleId="210">
    <w:name w:val="Основной текст 21"/>
    <w:basedOn w:val="a"/>
    <w:uiPriority w:val="99"/>
    <w:rsid w:val="00643E22"/>
    <w:pPr>
      <w:overflowPunct w:val="0"/>
      <w:autoSpaceDE w:val="0"/>
      <w:autoSpaceDN w:val="0"/>
      <w:adjustRightInd w:val="0"/>
      <w:jc w:val="center"/>
    </w:pPr>
    <w:rPr>
      <w:rFonts w:eastAsia="Calibri"/>
      <w:szCs w:val="20"/>
      <w:lang w:val="tt-RU"/>
    </w:rPr>
  </w:style>
  <w:style w:type="numbering" w:customStyle="1" w:styleId="1a">
    <w:name w:val="Нет списка1"/>
    <w:next w:val="a2"/>
    <w:uiPriority w:val="99"/>
    <w:semiHidden/>
    <w:unhideWhenUsed/>
    <w:rsid w:val="00643E22"/>
  </w:style>
  <w:style w:type="numbering" w:customStyle="1" w:styleId="110">
    <w:name w:val="Нет списка11"/>
    <w:next w:val="a2"/>
    <w:uiPriority w:val="99"/>
    <w:semiHidden/>
    <w:unhideWhenUsed/>
    <w:rsid w:val="00643E22"/>
  </w:style>
  <w:style w:type="numbering" w:customStyle="1" w:styleId="28">
    <w:name w:val="Нет списка2"/>
    <w:next w:val="a2"/>
    <w:uiPriority w:val="99"/>
    <w:semiHidden/>
    <w:unhideWhenUsed/>
    <w:rsid w:val="00643E22"/>
  </w:style>
  <w:style w:type="numbering" w:customStyle="1" w:styleId="120">
    <w:name w:val="Нет списка12"/>
    <w:next w:val="a2"/>
    <w:uiPriority w:val="99"/>
    <w:semiHidden/>
    <w:unhideWhenUsed/>
    <w:rsid w:val="00643E22"/>
  </w:style>
  <w:style w:type="character" w:styleId="afffff">
    <w:name w:val="FollowedHyperlink"/>
    <w:basedOn w:val="a0"/>
    <w:uiPriority w:val="99"/>
    <w:unhideWhenUsed/>
    <w:rsid w:val="00643E22"/>
    <w:rPr>
      <w:color w:val="800080"/>
      <w:u w:val="single"/>
    </w:rPr>
  </w:style>
  <w:style w:type="character" w:customStyle="1" w:styleId="apple-converted-space">
    <w:name w:val="apple-converted-space"/>
    <w:basedOn w:val="a0"/>
    <w:rsid w:val="00643E22"/>
  </w:style>
  <w:style w:type="paragraph" w:customStyle="1" w:styleId="afffff0">
    <w:name w:val="Базовый"/>
    <w:uiPriority w:val="99"/>
    <w:rsid w:val="00643E22"/>
    <w:pPr>
      <w:tabs>
        <w:tab w:val="left" w:pos="708"/>
      </w:tabs>
      <w:suppressAutoHyphens/>
    </w:pPr>
    <w:rPr>
      <w:rFonts w:ascii="Calibri" w:eastAsia="Calibri" w:hAnsi="Calibri" w:cs="Times New Roman"/>
      <w:color w:val="00000A"/>
    </w:rPr>
  </w:style>
  <w:style w:type="table" w:customStyle="1" w:styleId="1b">
    <w:name w:val="Сетка таблицы1"/>
    <w:basedOn w:val="a1"/>
    <w:next w:val="aff4"/>
    <w:uiPriority w:val="59"/>
    <w:rsid w:val="00643E2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9">
    <w:name w:val="Основной текст (2)_"/>
    <w:link w:val="2a"/>
    <w:locked/>
    <w:rsid w:val="00643E22"/>
    <w:rPr>
      <w:sz w:val="21"/>
      <w:szCs w:val="21"/>
      <w:shd w:val="clear" w:color="auto" w:fill="FFFFFF"/>
    </w:rPr>
  </w:style>
  <w:style w:type="character" w:customStyle="1" w:styleId="211pt">
    <w:name w:val="Основной текст (2) + 11 pt"/>
    <w:aliases w:val="Интервал 0 pt"/>
    <w:uiPriority w:val="99"/>
    <w:rsid w:val="00643E22"/>
    <w:rPr>
      <w:rFonts w:ascii="Times New Roman" w:hAnsi="Times New Roman" w:cs="Times New Roman"/>
      <w:i/>
      <w:iCs/>
      <w:color w:val="000000"/>
      <w:spacing w:val="10"/>
      <w:w w:val="100"/>
      <w:position w:val="0"/>
      <w:sz w:val="22"/>
      <w:szCs w:val="22"/>
      <w:shd w:val="clear" w:color="auto" w:fill="FFFFFF"/>
      <w:lang w:val="tt-RU" w:eastAsia="tt-RU"/>
    </w:rPr>
  </w:style>
  <w:style w:type="paragraph" w:customStyle="1" w:styleId="2a">
    <w:name w:val="Основной текст (2)"/>
    <w:basedOn w:val="a"/>
    <w:link w:val="29"/>
    <w:rsid w:val="00643E22"/>
    <w:pPr>
      <w:widowControl w:val="0"/>
      <w:shd w:val="clear" w:color="auto" w:fill="FFFFFF"/>
      <w:spacing w:line="230" w:lineRule="exact"/>
      <w:jc w:val="both"/>
    </w:pPr>
    <w:rPr>
      <w:rFonts w:asciiTheme="minorHAnsi" w:eastAsiaTheme="minorHAnsi" w:hAnsiTheme="minorHAnsi" w:cstheme="minorBidi"/>
      <w:sz w:val="21"/>
      <w:szCs w:val="21"/>
      <w:lang w:eastAsia="en-US"/>
    </w:rPr>
  </w:style>
  <w:style w:type="paragraph" w:customStyle="1" w:styleId="msonormalbullet2gif">
    <w:name w:val="msonormalbullet2.gif"/>
    <w:basedOn w:val="a"/>
    <w:uiPriority w:val="99"/>
    <w:rsid w:val="00643E22"/>
    <w:pPr>
      <w:spacing w:before="100" w:beforeAutospacing="1" w:after="100" w:afterAutospacing="1"/>
    </w:pPr>
  </w:style>
  <w:style w:type="paragraph" w:customStyle="1" w:styleId="Pa1">
    <w:name w:val="Pa1"/>
    <w:basedOn w:val="a"/>
    <w:next w:val="a"/>
    <w:uiPriority w:val="99"/>
    <w:rsid w:val="00643E22"/>
    <w:pPr>
      <w:autoSpaceDE w:val="0"/>
      <w:autoSpaceDN w:val="0"/>
      <w:adjustRightInd w:val="0"/>
      <w:spacing w:line="241" w:lineRule="atLeast"/>
    </w:pPr>
  </w:style>
  <w:style w:type="character" w:customStyle="1" w:styleId="A15">
    <w:name w:val="A15"/>
    <w:rsid w:val="00643E22"/>
    <w:rPr>
      <w:color w:val="000000"/>
      <w:sz w:val="22"/>
      <w:szCs w:val="22"/>
    </w:rPr>
  </w:style>
  <w:style w:type="character" w:customStyle="1" w:styleId="52">
    <w:name w:val="Основной текст (5)_"/>
    <w:basedOn w:val="a0"/>
    <w:link w:val="53"/>
    <w:rsid w:val="00643E22"/>
    <w:rPr>
      <w:sz w:val="18"/>
      <w:szCs w:val="18"/>
      <w:shd w:val="clear" w:color="auto" w:fill="FFFFFF"/>
    </w:rPr>
  </w:style>
  <w:style w:type="paragraph" w:customStyle="1" w:styleId="53">
    <w:name w:val="Основной текст (5)"/>
    <w:basedOn w:val="a"/>
    <w:link w:val="52"/>
    <w:rsid w:val="00643E22"/>
    <w:pPr>
      <w:widowControl w:val="0"/>
      <w:shd w:val="clear" w:color="auto" w:fill="FFFFFF"/>
      <w:spacing w:before="440" w:after="240" w:line="204" w:lineRule="exact"/>
    </w:pPr>
    <w:rPr>
      <w:rFonts w:asciiTheme="minorHAnsi" w:eastAsiaTheme="minorHAnsi" w:hAnsiTheme="minorHAnsi" w:cstheme="minorBidi"/>
      <w:sz w:val="18"/>
      <w:szCs w:val="18"/>
      <w:lang w:eastAsia="en-US"/>
    </w:rPr>
  </w:style>
  <w:style w:type="character" w:customStyle="1" w:styleId="11">
    <w:name w:val="Текст сноски Знак1"/>
    <w:aliases w:val="F1 Знак1"/>
    <w:basedOn w:val="a0"/>
    <w:link w:val="a6"/>
    <w:uiPriority w:val="99"/>
    <w:rsid w:val="00643E22"/>
    <w:rPr>
      <w:rFonts w:ascii="Times New Roman" w:eastAsia="Times New Roman" w:hAnsi="Times New Roman" w:cs="Times New Roman"/>
      <w:sz w:val="20"/>
      <w:szCs w:val="20"/>
      <w:lang w:eastAsia="ru-RU"/>
    </w:rPr>
  </w:style>
  <w:style w:type="character" w:customStyle="1" w:styleId="afffff1">
    <w:name w:val="Схема документа Знак"/>
    <w:basedOn w:val="a0"/>
    <w:link w:val="afffff2"/>
    <w:locked/>
    <w:rsid w:val="00643E22"/>
    <w:rPr>
      <w:rFonts w:ascii="Tahoma" w:hAnsi="Tahoma" w:cs="Tahoma"/>
      <w:sz w:val="16"/>
      <w:szCs w:val="16"/>
    </w:rPr>
  </w:style>
  <w:style w:type="character" w:customStyle="1" w:styleId="1c">
    <w:name w:val="Текст примечания Знак1"/>
    <w:basedOn w:val="a0"/>
    <w:uiPriority w:val="99"/>
    <w:semiHidden/>
    <w:rsid w:val="00643E22"/>
  </w:style>
  <w:style w:type="character" w:customStyle="1" w:styleId="1d">
    <w:name w:val="Обычный (веб) Знак1"/>
    <w:aliases w:val="Normal (Web) Char Знак1"/>
    <w:uiPriority w:val="34"/>
    <w:locked/>
    <w:rsid w:val="00643E22"/>
    <w:rPr>
      <w:sz w:val="24"/>
      <w:szCs w:val="24"/>
      <w:lang w:val="en-US" w:eastAsia="en-US"/>
    </w:rPr>
  </w:style>
  <w:style w:type="character" w:customStyle="1" w:styleId="1e">
    <w:name w:val="Основной текст Знак1"/>
    <w:basedOn w:val="a0"/>
    <w:semiHidden/>
    <w:rsid w:val="00643E22"/>
    <w:rPr>
      <w:sz w:val="24"/>
      <w:szCs w:val="24"/>
    </w:rPr>
  </w:style>
  <w:style w:type="character" w:customStyle="1" w:styleId="211">
    <w:name w:val="Основной текст с отступом 2 Знак1"/>
    <w:basedOn w:val="a0"/>
    <w:semiHidden/>
    <w:rsid w:val="00643E22"/>
    <w:rPr>
      <w:sz w:val="24"/>
      <w:szCs w:val="24"/>
    </w:rPr>
  </w:style>
  <w:style w:type="character" w:customStyle="1" w:styleId="212">
    <w:name w:val="Основной текст 2 Знак1"/>
    <w:basedOn w:val="a0"/>
    <w:semiHidden/>
    <w:rsid w:val="00643E22"/>
    <w:rPr>
      <w:sz w:val="24"/>
      <w:szCs w:val="24"/>
    </w:rPr>
  </w:style>
  <w:style w:type="character" w:customStyle="1" w:styleId="312">
    <w:name w:val="Основной текст 3 Знак1"/>
    <w:basedOn w:val="a0"/>
    <w:semiHidden/>
    <w:rsid w:val="00643E22"/>
    <w:rPr>
      <w:sz w:val="16"/>
      <w:szCs w:val="16"/>
    </w:rPr>
  </w:style>
  <w:style w:type="character" w:customStyle="1" w:styleId="1f">
    <w:name w:val="Текст концевой сноски Знак1"/>
    <w:basedOn w:val="a0"/>
    <w:semiHidden/>
    <w:rsid w:val="00643E22"/>
  </w:style>
  <w:style w:type="character" w:customStyle="1" w:styleId="13">
    <w:name w:val="Основной текст с отступом Знак1"/>
    <w:basedOn w:val="a0"/>
    <w:link w:val="af1"/>
    <w:rsid w:val="00643E22"/>
    <w:rPr>
      <w:rFonts w:ascii="Times New Roman" w:eastAsia="Times New Roman" w:hAnsi="Times New Roman" w:cs="Times New Roman"/>
      <w:sz w:val="24"/>
      <w:szCs w:val="24"/>
      <w:lang w:eastAsia="ru-RU"/>
    </w:rPr>
  </w:style>
  <w:style w:type="character" w:customStyle="1" w:styleId="1f0">
    <w:name w:val="Название Знак1"/>
    <w:basedOn w:val="a0"/>
    <w:rsid w:val="00643E22"/>
    <w:rPr>
      <w:rFonts w:ascii="Cambria" w:eastAsia="Times New Roman" w:hAnsi="Cambria" w:cs="Times New Roman"/>
      <w:color w:val="17365D"/>
      <w:spacing w:val="5"/>
      <w:kern w:val="28"/>
      <w:sz w:val="52"/>
      <w:szCs w:val="52"/>
    </w:rPr>
  </w:style>
  <w:style w:type="character" w:customStyle="1" w:styleId="313">
    <w:name w:val="Основной текст с отступом 3 Знак1"/>
    <w:basedOn w:val="a0"/>
    <w:semiHidden/>
    <w:rsid w:val="00643E22"/>
    <w:rPr>
      <w:sz w:val="16"/>
      <w:szCs w:val="16"/>
    </w:rPr>
  </w:style>
  <w:style w:type="character" w:customStyle="1" w:styleId="1f1">
    <w:name w:val="Нижний колонтитул Знак1"/>
    <w:basedOn w:val="a0"/>
    <w:uiPriority w:val="99"/>
    <w:semiHidden/>
    <w:rsid w:val="00643E22"/>
    <w:rPr>
      <w:sz w:val="24"/>
      <w:szCs w:val="24"/>
    </w:rPr>
  </w:style>
  <w:style w:type="character" w:customStyle="1" w:styleId="1f2">
    <w:name w:val="Текст Знак1"/>
    <w:basedOn w:val="a0"/>
    <w:uiPriority w:val="99"/>
    <w:semiHidden/>
    <w:rsid w:val="00643E22"/>
    <w:rPr>
      <w:rFonts w:ascii="Consolas" w:hAnsi="Consolas"/>
      <w:sz w:val="21"/>
      <w:szCs w:val="21"/>
    </w:rPr>
  </w:style>
  <w:style w:type="character" w:customStyle="1" w:styleId="1f3">
    <w:name w:val="Верхний колонтитул Знак1"/>
    <w:basedOn w:val="a0"/>
    <w:semiHidden/>
    <w:rsid w:val="00643E22"/>
    <w:rPr>
      <w:sz w:val="24"/>
      <w:szCs w:val="24"/>
    </w:rPr>
  </w:style>
  <w:style w:type="character" w:customStyle="1" w:styleId="1f4">
    <w:name w:val="Текст выноски Знак1"/>
    <w:basedOn w:val="a0"/>
    <w:uiPriority w:val="99"/>
    <w:semiHidden/>
    <w:rsid w:val="00643E22"/>
    <w:rPr>
      <w:rFonts w:ascii="Tahoma" w:hAnsi="Tahoma" w:cs="Tahoma"/>
      <w:sz w:val="16"/>
      <w:szCs w:val="16"/>
    </w:rPr>
  </w:style>
  <w:style w:type="character" w:customStyle="1" w:styleId="1f5">
    <w:name w:val="Тема примечания Знак1"/>
    <w:basedOn w:val="1c"/>
    <w:semiHidden/>
    <w:rsid w:val="00643E22"/>
    <w:rPr>
      <w:b/>
      <w:bCs/>
    </w:rPr>
  </w:style>
  <w:style w:type="character" w:customStyle="1" w:styleId="1f6">
    <w:name w:val="Подзаголовок Знак1"/>
    <w:basedOn w:val="a0"/>
    <w:rsid w:val="00643E22"/>
    <w:rPr>
      <w:rFonts w:ascii="Cambria" w:eastAsia="Times New Roman" w:hAnsi="Cambria" w:cs="Times New Roman"/>
      <w:i/>
      <w:iCs/>
      <w:color w:val="4F81BD"/>
      <w:spacing w:val="15"/>
      <w:sz w:val="24"/>
      <w:szCs w:val="24"/>
    </w:rPr>
  </w:style>
  <w:style w:type="paragraph" w:styleId="afffff2">
    <w:name w:val="Document Map"/>
    <w:basedOn w:val="a"/>
    <w:link w:val="afffff1"/>
    <w:unhideWhenUsed/>
    <w:rsid w:val="00643E22"/>
    <w:rPr>
      <w:rFonts w:ascii="Tahoma" w:eastAsiaTheme="minorHAnsi" w:hAnsi="Tahoma" w:cs="Tahoma"/>
      <w:sz w:val="16"/>
      <w:szCs w:val="16"/>
      <w:lang w:eastAsia="en-US"/>
    </w:rPr>
  </w:style>
  <w:style w:type="character" w:customStyle="1" w:styleId="1f7">
    <w:name w:val="Схема документа Знак1"/>
    <w:basedOn w:val="a0"/>
    <w:rsid w:val="00643E22"/>
    <w:rPr>
      <w:rFonts w:ascii="Tahoma" w:eastAsia="Times New Roman" w:hAnsi="Tahoma" w:cs="Tahoma"/>
      <w:sz w:val="16"/>
      <w:szCs w:val="16"/>
      <w:lang w:eastAsia="ru-RU"/>
    </w:rPr>
  </w:style>
  <w:style w:type="character" w:customStyle="1" w:styleId="43">
    <w:name w:val="Основной текст (4)_"/>
    <w:basedOn w:val="a0"/>
    <w:link w:val="44"/>
    <w:rsid w:val="00643E22"/>
    <w:rPr>
      <w:rFonts w:ascii="Bookman Old Style" w:eastAsia="Bookman Old Style" w:hAnsi="Bookman Old Style" w:cs="Bookman Old Style"/>
      <w:shd w:val="clear" w:color="auto" w:fill="FFFFFF"/>
    </w:rPr>
  </w:style>
  <w:style w:type="character" w:customStyle="1" w:styleId="1f8">
    <w:name w:val="Заголовок №1_"/>
    <w:basedOn w:val="a0"/>
    <w:link w:val="1f9"/>
    <w:rsid w:val="00643E22"/>
    <w:rPr>
      <w:rFonts w:ascii="Century Schoolbook" w:eastAsia="Century Schoolbook" w:hAnsi="Century Schoolbook" w:cs="Century Schoolbook"/>
      <w:i/>
      <w:iCs/>
      <w:shd w:val="clear" w:color="auto" w:fill="FFFFFF"/>
    </w:rPr>
  </w:style>
  <w:style w:type="paragraph" w:customStyle="1" w:styleId="44">
    <w:name w:val="Основной текст (4)"/>
    <w:basedOn w:val="a"/>
    <w:link w:val="43"/>
    <w:rsid w:val="00643E22"/>
    <w:pPr>
      <w:widowControl w:val="0"/>
      <w:shd w:val="clear" w:color="auto" w:fill="FFFFFF"/>
      <w:spacing w:after="240" w:line="0" w:lineRule="atLeast"/>
      <w:jc w:val="center"/>
    </w:pPr>
    <w:rPr>
      <w:rFonts w:ascii="Bookman Old Style" w:eastAsia="Bookman Old Style" w:hAnsi="Bookman Old Style" w:cs="Bookman Old Style"/>
      <w:sz w:val="22"/>
      <w:szCs w:val="22"/>
      <w:lang w:eastAsia="en-US"/>
    </w:rPr>
  </w:style>
  <w:style w:type="paragraph" w:customStyle="1" w:styleId="1f9">
    <w:name w:val="Заголовок №1"/>
    <w:basedOn w:val="a"/>
    <w:link w:val="1f8"/>
    <w:rsid w:val="00643E22"/>
    <w:pPr>
      <w:widowControl w:val="0"/>
      <w:shd w:val="clear" w:color="auto" w:fill="FFFFFF"/>
      <w:spacing w:before="240" w:line="218" w:lineRule="exact"/>
      <w:ind w:firstLine="340"/>
      <w:jc w:val="both"/>
      <w:outlineLvl w:val="0"/>
    </w:pPr>
    <w:rPr>
      <w:rFonts w:ascii="Century Schoolbook" w:eastAsia="Century Schoolbook" w:hAnsi="Century Schoolbook" w:cs="Century Schoolbook"/>
      <w:i/>
      <w:iCs/>
      <w:sz w:val="22"/>
      <w:szCs w:val="22"/>
      <w:lang w:eastAsia="en-US"/>
    </w:rPr>
  </w:style>
  <w:style w:type="character" w:customStyle="1" w:styleId="38">
    <w:name w:val="Основной текст (3)_"/>
    <w:basedOn w:val="a0"/>
    <w:link w:val="39"/>
    <w:rsid w:val="00643E22"/>
    <w:rPr>
      <w:rFonts w:ascii="Bookman Old Style" w:eastAsia="Bookman Old Style" w:hAnsi="Bookman Old Style" w:cs="Bookman Old Style"/>
      <w:i/>
      <w:iCs/>
      <w:spacing w:val="10"/>
      <w:sz w:val="21"/>
      <w:szCs w:val="21"/>
      <w:shd w:val="clear" w:color="auto" w:fill="FFFFFF"/>
    </w:rPr>
  </w:style>
  <w:style w:type="paragraph" w:customStyle="1" w:styleId="39">
    <w:name w:val="Основной текст (3)"/>
    <w:basedOn w:val="a"/>
    <w:link w:val="38"/>
    <w:rsid w:val="00643E22"/>
    <w:pPr>
      <w:widowControl w:val="0"/>
      <w:shd w:val="clear" w:color="auto" w:fill="FFFFFF"/>
      <w:spacing w:before="300" w:line="218" w:lineRule="exact"/>
      <w:ind w:firstLine="360"/>
      <w:jc w:val="both"/>
    </w:pPr>
    <w:rPr>
      <w:rFonts w:ascii="Bookman Old Style" w:eastAsia="Bookman Old Style" w:hAnsi="Bookman Old Style" w:cs="Bookman Old Style"/>
      <w:i/>
      <w:iCs/>
      <w:spacing w:val="10"/>
      <w:sz w:val="21"/>
      <w:szCs w:val="21"/>
      <w:lang w:eastAsia="en-US"/>
    </w:rPr>
  </w:style>
  <w:style w:type="character" w:customStyle="1" w:styleId="2-1pt">
    <w:name w:val="Основной текст (2) + Интервал -1 pt"/>
    <w:basedOn w:val="29"/>
    <w:rsid w:val="00643E22"/>
    <w:rPr>
      <w:rFonts w:ascii="Bookman Old Style" w:eastAsia="Bookman Old Style" w:hAnsi="Bookman Old Style" w:cs="Bookman Old Style"/>
      <w:b w:val="0"/>
      <w:bCs w:val="0"/>
      <w:i w:val="0"/>
      <w:iCs w:val="0"/>
      <w:smallCaps w:val="0"/>
      <w:strike w:val="0"/>
      <w:color w:val="000000"/>
      <w:spacing w:val="-30"/>
      <w:w w:val="100"/>
      <w:position w:val="0"/>
      <w:sz w:val="19"/>
      <w:szCs w:val="19"/>
      <w:u w:val="none"/>
      <w:shd w:val="clear" w:color="auto" w:fill="FFFFFF"/>
      <w:lang w:val="ru-RU" w:eastAsia="ru-RU" w:bidi="ru-RU"/>
    </w:rPr>
  </w:style>
  <w:style w:type="character" w:customStyle="1" w:styleId="2Candara">
    <w:name w:val="Основной текст (2) + Candara"/>
    <w:basedOn w:val="29"/>
    <w:rsid w:val="00643E22"/>
    <w:rPr>
      <w:rFonts w:ascii="Candara" w:eastAsia="Candara" w:hAnsi="Candara" w:cs="Candara"/>
      <w:b w:val="0"/>
      <w:bCs w:val="0"/>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27pt">
    <w:name w:val="Основной текст (2) + 7 pt"/>
    <w:basedOn w:val="29"/>
    <w:rsid w:val="00643E22"/>
    <w:rPr>
      <w:rFonts w:ascii="Bookman Old Style" w:eastAsia="Bookman Old Style" w:hAnsi="Bookman Old Style" w:cs="Bookman Old Style"/>
      <w:b w:val="0"/>
      <w:bCs w:val="0"/>
      <w:i w:val="0"/>
      <w:iCs w:val="0"/>
      <w:smallCaps w:val="0"/>
      <w:strike w:val="0"/>
      <w:color w:val="000000"/>
      <w:spacing w:val="0"/>
      <w:w w:val="100"/>
      <w:position w:val="0"/>
      <w:sz w:val="14"/>
      <w:szCs w:val="14"/>
      <w:u w:val="none"/>
      <w:shd w:val="clear" w:color="auto" w:fill="FFFFFF"/>
      <w:lang w:val="en-US" w:eastAsia="en-US" w:bidi="en-US"/>
    </w:rPr>
  </w:style>
  <w:style w:type="character" w:customStyle="1" w:styleId="62">
    <w:name w:val="Основной текст (6)_"/>
    <w:basedOn w:val="a0"/>
    <w:link w:val="63"/>
    <w:rsid w:val="00643E22"/>
    <w:rPr>
      <w:rFonts w:ascii="Georgia" w:eastAsia="Georgia" w:hAnsi="Georgia" w:cs="Georgia"/>
      <w:i/>
      <w:iCs/>
      <w:spacing w:val="20"/>
      <w:sz w:val="19"/>
      <w:szCs w:val="19"/>
      <w:shd w:val="clear" w:color="auto" w:fill="FFFFFF"/>
    </w:rPr>
  </w:style>
  <w:style w:type="paragraph" w:customStyle="1" w:styleId="63">
    <w:name w:val="Основной текст (6)"/>
    <w:basedOn w:val="a"/>
    <w:link w:val="62"/>
    <w:rsid w:val="00643E22"/>
    <w:pPr>
      <w:widowControl w:val="0"/>
      <w:shd w:val="clear" w:color="auto" w:fill="FFFFFF"/>
      <w:spacing w:before="180" w:line="218" w:lineRule="exact"/>
      <w:ind w:firstLine="360"/>
      <w:jc w:val="both"/>
    </w:pPr>
    <w:rPr>
      <w:rFonts w:ascii="Georgia" w:eastAsia="Georgia" w:hAnsi="Georgia" w:cs="Georgia"/>
      <w:i/>
      <w:iCs/>
      <w:spacing w:val="20"/>
      <w:sz w:val="19"/>
      <w:szCs w:val="19"/>
      <w:lang w:eastAsia="en-US"/>
    </w:rPr>
  </w:style>
  <w:style w:type="character" w:customStyle="1" w:styleId="2BookmanOldStyle75pt1pt">
    <w:name w:val="Основной текст (2) + Bookman Old Style;7;5 pt;Малые прописные;Интервал 1 pt"/>
    <w:basedOn w:val="29"/>
    <w:rsid w:val="00643E22"/>
    <w:rPr>
      <w:rFonts w:ascii="Bookman Old Style" w:eastAsia="Bookman Old Style" w:hAnsi="Bookman Old Style" w:cs="Bookman Old Style"/>
      <w:smallCaps/>
      <w:color w:val="000000"/>
      <w:spacing w:val="20"/>
      <w:w w:val="100"/>
      <w:position w:val="0"/>
      <w:sz w:val="15"/>
      <w:szCs w:val="15"/>
      <w:shd w:val="clear" w:color="auto" w:fill="FFFFFF"/>
      <w:lang w:val="ru-RU" w:eastAsia="ru-RU" w:bidi="ru-RU"/>
    </w:rPr>
  </w:style>
  <w:style w:type="character" w:customStyle="1" w:styleId="2Candara85pt">
    <w:name w:val="Основной текст (2) + Candara;8;5 pt;Не полужирный"/>
    <w:basedOn w:val="29"/>
    <w:rsid w:val="00643E22"/>
    <w:rPr>
      <w:rFonts w:ascii="Candara" w:eastAsia="Candara" w:hAnsi="Candara" w:cs="Candara"/>
      <w:b/>
      <w:bCs/>
      <w:color w:val="000000"/>
      <w:spacing w:val="0"/>
      <w:w w:val="100"/>
      <w:position w:val="0"/>
      <w:sz w:val="17"/>
      <w:szCs w:val="17"/>
      <w:shd w:val="clear" w:color="auto" w:fill="FFFFFF"/>
      <w:lang w:val="ru-RU" w:eastAsia="ru-RU" w:bidi="ru-RU"/>
    </w:rPr>
  </w:style>
  <w:style w:type="character" w:customStyle="1" w:styleId="3a">
    <w:name w:val="Основной текст (3) + Не курсив"/>
    <w:basedOn w:val="38"/>
    <w:rsid w:val="00643E22"/>
    <w:rPr>
      <w:rFonts w:ascii="Cambria" w:eastAsia="Cambria" w:hAnsi="Cambria" w:cs="Cambria"/>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2b">
    <w:name w:val="Основной текст (2) + Курсив"/>
    <w:basedOn w:val="29"/>
    <w:rsid w:val="00643E22"/>
    <w:rPr>
      <w:rFonts w:ascii="Cambria" w:eastAsia="Cambria" w:hAnsi="Cambria" w:cs="Cambria"/>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45">
    <w:name w:val="Основной текст (4) + Не курсив"/>
    <w:basedOn w:val="43"/>
    <w:rsid w:val="00643E22"/>
    <w:rPr>
      <w:rFonts w:ascii="Cambria" w:eastAsia="Cambria" w:hAnsi="Cambria" w:cs="Cambria"/>
      <w:i/>
      <w:iCs/>
      <w:color w:val="000000"/>
      <w:spacing w:val="0"/>
      <w:w w:val="100"/>
      <w:position w:val="0"/>
      <w:sz w:val="21"/>
      <w:szCs w:val="21"/>
      <w:shd w:val="clear" w:color="auto" w:fill="FFFFFF"/>
      <w:lang w:val="ru-RU" w:eastAsia="ru-RU" w:bidi="ru-RU"/>
    </w:rPr>
  </w:style>
  <w:style w:type="character" w:customStyle="1" w:styleId="afffff3">
    <w:name w:val="Колонтитул_"/>
    <w:basedOn w:val="a0"/>
    <w:rsid w:val="00643E22"/>
    <w:rPr>
      <w:rFonts w:ascii="Trebuchet MS" w:eastAsia="Trebuchet MS" w:hAnsi="Trebuchet MS" w:cs="Trebuchet MS"/>
      <w:b w:val="0"/>
      <w:bCs w:val="0"/>
      <w:i w:val="0"/>
      <w:iCs w:val="0"/>
      <w:smallCaps w:val="0"/>
      <w:strike w:val="0"/>
      <w:sz w:val="17"/>
      <w:szCs w:val="17"/>
      <w:u w:val="none"/>
    </w:rPr>
  </w:style>
  <w:style w:type="character" w:customStyle="1" w:styleId="afffff4">
    <w:name w:val="Колонтитул"/>
    <w:basedOn w:val="afffff3"/>
    <w:rsid w:val="00643E22"/>
    <w:rPr>
      <w:rFonts w:ascii="Trebuchet MS" w:eastAsia="Trebuchet MS" w:hAnsi="Trebuchet MS" w:cs="Trebuchet MS"/>
      <w:b w:val="0"/>
      <w:bCs w:val="0"/>
      <w:i w:val="0"/>
      <w:iCs w:val="0"/>
      <w:smallCaps w:val="0"/>
      <w:strike w:val="0"/>
      <w:color w:val="000000"/>
      <w:spacing w:val="0"/>
      <w:w w:val="100"/>
      <w:position w:val="0"/>
      <w:sz w:val="17"/>
      <w:szCs w:val="17"/>
      <w:u w:val="none"/>
      <w:lang w:val="ru-RU" w:eastAsia="ru-RU" w:bidi="ru-RU"/>
    </w:rPr>
  </w:style>
  <w:style w:type="character" w:customStyle="1" w:styleId="2c">
    <w:name w:val="Основной текст (2) + Малые прописные"/>
    <w:basedOn w:val="29"/>
    <w:rsid w:val="00643E22"/>
    <w:rPr>
      <w:rFonts w:ascii="Cambria" w:eastAsia="Cambria" w:hAnsi="Cambria" w:cs="Cambria"/>
      <w:smallCaps/>
      <w:color w:val="000000"/>
      <w:spacing w:val="0"/>
      <w:w w:val="100"/>
      <w:position w:val="0"/>
      <w:sz w:val="20"/>
      <w:szCs w:val="20"/>
      <w:shd w:val="clear" w:color="auto" w:fill="FFFFFF"/>
      <w:lang w:val="en-US" w:eastAsia="en-US" w:bidi="en-US"/>
    </w:rPr>
  </w:style>
  <w:style w:type="character" w:customStyle="1" w:styleId="2Exact">
    <w:name w:val="Основной текст (2) Exact"/>
    <w:basedOn w:val="a0"/>
    <w:rsid w:val="00643E22"/>
    <w:rPr>
      <w:rFonts w:ascii="Bookman Old Style" w:eastAsia="Bookman Old Style" w:hAnsi="Bookman Old Style" w:cs="Bookman Old Style"/>
      <w:b w:val="0"/>
      <w:bCs w:val="0"/>
      <w:i w:val="0"/>
      <w:iCs w:val="0"/>
      <w:smallCaps w:val="0"/>
      <w:strike w:val="0"/>
      <w:sz w:val="19"/>
      <w:szCs w:val="19"/>
      <w:u w:val="none"/>
    </w:rPr>
  </w:style>
  <w:style w:type="character" w:customStyle="1" w:styleId="210pt0pt">
    <w:name w:val="Основной текст (2) + 10 pt;Курсив;Интервал 0 pt"/>
    <w:basedOn w:val="29"/>
    <w:rsid w:val="00643E22"/>
    <w:rPr>
      <w:rFonts w:ascii="Bookman Old Style" w:eastAsia="Bookman Old Style" w:hAnsi="Bookman Old Style" w:cs="Bookman Old Style"/>
      <w:b w:val="0"/>
      <w:bCs w:val="0"/>
      <w:i/>
      <w:iCs/>
      <w:smallCaps w:val="0"/>
      <w:strike w:val="0"/>
      <w:color w:val="000000"/>
      <w:spacing w:val="10"/>
      <w:w w:val="100"/>
      <w:position w:val="0"/>
      <w:sz w:val="20"/>
      <w:szCs w:val="20"/>
      <w:u w:val="none"/>
      <w:shd w:val="clear" w:color="auto" w:fill="FFFFFF"/>
      <w:lang w:val="ru-RU" w:eastAsia="ru-RU" w:bidi="ru-RU"/>
    </w:rPr>
  </w:style>
  <w:style w:type="character" w:customStyle="1" w:styleId="295pt">
    <w:name w:val="Основной текст (2) + 9;5 pt;Малые прописные"/>
    <w:basedOn w:val="29"/>
    <w:rsid w:val="00643E22"/>
    <w:rPr>
      <w:rFonts w:ascii="Cambria" w:eastAsia="Cambria" w:hAnsi="Cambria" w:cs="Cambria"/>
      <w:b w:val="0"/>
      <w:bCs w:val="0"/>
      <w:i w:val="0"/>
      <w:iCs w:val="0"/>
      <w:smallCaps/>
      <w:strike w:val="0"/>
      <w:color w:val="000000"/>
      <w:spacing w:val="0"/>
      <w:w w:val="100"/>
      <w:position w:val="0"/>
      <w:sz w:val="19"/>
      <w:szCs w:val="19"/>
      <w:u w:val="none"/>
      <w:shd w:val="clear" w:color="auto" w:fill="FFFFFF"/>
      <w:lang w:val="ru-RU" w:eastAsia="ru-RU" w:bidi="ru-RU"/>
    </w:rPr>
  </w:style>
  <w:style w:type="paragraph" w:styleId="aff2">
    <w:name w:val="No Spacing"/>
    <w:link w:val="aff1"/>
    <w:uiPriority w:val="1"/>
    <w:qFormat/>
    <w:rsid w:val="00643E22"/>
    <w:pPr>
      <w:spacing w:after="0" w:line="240" w:lineRule="auto"/>
    </w:pPr>
  </w:style>
  <w:style w:type="character" w:customStyle="1" w:styleId="46">
    <w:name w:val="Заголовок №4_"/>
    <w:basedOn w:val="a0"/>
    <w:link w:val="47"/>
    <w:rsid w:val="00B241A3"/>
    <w:rPr>
      <w:rFonts w:ascii="Times New Roman" w:eastAsia="Times New Roman" w:hAnsi="Times New Roman" w:cs="Times New Roman"/>
      <w:b/>
      <w:bCs/>
      <w:shd w:val="clear" w:color="auto" w:fill="FFFFFF"/>
    </w:rPr>
  </w:style>
  <w:style w:type="paragraph" w:customStyle="1" w:styleId="47">
    <w:name w:val="Заголовок №4"/>
    <w:basedOn w:val="a"/>
    <w:link w:val="46"/>
    <w:rsid w:val="00B241A3"/>
    <w:pPr>
      <w:widowControl w:val="0"/>
      <w:shd w:val="clear" w:color="auto" w:fill="FFFFFF"/>
      <w:spacing w:line="413" w:lineRule="exact"/>
      <w:jc w:val="both"/>
      <w:outlineLvl w:val="3"/>
    </w:pPr>
    <w:rPr>
      <w:b/>
      <w:bCs/>
      <w:sz w:val="22"/>
      <w:szCs w:val="22"/>
      <w:lang w:eastAsia="en-US"/>
    </w:rPr>
  </w:style>
  <w:style w:type="character" w:customStyle="1" w:styleId="2d">
    <w:name w:val="Оглавление (2)_"/>
    <w:basedOn w:val="a0"/>
    <w:link w:val="2e"/>
    <w:rsid w:val="00D11EC0"/>
    <w:rPr>
      <w:rFonts w:ascii="Times New Roman" w:eastAsia="Times New Roman" w:hAnsi="Times New Roman" w:cs="Times New Roman"/>
      <w:b/>
      <w:bCs/>
      <w:sz w:val="28"/>
      <w:szCs w:val="28"/>
      <w:shd w:val="clear" w:color="auto" w:fill="FFFFFF"/>
    </w:rPr>
  </w:style>
  <w:style w:type="character" w:customStyle="1" w:styleId="3b">
    <w:name w:val="Заголовок №3_"/>
    <w:basedOn w:val="a0"/>
    <w:link w:val="3c"/>
    <w:rsid w:val="00D11EC0"/>
    <w:rPr>
      <w:rFonts w:ascii="Times New Roman" w:eastAsia="Times New Roman" w:hAnsi="Times New Roman" w:cs="Times New Roman"/>
      <w:b/>
      <w:bCs/>
      <w:sz w:val="28"/>
      <w:szCs w:val="28"/>
      <w:shd w:val="clear" w:color="auto" w:fill="FFFFFF"/>
    </w:rPr>
  </w:style>
  <w:style w:type="paragraph" w:customStyle="1" w:styleId="2e">
    <w:name w:val="Оглавление (2)"/>
    <w:basedOn w:val="a"/>
    <w:link w:val="2d"/>
    <w:rsid w:val="00D11EC0"/>
    <w:pPr>
      <w:widowControl w:val="0"/>
      <w:shd w:val="clear" w:color="auto" w:fill="FFFFFF"/>
      <w:spacing w:before="240" w:after="60" w:line="0" w:lineRule="atLeast"/>
      <w:jc w:val="both"/>
    </w:pPr>
    <w:rPr>
      <w:b/>
      <w:bCs/>
      <w:sz w:val="28"/>
      <w:szCs w:val="28"/>
      <w:lang w:eastAsia="en-US"/>
    </w:rPr>
  </w:style>
  <w:style w:type="paragraph" w:customStyle="1" w:styleId="3c">
    <w:name w:val="Заголовок №3"/>
    <w:basedOn w:val="a"/>
    <w:link w:val="3b"/>
    <w:rsid w:val="00D11EC0"/>
    <w:pPr>
      <w:widowControl w:val="0"/>
      <w:shd w:val="clear" w:color="auto" w:fill="FFFFFF"/>
      <w:spacing w:line="317" w:lineRule="exact"/>
      <w:jc w:val="both"/>
      <w:outlineLvl w:val="2"/>
    </w:pPr>
    <w:rPr>
      <w:b/>
      <w:bCs/>
      <w:sz w:val="28"/>
      <w:szCs w:val="28"/>
      <w:lang w:eastAsia="en-US"/>
    </w:rPr>
  </w:style>
  <w:style w:type="character" w:customStyle="1" w:styleId="c0">
    <w:name w:val="c0"/>
    <w:rsid w:val="00214105"/>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ne number" w:uiPriority="0"/>
    <w:lsdException w:name="page number" w:uiPriority="0"/>
    <w:lsdException w:name="endnote reference" w:uiPriority="0"/>
    <w:lsdException w:name="endnote text"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Message Header"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Document Map" w:uiPriority="0"/>
    <w:lsdException w:name="Normal (Web)"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E2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43E22"/>
    <w:pPr>
      <w:keepNext/>
      <w:spacing w:before="240" w:after="60"/>
      <w:outlineLvl w:val="0"/>
    </w:pPr>
    <w:rPr>
      <w:rFonts w:ascii="Arial" w:hAnsi="Arial"/>
      <w:b/>
      <w:bCs/>
      <w:kern w:val="32"/>
      <w:sz w:val="32"/>
      <w:szCs w:val="32"/>
    </w:rPr>
  </w:style>
  <w:style w:type="paragraph" w:styleId="2">
    <w:name w:val="heading 2"/>
    <w:basedOn w:val="a"/>
    <w:link w:val="20"/>
    <w:uiPriority w:val="9"/>
    <w:qFormat/>
    <w:rsid w:val="00643E22"/>
    <w:pPr>
      <w:spacing w:before="100" w:beforeAutospacing="1" w:after="100" w:afterAutospacing="1"/>
      <w:outlineLvl w:val="1"/>
    </w:pPr>
    <w:rPr>
      <w:b/>
      <w:bCs/>
      <w:sz w:val="36"/>
      <w:szCs w:val="36"/>
    </w:rPr>
  </w:style>
  <w:style w:type="paragraph" w:styleId="3">
    <w:name w:val="heading 3"/>
    <w:basedOn w:val="a"/>
    <w:next w:val="a"/>
    <w:link w:val="30"/>
    <w:qFormat/>
    <w:rsid w:val="00643E22"/>
    <w:pPr>
      <w:keepNext/>
      <w:spacing w:before="240" w:after="60"/>
      <w:outlineLvl w:val="2"/>
    </w:pPr>
    <w:rPr>
      <w:rFonts w:ascii="Arial" w:hAnsi="Arial"/>
      <w:b/>
      <w:bCs/>
      <w:sz w:val="26"/>
      <w:szCs w:val="26"/>
    </w:rPr>
  </w:style>
  <w:style w:type="paragraph" w:styleId="4">
    <w:name w:val="heading 4"/>
    <w:basedOn w:val="a"/>
    <w:next w:val="a"/>
    <w:link w:val="40"/>
    <w:qFormat/>
    <w:rsid w:val="00643E22"/>
    <w:pPr>
      <w:keepNext/>
      <w:spacing w:before="240" w:after="60"/>
      <w:outlineLvl w:val="3"/>
    </w:pPr>
    <w:rPr>
      <w:b/>
      <w:bCs/>
      <w:sz w:val="28"/>
      <w:szCs w:val="28"/>
    </w:rPr>
  </w:style>
  <w:style w:type="paragraph" w:styleId="5">
    <w:name w:val="heading 5"/>
    <w:basedOn w:val="a"/>
    <w:next w:val="a"/>
    <w:link w:val="50"/>
    <w:qFormat/>
    <w:rsid w:val="00643E22"/>
    <w:pPr>
      <w:keepNext/>
      <w:spacing w:line="288" w:lineRule="auto"/>
      <w:ind w:firstLine="360"/>
      <w:jc w:val="both"/>
      <w:outlineLvl w:val="4"/>
    </w:pPr>
    <w:rPr>
      <w:b/>
      <w:i/>
      <w:iCs/>
    </w:rPr>
  </w:style>
  <w:style w:type="paragraph" w:styleId="6">
    <w:name w:val="heading 6"/>
    <w:basedOn w:val="a"/>
    <w:next w:val="a"/>
    <w:link w:val="60"/>
    <w:qFormat/>
    <w:rsid w:val="00643E22"/>
    <w:pPr>
      <w:keepNext/>
      <w:framePr w:hSpace="180" w:wrap="around" w:vAnchor="text" w:hAnchor="text" w:y="1"/>
      <w:spacing w:line="288" w:lineRule="auto"/>
      <w:suppressOverlap/>
      <w:jc w:val="both"/>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43E22"/>
    <w:rPr>
      <w:rFonts w:ascii="Arial" w:eastAsia="Times New Roman" w:hAnsi="Arial" w:cs="Times New Roman"/>
      <w:b/>
      <w:bCs/>
      <w:kern w:val="32"/>
      <w:sz w:val="32"/>
      <w:szCs w:val="32"/>
    </w:rPr>
  </w:style>
  <w:style w:type="character" w:customStyle="1" w:styleId="20">
    <w:name w:val="Заголовок 2 Знак"/>
    <w:basedOn w:val="a0"/>
    <w:link w:val="2"/>
    <w:uiPriority w:val="9"/>
    <w:rsid w:val="00643E22"/>
    <w:rPr>
      <w:rFonts w:ascii="Times New Roman" w:eastAsia="Times New Roman" w:hAnsi="Times New Roman" w:cs="Times New Roman"/>
      <w:b/>
      <w:bCs/>
      <w:sz w:val="36"/>
      <w:szCs w:val="36"/>
    </w:rPr>
  </w:style>
  <w:style w:type="character" w:customStyle="1" w:styleId="30">
    <w:name w:val="Заголовок 3 Знак"/>
    <w:basedOn w:val="a0"/>
    <w:link w:val="3"/>
    <w:rsid w:val="00643E22"/>
    <w:rPr>
      <w:rFonts w:ascii="Arial" w:eastAsia="Times New Roman" w:hAnsi="Arial" w:cs="Times New Roman"/>
      <w:b/>
      <w:bCs/>
      <w:sz w:val="26"/>
      <w:szCs w:val="26"/>
    </w:rPr>
  </w:style>
  <w:style w:type="character" w:customStyle="1" w:styleId="40">
    <w:name w:val="Заголовок 4 Знак"/>
    <w:basedOn w:val="a0"/>
    <w:link w:val="4"/>
    <w:rsid w:val="00643E22"/>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643E22"/>
    <w:rPr>
      <w:rFonts w:ascii="Times New Roman" w:eastAsia="Times New Roman" w:hAnsi="Times New Roman" w:cs="Times New Roman"/>
      <w:b/>
      <w:i/>
      <w:iCs/>
      <w:sz w:val="24"/>
      <w:szCs w:val="24"/>
    </w:rPr>
  </w:style>
  <w:style w:type="character" w:customStyle="1" w:styleId="60">
    <w:name w:val="Заголовок 6 Знак"/>
    <w:basedOn w:val="a0"/>
    <w:link w:val="6"/>
    <w:rsid w:val="00643E22"/>
    <w:rPr>
      <w:rFonts w:ascii="Times New Roman" w:eastAsia="Times New Roman" w:hAnsi="Times New Roman" w:cs="Times New Roman"/>
      <w:b/>
      <w:bCs/>
      <w:sz w:val="20"/>
      <w:szCs w:val="20"/>
      <w:lang w:eastAsia="ru-RU"/>
    </w:rPr>
  </w:style>
  <w:style w:type="paragraph" w:styleId="a3">
    <w:name w:val="Normal (Web)"/>
    <w:aliases w:val="Normal (Web) Char"/>
    <w:basedOn w:val="a"/>
    <w:uiPriority w:val="99"/>
    <w:qFormat/>
    <w:rsid w:val="00643E22"/>
    <w:pPr>
      <w:spacing w:before="100" w:beforeAutospacing="1" w:after="100" w:afterAutospacing="1"/>
    </w:pPr>
  </w:style>
  <w:style w:type="character" w:styleId="a4">
    <w:name w:val="Strong"/>
    <w:uiPriority w:val="22"/>
    <w:qFormat/>
    <w:rsid w:val="00643E22"/>
    <w:rPr>
      <w:b/>
      <w:bCs/>
    </w:rPr>
  </w:style>
  <w:style w:type="character" w:styleId="a5">
    <w:name w:val="Hyperlink"/>
    <w:uiPriority w:val="99"/>
    <w:rsid w:val="00643E22"/>
    <w:rPr>
      <w:color w:val="0000FF"/>
      <w:u w:val="single"/>
    </w:rPr>
  </w:style>
  <w:style w:type="paragraph" w:styleId="a6">
    <w:name w:val="footnote text"/>
    <w:aliases w:val="F1"/>
    <w:basedOn w:val="a"/>
    <w:link w:val="11"/>
    <w:uiPriority w:val="99"/>
    <w:rsid w:val="00643E22"/>
    <w:rPr>
      <w:sz w:val="20"/>
      <w:szCs w:val="20"/>
    </w:rPr>
  </w:style>
  <w:style w:type="character" w:customStyle="1" w:styleId="a7">
    <w:name w:val="Текст сноски Знак"/>
    <w:aliases w:val="F1 Знак"/>
    <w:basedOn w:val="a0"/>
    <w:uiPriority w:val="99"/>
    <w:rsid w:val="00643E22"/>
    <w:rPr>
      <w:rFonts w:ascii="Times New Roman" w:eastAsia="Times New Roman" w:hAnsi="Times New Roman" w:cs="Times New Roman"/>
      <w:sz w:val="20"/>
      <w:szCs w:val="20"/>
      <w:lang w:eastAsia="ru-RU"/>
    </w:rPr>
  </w:style>
  <w:style w:type="character" w:styleId="a8">
    <w:name w:val="footnote reference"/>
    <w:uiPriority w:val="99"/>
    <w:rsid w:val="00643E22"/>
    <w:rPr>
      <w:vertAlign w:val="superscript"/>
    </w:rPr>
  </w:style>
  <w:style w:type="paragraph" w:styleId="22">
    <w:name w:val="Body Text Indent 2"/>
    <w:basedOn w:val="a"/>
    <w:link w:val="23"/>
    <w:rsid w:val="00643E22"/>
    <w:pPr>
      <w:ind w:left="567"/>
      <w:jc w:val="center"/>
    </w:pPr>
    <w:rPr>
      <w:b/>
      <w:szCs w:val="20"/>
    </w:rPr>
  </w:style>
  <w:style w:type="character" w:customStyle="1" w:styleId="23">
    <w:name w:val="Основной текст с отступом 2 Знак"/>
    <w:basedOn w:val="a0"/>
    <w:link w:val="22"/>
    <w:rsid w:val="00643E22"/>
    <w:rPr>
      <w:rFonts w:ascii="Times New Roman" w:eastAsia="Times New Roman" w:hAnsi="Times New Roman" w:cs="Times New Roman"/>
      <w:b/>
      <w:sz w:val="24"/>
      <w:szCs w:val="20"/>
    </w:rPr>
  </w:style>
  <w:style w:type="paragraph" w:styleId="a9">
    <w:name w:val="Body Text"/>
    <w:basedOn w:val="a"/>
    <w:link w:val="aa"/>
    <w:rsid w:val="00643E22"/>
    <w:pPr>
      <w:spacing w:after="120"/>
    </w:pPr>
  </w:style>
  <w:style w:type="character" w:customStyle="1" w:styleId="aa">
    <w:name w:val="Основной текст Знак"/>
    <w:basedOn w:val="a0"/>
    <w:link w:val="a9"/>
    <w:rsid w:val="00643E22"/>
    <w:rPr>
      <w:rFonts w:ascii="Times New Roman" w:eastAsia="Times New Roman" w:hAnsi="Times New Roman" w:cs="Times New Roman"/>
      <w:sz w:val="24"/>
      <w:szCs w:val="24"/>
    </w:rPr>
  </w:style>
  <w:style w:type="paragraph" w:styleId="24">
    <w:name w:val="Body Text 2"/>
    <w:basedOn w:val="a"/>
    <w:link w:val="25"/>
    <w:rsid w:val="00643E22"/>
    <w:pPr>
      <w:spacing w:after="120" w:line="480" w:lineRule="auto"/>
    </w:pPr>
  </w:style>
  <w:style w:type="character" w:customStyle="1" w:styleId="25">
    <w:name w:val="Основной текст 2 Знак"/>
    <w:basedOn w:val="a0"/>
    <w:link w:val="24"/>
    <w:rsid w:val="00643E22"/>
    <w:rPr>
      <w:rFonts w:ascii="Times New Roman" w:eastAsia="Times New Roman" w:hAnsi="Times New Roman" w:cs="Times New Roman"/>
      <w:sz w:val="24"/>
      <w:szCs w:val="24"/>
    </w:rPr>
  </w:style>
  <w:style w:type="paragraph" w:customStyle="1" w:styleId="12">
    <w:name w:val="Без интервала1"/>
    <w:aliases w:val="основа"/>
    <w:uiPriority w:val="99"/>
    <w:qFormat/>
    <w:rsid w:val="00643E22"/>
    <w:pPr>
      <w:spacing w:after="0" w:line="240" w:lineRule="auto"/>
      <w:ind w:firstLine="709"/>
    </w:pPr>
    <w:rPr>
      <w:rFonts w:ascii="Times New Roman" w:eastAsia="Times New Roman" w:hAnsi="Times New Roman" w:cs="Times New Roman"/>
      <w:sz w:val="28"/>
      <w:lang w:eastAsia="ru-RU"/>
    </w:rPr>
  </w:style>
  <w:style w:type="paragraph" w:styleId="ab">
    <w:name w:val="Block Text"/>
    <w:basedOn w:val="a"/>
    <w:rsid w:val="00643E22"/>
    <w:pPr>
      <w:tabs>
        <w:tab w:val="left" w:pos="6804"/>
      </w:tabs>
      <w:spacing w:line="360" w:lineRule="auto"/>
      <w:ind w:left="567" w:right="1502"/>
      <w:jc w:val="both"/>
    </w:pPr>
    <w:rPr>
      <w:sz w:val="20"/>
      <w:szCs w:val="20"/>
    </w:rPr>
  </w:style>
  <w:style w:type="paragraph" w:styleId="31">
    <w:name w:val="Body Text 3"/>
    <w:basedOn w:val="a"/>
    <w:link w:val="32"/>
    <w:rsid w:val="00643E22"/>
    <w:pPr>
      <w:spacing w:after="120"/>
    </w:pPr>
    <w:rPr>
      <w:sz w:val="16"/>
      <w:szCs w:val="16"/>
    </w:rPr>
  </w:style>
  <w:style w:type="character" w:customStyle="1" w:styleId="32">
    <w:name w:val="Основной текст 3 Знак"/>
    <w:basedOn w:val="a0"/>
    <w:link w:val="31"/>
    <w:rsid w:val="00643E22"/>
    <w:rPr>
      <w:rFonts w:ascii="Times New Roman" w:eastAsia="Times New Roman" w:hAnsi="Times New Roman" w:cs="Times New Roman"/>
      <w:sz w:val="16"/>
      <w:szCs w:val="16"/>
    </w:rPr>
  </w:style>
  <w:style w:type="paragraph" w:customStyle="1" w:styleId="ac">
    <w:name w:val="Заголовок"/>
    <w:basedOn w:val="a"/>
    <w:next w:val="a9"/>
    <w:uiPriority w:val="99"/>
    <w:rsid w:val="00643E22"/>
    <w:pPr>
      <w:keepNext/>
      <w:widowControl w:val="0"/>
      <w:suppressAutoHyphens/>
      <w:spacing w:before="240" w:after="120"/>
    </w:pPr>
    <w:rPr>
      <w:rFonts w:ascii="Arial" w:eastAsia="SimSun" w:hAnsi="Arial" w:cs="Tahoma"/>
      <w:kern w:val="1"/>
      <w:sz w:val="28"/>
      <w:szCs w:val="28"/>
      <w:lang w:eastAsia="hi-IN" w:bidi="hi-IN"/>
    </w:rPr>
  </w:style>
  <w:style w:type="character" w:styleId="ad">
    <w:name w:val="Emphasis"/>
    <w:uiPriority w:val="99"/>
    <w:qFormat/>
    <w:rsid w:val="00643E22"/>
    <w:rPr>
      <w:i/>
      <w:iCs/>
    </w:rPr>
  </w:style>
  <w:style w:type="character" w:customStyle="1" w:styleId="ae">
    <w:name w:val="Обычный (веб) Знак"/>
    <w:aliases w:val="Normal (Web) Char Знак"/>
    <w:uiPriority w:val="99"/>
    <w:rsid w:val="00643E22"/>
    <w:rPr>
      <w:sz w:val="24"/>
      <w:szCs w:val="24"/>
      <w:lang w:val="ru-RU" w:eastAsia="ru-RU" w:bidi="ar-SA"/>
    </w:rPr>
  </w:style>
  <w:style w:type="paragraph" w:styleId="af">
    <w:name w:val="endnote text"/>
    <w:basedOn w:val="a"/>
    <w:link w:val="af0"/>
    <w:semiHidden/>
    <w:rsid w:val="00643E22"/>
    <w:pPr>
      <w:widowControl w:val="0"/>
      <w:autoSpaceDE w:val="0"/>
      <w:autoSpaceDN w:val="0"/>
      <w:adjustRightInd w:val="0"/>
    </w:pPr>
    <w:rPr>
      <w:sz w:val="20"/>
      <w:szCs w:val="20"/>
    </w:rPr>
  </w:style>
  <w:style w:type="character" w:customStyle="1" w:styleId="af0">
    <w:name w:val="Текст концевой сноски Знак"/>
    <w:basedOn w:val="a0"/>
    <w:link w:val="af"/>
    <w:semiHidden/>
    <w:rsid w:val="00643E22"/>
    <w:rPr>
      <w:rFonts w:ascii="Times New Roman" w:eastAsia="Times New Roman" w:hAnsi="Times New Roman" w:cs="Times New Roman"/>
      <w:sz w:val="20"/>
      <w:szCs w:val="20"/>
      <w:lang w:eastAsia="ru-RU"/>
    </w:rPr>
  </w:style>
  <w:style w:type="paragraph" w:styleId="af1">
    <w:name w:val="Body Text Indent"/>
    <w:basedOn w:val="a"/>
    <w:link w:val="13"/>
    <w:rsid w:val="00643E22"/>
    <w:pPr>
      <w:spacing w:after="120"/>
      <w:ind w:left="283"/>
    </w:pPr>
  </w:style>
  <w:style w:type="character" w:customStyle="1" w:styleId="af2">
    <w:name w:val="Основной текст с отступом Знак"/>
    <w:basedOn w:val="a0"/>
    <w:rsid w:val="00643E22"/>
    <w:rPr>
      <w:rFonts w:ascii="Times New Roman" w:eastAsia="Times New Roman" w:hAnsi="Times New Roman" w:cs="Times New Roman"/>
      <w:sz w:val="24"/>
      <w:szCs w:val="24"/>
      <w:lang w:eastAsia="ru-RU"/>
    </w:rPr>
  </w:style>
  <w:style w:type="paragraph" w:customStyle="1" w:styleId="western">
    <w:name w:val="western"/>
    <w:basedOn w:val="a"/>
    <w:uiPriority w:val="99"/>
    <w:rsid w:val="00643E22"/>
    <w:pPr>
      <w:spacing w:before="100" w:beforeAutospacing="1" w:after="100" w:afterAutospacing="1"/>
    </w:pPr>
  </w:style>
  <w:style w:type="paragraph" w:styleId="af3">
    <w:name w:val="List Paragraph"/>
    <w:basedOn w:val="a"/>
    <w:link w:val="af4"/>
    <w:uiPriority w:val="34"/>
    <w:qFormat/>
    <w:rsid w:val="00643E22"/>
    <w:pPr>
      <w:ind w:left="720" w:firstLine="709"/>
      <w:jc w:val="both"/>
    </w:pPr>
    <w:rPr>
      <w:lang w:val="en-US" w:eastAsia="en-US"/>
    </w:rPr>
  </w:style>
  <w:style w:type="paragraph" w:styleId="af5">
    <w:name w:val="Title"/>
    <w:basedOn w:val="a"/>
    <w:link w:val="af6"/>
    <w:qFormat/>
    <w:rsid w:val="00643E22"/>
    <w:pPr>
      <w:jc w:val="center"/>
    </w:pPr>
    <w:rPr>
      <w:b/>
      <w:bCs/>
    </w:rPr>
  </w:style>
  <w:style w:type="character" w:customStyle="1" w:styleId="af6">
    <w:name w:val="Название Знак"/>
    <w:basedOn w:val="a0"/>
    <w:link w:val="af5"/>
    <w:rsid w:val="00643E22"/>
    <w:rPr>
      <w:rFonts w:ascii="Times New Roman" w:eastAsia="Times New Roman" w:hAnsi="Times New Roman" w:cs="Times New Roman"/>
      <w:b/>
      <w:bCs/>
      <w:sz w:val="24"/>
      <w:szCs w:val="24"/>
      <w:lang w:eastAsia="ru-RU"/>
    </w:rPr>
  </w:style>
  <w:style w:type="paragraph" w:styleId="33">
    <w:name w:val="Body Text Indent 3"/>
    <w:basedOn w:val="a"/>
    <w:link w:val="34"/>
    <w:rsid w:val="00643E22"/>
    <w:pPr>
      <w:shd w:val="clear" w:color="auto" w:fill="FFFFFF"/>
      <w:ind w:firstLine="709"/>
      <w:jc w:val="both"/>
    </w:pPr>
    <w:rPr>
      <w:w w:val="101"/>
    </w:rPr>
  </w:style>
  <w:style w:type="character" w:customStyle="1" w:styleId="34">
    <w:name w:val="Основной текст с отступом 3 Знак"/>
    <w:basedOn w:val="a0"/>
    <w:link w:val="33"/>
    <w:rsid w:val="00643E22"/>
    <w:rPr>
      <w:rFonts w:ascii="Times New Roman" w:eastAsia="Times New Roman" w:hAnsi="Times New Roman" w:cs="Times New Roman"/>
      <w:w w:val="101"/>
      <w:sz w:val="24"/>
      <w:szCs w:val="24"/>
      <w:shd w:val="clear" w:color="auto" w:fill="FFFFFF"/>
    </w:rPr>
  </w:style>
  <w:style w:type="paragraph" w:styleId="af7">
    <w:name w:val="footer"/>
    <w:basedOn w:val="a"/>
    <w:link w:val="af8"/>
    <w:uiPriority w:val="99"/>
    <w:rsid w:val="00643E22"/>
    <w:pPr>
      <w:tabs>
        <w:tab w:val="center" w:pos="4677"/>
        <w:tab w:val="right" w:pos="9355"/>
      </w:tabs>
    </w:pPr>
  </w:style>
  <w:style w:type="character" w:customStyle="1" w:styleId="af8">
    <w:name w:val="Нижний колонтитул Знак"/>
    <w:basedOn w:val="a0"/>
    <w:link w:val="af7"/>
    <w:uiPriority w:val="99"/>
    <w:rsid w:val="00643E22"/>
    <w:rPr>
      <w:rFonts w:ascii="Times New Roman" w:eastAsia="Times New Roman" w:hAnsi="Times New Roman" w:cs="Times New Roman"/>
      <w:sz w:val="24"/>
      <w:szCs w:val="24"/>
    </w:rPr>
  </w:style>
  <w:style w:type="character" w:styleId="af9">
    <w:name w:val="page number"/>
    <w:basedOn w:val="a0"/>
    <w:rsid w:val="00643E22"/>
  </w:style>
  <w:style w:type="paragraph" w:styleId="afa">
    <w:name w:val="Plain Text"/>
    <w:basedOn w:val="a"/>
    <w:link w:val="afb"/>
    <w:uiPriority w:val="99"/>
    <w:unhideWhenUsed/>
    <w:rsid w:val="00643E22"/>
    <w:rPr>
      <w:rFonts w:ascii="Consolas" w:eastAsia="Calibri" w:hAnsi="Consolas"/>
      <w:sz w:val="21"/>
      <w:szCs w:val="21"/>
      <w:lang w:eastAsia="en-US"/>
    </w:rPr>
  </w:style>
  <w:style w:type="character" w:customStyle="1" w:styleId="afb">
    <w:name w:val="Текст Знак"/>
    <w:basedOn w:val="a0"/>
    <w:link w:val="afa"/>
    <w:uiPriority w:val="99"/>
    <w:rsid w:val="00643E22"/>
    <w:rPr>
      <w:rFonts w:ascii="Consolas" w:eastAsia="Calibri" w:hAnsi="Consolas" w:cs="Times New Roman"/>
      <w:sz w:val="21"/>
      <w:szCs w:val="21"/>
    </w:rPr>
  </w:style>
  <w:style w:type="paragraph" w:styleId="afc">
    <w:name w:val="header"/>
    <w:basedOn w:val="a"/>
    <w:link w:val="afd"/>
    <w:rsid w:val="00643E22"/>
    <w:pPr>
      <w:tabs>
        <w:tab w:val="center" w:pos="4677"/>
        <w:tab w:val="right" w:pos="9355"/>
      </w:tabs>
    </w:pPr>
  </w:style>
  <w:style w:type="character" w:customStyle="1" w:styleId="afd">
    <w:name w:val="Верхний колонтитул Знак"/>
    <w:basedOn w:val="a0"/>
    <w:link w:val="afc"/>
    <w:rsid w:val="00643E22"/>
    <w:rPr>
      <w:rFonts w:ascii="Times New Roman" w:eastAsia="Times New Roman" w:hAnsi="Times New Roman" w:cs="Times New Roman"/>
      <w:sz w:val="24"/>
      <w:szCs w:val="24"/>
    </w:rPr>
  </w:style>
  <w:style w:type="paragraph" w:styleId="afe">
    <w:name w:val="Balloon Text"/>
    <w:basedOn w:val="a"/>
    <w:link w:val="aff"/>
    <w:uiPriority w:val="99"/>
    <w:rsid w:val="00643E22"/>
    <w:rPr>
      <w:rFonts w:ascii="Tahoma" w:hAnsi="Tahoma"/>
      <w:sz w:val="16"/>
      <w:szCs w:val="16"/>
    </w:rPr>
  </w:style>
  <w:style w:type="character" w:customStyle="1" w:styleId="aff">
    <w:name w:val="Текст выноски Знак"/>
    <w:basedOn w:val="a0"/>
    <w:link w:val="afe"/>
    <w:uiPriority w:val="99"/>
    <w:rsid w:val="00643E22"/>
    <w:rPr>
      <w:rFonts w:ascii="Tahoma" w:eastAsia="Times New Roman" w:hAnsi="Tahoma" w:cs="Times New Roman"/>
      <w:sz w:val="16"/>
      <w:szCs w:val="16"/>
    </w:rPr>
  </w:style>
  <w:style w:type="paragraph" w:customStyle="1" w:styleId="aff0">
    <w:name w:val="Знак"/>
    <w:basedOn w:val="a"/>
    <w:rsid w:val="00643E22"/>
    <w:pPr>
      <w:spacing w:after="160" w:line="240" w:lineRule="exact"/>
    </w:pPr>
    <w:rPr>
      <w:rFonts w:ascii="Verdana" w:hAnsi="Verdana"/>
      <w:sz w:val="20"/>
      <w:szCs w:val="20"/>
      <w:lang w:val="en-US" w:eastAsia="en-US"/>
    </w:rPr>
  </w:style>
  <w:style w:type="character" w:customStyle="1" w:styleId="aff1">
    <w:name w:val="Без интервала Знак"/>
    <w:link w:val="aff2"/>
    <w:uiPriority w:val="99"/>
    <w:rsid w:val="00643E22"/>
    <w:rPr>
      <w:sz w:val="22"/>
      <w:szCs w:val="22"/>
      <w:lang w:val="ru-RU" w:eastAsia="en-US" w:bidi="ar-SA"/>
    </w:rPr>
  </w:style>
  <w:style w:type="paragraph" w:customStyle="1" w:styleId="aff3">
    <w:name w:val="Знак"/>
    <w:basedOn w:val="a"/>
    <w:uiPriority w:val="99"/>
    <w:rsid w:val="00643E22"/>
    <w:pPr>
      <w:spacing w:after="160" w:line="240" w:lineRule="exact"/>
    </w:pPr>
    <w:rPr>
      <w:rFonts w:ascii="Verdana" w:hAnsi="Verdana"/>
      <w:sz w:val="20"/>
      <w:szCs w:val="20"/>
      <w:lang w:val="en-US" w:eastAsia="en-US"/>
    </w:rPr>
  </w:style>
  <w:style w:type="table" w:styleId="aff4">
    <w:name w:val="Table Grid"/>
    <w:basedOn w:val="a1"/>
    <w:uiPriority w:val="59"/>
    <w:rsid w:val="00643E2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5">
    <w:name w:val="line number"/>
    <w:basedOn w:val="a0"/>
    <w:rsid w:val="00643E22"/>
  </w:style>
  <w:style w:type="character" w:styleId="aff6">
    <w:name w:val="endnote reference"/>
    <w:basedOn w:val="a0"/>
    <w:rsid w:val="00643E22"/>
    <w:rPr>
      <w:vertAlign w:val="superscript"/>
    </w:rPr>
  </w:style>
  <w:style w:type="character" w:styleId="aff7">
    <w:name w:val="annotation reference"/>
    <w:basedOn w:val="a0"/>
    <w:uiPriority w:val="99"/>
    <w:rsid w:val="00643E22"/>
    <w:rPr>
      <w:sz w:val="16"/>
      <w:szCs w:val="16"/>
    </w:rPr>
  </w:style>
  <w:style w:type="paragraph" w:styleId="aff8">
    <w:name w:val="annotation text"/>
    <w:basedOn w:val="a"/>
    <w:link w:val="aff9"/>
    <w:uiPriority w:val="99"/>
    <w:rsid w:val="00643E22"/>
    <w:rPr>
      <w:sz w:val="20"/>
      <w:szCs w:val="20"/>
    </w:rPr>
  </w:style>
  <w:style w:type="character" w:customStyle="1" w:styleId="aff9">
    <w:name w:val="Текст примечания Знак"/>
    <w:basedOn w:val="a0"/>
    <w:link w:val="aff8"/>
    <w:uiPriority w:val="99"/>
    <w:rsid w:val="00643E22"/>
    <w:rPr>
      <w:rFonts w:ascii="Times New Roman" w:eastAsia="Times New Roman" w:hAnsi="Times New Roman" w:cs="Times New Roman"/>
      <w:sz w:val="20"/>
      <w:szCs w:val="20"/>
      <w:lang w:eastAsia="ru-RU"/>
    </w:rPr>
  </w:style>
  <w:style w:type="paragraph" w:styleId="affa">
    <w:name w:val="annotation subject"/>
    <w:basedOn w:val="aff8"/>
    <w:next w:val="aff8"/>
    <w:link w:val="affb"/>
    <w:rsid w:val="00643E22"/>
    <w:rPr>
      <w:b/>
      <w:bCs/>
    </w:rPr>
  </w:style>
  <w:style w:type="character" w:customStyle="1" w:styleId="affb">
    <w:name w:val="Тема примечания Знак"/>
    <w:basedOn w:val="aff9"/>
    <w:link w:val="affa"/>
    <w:rsid w:val="00643E22"/>
    <w:rPr>
      <w:rFonts w:ascii="Times New Roman" w:eastAsia="Times New Roman" w:hAnsi="Times New Roman" w:cs="Times New Roman"/>
      <w:b/>
      <w:bCs/>
      <w:sz w:val="20"/>
      <w:szCs w:val="20"/>
      <w:lang w:eastAsia="ru-RU"/>
    </w:rPr>
  </w:style>
  <w:style w:type="paragraph" w:customStyle="1" w:styleId="Zag1">
    <w:name w:val="Zag_1"/>
    <w:basedOn w:val="a"/>
    <w:uiPriority w:val="99"/>
    <w:rsid w:val="00643E22"/>
    <w:pPr>
      <w:widowControl w:val="0"/>
      <w:autoSpaceDE w:val="0"/>
      <w:autoSpaceDN w:val="0"/>
      <w:adjustRightInd w:val="0"/>
      <w:spacing w:after="337" w:line="302" w:lineRule="exact"/>
      <w:jc w:val="center"/>
    </w:pPr>
    <w:rPr>
      <w:b/>
      <w:bCs/>
      <w:color w:val="000000"/>
      <w:lang w:val="en-US"/>
    </w:rPr>
  </w:style>
  <w:style w:type="character" w:customStyle="1" w:styleId="Zag11">
    <w:name w:val="Zag_11"/>
    <w:uiPriority w:val="99"/>
    <w:rsid w:val="00643E22"/>
  </w:style>
  <w:style w:type="paragraph" w:customStyle="1" w:styleId="Osnova">
    <w:name w:val="Osnova"/>
    <w:basedOn w:val="a"/>
    <w:uiPriority w:val="99"/>
    <w:rsid w:val="00643E22"/>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2">
    <w:name w:val="Zag_2"/>
    <w:basedOn w:val="a"/>
    <w:uiPriority w:val="99"/>
    <w:rsid w:val="00643E22"/>
    <w:pPr>
      <w:widowControl w:val="0"/>
      <w:autoSpaceDE w:val="0"/>
      <w:autoSpaceDN w:val="0"/>
      <w:adjustRightInd w:val="0"/>
      <w:spacing w:after="129" w:line="291" w:lineRule="exact"/>
      <w:jc w:val="center"/>
    </w:pPr>
    <w:rPr>
      <w:b/>
      <w:bCs/>
      <w:color w:val="000000"/>
      <w:lang w:val="en-US"/>
    </w:rPr>
  </w:style>
  <w:style w:type="paragraph" w:customStyle="1" w:styleId="affc">
    <w:name w:val="Заголовок таблицы"/>
    <w:basedOn w:val="a"/>
    <w:uiPriority w:val="99"/>
    <w:rsid w:val="00643E22"/>
    <w:pPr>
      <w:widowControl w:val="0"/>
      <w:suppressLineNumbers/>
      <w:suppressAutoHyphens/>
      <w:jc w:val="center"/>
    </w:pPr>
    <w:rPr>
      <w:rFonts w:ascii="Times" w:eastAsia="Times" w:hAnsi="Times"/>
      <w:b/>
      <w:bCs/>
      <w:szCs w:val="20"/>
      <w:lang w:val="en-US"/>
    </w:rPr>
  </w:style>
  <w:style w:type="paragraph" w:customStyle="1" w:styleId="Style18">
    <w:name w:val="Style18"/>
    <w:basedOn w:val="a"/>
    <w:uiPriority w:val="99"/>
    <w:rsid w:val="00643E22"/>
    <w:pPr>
      <w:widowControl w:val="0"/>
      <w:autoSpaceDE w:val="0"/>
      <w:autoSpaceDN w:val="0"/>
      <w:adjustRightInd w:val="0"/>
      <w:spacing w:line="211" w:lineRule="exact"/>
      <w:ind w:firstLine="346"/>
      <w:jc w:val="both"/>
    </w:pPr>
  </w:style>
  <w:style w:type="character" w:customStyle="1" w:styleId="FontStyle52">
    <w:name w:val="Font Style52"/>
    <w:basedOn w:val="a0"/>
    <w:rsid w:val="00643E22"/>
    <w:rPr>
      <w:rFonts w:ascii="Times New Roman" w:hAnsi="Times New Roman" w:cs="Times New Roman"/>
      <w:b/>
      <w:bCs/>
      <w:sz w:val="16"/>
      <w:szCs w:val="16"/>
    </w:rPr>
  </w:style>
  <w:style w:type="character" w:customStyle="1" w:styleId="FontStyle54">
    <w:name w:val="Font Style54"/>
    <w:basedOn w:val="a0"/>
    <w:rsid w:val="00643E22"/>
    <w:rPr>
      <w:rFonts w:ascii="Times New Roman" w:hAnsi="Times New Roman" w:cs="Times New Roman"/>
      <w:sz w:val="16"/>
      <w:szCs w:val="16"/>
    </w:rPr>
  </w:style>
  <w:style w:type="character" w:customStyle="1" w:styleId="FontStyle73">
    <w:name w:val="Font Style73"/>
    <w:basedOn w:val="a0"/>
    <w:rsid w:val="00643E22"/>
    <w:rPr>
      <w:rFonts w:ascii="Times New Roman" w:hAnsi="Times New Roman" w:cs="Times New Roman"/>
      <w:smallCaps/>
      <w:sz w:val="16"/>
      <w:szCs w:val="16"/>
    </w:rPr>
  </w:style>
  <w:style w:type="paragraph" w:customStyle="1" w:styleId="affd">
    <w:name w:val="Основной"/>
    <w:basedOn w:val="a"/>
    <w:link w:val="affe"/>
    <w:rsid w:val="00643E22"/>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fff">
    <w:name w:val="Буллит"/>
    <w:basedOn w:val="affd"/>
    <w:link w:val="afff0"/>
    <w:rsid w:val="00643E22"/>
    <w:pPr>
      <w:ind w:firstLine="244"/>
    </w:pPr>
  </w:style>
  <w:style w:type="character" w:customStyle="1" w:styleId="affe">
    <w:name w:val="Основной Знак"/>
    <w:link w:val="affd"/>
    <w:rsid w:val="00643E22"/>
    <w:rPr>
      <w:rFonts w:ascii="NewtonCSanPin" w:eastAsia="Times New Roman" w:hAnsi="NewtonCSanPin" w:cs="Times New Roman"/>
      <w:color w:val="000000"/>
      <w:sz w:val="21"/>
      <w:szCs w:val="21"/>
    </w:rPr>
  </w:style>
  <w:style w:type="character" w:customStyle="1" w:styleId="afff0">
    <w:name w:val="Буллит Знак"/>
    <w:basedOn w:val="affe"/>
    <w:link w:val="afff"/>
    <w:rsid w:val="00643E22"/>
    <w:rPr>
      <w:rFonts w:ascii="NewtonCSanPin" w:eastAsia="Times New Roman" w:hAnsi="NewtonCSanPin" w:cs="Times New Roman"/>
      <w:color w:val="000000"/>
      <w:sz w:val="21"/>
      <w:szCs w:val="21"/>
    </w:rPr>
  </w:style>
  <w:style w:type="paragraph" w:customStyle="1" w:styleId="41">
    <w:name w:val="Заг 4"/>
    <w:basedOn w:val="a"/>
    <w:uiPriority w:val="99"/>
    <w:rsid w:val="00643E22"/>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afff1">
    <w:name w:val="Курсив"/>
    <w:basedOn w:val="affd"/>
    <w:uiPriority w:val="99"/>
    <w:rsid w:val="00643E22"/>
    <w:rPr>
      <w:i/>
      <w:iCs/>
    </w:rPr>
  </w:style>
  <w:style w:type="paragraph" w:styleId="afff2">
    <w:name w:val="Subtitle"/>
    <w:basedOn w:val="a"/>
    <w:next w:val="a"/>
    <w:link w:val="afff3"/>
    <w:qFormat/>
    <w:rsid w:val="00643E22"/>
    <w:pPr>
      <w:spacing w:line="360" w:lineRule="auto"/>
      <w:outlineLvl w:val="1"/>
    </w:pPr>
    <w:rPr>
      <w:rFonts w:eastAsia="MS Gothic"/>
      <w:b/>
      <w:sz w:val="28"/>
    </w:rPr>
  </w:style>
  <w:style w:type="character" w:customStyle="1" w:styleId="afff3">
    <w:name w:val="Подзаголовок Знак"/>
    <w:basedOn w:val="a0"/>
    <w:link w:val="afff2"/>
    <w:rsid w:val="00643E22"/>
    <w:rPr>
      <w:rFonts w:ascii="Times New Roman" w:eastAsia="MS Gothic" w:hAnsi="Times New Roman" w:cs="Times New Roman"/>
      <w:b/>
      <w:sz w:val="28"/>
      <w:szCs w:val="24"/>
    </w:rPr>
  </w:style>
  <w:style w:type="paragraph" w:customStyle="1" w:styleId="Zag3">
    <w:name w:val="Zag_3"/>
    <w:basedOn w:val="a"/>
    <w:uiPriority w:val="99"/>
    <w:rsid w:val="00643E22"/>
    <w:pPr>
      <w:widowControl w:val="0"/>
      <w:autoSpaceDE w:val="0"/>
      <w:autoSpaceDN w:val="0"/>
      <w:adjustRightInd w:val="0"/>
      <w:spacing w:after="68" w:line="282" w:lineRule="exact"/>
      <w:jc w:val="center"/>
    </w:pPr>
    <w:rPr>
      <w:i/>
      <w:iCs/>
      <w:color w:val="000000"/>
      <w:lang w:val="en-US"/>
    </w:rPr>
  </w:style>
  <w:style w:type="paragraph" w:customStyle="1" w:styleId="afff4">
    <w:name w:val="Ξαϋχνϋι"/>
    <w:basedOn w:val="a"/>
    <w:uiPriority w:val="99"/>
    <w:rsid w:val="00643E22"/>
    <w:pPr>
      <w:widowControl w:val="0"/>
      <w:autoSpaceDE w:val="0"/>
      <w:autoSpaceDN w:val="0"/>
      <w:adjustRightInd w:val="0"/>
    </w:pPr>
    <w:rPr>
      <w:color w:val="000000"/>
      <w:lang w:val="en-US"/>
    </w:rPr>
  </w:style>
  <w:style w:type="paragraph" w:customStyle="1" w:styleId="afff5">
    <w:name w:val="Буллит Курсив"/>
    <w:basedOn w:val="afff"/>
    <w:link w:val="afff6"/>
    <w:uiPriority w:val="99"/>
    <w:rsid w:val="00643E22"/>
    <w:rPr>
      <w:i/>
      <w:iCs/>
    </w:rPr>
  </w:style>
  <w:style w:type="paragraph" w:customStyle="1" w:styleId="21">
    <w:name w:val="Средняя сетка 21"/>
    <w:basedOn w:val="a"/>
    <w:uiPriority w:val="1"/>
    <w:qFormat/>
    <w:rsid w:val="00643E22"/>
    <w:pPr>
      <w:numPr>
        <w:numId w:val="41"/>
      </w:numPr>
      <w:spacing w:line="360" w:lineRule="auto"/>
      <w:contextualSpacing/>
      <w:jc w:val="both"/>
      <w:outlineLvl w:val="1"/>
    </w:pPr>
    <w:rPr>
      <w:sz w:val="28"/>
    </w:rPr>
  </w:style>
  <w:style w:type="character" w:customStyle="1" w:styleId="afff6">
    <w:name w:val="Буллит Курсив Знак"/>
    <w:link w:val="afff5"/>
    <w:uiPriority w:val="99"/>
    <w:rsid w:val="00643E22"/>
    <w:rPr>
      <w:rFonts w:ascii="NewtonCSanPin" w:eastAsia="Times New Roman" w:hAnsi="NewtonCSanPin" w:cs="Times New Roman"/>
      <w:i/>
      <w:iCs/>
      <w:color w:val="000000"/>
      <w:sz w:val="21"/>
      <w:szCs w:val="21"/>
    </w:rPr>
  </w:style>
  <w:style w:type="character" w:customStyle="1" w:styleId="afff7">
    <w:name w:val="Основной текст_"/>
    <w:link w:val="8"/>
    <w:locked/>
    <w:rsid w:val="00643E22"/>
    <w:rPr>
      <w:rFonts w:ascii="Courier New" w:eastAsia="Courier New" w:hAnsi="Courier New"/>
      <w:spacing w:val="-20"/>
      <w:sz w:val="28"/>
      <w:szCs w:val="28"/>
      <w:shd w:val="clear" w:color="auto" w:fill="FFFFFF"/>
    </w:rPr>
  </w:style>
  <w:style w:type="paragraph" w:customStyle="1" w:styleId="8">
    <w:name w:val="Основной текст8"/>
    <w:basedOn w:val="a"/>
    <w:link w:val="afff7"/>
    <w:rsid w:val="00643E22"/>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paragraph" w:customStyle="1" w:styleId="afff8">
    <w:name w:val="Таблица"/>
    <w:basedOn w:val="affd"/>
    <w:uiPriority w:val="99"/>
    <w:rsid w:val="00643E22"/>
    <w:pPr>
      <w:tabs>
        <w:tab w:val="left" w:pos="4500"/>
        <w:tab w:val="left" w:pos="9180"/>
        <w:tab w:val="left" w:pos="9360"/>
      </w:tabs>
      <w:spacing w:line="194" w:lineRule="atLeast"/>
      <w:ind w:firstLine="0"/>
      <w:jc w:val="left"/>
    </w:pPr>
    <w:rPr>
      <w:sz w:val="19"/>
      <w:szCs w:val="19"/>
    </w:rPr>
  </w:style>
  <w:style w:type="paragraph" w:styleId="afff9">
    <w:name w:val="Message Header"/>
    <w:basedOn w:val="afff8"/>
    <w:link w:val="afffa"/>
    <w:rsid w:val="00643E22"/>
    <w:pPr>
      <w:jc w:val="center"/>
    </w:pPr>
    <w:rPr>
      <w:b/>
      <w:bCs/>
    </w:rPr>
  </w:style>
  <w:style w:type="character" w:customStyle="1" w:styleId="afffa">
    <w:name w:val="Шапка Знак"/>
    <w:basedOn w:val="a0"/>
    <w:link w:val="afff9"/>
    <w:rsid w:val="00643E22"/>
    <w:rPr>
      <w:rFonts w:ascii="NewtonCSanPin" w:eastAsia="Times New Roman" w:hAnsi="NewtonCSanPin" w:cs="Times New Roman"/>
      <w:b/>
      <w:bCs/>
      <w:color w:val="000000"/>
      <w:sz w:val="19"/>
      <w:szCs w:val="19"/>
    </w:rPr>
  </w:style>
  <w:style w:type="paragraph" w:customStyle="1" w:styleId="afffb">
    <w:name w:val="Название таблицы"/>
    <w:basedOn w:val="affd"/>
    <w:uiPriority w:val="99"/>
    <w:rsid w:val="00643E22"/>
    <w:pPr>
      <w:spacing w:before="113"/>
      <w:ind w:firstLine="0"/>
      <w:jc w:val="center"/>
    </w:pPr>
    <w:rPr>
      <w:b/>
      <w:bCs/>
    </w:rPr>
  </w:style>
  <w:style w:type="paragraph" w:customStyle="1" w:styleId="afffc">
    <w:name w:val="Приложение"/>
    <w:basedOn w:val="14"/>
    <w:uiPriority w:val="99"/>
    <w:rsid w:val="00643E22"/>
    <w:pPr>
      <w:pageBreakBefore w:val="0"/>
      <w:spacing w:line="214" w:lineRule="atLeast"/>
      <w:ind w:left="3005"/>
      <w:jc w:val="left"/>
    </w:pPr>
    <w:rPr>
      <w:rFonts w:ascii="NewtonCSanPin" w:hAnsi="NewtonCSanPin" w:cs="NewtonCSanPin"/>
      <w:caps w:val="0"/>
      <w:sz w:val="21"/>
      <w:szCs w:val="21"/>
    </w:rPr>
  </w:style>
  <w:style w:type="paragraph" w:customStyle="1" w:styleId="14">
    <w:name w:val="Заг 1"/>
    <w:basedOn w:val="affd"/>
    <w:uiPriority w:val="99"/>
    <w:rsid w:val="00643E22"/>
    <w:pPr>
      <w:keepNext/>
      <w:pageBreakBefore/>
      <w:spacing w:after="170" w:line="296" w:lineRule="atLeast"/>
      <w:ind w:firstLine="0"/>
      <w:jc w:val="center"/>
    </w:pPr>
    <w:rPr>
      <w:rFonts w:ascii="PragmaticaC" w:hAnsi="PragmaticaC" w:cs="PragmaticaC"/>
      <w:b/>
      <w:bCs/>
      <w:caps/>
      <w:sz w:val="26"/>
      <w:szCs w:val="26"/>
    </w:rPr>
  </w:style>
  <w:style w:type="paragraph" w:styleId="afffd">
    <w:name w:val="Signature"/>
    <w:basedOn w:val="affd"/>
    <w:link w:val="afffe"/>
    <w:rsid w:val="00643E22"/>
    <w:pPr>
      <w:spacing w:before="57" w:line="194" w:lineRule="atLeast"/>
      <w:ind w:firstLine="0"/>
      <w:jc w:val="center"/>
    </w:pPr>
    <w:rPr>
      <w:sz w:val="19"/>
      <w:szCs w:val="19"/>
    </w:rPr>
  </w:style>
  <w:style w:type="character" w:customStyle="1" w:styleId="afffe">
    <w:name w:val="Подпись Знак"/>
    <w:basedOn w:val="a0"/>
    <w:link w:val="afffd"/>
    <w:rsid w:val="00643E22"/>
    <w:rPr>
      <w:rFonts w:ascii="NewtonCSanPin" w:eastAsia="Times New Roman" w:hAnsi="NewtonCSanPin" w:cs="Times New Roman"/>
      <w:color w:val="000000"/>
      <w:sz w:val="19"/>
      <w:szCs w:val="19"/>
    </w:rPr>
  </w:style>
  <w:style w:type="paragraph" w:customStyle="1" w:styleId="affff">
    <w:name w:val="В скобках"/>
    <w:basedOn w:val="afffd"/>
    <w:uiPriority w:val="99"/>
    <w:rsid w:val="00643E22"/>
    <w:pPr>
      <w:spacing w:line="174" w:lineRule="atLeast"/>
    </w:pPr>
    <w:rPr>
      <w:sz w:val="17"/>
      <w:szCs w:val="17"/>
    </w:rPr>
  </w:style>
  <w:style w:type="paragraph" w:customStyle="1" w:styleId="15">
    <w:name w:val="Содержание 1"/>
    <w:basedOn w:val="affd"/>
    <w:uiPriority w:val="99"/>
    <w:rsid w:val="00643E22"/>
    <w:pPr>
      <w:suppressAutoHyphens/>
      <w:ind w:firstLine="0"/>
    </w:pPr>
    <w:rPr>
      <w:rFonts w:ascii="Times New Roman" w:hAnsi="Times New Roman"/>
      <w:lang w:val="en-US"/>
    </w:rPr>
  </w:style>
  <w:style w:type="paragraph" w:customStyle="1" w:styleId="BasicParagraph">
    <w:name w:val="[Basic Paragraph]"/>
    <w:basedOn w:val="NoParagraphStyle"/>
    <w:uiPriority w:val="99"/>
    <w:rsid w:val="00643E22"/>
  </w:style>
  <w:style w:type="paragraph" w:customStyle="1" w:styleId="NoParagraphStyle">
    <w:name w:val="[No Paragraph Style]"/>
    <w:uiPriority w:val="99"/>
    <w:rsid w:val="00643E22"/>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26">
    <w:name w:val="Заг 2"/>
    <w:basedOn w:val="14"/>
    <w:uiPriority w:val="99"/>
    <w:rsid w:val="00643E22"/>
    <w:pPr>
      <w:pageBreakBefore w:val="0"/>
      <w:spacing w:before="283"/>
    </w:pPr>
    <w:rPr>
      <w:caps w:val="0"/>
    </w:rPr>
  </w:style>
  <w:style w:type="paragraph" w:customStyle="1" w:styleId="35">
    <w:name w:val="Заг 3"/>
    <w:basedOn w:val="26"/>
    <w:uiPriority w:val="99"/>
    <w:rsid w:val="00643E22"/>
    <w:pPr>
      <w:spacing w:before="255" w:after="113" w:line="240" w:lineRule="atLeast"/>
    </w:pPr>
    <w:rPr>
      <w:i/>
      <w:iCs/>
      <w:sz w:val="23"/>
      <w:szCs w:val="23"/>
    </w:rPr>
  </w:style>
  <w:style w:type="paragraph" w:customStyle="1" w:styleId="affff0">
    <w:name w:val="Подзаг"/>
    <w:basedOn w:val="affd"/>
    <w:uiPriority w:val="99"/>
    <w:rsid w:val="00643E22"/>
    <w:pPr>
      <w:spacing w:before="113" w:after="28"/>
      <w:jc w:val="center"/>
    </w:pPr>
    <w:rPr>
      <w:b/>
      <w:bCs/>
      <w:i/>
      <w:iCs/>
    </w:rPr>
  </w:style>
  <w:style w:type="paragraph" w:customStyle="1" w:styleId="affff1">
    <w:name w:val="Пж Курсив"/>
    <w:basedOn w:val="affd"/>
    <w:uiPriority w:val="99"/>
    <w:rsid w:val="00643E22"/>
    <w:rPr>
      <w:b/>
      <w:bCs/>
      <w:i/>
      <w:iCs/>
    </w:rPr>
  </w:style>
  <w:style w:type="paragraph" w:customStyle="1" w:styleId="affff2">
    <w:name w:val="Сноска"/>
    <w:basedOn w:val="affd"/>
    <w:uiPriority w:val="99"/>
    <w:rsid w:val="00643E22"/>
    <w:pPr>
      <w:spacing w:line="174" w:lineRule="atLeast"/>
    </w:pPr>
    <w:rPr>
      <w:sz w:val="17"/>
      <w:szCs w:val="17"/>
    </w:rPr>
  </w:style>
  <w:style w:type="character" w:customStyle="1" w:styleId="16">
    <w:name w:val="Сноска1"/>
    <w:rsid w:val="00643E22"/>
    <w:rPr>
      <w:rFonts w:ascii="Times New Roman" w:hAnsi="Times New Roman" w:cs="Times New Roman"/>
      <w:vertAlign w:val="superscript"/>
    </w:rPr>
  </w:style>
  <w:style w:type="paragraph" w:customStyle="1" w:styleId="-31">
    <w:name w:val="Темный список - Акцент 31"/>
    <w:hidden/>
    <w:uiPriority w:val="71"/>
    <w:rsid w:val="00643E22"/>
    <w:pPr>
      <w:spacing w:after="0" w:line="240" w:lineRule="auto"/>
    </w:pPr>
    <w:rPr>
      <w:rFonts w:ascii="Times New Roman" w:eastAsia="Times New Roman" w:hAnsi="Times New Roman" w:cs="Times New Roman"/>
      <w:sz w:val="24"/>
      <w:szCs w:val="24"/>
      <w:lang w:eastAsia="ru-RU"/>
    </w:rPr>
  </w:style>
  <w:style w:type="paragraph" w:styleId="17">
    <w:name w:val="toc 1"/>
    <w:basedOn w:val="a"/>
    <w:next w:val="a"/>
    <w:autoRedefine/>
    <w:uiPriority w:val="39"/>
    <w:rsid w:val="00643E22"/>
    <w:pPr>
      <w:tabs>
        <w:tab w:val="left" w:pos="480"/>
        <w:tab w:val="right" w:leader="dot" w:pos="10065"/>
      </w:tabs>
      <w:jc w:val="center"/>
    </w:pPr>
    <w:rPr>
      <w:rFonts w:ascii="Cambria" w:hAnsi="Cambria"/>
      <w:b/>
    </w:rPr>
  </w:style>
  <w:style w:type="paragraph" w:styleId="27">
    <w:name w:val="toc 2"/>
    <w:basedOn w:val="a"/>
    <w:next w:val="a"/>
    <w:autoRedefine/>
    <w:uiPriority w:val="39"/>
    <w:rsid w:val="00643E22"/>
    <w:pPr>
      <w:tabs>
        <w:tab w:val="left" w:pos="1068"/>
        <w:tab w:val="left" w:pos="1200"/>
        <w:tab w:val="left" w:pos="1985"/>
        <w:tab w:val="right" w:leader="dot" w:pos="10065"/>
      </w:tabs>
      <w:ind w:left="709" w:firstLine="327"/>
    </w:pPr>
    <w:rPr>
      <w:rFonts w:ascii="Cambria" w:hAnsi="Cambria"/>
      <w:b/>
      <w:sz w:val="22"/>
      <w:szCs w:val="22"/>
    </w:rPr>
  </w:style>
  <w:style w:type="paragraph" w:styleId="36">
    <w:name w:val="toc 3"/>
    <w:basedOn w:val="a"/>
    <w:next w:val="a"/>
    <w:autoRedefine/>
    <w:uiPriority w:val="39"/>
    <w:rsid w:val="00643E22"/>
    <w:pPr>
      <w:ind w:left="480"/>
    </w:pPr>
    <w:rPr>
      <w:rFonts w:ascii="Cambria" w:hAnsi="Cambria"/>
      <w:sz w:val="22"/>
      <w:szCs w:val="22"/>
    </w:rPr>
  </w:style>
  <w:style w:type="paragraph" w:styleId="42">
    <w:name w:val="toc 4"/>
    <w:basedOn w:val="a"/>
    <w:next w:val="a"/>
    <w:autoRedefine/>
    <w:uiPriority w:val="39"/>
    <w:rsid w:val="00643E22"/>
    <w:pPr>
      <w:ind w:left="720"/>
    </w:pPr>
    <w:rPr>
      <w:rFonts w:ascii="Cambria" w:hAnsi="Cambria"/>
      <w:sz w:val="20"/>
      <w:szCs w:val="20"/>
    </w:rPr>
  </w:style>
  <w:style w:type="paragraph" w:styleId="51">
    <w:name w:val="toc 5"/>
    <w:basedOn w:val="a"/>
    <w:next w:val="a"/>
    <w:autoRedefine/>
    <w:uiPriority w:val="39"/>
    <w:rsid w:val="00643E22"/>
    <w:pPr>
      <w:ind w:left="960"/>
    </w:pPr>
    <w:rPr>
      <w:rFonts w:ascii="Cambria" w:hAnsi="Cambria"/>
      <w:sz w:val="20"/>
      <w:szCs w:val="20"/>
    </w:rPr>
  </w:style>
  <w:style w:type="paragraph" w:styleId="61">
    <w:name w:val="toc 6"/>
    <w:basedOn w:val="a"/>
    <w:next w:val="a"/>
    <w:autoRedefine/>
    <w:uiPriority w:val="39"/>
    <w:rsid w:val="00643E22"/>
    <w:pPr>
      <w:ind w:left="1200"/>
    </w:pPr>
    <w:rPr>
      <w:rFonts w:ascii="Cambria" w:hAnsi="Cambria"/>
      <w:sz w:val="20"/>
      <w:szCs w:val="20"/>
    </w:rPr>
  </w:style>
  <w:style w:type="paragraph" w:styleId="7">
    <w:name w:val="toc 7"/>
    <w:basedOn w:val="a"/>
    <w:next w:val="a"/>
    <w:autoRedefine/>
    <w:uiPriority w:val="39"/>
    <w:rsid w:val="00643E22"/>
    <w:pPr>
      <w:ind w:left="1440"/>
    </w:pPr>
    <w:rPr>
      <w:rFonts w:ascii="Cambria" w:hAnsi="Cambria"/>
      <w:sz w:val="20"/>
      <w:szCs w:val="20"/>
    </w:rPr>
  </w:style>
  <w:style w:type="paragraph" w:styleId="80">
    <w:name w:val="toc 8"/>
    <w:basedOn w:val="a"/>
    <w:next w:val="a"/>
    <w:autoRedefine/>
    <w:uiPriority w:val="39"/>
    <w:rsid w:val="00643E22"/>
    <w:pPr>
      <w:ind w:left="1680"/>
    </w:pPr>
    <w:rPr>
      <w:rFonts w:ascii="Cambria" w:hAnsi="Cambria"/>
      <w:sz w:val="20"/>
      <w:szCs w:val="20"/>
    </w:rPr>
  </w:style>
  <w:style w:type="paragraph" w:styleId="9">
    <w:name w:val="toc 9"/>
    <w:basedOn w:val="a"/>
    <w:next w:val="a"/>
    <w:autoRedefine/>
    <w:uiPriority w:val="39"/>
    <w:rsid w:val="00643E22"/>
    <w:pPr>
      <w:ind w:left="1920"/>
    </w:pPr>
    <w:rPr>
      <w:rFonts w:ascii="Cambria" w:hAnsi="Cambria"/>
      <w:sz w:val="20"/>
      <w:szCs w:val="20"/>
    </w:rPr>
  </w:style>
  <w:style w:type="paragraph" w:customStyle="1" w:styleId="1-21">
    <w:name w:val="Средняя сетка 1 - Акцент 21"/>
    <w:basedOn w:val="a"/>
    <w:link w:val="1-2"/>
    <w:uiPriority w:val="34"/>
    <w:qFormat/>
    <w:rsid w:val="00643E22"/>
    <w:pPr>
      <w:ind w:left="720"/>
      <w:contextualSpacing/>
    </w:pPr>
    <w:rPr>
      <w:rFonts w:ascii="Calibri" w:eastAsia="Calibri" w:hAnsi="Calibri"/>
    </w:rPr>
  </w:style>
  <w:style w:type="character" w:customStyle="1" w:styleId="1-2">
    <w:name w:val="Средняя сетка 1 - Акцент 2 Знак"/>
    <w:link w:val="1-21"/>
    <w:uiPriority w:val="34"/>
    <w:locked/>
    <w:rsid w:val="00643E22"/>
    <w:rPr>
      <w:rFonts w:ascii="Calibri" w:eastAsia="Calibri" w:hAnsi="Calibri" w:cs="Times New Roman"/>
      <w:sz w:val="24"/>
      <w:szCs w:val="24"/>
    </w:rPr>
  </w:style>
  <w:style w:type="paragraph" w:customStyle="1" w:styleId="affff3">
    <w:name w:val="О_Т"/>
    <w:basedOn w:val="a"/>
    <w:link w:val="affff4"/>
    <w:rsid w:val="00643E22"/>
    <w:pPr>
      <w:spacing w:line="288" w:lineRule="auto"/>
      <w:ind w:firstLine="539"/>
      <w:jc w:val="both"/>
    </w:pPr>
    <w:rPr>
      <w:rFonts w:ascii="Arial" w:hAnsi="Arial"/>
      <w:sz w:val="28"/>
      <w:szCs w:val="28"/>
    </w:rPr>
  </w:style>
  <w:style w:type="character" w:customStyle="1" w:styleId="affff4">
    <w:name w:val="О_Т Знак"/>
    <w:link w:val="affff3"/>
    <w:rsid w:val="00643E22"/>
    <w:rPr>
      <w:rFonts w:ascii="Arial" w:eastAsia="Times New Roman" w:hAnsi="Arial" w:cs="Times New Roman"/>
      <w:sz w:val="28"/>
      <w:szCs w:val="28"/>
    </w:rPr>
  </w:style>
  <w:style w:type="paragraph" w:customStyle="1" w:styleId="dash041e005f0431005f044b005f0447005f043d005f044b005f0439">
    <w:name w:val="dash041e_005f0431_005f044b_005f0447_005f043d_005f044b_005f0439"/>
    <w:basedOn w:val="a"/>
    <w:uiPriority w:val="99"/>
    <w:rsid w:val="00643E22"/>
    <w:rPr>
      <w:rFonts w:eastAsia="Calibri"/>
    </w:rPr>
  </w:style>
  <w:style w:type="character" w:customStyle="1" w:styleId="dash041e005f0431005f044b005f0447005f043d005f044b005f0439005f005fchar1char1">
    <w:name w:val="dash041e_005f0431_005f044b_005f0447_005f043d_005f044b_005f0439_005f_005fchar1__char1"/>
    <w:rsid w:val="00643E22"/>
  </w:style>
  <w:style w:type="paragraph" w:customStyle="1" w:styleId="-12">
    <w:name w:val="Цветной список - Акцент 12"/>
    <w:basedOn w:val="a"/>
    <w:uiPriority w:val="99"/>
    <w:qFormat/>
    <w:rsid w:val="00643E22"/>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643E22"/>
    <w:rPr>
      <w:rFonts w:ascii="Times New Roman" w:hAnsi="Times New Roman" w:cs="Times New Roman" w:hint="default"/>
      <w:strike w:val="0"/>
      <w:dstrike w:val="0"/>
      <w:sz w:val="24"/>
      <w:szCs w:val="24"/>
      <w:u w:val="none"/>
      <w:effect w:val="none"/>
    </w:rPr>
  </w:style>
  <w:style w:type="paragraph" w:customStyle="1" w:styleId="-11">
    <w:name w:val="Цветная заливка - Акцент 11"/>
    <w:hidden/>
    <w:uiPriority w:val="99"/>
    <w:semiHidden/>
    <w:rsid w:val="00643E22"/>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643E2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5">
    <w:name w:val="Νξβϋι"/>
    <w:basedOn w:val="a"/>
    <w:uiPriority w:val="99"/>
    <w:rsid w:val="00643E22"/>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643E22"/>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643E22"/>
    <w:rPr>
      <w:rFonts w:ascii="Calibri" w:eastAsia="Calibri" w:hAnsi="Calibri" w:cs="Times New Roman"/>
    </w:rPr>
  </w:style>
  <w:style w:type="character" w:customStyle="1" w:styleId="37">
    <w:name w:val="Основной текст + Курсив3"/>
    <w:uiPriority w:val="99"/>
    <w:rsid w:val="00643E22"/>
    <w:rPr>
      <w:rFonts w:ascii="Times New Roman" w:hAnsi="Times New Roman" w:cs="Times New Roman"/>
      <w:i/>
      <w:iCs/>
      <w:spacing w:val="0"/>
      <w:sz w:val="18"/>
      <w:szCs w:val="18"/>
    </w:rPr>
  </w:style>
  <w:style w:type="paragraph" w:customStyle="1" w:styleId="220">
    <w:name w:val="Основной текст 22"/>
    <w:basedOn w:val="a"/>
    <w:uiPriority w:val="99"/>
    <w:rsid w:val="00643E22"/>
    <w:pPr>
      <w:ind w:firstLine="709"/>
      <w:jc w:val="both"/>
    </w:pPr>
  </w:style>
  <w:style w:type="paragraph" w:customStyle="1" w:styleId="zag4">
    <w:name w:val="zag_4"/>
    <w:basedOn w:val="a"/>
    <w:uiPriority w:val="99"/>
    <w:rsid w:val="00643E22"/>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character" w:customStyle="1" w:styleId="af4">
    <w:name w:val="Абзац списка Знак"/>
    <w:link w:val="af3"/>
    <w:uiPriority w:val="34"/>
    <w:locked/>
    <w:rsid w:val="00643E22"/>
    <w:rPr>
      <w:rFonts w:ascii="Times New Roman" w:eastAsia="Times New Roman" w:hAnsi="Times New Roman" w:cs="Times New Roman"/>
      <w:sz w:val="24"/>
      <w:szCs w:val="24"/>
      <w:lang w:val="en-US"/>
    </w:rPr>
  </w:style>
  <w:style w:type="paragraph" w:customStyle="1" w:styleId="310">
    <w:name w:val="Основной текст с отступом 31"/>
    <w:basedOn w:val="a"/>
    <w:uiPriority w:val="99"/>
    <w:rsid w:val="00643E22"/>
    <w:pPr>
      <w:spacing w:after="120"/>
      <w:ind w:left="283"/>
    </w:pPr>
    <w:rPr>
      <w:sz w:val="16"/>
      <w:szCs w:val="16"/>
      <w:lang w:eastAsia="ar-SA"/>
    </w:rPr>
  </w:style>
  <w:style w:type="paragraph" w:customStyle="1" w:styleId="18">
    <w:name w:val="Текст1"/>
    <w:basedOn w:val="a"/>
    <w:uiPriority w:val="99"/>
    <w:rsid w:val="00643E22"/>
    <w:rPr>
      <w:rFonts w:ascii="Courier New" w:hAnsi="Courier New" w:cs="Courier New"/>
      <w:sz w:val="20"/>
      <w:szCs w:val="20"/>
      <w:lang w:eastAsia="ar-SA"/>
    </w:rPr>
  </w:style>
  <w:style w:type="paragraph" w:customStyle="1" w:styleId="affff6">
    <w:name w:val="А_основной"/>
    <w:basedOn w:val="a"/>
    <w:link w:val="affff7"/>
    <w:qFormat/>
    <w:rsid w:val="00643E22"/>
    <w:pPr>
      <w:widowControl w:val="0"/>
      <w:autoSpaceDE w:val="0"/>
      <w:autoSpaceDN w:val="0"/>
      <w:adjustRightInd w:val="0"/>
      <w:spacing w:line="360" w:lineRule="auto"/>
      <w:ind w:firstLine="454"/>
      <w:jc w:val="both"/>
    </w:pPr>
    <w:rPr>
      <w:rFonts w:cs="Arial"/>
      <w:sz w:val="28"/>
      <w:szCs w:val="20"/>
    </w:rPr>
  </w:style>
  <w:style w:type="character" w:customStyle="1" w:styleId="affff7">
    <w:name w:val="А_основной Знак"/>
    <w:basedOn w:val="a0"/>
    <w:link w:val="affff6"/>
    <w:rsid w:val="00643E22"/>
    <w:rPr>
      <w:rFonts w:ascii="Times New Roman" w:eastAsia="Times New Roman" w:hAnsi="Times New Roman" w:cs="Arial"/>
      <w:sz w:val="28"/>
      <w:szCs w:val="20"/>
      <w:lang w:eastAsia="ru-RU"/>
    </w:rPr>
  </w:style>
  <w:style w:type="paragraph" w:customStyle="1" w:styleId="affff8">
    <w:name w:val="А_сноска"/>
    <w:basedOn w:val="a6"/>
    <w:link w:val="affff9"/>
    <w:qFormat/>
    <w:rsid w:val="00643E22"/>
    <w:pPr>
      <w:jc w:val="both"/>
    </w:pPr>
    <w:rPr>
      <w:rFonts w:eastAsia="Calibri"/>
      <w:lang w:eastAsia="ar-SA"/>
    </w:rPr>
  </w:style>
  <w:style w:type="character" w:customStyle="1" w:styleId="affff9">
    <w:name w:val="А_сноска Знак"/>
    <w:basedOn w:val="a7"/>
    <w:link w:val="affff8"/>
    <w:rsid w:val="00643E22"/>
    <w:rPr>
      <w:rFonts w:ascii="Times New Roman" w:eastAsia="Calibri" w:hAnsi="Times New Roman" w:cs="Times New Roman"/>
      <w:sz w:val="20"/>
      <w:szCs w:val="20"/>
      <w:lang w:eastAsia="ar-SA"/>
    </w:rPr>
  </w:style>
  <w:style w:type="paragraph" w:customStyle="1" w:styleId="affffa">
    <w:name w:val="А_заголовок"/>
    <w:basedOn w:val="affff6"/>
    <w:link w:val="affffb"/>
    <w:qFormat/>
    <w:rsid w:val="00643E22"/>
    <w:pPr>
      <w:jc w:val="center"/>
    </w:pPr>
    <w:rPr>
      <w:i/>
    </w:rPr>
  </w:style>
  <w:style w:type="character" w:customStyle="1" w:styleId="affffb">
    <w:name w:val="А_заголовок Знак"/>
    <w:basedOn w:val="affff7"/>
    <w:link w:val="affffa"/>
    <w:rsid w:val="00643E22"/>
    <w:rPr>
      <w:rFonts w:ascii="Times New Roman" w:eastAsia="Times New Roman" w:hAnsi="Times New Roman" w:cs="Arial"/>
      <w:i/>
      <w:sz w:val="28"/>
      <w:szCs w:val="20"/>
      <w:lang w:eastAsia="ru-RU"/>
    </w:rPr>
  </w:style>
  <w:style w:type="paragraph" w:customStyle="1" w:styleId="Style1">
    <w:name w:val="Style1"/>
    <w:basedOn w:val="a"/>
    <w:uiPriority w:val="99"/>
    <w:rsid w:val="00643E22"/>
    <w:pPr>
      <w:widowControl w:val="0"/>
      <w:autoSpaceDE w:val="0"/>
      <w:autoSpaceDN w:val="0"/>
      <w:adjustRightInd w:val="0"/>
      <w:spacing w:line="870" w:lineRule="exact"/>
      <w:ind w:firstLine="2190"/>
      <w:jc w:val="both"/>
    </w:pPr>
  </w:style>
  <w:style w:type="paragraph" w:customStyle="1" w:styleId="Style2">
    <w:name w:val="Style2"/>
    <w:basedOn w:val="a"/>
    <w:uiPriority w:val="99"/>
    <w:rsid w:val="00643E22"/>
    <w:pPr>
      <w:widowControl w:val="0"/>
      <w:autoSpaceDE w:val="0"/>
      <w:autoSpaceDN w:val="0"/>
      <w:adjustRightInd w:val="0"/>
      <w:spacing w:line="885" w:lineRule="exact"/>
      <w:ind w:firstLine="2220"/>
    </w:pPr>
  </w:style>
  <w:style w:type="paragraph" w:customStyle="1" w:styleId="Style5">
    <w:name w:val="Style5"/>
    <w:basedOn w:val="a"/>
    <w:uiPriority w:val="99"/>
    <w:rsid w:val="00643E22"/>
    <w:pPr>
      <w:widowControl w:val="0"/>
      <w:autoSpaceDE w:val="0"/>
      <w:autoSpaceDN w:val="0"/>
      <w:adjustRightInd w:val="0"/>
      <w:spacing w:line="840" w:lineRule="exact"/>
      <w:jc w:val="both"/>
    </w:pPr>
  </w:style>
  <w:style w:type="paragraph" w:customStyle="1" w:styleId="Style6">
    <w:name w:val="Style6"/>
    <w:basedOn w:val="a"/>
    <w:uiPriority w:val="99"/>
    <w:rsid w:val="00643E22"/>
    <w:pPr>
      <w:widowControl w:val="0"/>
      <w:autoSpaceDE w:val="0"/>
      <w:autoSpaceDN w:val="0"/>
      <w:adjustRightInd w:val="0"/>
      <w:spacing w:line="870" w:lineRule="exact"/>
      <w:ind w:firstLine="1935"/>
    </w:pPr>
  </w:style>
  <w:style w:type="paragraph" w:customStyle="1" w:styleId="Style7">
    <w:name w:val="Style7"/>
    <w:basedOn w:val="a"/>
    <w:uiPriority w:val="99"/>
    <w:rsid w:val="00643E22"/>
    <w:pPr>
      <w:widowControl w:val="0"/>
      <w:autoSpaceDE w:val="0"/>
      <w:autoSpaceDN w:val="0"/>
      <w:adjustRightInd w:val="0"/>
      <w:spacing w:line="840" w:lineRule="exact"/>
      <w:jc w:val="both"/>
    </w:pPr>
  </w:style>
  <w:style w:type="character" w:customStyle="1" w:styleId="FontStyle11">
    <w:name w:val="Font Style11"/>
    <w:basedOn w:val="a0"/>
    <w:uiPriority w:val="99"/>
    <w:rsid w:val="00643E22"/>
    <w:rPr>
      <w:rFonts w:ascii="Times New Roman" w:hAnsi="Times New Roman" w:cs="Times New Roman"/>
      <w:sz w:val="70"/>
      <w:szCs w:val="70"/>
    </w:rPr>
  </w:style>
  <w:style w:type="paragraph" w:customStyle="1" w:styleId="Style3">
    <w:name w:val="Style3"/>
    <w:basedOn w:val="a"/>
    <w:uiPriority w:val="99"/>
    <w:rsid w:val="00643E22"/>
    <w:pPr>
      <w:widowControl w:val="0"/>
      <w:autoSpaceDE w:val="0"/>
      <w:autoSpaceDN w:val="0"/>
      <w:adjustRightInd w:val="0"/>
    </w:pPr>
  </w:style>
  <w:style w:type="paragraph" w:customStyle="1" w:styleId="Style4">
    <w:name w:val="Style4"/>
    <w:basedOn w:val="a"/>
    <w:uiPriority w:val="99"/>
    <w:rsid w:val="00643E22"/>
    <w:pPr>
      <w:widowControl w:val="0"/>
      <w:autoSpaceDE w:val="0"/>
      <w:autoSpaceDN w:val="0"/>
      <w:adjustRightInd w:val="0"/>
    </w:pPr>
  </w:style>
  <w:style w:type="character" w:customStyle="1" w:styleId="FontStyle12">
    <w:name w:val="Font Style12"/>
    <w:basedOn w:val="a0"/>
    <w:uiPriority w:val="99"/>
    <w:rsid w:val="00643E22"/>
    <w:rPr>
      <w:rFonts w:ascii="Times New Roman" w:hAnsi="Times New Roman" w:cs="Times New Roman"/>
      <w:b/>
      <w:bCs/>
      <w:spacing w:val="20"/>
      <w:sz w:val="68"/>
      <w:szCs w:val="68"/>
    </w:rPr>
  </w:style>
  <w:style w:type="paragraph" w:customStyle="1" w:styleId="Style8">
    <w:name w:val="Style8"/>
    <w:basedOn w:val="a"/>
    <w:uiPriority w:val="99"/>
    <w:rsid w:val="00643E22"/>
    <w:pPr>
      <w:widowControl w:val="0"/>
      <w:autoSpaceDE w:val="0"/>
      <w:autoSpaceDN w:val="0"/>
      <w:adjustRightInd w:val="0"/>
    </w:pPr>
  </w:style>
  <w:style w:type="paragraph" w:customStyle="1" w:styleId="Style9">
    <w:name w:val="Style9"/>
    <w:basedOn w:val="a"/>
    <w:uiPriority w:val="99"/>
    <w:rsid w:val="00643E22"/>
    <w:pPr>
      <w:widowControl w:val="0"/>
      <w:autoSpaceDE w:val="0"/>
      <w:autoSpaceDN w:val="0"/>
      <w:adjustRightInd w:val="0"/>
      <w:spacing w:line="855" w:lineRule="exact"/>
      <w:ind w:firstLine="375"/>
    </w:pPr>
  </w:style>
  <w:style w:type="character" w:customStyle="1" w:styleId="FontStyle13">
    <w:name w:val="Font Style13"/>
    <w:basedOn w:val="a0"/>
    <w:uiPriority w:val="99"/>
    <w:rsid w:val="00643E22"/>
    <w:rPr>
      <w:rFonts w:ascii="Times New Roman" w:hAnsi="Times New Roman" w:cs="Times New Roman"/>
      <w:b/>
      <w:bCs/>
      <w:spacing w:val="20"/>
      <w:sz w:val="80"/>
      <w:szCs w:val="80"/>
    </w:rPr>
  </w:style>
  <w:style w:type="character" w:customStyle="1" w:styleId="FontStyle14">
    <w:name w:val="Font Style14"/>
    <w:basedOn w:val="a0"/>
    <w:uiPriority w:val="99"/>
    <w:rsid w:val="00643E22"/>
    <w:rPr>
      <w:rFonts w:ascii="Times New Roman" w:hAnsi="Times New Roman" w:cs="Times New Roman"/>
      <w:i/>
      <w:iCs/>
      <w:sz w:val="70"/>
      <w:szCs w:val="70"/>
    </w:rPr>
  </w:style>
  <w:style w:type="character" w:customStyle="1" w:styleId="FontStyle15">
    <w:name w:val="Font Style15"/>
    <w:basedOn w:val="a0"/>
    <w:uiPriority w:val="99"/>
    <w:rsid w:val="00643E22"/>
    <w:rPr>
      <w:rFonts w:ascii="Times New Roman" w:hAnsi="Times New Roman" w:cs="Times New Roman"/>
      <w:b/>
      <w:bCs/>
      <w:sz w:val="10"/>
      <w:szCs w:val="10"/>
    </w:rPr>
  </w:style>
  <w:style w:type="character" w:customStyle="1" w:styleId="FontStyle19">
    <w:name w:val="Font Style19"/>
    <w:basedOn w:val="a0"/>
    <w:uiPriority w:val="99"/>
    <w:rsid w:val="00643E22"/>
    <w:rPr>
      <w:rFonts w:ascii="Times New Roman" w:hAnsi="Times New Roman" w:cs="Times New Roman"/>
      <w:sz w:val="70"/>
      <w:szCs w:val="70"/>
    </w:rPr>
  </w:style>
  <w:style w:type="paragraph" w:customStyle="1" w:styleId="Style10">
    <w:name w:val="Style10"/>
    <w:basedOn w:val="a"/>
    <w:uiPriority w:val="99"/>
    <w:rsid w:val="00643E22"/>
    <w:pPr>
      <w:widowControl w:val="0"/>
      <w:autoSpaceDE w:val="0"/>
      <w:autoSpaceDN w:val="0"/>
      <w:adjustRightInd w:val="0"/>
    </w:pPr>
  </w:style>
  <w:style w:type="paragraph" w:customStyle="1" w:styleId="Style12">
    <w:name w:val="Style12"/>
    <w:basedOn w:val="a"/>
    <w:uiPriority w:val="99"/>
    <w:rsid w:val="00643E22"/>
    <w:pPr>
      <w:widowControl w:val="0"/>
      <w:autoSpaceDE w:val="0"/>
      <w:autoSpaceDN w:val="0"/>
      <w:adjustRightInd w:val="0"/>
    </w:pPr>
  </w:style>
  <w:style w:type="paragraph" w:customStyle="1" w:styleId="Style13">
    <w:name w:val="Style13"/>
    <w:basedOn w:val="a"/>
    <w:uiPriority w:val="99"/>
    <w:rsid w:val="00643E22"/>
    <w:pPr>
      <w:widowControl w:val="0"/>
      <w:autoSpaceDE w:val="0"/>
      <w:autoSpaceDN w:val="0"/>
      <w:adjustRightInd w:val="0"/>
    </w:pPr>
  </w:style>
  <w:style w:type="paragraph" w:customStyle="1" w:styleId="Style14">
    <w:name w:val="Style14"/>
    <w:basedOn w:val="a"/>
    <w:uiPriority w:val="99"/>
    <w:rsid w:val="00643E22"/>
    <w:pPr>
      <w:widowControl w:val="0"/>
      <w:autoSpaceDE w:val="0"/>
      <w:autoSpaceDN w:val="0"/>
      <w:adjustRightInd w:val="0"/>
    </w:pPr>
  </w:style>
  <w:style w:type="paragraph" w:customStyle="1" w:styleId="Style16">
    <w:name w:val="Style16"/>
    <w:basedOn w:val="a"/>
    <w:uiPriority w:val="99"/>
    <w:rsid w:val="00643E22"/>
    <w:pPr>
      <w:widowControl w:val="0"/>
      <w:autoSpaceDE w:val="0"/>
      <w:autoSpaceDN w:val="0"/>
      <w:adjustRightInd w:val="0"/>
    </w:pPr>
  </w:style>
  <w:style w:type="paragraph" w:customStyle="1" w:styleId="Style17">
    <w:name w:val="Style17"/>
    <w:basedOn w:val="a"/>
    <w:uiPriority w:val="99"/>
    <w:rsid w:val="00643E22"/>
    <w:pPr>
      <w:widowControl w:val="0"/>
      <w:autoSpaceDE w:val="0"/>
      <w:autoSpaceDN w:val="0"/>
      <w:adjustRightInd w:val="0"/>
    </w:pPr>
  </w:style>
  <w:style w:type="character" w:customStyle="1" w:styleId="FontStyle20">
    <w:name w:val="Font Style20"/>
    <w:basedOn w:val="a0"/>
    <w:uiPriority w:val="99"/>
    <w:rsid w:val="00643E22"/>
    <w:rPr>
      <w:rFonts w:ascii="Times New Roman" w:hAnsi="Times New Roman" w:cs="Times New Roman"/>
      <w:b/>
      <w:bCs/>
      <w:sz w:val="70"/>
      <w:szCs w:val="70"/>
    </w:rPr>
  </w:style>
  <w:style w:type="character" w:customStyle="1" w:styleId="FontStyle21">
    <w:name w:val="Font Style21"/>
    <w:basedOn w:val="a0"/>
    <w:uiPriority w:val="99"/>
    <w:rsid w:val="00643E22"/>
    <w:rPr>
      <w:rFonts w:ascii="Lucida Sans Unicode" w:hAnsi="Lucida Sans Unicode" w:cs="Lucida Sans Unicode"/>
      <w:b/>
      <w:bCs/>
      <w:spacing w:val="-10"/>
      <w:sz w:val="10"/>
      <w:szCs w:val="10"/>
    </w:rPr>
  </w:style>
  <w:style w:type="character" w:customStyle="1" w:styleId="FontStyle24">
    <w:name w:val="Font Style24"/>
    <w:basedOn w:val="a0"/>
    <w:uiPriority w:val="99"/>
    <w:rsid w:val="00643E22"/>
    <w:rPr>
      <w:rFonts w:ascii="Times New Roman" w:hAnsi="Times New Roman" w:cs="Times New Roman"/>
      <w:sz w:val="10"/>
      <w:szCs w:val="10"/>
    </w:rPr>
  </w:style>
  <w:style w:type="character" w:customStyle="1" w:styleId="FontStyle25">
    <w:name w:val="Font Style25"/>
    <w:basedOn w:val="a0"/>
    <w:uiPriority w:val="99"/>
    <w:rsid w:val="00643E22"/>
    <w:rPr>
      <w:rFonts w:ascii="Times New Roman" w:hAnsi="Times New Roman" w:cs="Times New Roman"/>
      <w:spacing w:val="-10"/>
      <w:sz w:val="78"/>
      <w:szCs w:val="78"/>
    </w:rPr>
  </w:style>
  <w:style w:type="character" w:customStyle="1" w:styleId="FontStyle26">
    <w:name w:val="Font Style26"/>
    <w:basedOn w:val="a0"/>
    <w:uiPriority w:val="99"/>
    <w:rsid w:val="00643E22"/>
    <w:rPr>
      <w:rFonts w:ascii="Times New Roman" w:hAnsi="Times New Roman" w:cs="Times New Roman"/>
      <w:sz w:val="12"/>
      <w:szCs w:val="12"/>
    </w:rPr>
  </w:style>
  <w:style w:type="character" w:customStyle="1" w:styleId="FontStyle27">
    <w:name w:val="Font Style27"/>
    <w:basedOn w:val="a0"/>
    <w:uiPriority w:val="99"/>
    <w:rsid w:val="00643E22"/>
    <w:rPr>
      <w:rFonts w:ascii="Bookman Old Style" w:hAnsi="Bookman Old Style" w:cs="Bookman Old Style"/>
      <w:b/>
      <w:bCs/>
      <w:sz w:val="46"/>
      <w:szCs w:val="46"/>
    </w:rPr>
  </w:style>
  <w:style w:type="character" w:customStyle="1" w:styleId="FontStyle29">
    <w:name w:val="Font Style29"/>
    <w:basedOn w:val="a0"/>
    <w:uiPriority w:val="99"/>
    <w:rsid w:val="00643E22"/>
    <w:rPr>
      <w:rFonts w:ascii="Times New Roman" w:hAnsi="Times New Roman" w:cs="Times New Roman"/>
      <w:spacing w:val="-30"/>
      <w:sz w:val="76"/>
      <w:szCs w:val="76"/>
    </w:rPr>
  </w:style>
  <w:style w:type="paragraph" w:styleId="affffc">
    <w:name w:val="caption"/>
    <w:basedOn w:val="a"/>
    <w:qFormat/>
    <w:rsid w:val="00643E22"/>
    <w:pPr>
      <w:jc w:val="center"/>
    </w:pPr>
    <w:rPr>
      <w:b/>
      <w:sz w:val="28"/>
      <w:szCs w:val="20"/>
    </w:rPr>
  </w:style>
  <w:style w:type="paragraph" w:customStyle="1" w:styleId="ConsPlusTitle">
    <w:name w:val="ConsPlusTitle"/>
    <w:uiPriority w:val="99"/>
    <w:rsid w:val="00643E22"/>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Default">
    <w:name w:val="Default"/>
    <w:rsid w:val="00643E22"/>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affffd">
    <w:name w:val="Стиль"/>
    <w:rsid w:val="00643E2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311">
    <w:name w:val="Основной текст 31"/>
    <w:basedOn w:val="a"/>
    <w:rsid w:val="00643E22"/>
    <w:pPr>
      <w:overflowPunct w:val="0"/>
      <w:autoSpaceDE w:val="0"/>
      <w:autoSpaceDN w:val="0"/>
      <w:adjustRightInd w:val="0"/>
    </w:pPr>
    <w:rPr>
      <w:rFonts w:eastAsia="Calibri"/>
      <w:szCs w:val="20"/>
      <w:lang w:val="tt-RU"/>
    </w:rPr>
  </w:style>
  <w:style w:type="paragraph" w:customStyle="1" w:styleId="19">
    <w:name w:val="Абзац списка1"/>
    <w:basedOn w:val="a"/>
    <w:uiPriority w:val="99"/>
    <w:rsid w:val="00643E22"/>
    <w:pPr>
      <w:overflowPunct w:val="0"/>
      <w:autoSpaceDE w:val="0"/>
      <w:autoSpaceDN w:val="0"/>
      <w:adjustRightInd w:val="0"/>
      <w:ind w:left="720"/>
      <w:contextualSpacing/>
    </w:pPr>
    <w:rPr>
      <w:rFonts w:ascii="A Pragmatica" w:eastAsia="Calibri" w:hAnsi="A Pragmatica"/>
      <w:sz w:val="20"/>
      <w:szCs w:val="20"/>
    </w:rPr>
  </w:style>
  <w:style w:type="paragraph" w:customStyle="1" w:styleId="affffe">
    <w:name w:val="Текст в заданном формате"/>
    <w:basedOn w:val="a"/>
    <w:uiPriority w:val="99"/>
    <w:rsid w:val="00643E22"/>
    <w:pPr>
      <w:widowControl w:val="0"/>
      <w:suppressAutoHyphens/>
    </w:pPr>
    <w:rPr>
      <w:rFonts w:eastAsia="Calibri"/>
      <w:sz w:val="20"/>
      <w:szCs w:val="20"/>
    </w:rPr>
  </w:style>
  <w:style w:type="paragraph" w:customStyle="1" w:styleId="210">
    <w:name w:val="Основной текст 21"/>
    <w:basedOn w:val="a"/>
    <w:uiPriority w:val="99"/>
    <w:rsid w:val="00643E22"/>
    <w:pPr>
      <w:overflowPunct w:val="0"/>
      <w:autoSpaceDE w:val="0"/>
      <w:autoSpaceDN w:val="0"/>
      <w:adjustRightInd w:val="0"/>
      <w:jc w:val="center"/>
    </w:pPr>
    <w:rPr>
      <w:rFonts w:eastAsia="Calibri"/>
      <w:szCs w:val="20"/>
      <w:lang w:val="tt-RU"/>
    </w:rPr>
  </w:style>
  <w:style w:type="numbering" w:customStyle="1" w:styleId="1a">
    <w:name w:val="Нет списка1"/>
    <w:next w:val="a2"/>
    <w:uiPriority w:val="99"/>
    <w:semiHidden/>
    <w:unhideWhenUsed/>
    <w:rsid w:val="00643E22"/>
  </w:style>
  <w:style w:type="numbering" w:customStyle="1" w:styleId="110">
    <w:name w:val="Нет списка11"/>
    <w:next w:val="a2"/>
    <w:uiPriority w:val="99"/>
    <w:semiHidden/>
    <w:unhideWhenUsed/>
    <w:rsid w:val="00643E22"/>
  </w:style>
  <w:style w:type="numbering" w:customStyle="1" w:styleId="28">
    <w:name w:val="Нет списка2"/>
    <w:next w:val="a2"/>
    <w:uiPriority w:val="99"/>
    <w:semiHidden/>
    <w:unhideWhenUsed/>
    <w:rsid w:val="00643E22"/>
  </w:style>
  <w:style w:type="numbering" w:customStyle="1" w:styleId="120">
    <w:name w:val="Нет списка12"/>
    <w:next w:val="a2"/>
    <w:uiPriority w:val="99"/>
    <w:semiHidden/>
    <w:unhideWhenUsed/>
    <w:rsid w:val="00643E22"/>
  </w:style>
  <w:style w:type="character" w:styleId="afffff">
    <w:name w:val="FollowedHyperlink"/>
    <w:basedOn w:val="a0"/>
    <w:uiPriority w:val="99"/>
    <w:unhideWhenUsed/>
    <w:rsid w:val="00643E22"/>
    <w:rPr>
      <w:color w:val="800080"/>
      <w:u w:val="single"/>
    </w:rPr>
  </w:style>
  <w:style w:type="character" w:customStyle="1" w:styleId="apple-converted-space">
    <w:name w:val="apple-converted-space"/>
    <w:basedOn w:val="a0"/>
    <w:rsid w:val="00643E22"/>
  </w:style>
  <w:style w:type="paragraph" w:customStyle="1" w:styleId="afffff0">
    <w:name w:val="Базовый"/>
    <w:uiPriority w:val="99"/>
    <w:rsid w:val="00643E22"/>
    <w:pPr>
      <w:tabs>
        <w:tab w:val="left" w:pos="708"/>
      </w:tabs>
      <w:suppressAutoHyphens/>
    </w:pPr>
    <w:rPr>
      <w:rFonts w:ascii="Calibri" w:eastAsia="Calibri" w:hAnsi="Calibri" w:cs="Times New Roman"/>
      <w:color w:val="00000A"/>
    </w:rPr>
  </w:style>
  <w:style w:type="table" w:customStyle="1" w:styleId="1b">
    <w:name w:val="Сетка таблицы1"/>
    <w:basedOn w:val="a1"/>
    <w:next w:val="aff4"/>
    <w:uiPriority w:val="59"/>
    <w:rsid w:val="00643E2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9">
    <w:name w:val="Основной текст (2)_"/>
    <w:link w:val="2a"/>
    <w:locked/>
    <w:rsid w:val="00643E22"/>
    <w:rPr>
      <w:sz w:val="21"/>
      <w:szCs w:val="21"/>
      <w:shd w:val="clear" w:color="auto" w:fill="FFFFFF"/>
    </w:rPr>
  </w:style>
  <w:style w:type="character" w:customStyle="1" w:styleId="211pt">
    <w:name w:val="Основной текст (2) + 11 pt"/>
    <w:aliases w:val="Интервал 0 pt"/>
    <w:uiPriority w:val="99"/>
    <w:rsid w:val="00643E22"/>
    <w:rPr>
      <w:rFonts w:ascii="Times New Roman" w:hAnsi="Times New Roman" w:cs="Times New Roman"/>
      <w:i/>
      <w:iCs/>
      <w:color w:val="000000"/>
      <w:spacing w:val="10"/>
      <w:w w:val="100"/>
      <w:position w:val="0"/>
      <w:sz w:val="22"/>
      <w:szCs w:val="22"/>
      <w:shd w:val="clear" w:color="auto" w:fill="FFFFFF"/>
      <w:lang w:val="tt-RU" w:eastAsia="tt-RU"/>
    </w:rPr>
  </w:style>
  <w:style w:type="paragraph" w:customStyle="1" w:styleId="2a">
    <w:name w:val="Основной текст (2)"/>
    <w:basedOn w:val="a"/>
    <w:link w:val="29"/>
    <w:rsid w:val="00643E22"/>
    <w:pPr>
      <w:widowControl w:val="0"/>
      <w:shd w:val="clear" w:color="auto" w:fill="FFFFFF"/>
      <w:spacing w:line="230" w:lineRule="exact"/>
      <w:jc w:val="both"/>
    </w:pPr>
    <w:rPr>
      <w:rFonts w:asciiTheme="minorHAnsi" w:eastAsiaTheme="minorHAnsi" w:hAnsiTheme="minorHAnsi" w:cstheme="minorBidi"/>
      <w:sz w:val="21"/>
      <w:szCs w:val="21"/>
      <w:lang w:eastAsia="en-US"/>
    </w:rPr>
  </w:style>
  <w:style w:type="paragraph" w:customStyle="1" w:styleId="msonormalbullet2gif">
    <w:name w:val="msonormalbullet2.gif"/>
    <w:basedOn w:val="a"/>
    <w:uiPriority w:val="99"/>
    <w:rsid w:val="00643E22"/>
    <w:pPr>
      <w:spacing w:before="100" w:beforeAutospacing="1" w:after="100" w:afterAutospacing="1"/>
    </w:pPr>
  </w:style>
  <w:style w:type="paragraph" w:customStyle="1" w:styleId="Pa1">
    <w:name w:val="Pa1"/>
    <w:basedOn w:val="a"/>
    <w:next w:val="a"/>
    <w:uiPriority w:val="99"/>
    <w:rsid w:val="00643E22"/>
    <w:pPr>
      <w:autoSpaceDE w:val="0"/>
      <w:autoSpaceDN w:val="0"/>
      <w:adjustRightInd w:val="0"/>
      <w:spacing w:line="241" w:lineRule="atLeast"/>
    </w:pPr>
  </w:style>
  <w:style w:type="character" w:customStyle="1" w:styleId="A15">
    <w:name w:val="A15"/>
    <w:rsid w:val="00643E22"/>
    <w:rPr>
      <w:color w:val="000000"/>
      <w:sz w:val="22"/>
      <w:szCs w:val="22"/>
    </w:rPr>
  </w:style>
  <w:style w:type="character" w:customStyle="1" w:styleId="52">
    <w:name w:val="Основной текст (5)_"/>
    <w:basedOn w:val="a0"/>
    <w:link w:val="53"/>
    <w:rsid w:val="00643E22"/>
    <w:rPr>
      <w:sz w:val="18"/>
      <w:szCs w:val="18"/>
      <w:shd w:val="clear" w:color="auto" w:fill="FFFFFF"/>
    </w:rPr>
  </w:style>
  <w:style w:type="paragraph" w:customStyle="1" w:styleId="53">
    <w:name w:val="Основной текст (5)"/>
    <w:basedOn w:val="a"/>
    <w:link w:val="52"/>
    <w:rsid w:val="00643E22"/>
    <w:pPr>
      <w:widowControl w:val="0"/>
      <w:shd w:val="clear" w:color="auto" w:fill="FFFFFF"/>
      <w:spacing w:before="440" w:after="240" w:line="204" w:lineRule="exact"/>
    </w:pPr>
    <w:rPr>
      <w:rFonts w:asciiTheme="minorHAnsi" w:eastAsiaTheme="minorHAnsi" w:hAnsiTheme="minorHAnsi" w:cstheme="minorBidi"/>
      <w:sz w:val="18"/>
      <w:szCs w:val="18"/>
      <w:lang w:eastAsia="en-US"/>
    </w:rPr>
  </w:style>
  <w:style w:type="character" w:customStyle="1" w:styleId="11">
    <w:name w:val="Текст сноски Знак1"/>
    <w:aliases w:val="F1 Знак1"/>
    <w:basedOn w:val="a0"/>
    <w:link w:val="a6"/>
    <w:uiPriority w:val="99"/>
    <w:rsid w:val="00643E22"/>
    <w:rPr>
      <w:rFonts w:ascii="Times New Roman" w:eastAsia="Times New Roman" w:hAnsi="Times New Roman" w:cs="Times New Roman"/>
      <w:sz w:val="20"/>
      <w:szCs w:val="20"/>
      <w:lang w:eastAsia="ru-RU"/>
    </w:rPr>
  </w:style>
  <w:style w:type="character" w:customStyle="1" w:styleId="afffff1">
    <w:name w:val="Схема документа Знак"/>
    <w:basedOn w:val="a0"/>
    <w:link w:val="afffff2"/>
    <w:locked/>
    <w:rsid w:val="00643E22"/>
    <w:rPr>
      <w:rFonts w:ascii="Tahoma" w:hAnsi="Tahoma" w:cs="Tahoma"/>
      <w:sz w:val="16"/>
      <w:szCs w:val="16"/>
    </w:rPr>
  </w:style>
  <w:style w:type="character" w:customStyle="1" w:styleId="1c">
    <w:name w:val="Текст примечания Знак1"/>
    <w:basedOn w:val="a0"/>
    <w:uiPriority w:val="99"/>
    <w:semiHidden/>
    <w:rsid w:val="00643E22"/>
  </w:style>
  <w:style w:type="character" w:customStyle="1" w:styleId="1d">
    <w:name w:val="Обычный (веб) Знак1"/>
    <w:aliases w:val="Normal (Web) Char Знак1"/>
    <w:uiPriority w:val="34"/>
    <w:locked/>
    <w:rsid w:val="00643E22"/>
    <w:rPr>
      <w:sz w:val="24"/>
      <w:szCs w:val="24"/>
      <w:lang w:val="en-US" w:eastAsia="en-US"/>
    </w:rPr>
  </w:style>
  <w:style w:type="character" w:customStyle="1" w:styleId="1e">
    <w:name w:val="Основной текст Знак1"/>
    <w:basedOn w:val="a0"/>
    <w:semiHidden/>
    <w:rsid w:val="00643E22"/>
    <w:rPr>
      <w:sz w:val="24"/>
      <w:szCs w:val="24"/>
    </w:rPr>
  </w:style>
  <w:style w:type="character" w:customStyle="1" w:styleId="211">
    <w:name w:val="Основной текст с отступом 2 Знак1"/>
    <w:basedOn w:val="a0"/>
    <w:semiHidden/>
    <w:rsid w:val="00643E22"/>
    <w:rPr>
      <w:sz w:val="24"/>
      <w:szCs w:val="24"/>
    </w:rPr>
  </w:style>
  <w:style w:type="character" w:customStyle="1" w:styleId="212">
    <w:name w:val="Основной текст 2 Знак1"/>
    <w:basedOn w:val="a0"/>
    <w:semiHidden/>
    <w:rsid w:val="00643E22"/>
    <w:rPr>
      <w:sz w:val="24"/>
      <w:szCs w:val="24"/>
    </w:rPr>
  </w:style>
  <w:style w:type="character" w:customStyle="1" w:styleId="312">
    <w:name w:val="Основной текст 3 Знак1"/>
    <w:basedOn w:val="a0"/>
    <w:semiHidden/>
    <w:rsid w:val="00643E22"/>
    <w:rPr>
      <w:sz w:val="16"/>
      <w:szCs w:val="16"/>
    </w:rPr>
  </w:style>
  <w:style w:type="character" w:customStyle="1" w:styleId="1f">
    <w:name w:val="Текст концевой сноски Знак1"/>
    <w:basedOn w:val="a0"/>
    <w:semiHidden/>
    <w:rsid w:val="00643E22"/>
  </w:style>
  <w:style w:type="character" w:customStyle="1" w:styleId="13">
    <w:name w:val="Основной текст с отступом Знак1"/>
    <w:basedOn w:val="a0"/>
    <w:link w:val="af1"/>
    <w:rsid w:val="00643E22"/>
    <w:rPr>
      <w:rFonts w:ascii="Times New Roman" w:eastAsia="Times New Roman" w:hAnsi="Times New Roman" w:cs="Times New Roman"/>
      <w:sz w:val="24"/>
      <w:szCs w:val="24"/>
      <w:lang w:eastAsia="ru-RU"/>
    </w:rPr>
  </w:style>
  <w:style w:type="character" w:customStyle="1" w:styleId="1f0">
    <w:name w:val="Название Знак1"/>
    <w:basedOn w:val="a0"/>
    <w:rsid w:val="00643E22"/>
    <w:rPr>
      <w:rFonts w:ascii="Cambria" w:eastAsia="Times New Roman" w:hAnsi="Cambria" w:cs="Times New Roman"/>
      <w:color w:val="17365D"/>
      <w:spacing w:val="5"/>
      <w:kern w:val="28"/>
      <w:sz w:val="52"/>
      <w:szCs w:val="52"/>
    </w:rPr>
  </w:style>
  <w:style w:type="character" w:customStyle="1" w:styleId="313">
    <w:name w:val="Основной текст с отступом 3 Знак1"/>
    <w:basedOn w:val="a0"/>
    <w:semiHidden/>
    <w:rsid w:val="00643E22"/>
    <w:rPr>
      <w:sz w:val="16"/>
      <w:szCs w:val="16"/>
    </w:rPr>
  </w:style>
  <w:style w:type="character" w:customStyle="1" w:styleId="1f1">
    <w:name w:val="Нижний колонтитул Знак1"/>
    <w:basedOn w:val="a0"/>
    <w:uiPriority w:val="99"/>
    <w:semiHidden/>
    <w:rsid w:val="00643E22"/>
    <w:rPr>
      <w:sz w:val="24"/>
      <w:szCs w:val="24"/>
    </w:rPr>
  </w:style>
  <w:style w:type="character" w:customStyle="1" w:styleId="1f2">
    <w:name w:val="Текст Знак1"/>
    <w:basedOn w:val="a0"/>
    <w:uiPriority w:val="99"/>
    <w:semiHidden/>
    <w:rsid w:val="00643E22"/>
    <w:rPr>
      <w:rFonts w:ascii="Consolas" w:hAnsi="Consolas"/>
      <w:sz w:val="21"/>
      <w:szCs w:val="21"/>
    </w:rPr>
  </w:style>
  <w:style w:type="character" w:customStyle="1" w:styleId="1f3">
    <w:name w:val="Верхний колонтитул Знак1"/>
    <w:basedOn w:val="a0"/>
    <w:semiHidden/>
    <w:rsid w:val="00643E22"/>
    <w:rPr>
      <w:sz w:val="24"/>
      <w:szCs w:val="24"/>
    </w:rPr>
  </w:style>
  <w:style w:type="character" w:customStyle="1" w:styleId="1f4">
    <w:name w:val="Текст выноски Знак1"/>
    <w:basedOn w:val="a0"/>
    <w:uiPriority w:val="99"/>
    <w:semiHidden/>
    <w:rsid w:val="00643E22"/>
    <w:rPr>
      <w:rFonts w:ascii="Tahoma" w:hAnsi="Tahoma" w:cs="Tahoma"/>
      <w:sz w:val="16"/>
      <w:szCs w:val="16"/>
    </w:rPr>
  </w:style>
  <w:style w:type="character" w:customStyle="1" w:styleId="1f5">
    <w:name w:val="Тема примечания Знак1"/>
    <w:basedOn w:val="1c"/>
    <w:semiHidden/>
    <w:rsid w:val="00643E22"/>
    <w:rPr>
      <w:b/>
      <w:bCs/>
    </w:rPr>
  </w:style>
  <w:style w:type="character" w:customStyle="1" w:styleId="1f6">
    <w:name w:val="Подзаголовок Знак1"/>
    <w:basedOn w:val="a0"/>
    <w:rsid w:val="00643E22"/>
    <w:rPr>
      <w:rFonts w:ascii="Cambria" w:eastAsia="Times New Roman" w:hAnsi="Cambria" w:cs="Times New Roman"/>
      <w:i/>
      <w:iCs/>
      <w:color w:val="4F81BD"/>
      <w:spacing w:val="15"/>
      <w:sz w:val="24"/>
      <w:szCs w:val="24"/>
    </w:rPr>
  </w:style>
  <w:style w:type="paragraph" w:styleId="afffff2">
    <w:name w:val="Document Map"/>
    <w:basedOn w:val="a"/>
    <w:link w:val="afffff1"/>
    <w:unhideWhenUsed/>
    <w:rsid w:val="00643E22"/>
    <w:rPr>
      <w:rFonts w:ascii="Tahoma" w:eastAsiaTheme="minorHAnsi" w:hAnsi="Tahoma" w:cs="Tahoma"/>
      <w:sz w:val="16"/>
      <w:szCs w:val="16"/>
      <w:lang w:eastAsia="en-US"/>
    </w:rPr>
  </w:style>
  <w:style w:type="character" w:customStyle="1" w:styleId="1f7">
    <w:name w:val="Схема документа Знак1"/>
    <w:basedOn w:val="a0"/>
    <w:rsid w:val="00643E22"/>
    <w:rPr>
      <w:rFonts w:ascii="Tahoma" w:eastAsia="Times New Roman" w:hAnsi="Tahoma" w:cs="Tahoma"/>
      <w:sz w:val="16"/>
      <w:szCs w:val="16"/>
      <w:lang w:eastAsia="ru-RU"/>
    </w:rPr>
  </w:style>
  <w:style w:type="character" w:customStyle="1" w:styleId="43">
    <w:name w:val="Основной текст (4)_"/>
    <w:basedOn w:val="a0"/>
    <w:link w:val="44"/>
    <w:rsid w:val="00643E22"/>
    <w:rPr>
      <w:rFonts w:ascii="Bookman Old Style" w:eastAsia="Bookman Old Style" w:hAnsi="Bookman Old Style" w:cs="Bookman Old Style"/>
      <w:shd w:val="clear" w:color="auto" w:fill="FFFFFF"/>
    </w:rPr>
  </w:style>
  <w:style w:type="character" w:customStyle="1" w:styleId="1f8">
    <w:name w:val="Заголовок №1_"/>
    <w:basedOn w:val="a0"/>
    <w:link w:val="1f9"/>
    <w:rsid w:val="00643E22"/>
    <w:rPr>
      <w:rFonts w:ascii="Century Schoolbook" w:eastAsia="Century Schoolbook" w:hAnsi="Century Schoolbook" w:cs="Century Schoolbook"/>
      <w:i/>
      <w:iCs/>
      <w:shd w:val="clear" w:color="auto" w:fill="FFFFFF"/>
    </w:rPr>
  </w:style>
  <w:style w:type="paragraph" w:customStyle="1" w:styleId="44">
    <w:name w:val="Основной текст (4)"/>
    <w:basedOn w:val="a"/>
    <w:link w:val="43"/>
    <w:rsid w:val="00643E22"/>
    <w:pPr>
      <w:widowControl w:val="0"/>
      <w:shd w:val="clear" w:color="auto" w:fill="FFFFFF"/>
      <w:spacing w:after="240" w:line="0" w:lineRule="atLeast"/>
      <w:jc w:val="center"/>
    </w:pPr>
    <w:rPr>
      <w:rFonts w:ascii="Bookman Old Style" w:eastAsia="Bookman Old Style" w:hAnsi="Bookman Old Style" w:cs="Bookman Old Style"/>
      <w:sz w:val="22"/>
      <w:szCs w:val="22"/>
      <w:lang w:eastAsia="en-US"/>
    </w:rPr>
  </w:style>
  <w:style w:type="paragraph" w:customStyle="1" w:styleId="1f9">
    <w:name w:val="Заголовок №1"/>
    <w:basedOn w:val="a"/>
    <w:link w:val="1f8"/>
    <w:rsid w:val="00643E22"/>
    <w:pPr>
      <w:widowControl w:val="0"/>
      <w:shd w:val="clear" w:color="auto" w:fill="FFFFFF"/>
      <w:spacing w:before="240" w:line="218" w:lineRule="exact"/>
      <w:ind w:firstLine="340"/>
      <w:jc w:val="both"/>
      <w:outlineLvl w:val="0"/>
    </w:pPr>
    <w:rPr>
      <w:rFonts w:ascii="Century Schoolbook" w:eastAsia="Century Schoolbook" w:hAnsi="Century Schoolbook" w:cs="Century Schoolbook"/>
      <w:i/>
      <w:iCs/>
      <w:sz w:val="22"/>
      <w:szCs w:val="22"/>
      <w:lang w:eastAsia="en-US"/>
    </w:rPr>
  </w:style>
  <w:style w:type="character" w:customStyle="1" w:styleId="38">
    <w:name w:val="Основной текст (3)_"/>
    <w:basedOn w:val="a0"/>
    <w:link w:val="39"/>
    <w:rsid w:val="00643E22"/>
    <w:rPr>
      <w:rFonts w:ascii="Bookman Old Style" w:eastAsia="Bookman Old Style" w:hAnsi="Bookman Old Style" w:cs="Bookman Old Style"/>
      <w:i/>
      <w:iCs/>
      <w:spacing w:val="10"/>
      <w:sz w:val="21"/>
      <w:szCs w:val="21"/>
      <w:shd w:val="clear" w:color="auto" w:fill="FFFFFF"/>
    </w:rPr>
  </w:style>
  <w:style w:type="paragraph" w:customStyle="1" w:styleId="39">
    <w:name w:val="Основной текст (3)"/>
    <w:basedOn w:val="a"/>
    <w:link w:val="38"/>
    <w:rsid w:val="00643E22"/>
    <w:pPr>
      <w:widowControl w:val="0"/>
      <w:shd w:val="clear" w:color="auto" w:fill="FFFFFF"/>
      <w:spacing w:before="300" w:line="218" w:lineRule="exact"/>
      <w:ind w:firstLine="360"/>
      <w:jc w:val="both"/>
    </w:pPr>
    <w:rPr>
      <w:rFonts w:ascii="Bookman Old Style" w:eastAsia="Bookman Old Style" w:hAnsi="Bookman Old Style" w:cs="Bookman Old Style"/>
      <w:i/>
      <w:iCs/>
      <w:spacing w:val="10"/>
      <w:sz w:val="21"/>
      <w:szCs w:val="21"/>
      <w:lang w:eastAsia="en-US"/>
    </w:rPr>
  </w:style>
  <w:style w:type="character" w:customStyle="1" w:styleId="2-1pt">
    <w:name w:val="Основной текст (2) + Интервал -1 pt"/>
    <w:basedOn w:val="29"/>
    <w:rsid w:val="00643E22"/>
    <w:rPr>
      <w:rFonts w:ascii="Bookman Old Style" w:eastAsia="Bookman Old Style" w:hAnsi="Bookman Old Style" w:cs="Bookman Old Style"/>
      <w:b w:val="0"/>
      <w:bCs w:val="0"/>
      <w:i w:val="0"/>
      <w:iCs w:val="0"/>
      <w:smallCaps w:val="0"/>
      <w:strike w:val="0"/>
      <w:color w:val="000000"/>
      <w:spacing w:val="-30"/>
      <w:w w:val="100"/>
      <w:position w:val="0"/>
      <w:sz w:val="19"/>
      <w:szCs w:val="19"/>
      <w:u w:val="none"/>
      <w:shd w:val="clear" w:color="auto" w:fill="FFFFFF"/>
      <w:lang w:val="ru-RU" w:eastAsia="ru-RU" w:bidi="ru-RU"/>
    </w:rPr>
  </w:style>
  <w:style w:type="character" w:customStyle="1" w:styleId="2Candara">
    <w:name w:val="Основной текст (2) + Candara"/>
    <w:basedOn w:val="29"/>
    <w:rsid w:val="00643E22"/>
    <w:rPr>
      <w:rFonts w:ascii="Candara" w:eastAsia="Candara" w:hAnsi="Candara" w:cs="Candara"/>
      <w:b w:val="0"/>
      <w:bCs w:val="0"/>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27pt">
    <w:name w:val="Основной текст (2) + 7 pt"/>
    <w:basedOn w:val="29"/>
    <w:rsid w:val="00643E22"/>
    <w:rPr>
      <w:rFonts w:ascii="Bookman Old Style" w:eastAsia="Bookman Old Style" w:hAnsi="Bookman Old Style" w:cs="Bookman Old Style"/>
      <w:b w:val="0"/>
      <w:bCs w:val="0"/>
      <w:i w:val="0"/>
      <w:iCs w:val="0"/>
      <w:smallCaps w:val="0"/>
      <w:strike w:val="0"/>
      <w:color w:val="000000"/>
      <w:spacing w:val="0"/>
      <w:w w:val="100"/>
      <w:position w:val="0"/>
      <w:sz w:val="14"/>
      <w:szCs w:val="14"/>
      <w:u w:val="none"/>
      <w:shd w:val="clear" w:color="auto" w:fill="FFFFFF"/>
      <w:lang w:val="en-US" w:eastAsia="en-US" w:bidi="en-US"/>
    </w:rPr>
  </w:style>
  <w:style w:type="character" w:customStyle="1" w:styleId="62">
    <w:name w:val="Основной текст (6)_"/>
    <w:basedOn w:val="a0"/>
    <w:link w:val="63"/>
    <w:rsid w:val="00643E22"/>
    <w:rPr>
      <w:rFonts w:ascii="Georgia" w:eastAsia="Georgia" w:hAnsi="Georgia" w:cs="Georgia"/>
      <w:i/>
      <w:iCs/>
      <w:spacing w:val="20"/>
      <w:sz w:val="19"/>
      <w:szCs w:val="19"/>
      <w:shd w:val="clear" w:color="auto" w:fill="FFFFFF"/>
    </w:rPr>
  </w:style>
  <w:style w:type="paragraph" w:customStyle="1" w:styleId="63">
    <w:name w:val="Основной текст (6)"/>
    <w:basedOn w:val="a"/>
    <w:link w:val="62"/>
    <w:rsid w:val="00643E22"/>
    <w:pPr>
      <w:widowControl w:val="0"/>
      <w:shd w:val="clear" w:color="auto" w:fill="FFFFFF"/>
      <w:spacing w:before="180" w:line="218" w:lineRule="exact"/>
      <w:ind w:firstLine="360"/>
      <w:jc w:val="both"/>
    </w:pPr>
    <w:rPr>
      <w:rFonts w:ascii="Georgia" w:eastAsia="Georgia" w:hAnsi="Georgia" w:cs="Georgia"/>
      <w:i/>
      <w:iCs/>
      <w:spacing w:val="20"/>
      <w:sz w:val="19"/>
      <w:szCs w:val="19"/>
      <w:lang w:eastAsia="en-US"/>
    </w:rPr>
  </w:style>
  <w:style w:type="character" w:customStyle="1" w:styleId="2BookmanOldStyle75pt1pt">
    <w:name w:val="Основной текст (2) + Bookman Old Style;7;5 pt;Малые прописные;Интервал 1 pt"/>
    <w:basedOn w:val="29"/>
    <w:rsid w:val="00643E22"/>
    <w:rPr>
      <w:rFonts w:ascii="Bookman Old Style" w:eastAsia="Bookman Old Style" w:hAnsi="Bookman Old Style" w:cs="Bookman Old Style"/>
      <w:smallCaps/>
      <w:color w:val="000000"/>
      <w:spacing w:val="20"/>
      <w:w w:val="100"/>
      <w:position w:val="0"/>
      <w:sz w:val="15"/>
      <w:szCs w:val="15"/>
      <w:shd w:val="clear" w:color="auto" w:fill="FFFFFF"/>
      <w:lang w:val="ru-RU" w:eastAsia="ru-RU" w:bidi="ru-RU"/>
    </w:rPr>
  </w:style>
  <w:style w:type="character" w:customStyle="1" w:styleId="2Candara85pt">
    <w:name w:val="Основной текст (2) + Candara;8;5 pt;Не полужирный"/>
    <w:basedOn w:val="29"/>
    <w:rsid w:val="00643E22"/>
    <w:rPr>
      <w:rFonts w:ascii="Candara" w:eastAsia="Candara" w:hAnsi="Candara" w:cs="Candara"/>
      <w:b/>
      <w:bCs/>
      <w:color w:val="000000"/>
      <w:spacing w:val="0"/>
      <w:w w:val="100"/>
      <w:position w:val="0"/>
      <w:sz w:val="17"/>
      <w:szCs w:val="17"/>
      <w:shd w:val="clear" w:color="auto" w:fill="FFFFFF"/>
      <w:lang w:val="ru-RU" w:eastAsia="ru-RU" w:bidi="ru-RU"/>
    </w:rPr>
  </w:style>
  <w:style w:type="character" w:customStyle="1" w:styleId="3a">
    <w:name w:val="Основной текст (3) + Не курсив"/>
    <w:basedOn w:val="38"/>
    <w:rsid w:val="00643E22"/>
    <w:rPr>
      <w:rFonts w:ascii="Cambria" w:eastAsia="Cambria" w:hAnsi="Cambria" w:cs="Cambria"/>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2b">
    <w:name w:val="Основной текст (2) + Курсив"/>
    <w:basedOn w:val="29"/>
    <w:rsid w:val="00643E22"/>
    <w:rPr>
      <w:rFonts w:ascii="Cambria" w:eastAsia="Cambria" w:hAnsi="Cambria" w:cs="Cambria"/>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45">
    <w:name w:val="Основной текст (4) + Не курсив"/>
    <w:basedOn w:val="43"/>
    <w:rsid w:val="00643E22"/>
    <w:rPr>
      <w:rFonts w:ascii="Cambria" w:eastAsia="Cambria" w:hAnsi="Cambria" w:cs="Cambria"/>
      <w:i/>
      <w:iCs/>
      <w:color w:val="000000"/>
      <w:spacing w:val="0"/>
      <w:w w:val="100"/>
      <w:position w:val="0"/>
      <w:sz w:val="21"/>
      <w:szCs w:val="21"/>
      <w:shd w:val="clear" w:color="auto" w:fill="FFFFFF"/>
      <w:lang w:val="ru-RU" w:eastAsia="ru-RU" w:bidi="ru-RU"/>
    </w:rPr>
  </w:style>
  <w:style w:type="character" w:customStyle="1" w:styleId="afffff3">
    <w:name w:val="Колонтитул_"/>
    <w:basedOn w:val="a0"/>
    <w:rsid w:val="00643E22"/>
    <w:rPr>
      <w:rFonts w:ascii="Trebuchet MS" w:eastAsia="Trebuchet MS" w:hAnsi="Trebuchet MS" w:cs="Trebuchet MS"/>
      <w:b w:val="0"/>
      <w:bCs w:val="0"/>
      <w:i w:val="0"/>
      <w:iCs w:val="0"/>
      <w:smallCaps w:val="0"/>
      <w:strike w:val="0"/>
      <w:sz w:val="17"/>
      <w:szCs w:val="17"/>
      <w:u w:val="none"/>
    </w:rPr>
  </w:style>
  <w:style w:type="character" w:customStyle="1" w:styleId="afffff4">
    <w:name w:val="Колонтитул"/>
    <w:basedOn w:val="afffff3"/>
    <w:rsid w:val="00643E22"/>
    <w:rPr>
      <w:rFonts w:ascii="Trebuchet MS" w:eastAsia="Trebuchet MS" w:hAnsi="Trebuchet MS" w:cs="Trebuchet MS"/>
      <w:b w:val="0"/>
      <w:bCs w:val="0"/>
      <w:i w:val="0"/>
      <w:iCs w:val="0"/>
      <w:smallCaps w:val="0"/>
      <w:strike w:val="0"/>
      <w:color w:val="000000"/>
      <w:spacing w:val="0"/>
      <w:w w:val="100"/>
      <w:position w:val="0"/>
      <w:sz w:val="17"/>
      <w:szCs w:val="17"/>
      <w:u w:val="none"/>
      <w:lang w:val="ru-RU" w:eastAsia="ru-RU" w:bidi="ru-RU"/>
    </w:rPr>
  </w:style>
  <w:style w:type="character" w:customStyle="1" w:styleId="2c">
    <w:name w:val="Основной текст (2) + Малые прописные"/>
    <w:basedOn w:val="29"/>
    <w:rsid w:val="00643E22"/>
    <w:rPr>
      <w:rFonts w:ascii="Cambria" w:eastAsia="Cambria" w:hAnsi="Cambria" w:cs="Cambria"/>
      <w:smallCaps/>
      <w:color w:val="000000"/>
      <w:spacing w:val="0"/>
      <w:w w:val="100"/>
      <w:position w:val="0"/>
      <w:sz w:val="20"/>
      <w:szCs w:val="20"/>
      <w:shd w:val="clear" w:color="auto" w:fill="FFFFFF"/>
      <w:lang w:val="en-US" w:eastAsia="en-US" w:bidi="en-US"/>
    </w:rPr>
  </w:style>
  <w:style w:type="character" w:customStyle="1" w:styleId="2Exact">
    <w:name w:val="Основной текст (2) Exact"/>
    <w:basedOn w:val="a0"/>
    <w:rsid w:val="00643E22"/>
    <w:rPr>
      <w:rFonts w:ascii="Bookman Old Style" w:eastAsia="Bookman Old Style" w:hAnsi="Bookman Old Style" w:cs="Bookman Old Style"/>
      <w:b w:val="0"/>
      <w:bCs w:val="0"/>
      <w:i w:val="0"/>
      <w:iCs w:val="0"/>
      <w:smallCaps w:val="0"/>
      <w:strike w:val="0"/>
      <w:sz w:val="19"/>
      <w:szCs w:val="19"/>
      <w:u w:val="none"/>
    </w:rPr>
  </w:style>
  <w:style w:type="character" w:customStyle="1" w:styleId="210pt0pt">
    <w:name w:val="Основной текст (2) + 10 pt;Курсив;Интервал 0 pt"/>
    <w:basedOn w:val="29"/>
    <w:rsid w:val="00643E22"/>
    <w:rPr>
      <w:rFonts w:ascii="Bookman Old Style" w:eastAsia="Bookman Old Style" w:hAnsi="Bookman Old Style" w:cs="Bookman Old Style"/>
      <w:b w:val="0"/>
      <w:bCs w:val="0"/>
      <w:i/>
      <w:iCs/>
      <w:smallCaps w:val="0"/>
      <w:strike w:val="0"/>
      <w:color w:val="000000"/>
      <w:spacing w:val="10"/>
      <w:w w:val="100"/>
      <w:position w:val="0"/>
      <w:sz w:val="20"/>
      <w:szCs w:val="20"/>
      <w:u w:val="none"/>
      <w:shd w:val="clear" w:color="auto" w:fill="FFFFFF"/>
      <w:lang w:val="ru-RU" w:eastAsia="ru-RU" w:bidi="ru-RU"/>
    </w:rPr>
  </w:style>
  <w:style w:type="character" w:customStyle="1" w:styleId="295pt">
    <w:name w:val="Основной текст (2) + 9;5 pt;Малые прописные"/>
    <w:basedOn w:val="29"/>
    <w:rsid w:val="00643E22"/>
    <w:rPr>
      <w:rFonts w:ascii="Cambria" w:eastAsia="Cambria" w:hAnsi="Cambria" w:cs="Cambria"/>
      <w:b w:val="0"/>
      <w:bCs w:val="0"/>
      <w:i w:val="0"/>
      <w:iCs w:val="0"/>
      <w:smallCaps/>
      <w:strike w:val="0"/>
      <w:color w:val="000000"/>
      <w:spacing w:val="0"/>
      <w:w w:val="100"/>
      <w:position w:val="0"/>
      <w:sz w:val="19"/>
      <w:szCs w:val="19"/>
      <w:u w:val="none"/>
      <w:shd w:val="clear" w:color="auto" w:fill="FFFFFF"/>
      <w:lang w:val="ru-RU" w:eastAsia="ru-RU" w:bidi="ru-RU"/>
    </w:rPr>
  </w:style>
  <w:style w:type="paragraph" w:styleId="aff2">
    <w:name w:val="No Spacing"/>
    <w:link w:val="aff1"/>
    <w:uiPriority w:val="1"/>
    <w:qFormat/>
    <w:rsid w:val="00643E22"/>
    <w:pPr>
      <w:spacing w:after="0" w:line="240" w:lineRule="auto"/>
    </w:pPr>
  </w:style>
  <w:style w:type="character" w:customStyle="1" w:styleId="46">
    <w:name w:val="Заголовок №4_"/>
    <w:basedOn w:val="a0"/>
    <w:link w:val="47"/>
    <w:rsid w:val="00B241A3"/>
    <w:rPr>
      <w:rFonts w:ascii="Times New Roman" w:eastAsia="Times New Roman" w:hAnsi="Times New Roman" w:cs="Times New Roman"/>
      <w:b/>
      <w:bCs/>
      <w:shd w:val="clear" w:color="auto" w:fill="FFFFFF"/>
    </w:rPr>
  </w:style>
  <w:style w:type="paragraph" w:customStyle="1" w:styleId="47">
    <w:name w:val="Заголовок №4"/>
    <w:basedOn w:val="a"/>
    <w:link w:val="46"/>
    <w:rsid w:val="00B241A3"/>
    <w:pPr>
      <w:widowControl w:val="0"/>
      <w:shd w:val="clear" w:color="auto" w:fill="FFFFFF"/>
      <w:spacing w:line="413" w:lineRule="exact"/>
      <w:jc w:val="both"/>
      <w:outlineLvl w:val="3"/>
    </w:pPr>
    <w:rPr>
      <w:b/>
      <w:bCs/>
      <w:sz w:val="22"/>
      <w:szCs w:val="22"/>
      <w:lang w:eastAsia="en-US"/>
    </w:rPr>
  </w:style>
  <w:style w:type="character" w:customStyle="1" w:styleId="2d">
    <w:name w:val="Оглавление (2)_"/>
    <w:basedOn w:val="a0"/>
    <w:link w:val="2e"/>
    <w:rsid w:val="00D11EC0"/>
    <w:rPr>
      <w:rFonts w:ascii="Times New Roman" w:eastAsia="Times New Roman" w:hAnsi="Times New Roman" w:cs="Times New Roman"/>
      <w:b/>
      <w:bCs/>
      <w:sz w:val="28"/>
      <w:szCs w:val="28"/>
      <w:shd w:val="clear" w:color="auto" w:fill="FFFFFF"/>
    </w:rPr>
  </w:style>
  <w:style w:type="character" w:customStyle="1" w:styleId="3b">
    <w:name w:val="Заголовок №3_"/>
    <w:basedOn w:val="a0"/>
    <w:link w:val="3c"/>
    <w:rsid w:val="00D11EC0"/>
    <w:rPr>
      <w:rFonts w:ascii="Times New Roman" w:eastAsia="Times New Roman" w:hAnsi="Times New Roman" w:cs="Times New Roman"/>
      <w:b/>
      <w:bCs/>
      <w:sz w:val="28"/>
      <w:szCs w:val="28"/>
      <w:shd w:val="clear" w:color="auto" w:fill="FFFFFF"/>
    </w:rPr>
  </w:style>
  <w:style w:type="paragraph" w:customStyle="1" w:styleId="2e">
    <w:name w:val="Оглавление (2)"/>
    <w:basedOn w:val="a"/>
    <w:link w:val="2d"/>
    <w:rsid w:val="00D11EC0"/>
    <w:pPr>
      <w:widowControl w:val="0"/>
      <w:shd w:val="clear" w:color="auto" w:fill="FFFFFF"/>
      <w:spacing w:before="240" w:after="60" w:line="0" w:lineRule="atLeast"/>
      <w:jc w:val="both"/>
    </w:pPr>
    <w:rPr>
      <w:b/>
      <w:bCs/>
      <w:sz w:val="28"/>
      <w:szCs w:val="28"/>
      <w:lang w:eastAsia="en-US"/>
    </w:rPr>
  </w:style>
  <w:style w:type="paragraph" w:customStyle="1" w:styleId="3c">
    <w:name w:val="Заголовок №3"/>
    <w:basedOn w:val="a"/>
    <w:link w:val="3b"/>
    <w:rsid w:val="00D11EC0"/>
    <w:pPr>
      <w:widowControl w:val="0"/>
      <w:shd w:val="clear" w:color="auto" w:fill="FFFFFF"/>
      <w:spacing w:line="317" w:lineRule="exact"/>
      <w:jc w:val="both"/>
      <w:outlineLvl w:val="2"/>
    </w:pPr>
    <w:rPr>
      <w:b/>
      <w:bCs/>
      <w:sz w:val="28"/>
      <w:szCs w:val="28"/>
      <w:lang w:eastAsia="en-US"/>
    </w:rPr>
  </w:style>
  <w:style w:type="character" w:customStyle="1" w:styleId="c0">
    <w:name w:val="c0"/>
    <w:rsid w:val="0021410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61904">
      <w:bodyDiv w:val="1"/>
      <w:marLeft w:val="0"/>
      <w:marRight w:val="0"/>
      <w:marTop w:val="0"/>
      <w:marBottom w:val="0"/>
      <w:divBdr>
        <w:top w:val="none" w:sz="0" w:space="0" w:color="auto"/>
        <w:left w:val="none" w:sz="0" w:space="0" w:color="auto"/>
        <w:bottom w:val="none" w:sz="0" w:space="0" w:color="auto"/>
        <w:right w:val="none" w:sz="0" w:space="0" w:color="auto"/>
      </w:divBdr>
    </w:div>
    <w:div w:id="148207610">
      <w:bodyDiv w:val="1"/>
      <w:marLeft w:val="0"/>
      <w:marRight w:val="0"/>
      <w:marTop w:val="0"/>
      <w:marBottom w:val="0"/>
      <w:divBdr>
        <w:top w:val="none" w:sz="0" w:space="0" w:color="auto"/>
        <w:left w:val="none" w:sz="0" w:space="0" w:color="auto"/>
        <w:bottom w:val="none" w:sz="0" w:space="0" w:color="auto"/>
        <w:right w:val="none" w:sz="0" w:space="0" w:color="auto"/>
      </w:divBdr>
    </w:div>
    <w:div w:id="855003787">
      <w:bodyDiv w:val="1"/>
      <w:marLeft w:val="0"/>
      <w:marRight w:val="0"/>
      <w:marTop w:val="0"/>
      <w:marBottom w:val="0"/>
      <w:divBdr>
        <w:top w:val="none" w:sz="0" w:space="0" w:color="auto"/>
        <w:left w:val="none" w:sz="0" w:space="0" w:color="auto"/>
        <w:bottom w:val="none" w:sz="0" w:space="0" w:color="auto"/>
        <w:right w:val="none" w:sz="0" w:space="0" w:color="auto"/>
      </w:divBdr>
    </w:div>
    <w:div w:id="1038552313">
      <w:bodyDiv w:val="1"/>
      <w:marLeft w:val="0"/>
      <w:marRight w:val="0"/>
      <w:marTop w:val="0"/>
      <w:marBottom w:val="0"/>
      <w:divBdr>
        <w:top w:val="none" w:sz="0" w:space="0" w:color="auto"/>
        <w:left w:val="none" w:sz="0" w:space="0" w:color="auto"/>
        <w:bottom w:val="none" w:sz="0" w:space="0" w:color="auto"/>
        <w:right w:val="none" w:sz="0" w:space="0" w:color="auto"/>
      </w:divBdr>
    </w:div>
    <w:div w:id="1063722676">
      <w:bodyDiv w:val="1"/>
      <w:marLeft w:val="0"/>
      <w:marRight w:val="0"/>
      <w:marTop w:val="0"/>
      <w:marBottom w:val="0"/>
      <w:divBdr>
        <w:top w:val="none" w:sz="0" w:space="0" w:color="auto"/>
        <w:left w:val="none" w:sz="0" w:space="0" w:color="auto"/>
        <w:bottom w:val="none" w:sz="0" w:space="0" w:color="auto"/>
        <w:right w:val="none" w:sz="0" w:space="0" w:color="auto"/>
      </w:divBdr>
    </w:div>
    <w:div w:id="1313757393">
      <w:bodyDiv w:val="1"/>
      <w:marLeft w:val="0"/>
      <w:marRight w:val="0"/>
      <w:marTop w:val="0"/>
      <w:marBottom w:val="0"/>
      <w:divBdr>
        <w:top w:val="none" w:sz="0" w:space="0" w:color="auto"/>
        <w:left w:val="none" w:sz="0" w:space="0" w:color="auto"/>
        <w:bottom w:val="none" w:sz="0" w:space="0" w:color="auto"/>
        <w:right w:val="none" w:sz="0" w:space="0" w:color="auto"/>
      </w:divBdr>
    </w:div>
    <w:div w:id="1386640383">
      <w:bodyDiv w:val="1"/>
      <w:marLeft w:val="0"/>
      <w:marRight w:val="0"/>
      <w:marTop w:val="0"/>
      <w:marBottom w:val="0"/>
      <w:divBdr>
        <w:top w:val="none" w:sz="0" w:space="0" w:color="auto"/>
        <w:left w:val="none" w:sz="0" w:space="0" w:color="auto"/>
        <w:bottom w:val="none" w:sz="0" w:space="0" w:color="auto"/>
        <w:right w:val="none" w:sz="0" w:space="0" w:color="auto"/>
      </w:divBdr>
    </w:div>
    <w:div w:id="2029284535">
      <w:bodyDiv w:val="1"/>
      <w:marLeft w:val="0"/>
      <w:marRight w:val="0"/>
      <w:marTop w:val="0"/>
      <w:marBottom w:val="0"/>
      <w:divBdr>
        <w:top w:val="none" w:sz="0" w:space="0" w:color="auto"/>
        <w:left w:val="none" w:sz="0" w:space="0" w:color="auto"/>
        <w:bottom w:val="none" w:sz="0" w:space="0" w:color="auto"/>
        <w:right w:val="none" w:sz="0" w:space="0" w:color="auto"/>
      </w:divBdr>
    </w:div>
    <w:div w:id="2086218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pandia.ru/text/categ/wiki/001/84.php" TargetMode="External"/><Relationship Id="rId18" Type="http://schemas.openxmlformats.org/officeDocument/2006/relationships/hyperlink" Target="http://pandia.ru/text/category/morfemi/" TargetMode="External"/><Relationship Id="rId26" Type="http://schemas.openxmlformats.org/officeDocument/2006/relationships/hyperlink" Target="http://pandia.ru/text/categ/wiki/001/8.php" TargetMode="External"/><Relationship Id="rId3" Type="http://schemas.microsoft.com/office/2007/relationships/stylesWithEffects" Target="stylesWithEffects.xml"/><Relationship Id="rId21" Type="http://schemas.openxmlformats.org/officeDocument/2006/relationships/hyperlink" Target="http://pandia.ru/text/categ/wiki/001/220.php"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pandia.ru/text/categ/wiki/001/84.php" TargetMode="External"/><Relationship Id="rId17" Type="http://schemas.openxmlformats.org/officeDocument/2006/relationships/hyperlink" Target="http://pandia.ru/text/categ/wiki/001/92.php" TargetMode="External"/><Relationship Id="rId25" Type="http://schemas.openxmlformats.org/officeDocument/2006/relationships/hyperlink" Target="http://pandia.ru/text/category/razvivayushie_igri/"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pandia.ru/text/categ/wiki/001/92.php" TargetMode="External"/><Relationship Id="rId20" Type="http://schemas.openxmlformats.org/officeDocument/2006/relationships/hyperlink" Target="http://pandia.ru/text/categ/nauka/249.php" TargetMode="External"/><Relationship Id="rId29" Type="http://schemas.openxmlformats.org/officeDocument/2006/relationships/hyperlink" Target="http://pandia.ru/text/categ/wiki/001/94.php"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pandia.ru/text/category/nachalmznoe_obshee_obrazovanie/" TargetMode="External"/><Relationship Id="rId24" Type="http://schemas.openxmlformats.org/officeDocument/2006/relationships/hyperlink" Target="http://pandia.ru/text/categ/nauka/192.php" TargetMode="External"/><Relationship Id="rId32" Type="http://schemas.openxmlformats.org/officeDocument/2006/relationships/hyperlink" Target="http://pandia.ru/text/categ/wiki/001/187.php" TargetMode="External"/><Relationship Id="rId5" Type="http://schemas.openxmlformats.org/officeDocument/2006/relationships/webSettings" Target="webSettings.xml"/><Relationship Id="rId15" Type="http://schemas.openxmlformats.org/officeDocument/2006/relationships/hyperlink" Target="http://pandia.ru/text/categ/nauka/42.php" TargetMode="External"/><Relationship Id="rId23" Type="http://schemas.openxmlformats.org/officeDocument/2006/relationships/hyperlink" Target="http://pandia.ru/text/categ/wiki/001/220.php" TargetMode="External"/><Relationship Id="rId28" Type="http://schemas.openxmlformats.org/officeDocument/2006/relationships/hyperlink" Target="http://pandia.ru/text/categ/wiki/001/94.php" TargetMode="External"/><Relationship Id="rId36" Type="http://schemas.openxmlformats.org/officeDocument/2006/relationships/theme" Target="theme/theme1.xml"/><Relationship Id="rId10" Type="http://schemas.openxmlformats.org/officeDocument/2006/relationships/hyperlink" Target="http://pandia.ru/text/category/nachalmznie_klassi/" TargetMode="External"/><Relationship Id="rId19" Type="http://schemas.openxmlformats.org/officeDocument/2006/relationships/hyperlink" Target="http://pandia.ru/text/category/spravochnaya_literatura/" TargetMode="External"/><Relationship Id="rId31" Type="http://schemas.openxmlformats.org/officeDocument/2006/relationships/hyperlink" Target="http://pandia.ru/text/categ/wiki/001/187.php" TargetMode="External"/><Relationship Id="rId4" Type="http://schemas.openxmlformats.org/officeDocument/2006/relationships/settings" Target="settings.xml"/><Relationship Id="rId9" Type="http://schemas.openxmlformats.org/officeDocument/2006/relationships/hyperlink" Target="http://pandia.ru/text/categ/wiki/001/182.php" TargetMode="External"/><Relationship Id="rId14" Type="http://schemas.openxmlformats.org/officeDocument/2006/relationships/hyperlink" Target="http://pandia.ru/text/categ/nauka/109.php" TargetMode="External"/><Relationship Id="rId22" Type="http://schemas.openxmlformats.org/officeDocument/2006/relationships/hyperlink" Target="http://pandia.ru/text/category/programmi_obucheniya/" TargetMode="External"/><Relationship Id="rId27" Type="http://schemas.openxmlformats.org/officeDocument/2006/relationships/hyperlink" Target="http://pandia.ru/text/categ/wiki/001/202.php" TargetMode="External"/><Relationship Id="rId30" Type="http://schemas.openxmlformats.org/officeDocument/2006/relationships/hyperlink" Target="http://pandia.ru/text/categ/wiki/001/74.php"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1</Pages>
  <Words>114648</Words>
  <Characters>653495</Characters>
  <Application>Microsoft Office Word</Application>
  <DocSecurity>0</DocSecurity>
  <Lines>5445</Lines>
  <Paragraphs>1533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766610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cp:lastPrinted>2020-01-30T06:23:00Z</cp:lastPrinted>
  <dcterms:created xsi:type="dcterms:W3CDTF">2020-01-29T16:26:00Z</dcterms:created>
  <dcterms:modified xsi:type="dcterms:W3CDTF">2020-01-30T06:24:00Z</dcterms:modified>
</cp:coreProperties>
</file>